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EB6C0" w14:textId="3343BCF8" w:rsidR="00DD6928" w:rsidRDefault="00B019FC">
      <w:pPr>
        <w:rPr>
          <w:b/>
          <w:bCs/>
          <w:u w:val="single"/>
        </w:rPr>
      </w:pPr>
      <w:r>
        <w:rPr>
          <w:b/>
          <w:bCs/>
          <w:u w:val="single"/>
        </w:rPr>
        <w:t>Relational Databases:</w:t>
      </w:r>
    </w:p>
    <w:p w14:paraId="0FBB6C23" w14:textId="77777777" w:rsidR="00960ACE" w:rsidRDefault="00B019FC">
      <w:r>
        <w:t>- Store data in rows and columns (like an Excel sheet) and can quickly and efficiently retrieve data from those tables (especially when there are multiple tables and the relationships between those tables are involved in the query)</w:t>
      </w:r>
      <w:r w:rsidR="00D56FA4">
        <w:br/>
        <w:t xml:space="preserve">- </w:t>
      </w:r>
      <w:r w:rsidR="00D56FA4">
        <w:rPr>
          <w:i/>
          <w:iCs/>
        </w:rPr>
        <w:t>Database</w:t>
      </w:r>
      <w:r w:rsidR="00D56FA4">
        <w:t xml:space="preserve"> – Contains many tables</w:t>
      </w:r>
      <w:r w:rsidR="00D56FA4">
        <w:br/>
        <w:t xml:space="preserve">- </w:t>
      </w:r>
      <w:r w:rsidR="00D56FA4">
        <w:rPr>
          <w:i/>
          <w:iCs/>
        </w:rPr>
        <w:t xml:space="preserve">Relation/Table </w:t>
      </w:r>
      <w:r w:rsidR="00D56FA4">
        <w:t>– Contains tuples and attributes</w:t>
      </w:r>
      <w:r w:rsidR="00D56FA4">
        <w:br/>
        <w:t xml:space="preserve">- </w:t>
      </w:r>
      <w:r w:rsidR="00D56FA4">
        <w:rPr>
          <w:i/>
          <w:iCs/>
        </w:rPr>
        <w:t>Tuple (Row)</w:t>
      </w:r>
      <w:r w:rsidR="00D56FA4">
        <w:t xml:space="preserve"> </w:t>
      </w:r>
      <w:r w:rsidR="00ED64B7">
        <w:t>–</w:t>
      </w:r>
      <w:r w:rsidR="00D56FA4">
        <w:t xml:space="preserve"> </w:t>
      </w:r>
      <w:r w:rsidR="00ED64B7">
        <w:t>A set of fields that generally represent an object (like a person or artist name)</w:t>
      </w:r>
      <w:r w:rsidR="00ED64B7">
        <w:br/>
        <w:t xml:space="preserve">- </w:t>
      </w:r>
      <w:r w:rsidR="00ED64B7">
        <w:rPr>
          <w:i/>
          <w:iCs/>
        </w:rPr>
        <w:t>Attribute (Column/Field)</w:t>
      </w:r>
      <w:r w:rsidR="00ED64B7">
        <w:t xml:space="preserve"> – One of many possible elements of data corresponding to the object represented by the row (phone number, email address, album name, song name)</w:t>
      </w:r>
      <w:r w:rsidR="00263146">
        <w:br/>
        <w:t xml:space="preserve">- </w:t>
      </w:r>
      <w:r w:rsidR="00263146">
        <w:rPr>
          <w:b/>
          <w:bCs/>
          <w:i/>
          <w:iCs/>
        </w:rPr>
        <w:t>Database Schema</w:t>
      </w:r>
      <w:r w:rsidR="00263146">
        <w:t xml:space="preserve"> – The outline for the database that determines rules for each filed (number of characters allowed, integer vs float)</w:t>
      </w:r>
    </w:p>
    <w:p w14:paraId="518CDC01" w14:textId="77777777" w:rsidR="00960ACE" w:rsidRDefault="00960ACE">
      <w:pPr>
        <w:rPr>
          <w:b/>
          <w:bCs/>
          <w:u w:val="single"/>
        </w:rPr>
      </w:pPr>
      <w:r>
        <w:rPr>
          <w:b/>
          <w:bCs/>
          <w:u w:val="single"/>
        </w:rPr>
        <w:t>Structured Query Language (SQL):</w:t>
      </w:r>
    </w:p>
    <w:p w14:paraId="6C714F20" w14:textId="04E56C63" w:rsidR="00664E45" w:rsidRDefault="00960ACE">
      <w:r>
        <w:t>- The language used to issue commands to the database (Create table, retrieve table data, insert data, delete data)</w:t>
      </w:r>
      <w:r w:rsidR="00C00F5E">
        <w:br/>
        <w:t>- Best practice is not to talk directly to database but to talk to an intermediary database application instead</w:t>
      </w:r>
      <w:r w:rsidR="00DF75D0">
        <w:br/>
        <w:t xml:space="preserve">- Data needs to be cleaned </w:t>
      </w:r>
      <w:r w:rsidR="00F723DF">
        <w:t>first before it can be manipulated using SQL</w:t>
      </w:r>
      <w:r w:rsidR="00F723DF">
        <w:br/>
        <w:t>- Four basic functions</w:t>
      </w:r>
      <w:r w:rsidR="00904159">
        <w:t xml:space="preserve"> </w:t>
      </w:r>
      <w:r w:rsidR="00904159">
        <w:t>(CRUD)</w:t>
      </w:r>
      <w:r w:rsidR="00F723DF">
        <w:t xml:space="preserve">: </w:t>
      </w:r>
      <w:r w:rsidR="00904159">
        <w:br/>
      </w:r>
      <w:r w:rsidR="00F723DF">
        <w:t xml:space="preserve">1. </w:t>
      </w:r>
      <w:r w:rsidR="00F723DF">
        <w:rPr>
          <w:b/>
          <w:bCs/>
        </w:rPr>
        <w:t>C</w:t>
      </w:r>
      <w:r w:rsidR="00F723DF">
        <w:t>reate</w:t>
      </w:r>
      <w:r w:rsidR="00BE2B6E">
        <w:t xml:space="preserve"> </w:t>
      </w:r>
      <w:r w:rsidR="00904159">
        <w:br/>
      </w:r>
      <w:r w:rsidR="00BE2B6E">
        <w:t xml:space="preserve">2. </w:t>
      </w:r>
      <w:r w:rsidR="00F723DF">
        <w:rPr>
          <w:b/>
          <w:bCs/>
        </w:rPr>
        <w:t>R</w:t>
      </w:r>
      <w:r w:rsidR="00F723DF">
        <w:t>ead</w:t>
      </w:r>
      <w:r w:rsidR="00BE2B6E">
        <w:t xml:space="preserve"> </w:t>
      </w:r>
      <w:r w:rsidR="00904159">
        <w:br/>
      </w:r>
      <w:r w:rsidR="00BE2B6E">
        <w:t xml:space="preserve">3. </w:t>
      </w:r>
      <w:r w:rsidR="00F723DF">
        <w:rPr>
          <w:b/>
          <w:bCs/>
        </w:rPr>
        <w:t>U</w:t>
      </w:r>
      <w:r w:rsidR="00F723DF">
        <w:t>pdat</w:t>
      </w:r>
      <w:r w:rsidR="00BE2B6E">
        <w:t xml:space="preserve">e </w:t>
      </w:r>
      <w:r w:rsidR="00904159">
        <w:br/>
      </w:r>
      <w:r w:rsidR="00BE2B6E">
        <w:t xml:space="preserve">4. </w:t>
      </w:r>
      <w:r w:rsidR="00F723DF">
        <w:rPr>
          <w:b/>
          <w:bCs/>
        </w:rPr>
        <w:t>D</w:t>
      </w:r>
      <w:r w:rsidR="00F723DF">
        <w:t>elete</w:t>
      </w:r>
      <w:r w:rsidR="00BE2B6E">
        <w:t xml:space="preserve"> </w:t>
      </w:r>
    </w:p>
    <w:p w14:paraId="2B73D9D4" w14:textId="5DE33AF8" w:rsidR="00664E45" w:rsidRDefault="00664E45">
      <w:pPr>
        <w:rPr>
          <w:b/>
          <w:bCs/>
          <w:u w:val="single"/>
        </w:rPr>
      </w:pPr>
      <w:r>
        <w:rPr>
          <w:b/>
          <w:bCs/>
          <w:u w:val="single"/>
        </w:rPr>
        <w:t>Database</w:t>
      </w:r>
      <w:r w:rsidR="00F33934">
        <w:rPr>
          <w:b/>
          <w:bCs/>
          <w:u w:val="single"/>
        </w:rPr>
        <w:t xml:space="preserve"> Roles</w:t>
      </w:r>
      <w:r>
        <w:rPr>
          <w:b/>
          <w:bCs/>
          <w:u w:val="single"/>
        </w:rPr>
        <w:t>:</w:t>
      </w:r>
    </w:p>
    <w:p w14:paraId="06E27400" w14:textId="77777777" w:rsidR="003F0D8E" w:rsidRDefault="00664E45">
      <w:r>
        <w:t xml:space="preserve">- </w:t>
      </w:r>
      <w:r w:rsidR="00F33934">
        <w:rPr>
          <w:b/>
          <w:bCs/>
        </w:rPr>
        <w:t xml:space="preserve">Application Developer </w:t>
      </w:r>
      <w:r w:rsidR="00F33934">
        <w:t>– Builds the logic for the application, the UI, and monitors it for problems</w:t>
      </w:r>
      <w:r w:rsidR="00F33934">
        <w:br/>
        <w:t xml:space="preserve">- </w:t>
      </w:r>
      <w:r w:rsidR="00F33934">
        <w:rPr>
          <w:b/>
          <w:bCs/>
        </w:rPr>
        <w:t xml:space="preserve">Database Administrator </w:t>
      </w:r>
      <w:r w:rsidR="00F33934">
        <w:t xml:space="preserve">– Monitors and adjusts the database as the program runs in production </w:t>
      </w:r>
      <w:r w:rsidR="00172EA3">
        <w:br/>
      </w:r>
      <w:r w:rsidR="00172EA3" w:rsidRPr="00172EA3">
        <w:drawing>
          <wp:inline distT="0" distB="0" distL="0" distR="0" wp14:anchorId="09CFF458" wp14:editId="35AA791E">
            <wp:extent cx="3390900" cy="1791813"/>
            <wp:effectExtent l="0" t="0" r="0" b="0"/>
            <wp:docPr id="632400180" name="Picture 1"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00180" name="Picture 1" descr="A diagram of software development&#10;&#10;Description automatically generated"/>
                    <pic:cNvPicPr/>
                  </pic:nvPicPr>
                  <pic:blipFill>
                    <a:blip r:embed="rId4"/>
                    <a:stretch>
                      <a:fillRect/>
                    </a:stretch>
                  </pic:blipFill>
                  <pic:spPr>
                    <a:xfrm>
                      <a:off x="0" y="0"/>
                      <a:ext cx="3410102" cy="1801960"/>
                    </a:xfrm>
                    <a:prstGeom prst="rect">
                      <a:avLst/>
                    </a:prstGeom>
                  </pic:spPr>
                </pic:pic>
              </a:graphicData>
            </a:graphic>
          </wp:inline>
        </w:drawing>
      </w:r>
      <w:r w:rsidR="00570558" w:rsidRPr="00570558">
        <w:drawing>
          <wp:inline distT="0" distB="0" distL="0" distR="0" wp14:anchorId="3E903A7F" wp14:editId="2CC6CFF1">
            <wp:extent cx="3390900" cy="1655440"/>
            <wp:effectExtent l="0" t="0" r="0" b="2540"/>
            <wp:docPr id="1703772895" name="Picture 1" descr="A diagram of a data analysis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72895" name="Picture 1" descr="A diagram of a data analysis structure&#10;&#10;Description automatically generated"/>
                    <pic:cNvPicPr/>
                  </pic:nvPicPr>
                  <pic:blipFill>
                    <a:blip r:embed="rId5"/>
                    <a:stretch>
                      <a:fillRect/>
                    </a:stretch>
                  </pic:blipFill>
                  <pic:spPr>
                    <a:xfrm>
                      <a:off x="0" y="0"/>
                      <a:ext cx="3405180" cy="1662412"/>
                    </a:xfrm>
                    <a:prstGeom prst="rect">
                      <a:avLst/>
                    </a:prstGeom>
                  </pic:spPr>
                </pic:pic>
              </a:graphicData>
            </a:graphic>
          </wp:inline>
        </w:drawing>
      </w:r>
    </w:p>
    <w:p w14:paraId="6A94E0FB" w14:textId="34227DE7" w:rsidR="00904159" w:rsidRDefault="00904159">
      <w:pPr>
        <w:rPr>
          <w:u w:val="single"/>
        </w:rPr>
      </w:pPr>
      <w:r w:rsidRPr="00904159">
        <w:rPr>
          <w:u w:val="single"/>
        </w:rPr>
        <w:t>Database Schema</w:t>
      </w:r>
      <w:r>
        <w:rPr>
          <w:u w:val="single"/>
        </w:rPr>
        <w:t>:</w:t>
      </w:r>
    </w:p>
    <w:p w14:paraId="2D0DDF91" w14:textId="500B8BAD" w:rsidR="00904159" w:rsidRDefault="00AA1DFA">
      <w:r>
        <w:rPr>
          <w:noProof/>
        </w:rPr>
        <mc:AlternateContent>
          <mc:Choice Requires="wps">
            <w:drawing>
              <wp:anchor distT="0" distB="0" distL="114300" distR="114300" simplePos="0" relativeHeight="251659264" behindDoc="0" locked="0" layoutInCell="1" allowOverlap="1" wp14:anchorId="65FA5C9D" wp14:editId="2894F19C">
                <wp:simplePos x="0" y="0"/>
                <wp:positionH relativeFrom="column">
                  <wp:posOffset>3686175</wp:posOffset>
                </wp:positionH>
                <wp:positionV relativeFrom="paragraph">
                  <wp:posOffset>374015</wp:posOffset>
                </wp:positionV>
                <wp:extent cx="3028950" cy="1676400"/>
                <wp:effectExtent l="0" t="0" r="19050" b="19050"/>
                <wp:wrapNone/>
                <wp:docPr id="1665042405" name="Text Box 1"/>
                <wp:cNvGraphicFramePr/>
                <a:graphic xmlns:a="http://schemas.openxmlformats.org/drawingml/2006/main">
                  <a:graphicData uri="http://schemas.microsoft.com/office/word/2010/wordprocessingShape">
                    <wps:wsp>
                      <wps:cNvSpPr txBox="1"/>
                      <wps:spPr>
                        <a:xfrm>
                          <a:off x="0" y="0"/>
                          <a:ext cx="3028950" cy="1676400"/>
                        </a:xfrm>
                        <a:prstGeom prst="rect">
                          <a:avLst/>
                        </a:prstGeom>
                        <a:solidFill>
                          <a:schemeClr val="lt1"/>
                        </a:solidFill>
                        <a:ln w="6350">
                          <a:solidFill>
                            <a:prstClr val="black"/>
                          </a:solidFill>
                        </a:ln>
                      </wps:spPr>
                      <wps:txbx>
                        <w:txbxContent>
                          <w:p w14:paraId="0DF27274" w14:textId="3904590F" w:rsidR="00AA1DFA" w:rsidRDefault="00AA1DFA">
                            <w:r>
                              <w:t xml:space="preserve">- </w:t>
                            </w:r>
                            <w:r w:rsidRPr="00AA1DFA">
                              <w:rPr>
                                <w:b/>
                                <w:bCs/>
                              </w:rPr>
                              <w:t>Oracle</w:t>
                            </w:r>
                            <w:r>
                              <w:t xml:space="preserve"> is for enterprise databases</w:t>
                            </w:r>
                            <w:r>
                              <w:br/>
                              <w:t xml:space="preserve">- </w:t>
                            </w:r>
                            <w:r w:rsidRPr="00AA1DFA">
                              <w:rPr>
                                <w:b/>
                                <w:bCs/>
                              </w:rPr>
                              <w:t>MySQL</w:t>
                            </w:r>
                            <w:r>
                              <w:t xml:space="preserve"> is typically used for websites</w:t>
                            </w:r>
                            <w:r>
                              <w:br/>
                              <w:t>-</w:t>
                            </w:r>
                            <w:r w:rsidRPr="00AA1DFA">
                              <w:rPr>
                                <w:b/>
                                <w:bCs/>
                              </w:rPr>
                              <w:t>SQLite</w:t>
                            </w:r>
                            <w:r>
                              <w:t xml:space="preserve"> is an embedded database that is built into software and not a standalone database that software must access</w:t>
                            </w:r>
                            <w:r>
                              <w:br/>
                              <w:t>- Already built into Python, just need to import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FA5C9D" id="_x0000_t202" coordsize="21600,21600" o:spt="202" path="m,l,21600r21600,l21600,xe">
                <v:stroke joinstyle="miter"/>
                <v:path gradientshapeok="t" o:connecttype="rect"/>
              </v:shapetype>
              <v:shape id="Text Box 1" o:spid="_x0000_s1026" type="#_x0000_t202" style="position:absolute;margin-left:290.25pt;margin-top:29.45pt;width:238.5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" fillcolor="white [3201]" strokeweight=".5pt">
                <v:textbox>
                  <w:txbxContent>
                    <w:p w14:paraId="0DF27274" w14:textId="3904590F" w:rsidR="00AA1DFA" w:rsidRDefault="00AA1DFA">
                      <w:r>
                        <w:t xml:space="preserve">- </w:t>
                      </w:r>
                      <w:r w:rsidRPr="00AA1DFA">
                        <w:rPr>
                          <w:b/>
                          <w:bCs/>
                        </w:rPr>
                        <w:t>Oracle</w:t>
                      </w:r>
                      <w:r>
                        <w:t xml:space="preserve"> is for enterprise databases</w:t>
                      </w:r>
                      <w:r>
                        <w:br/>
                        <w:t xml:space="preserve">- </w:t>
                      </w:r>
                      <w:r w:rsidRPr="00AA1DFA">
                        <w:rPr>
                          <w:b/>
                          <w:bCs/>
                        </w:rPr>
                        <w:t>MySQL</w:t>
                      </w:r>
                      <w:r>
                        <w:t xml:space="preserve"> is typically used for websites</w:t>
                      </w:r>
                      <w:r>
                        <w:br/>
                        <w:t>-</w:t>
                      </w:r>
                      <w:r w:rsidRPr="00AA1DFA">
                        <w:rPr>
                          <w:b/>
                          <w:bCs/>
                        </w:rPr>
                        <w:t>SQLite</w:t>
                      </w:r>
                      <w:r>
                        <w:t xml:space="preserve"> is an embedded database that is built into software and not a standalone database that software must access</w:t>
                      </w:r>
                      <w:r>
                        <w:br/>
                        <w:t>- Already built into Python, just need to import it</w:t>
                      </w:r>
                    </w:p>
                  </w:txbxContent>
                </v:textbox>
              </v:shape>
            </w:pict>
          </mc:Fallback>
        </mc:AlternateContent>
      </w:r>
      <w:r w:rsidR="00904159">
        <w:t xml:space="preserve">- </w:t>
      </w:r>
      <w:r w:rsidR="00033EE5">
        <w:t>The structure/format of the database. Provides rules and guidance on what can and cannot be contained in the database and how it is supposed to be stored</w:t>
      </w:r>
      <w:r w:rsidR="00525A5C">
        <w:br/>
      </w:r>
      <w:r w:rsidR="00525A5C" w:rsidRPr="00525A5C">
        <w:drawing>
          <wp:inline distT="0" distB="0" distL="0" distR="0" wp14:anchorId="03B5269D" wp14:editId="760B364C">
            <wp:extent cx="3543300" cy="1696707"/>
            <wp:effectExtent l="0" t="0" r="0" b="0"/>
            <wp:docPr id="165740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01052" name=""/>
                    <pic:cNvPicPr/>
                  </pic:nvPicPr>
                  <pic:blipFill>
                    <a:blip r:embed="rId6"/>
                    <a:stretch>
                      <a:fillRect/>
                    </a:stretch>
                  </pic:blipFill>
                  <pic:spPr>
                    <a:xfrm>
                      <a:off x="0" y="0"/>
                      <a:ext cx="3570788" cy="1709870"/>
                    </a:xfrm>
                    <a:prstGeom prst="rect">
                      <a:avLst/>
                    </a:prstGeom>
                  </pic:spPr>
                </pic:pic>
              </a:graphicData>
            </a:graphic>
          </wp:inline>
        </w:drawing>
      </w:r>
    </w:p>
    <w:p w14:paraId="0D7B6467" w14:textId="63F11620" w:rsidR="009712C3" w:rsidRDefault="009712C3">
      <w:pPr>
        <w:rPr>
          <w:b/>
          <w:bCs/>
          <w:u w:val="single"/>
        </w:rPr>
      </w:pPr>
      <w:r>
        <w:rPr>
          <w:b/>
          <w:bCs/>
          <w:u w:val="single"/>
        </w:rPr>
        <w:lastRenderedPageBreak/>
        <w:t>Single Table CRUD:</w:t>
      </w:r>
    </w:p>
    <w:p w14:paraId="72B28E2E" w14:textId="3AC54EBB" w:rsidR="009712C3" w:rsidRDefault="00E178FD">
      <w:r>
        <w:t>- Need to be explicit about how large your data is going to be to help database be fast (variable characters up to 128 of them)</w:t>
      </w:r>
      <w:r>
        <w:br/>
      </w:r>
      <w:r w:rsidRPr="00E178FD">
        <w:drawing>
          <wp:inline distT="0" distB="0" distL="0" distR="0" wp14:anchorId="5EE1922D" wp14:editId="5259BE12">
            <wp:extent cx="1733792" cy="704948"/>
            <wp:effectExtent l="0" t="0" r="0" b="0"/>
            <wp:docPr id="1461633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33217" name="Picture 1" descr="A screenshot of a computer screen&#10;&#10;Description automatically generated"/>
                    <pic:cNvPicPr/>
                  </pic:nvPicPr>
                  <pic:blipFill>
                    <a:blip r:embed="rId7"/>
                    <a:stretch>
                      <a:fillRect/>
                    </a:stretch>
                  </pic:blipFill>
                  <pic:spPr>
                    <a:xfrm>
                      <a:off x="0" y="0"/>
                      <a:ext cx="1733792" cy="704948"/>
                    </a:xfrm>
                    <a:prstGeom prst="rect">
                      <a:avLst/>
                    </a:prstGeom>
                  </pic:spPr>
                </pic:pic>
              </a:graphicData>
            </a:graphic>
          </wp:inline>
        </w:drawing>
      </w:r>
    </w:p>
    <w:p w14:paraId="4EC67A7E" w14:textId="68CFA15E" w:rsidR="00572E2A" w:rsidRDefault="00572E2A">
      <w:r w:rsidRPr="00E6517B">
        <w:rPr>
          <w:b/>
          <w:bCs/>
          <w:u w:val="single"/>
        </w:rPr>
        <w:t>SQL Insert</w:t>
      </w:r>
      <w:r w:rsidRPr="00572E2A">
        <w:rPr>
          <w:b/>
          <w:bCs/>
        </w:rPr>
        <w:t xml:space="preserve"> </w:t>
      </w:r>
      <w:r w:rsidRPr="00572E2A">
        <w:t xml:space="preserve">– Inserts a new </w:t>
      </w:r>
      <w:r>
        <w:t xml:space="preserve">row into a table </w:t>
      </w:r>
      <w:r>
        <w:br/>
      </w:r>
      <w:r w:rsidR="00104E85" w:rsidRPr="00104E85">
        <w:t>INSERT INTO Users (name, email) VALUES ('Kristin', 'kf@umich.edu')</w:t>
      </w:r>
    </w:p>
    <w:p w14:paraId="6A1B0652" w14:textId="5C477703" w:rsidR="00E6517B" w:rsidRDefault="00E6517B">
      <w:r>
        <w:rPr>
          <w:b/>
          <w:bCs/>
          <w:u w:val="single"/>
        </w:rPr>
        <w:t>SQL Delete</w:t>
      </w:r>
      <w:r>
        <w:t xml:space="preserve"> – Deletes a row in a table</w:t>
      </w:r>
      <w:r w:rsidR="00786AEA">
        <w:br/>
      </w:r>
      <w:r>
        <w:t>DELETE FROM Users WHERE email=</w:t>
      </w:r>
      <w:r w:rsidRPr="00E6517B">
        <w:t>'</w:t>
      </w:r>
      <w:r w:rsidR="00786AEA">
        <w:t>fred</w:t>
      </w:r>
      <w:r w:rsidRPr="00E6517B">
        <w:t>@umich.edu'</w:t>
      </w:r>
    </w:p>
    <w:p w14:paraId="2F7C90CD" w14:textId="200690A0" w:rsidR="00D759A7" w:rsidRDefault="00786AEA">
      <w:r>
        <w:rPr>
          <w:b/>
          <w:bCs/>
          <w:u w:val="single"/>
        </w:rPr>
        <w:t xml:space="preserve">SQL Update </w:t>
      </w:r>
      <w:r>
        <w:t>– Allows for the updating of existing data in a row</w:t>
      </w:r>
      <w:r>
        <w:br/>
      </w:r>
      <w:r w:rsidRPr="00786AEA">
        <w:t>UPDATE Users SET name = 'Charles' WHERE email = 'csev@umich.edu'</w:t>
      </w:r>
    </w:p>
    <w:p w14:paraId="6938DA4C" w14:textId="46F9F82C" w:rsidR="00F73EF8" w:rsidRDefault="00D759A7">
      <w:r>
        <w:rPr>
          <w:b/>
          <w:bCs/>
          <w:u w:val="single"/>
        </w:rPr>
        <w:t>Retrieving Records</w:t>
      </w:r>
      <w:r>
        <w:t xml:space="preserve"> – Retrieves a group of records, either all of them or a subset if you use the WHERE clause</w:t>
      </w:r>
      <w:r w:rsidR="00F73EF8">
        <w:br/>
        <w:t>SELECT * FROM Users</w:t>
      </w:r>
      <w:r w:rsidR="00F73EF8">
        <w:br/>
        <w:t xml:space="preserve">SELECT *FROM Users WHERE </w:t>
      </w:r>
      <w:r w:rsidR="00F73EF8" w:rsidRPr="00786AEA">
        <w:t>email = 'csev@umich.edu'</w:t>
      </w:r>
    </w:p>
    <w:p w14:paraId="59265610" w14:textId="21FC8593" w:rsidR="00263146" w:rsidRPr="00572E2A" w:rsidRDefault="00AF3BF3">
      <w:r>
        <w:rPr>
          <w:b/>
          <w:bCs/>
          <w:u w:val="single"/>
        </w:rPr>
        <w:t xml:space="preserve">Ordering Records </w:t>
      </w:r>
      <w:r>
        <w:t>– Used to get results sorted in ascending or descending order</w:t>
      </w:r>
      <w:r>
        <w:br/>
      </w:r>
      <w:r>
        <w:t>SELECT * FROM Users</w:t>
      </w:r>
      <w:r>
        <w:t xml:space="preserve"> ORDER BY email</w:t>
      </w:r>
      <w:r>
        <w:br/>
      </w:r>
      <w:r>
        <w:t xml:space="preserve">SELECT * FROM Users ORDER BY </w:t>
      </w:r>
      <w:r>
        <w:t>name</w:t>
      </w:r>
      <w:r w:rsidR="00263146" w:rsidRPr="00572E2A">
        <w:br/>
      </w:r>
    </w:p>
    <w:sectPr w:rsidR="00263146" w:rsidRPr="00572E2A"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5C"/>
    <w:rsid w:val="00033EE5"/>
    <w:rsid w:val="00104E85"/>
    <w:rsid w:val="00172EA3"/>
    <w:rsid w:val="00263146"/>
    <w:rsid w:val="003F0D8E"/>
    <w:rsid w:val="0045055C"/>
    <w:rsid w:val="00525A5C"/>
    <w:rsid w:val="00570558"/>
    <w:rsid w:val="00572E2A"/>
    <w:rsid w:val="005C2AE0"/>
    <w:rsid w:val="005F14DA"/>
    <w:rsid w:val="00664E45"/>
    <w:rsid w:val="00786AEA"/>
    <w:rsid w:val="00904159"/>
    <w:rsid w:val="00960ACE"/>
    <w:rsid w:val="009712C3"/>
    <w:rsid w:val="00A330DC"/>
    <w:rsid w:val="00AA1DFA"/>
    <w:rsid w:val="00AF3BF3"/>
    <w:rsid w:val="00B019FC"/>
    <w:rsid w:val="00BE2B6E"/>
    <w:rsid w:val="00C00F5E"/>
    <w:rsid w:val="00D56FA4"/>
    <w:rsid w:val="00D759A7"/>
    <w:rsid w:val="00DD6928"/>
    <w:rsid w:val="00DF75D0"/>
    <w:rsid w:val="00E178FD"/>
    <w:rsid w:val="00E6517B"/>
    <w:rsid w:val="00ED64B7"/>
    <w:rsid w:val="00F33934"/>
    <w:rsid w:val="00F723DF"/>
    <w:rsid w:val="00F73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6022"/>
  <w15:chartTrackingRefBased/>
  <w15:docId w15:val="{7369D4BD-030D-4776-8433-4F018E90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55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55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505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505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5055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5055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5055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55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55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505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50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50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50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50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50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55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5055C"/>
    <w:pPr>
      <w:spacing w:before="160"/>
      <w:jc w:val="center"/>
    </w:pPr>
    <w:rPr>
      <w:i/>
      <w:iCs/>
      <w:color w:val="404040" w:themeColor="text1" w:themeTint="BF"/>
    </w:rPr>
  </w:style>
  <w:style w:type="character" w:customStyle="1" w:styleId="QuoteChar">
    <w:name w:val="Quote Char"/>
    <w:basedOn w:val="DefaultParagraphFont"/>
    <w:link w:val="Quote"/>
    <w:uiPriority w:val="29"/>
    <w:rsid w:val="0045055C"/>
    <w:rPr>
      <w:i/>
      <w:iCs/>
      <w:color w:val="404040" w:themeColor="text1" w:themeTint="BF"/>
    </w:rPr>
  </w:style>
  <w:style w:type="paragraph" w:styleId="ListParagraph">
    <w:name w:val="List Paragraph"/>
    <w:basedOn w:val="Normal"/>
    <w:uiPriority w:val="34"/>
    <w:qFormat/>
    <w:rsid w:val="0045055C"/>
    <w:pPr>
      <w:ind w:left="720"/>
      <w:contextualSpacing/>
    </w:pPr>
  </w:style>
  <w:style w:type="character" w:styleId="IntenseEmphasis">
    <w:name w:val="Intense Emphasis"/>
    <w:basedOn w:val="DefaultParagraphFont"/>
    <w:uiPriority w:val="21"/>
    <w:qFormat/>
    <w:rsid w:val="0045055C"/>
    <w:rPr>
      <w:i/>
      <w:iCs/>
      <w:color w:val="0F4761" w:themeColor="accent1" w:themeShade="BF"/>
    </w:rPr>
  </w:style>
  <w:style w:type="paragraph" w:styleId="IntenseQuote">
    <w:name w:val="Intense Quote"/>
    <w:basedOn w:val="Normal"/>
    <w:next w:val="Normal"/>
    <w:link w:val="IntenseQuoteChar"/>
    <w:uiPriority w:val="30"/>
    <w:qFormat/>
    <w:rsid w:val="00450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55C"/>
    <w:rPr>
      <w:i/>
      <w:iCs/>
      <w:color w:val="0F4761" w:themeColor="accent1" w:themeShade="BF"/>
    </w:rPr>
  </w:style>
  <w:style w:type="character" w:styleId="IntenseReference">
    <w:name w:val="Intense Reference"/>
    <w:basedOn w:val="DefaultParagraphFont"/>
    <w:uiPriority w:val="32"/>
    <w:qFormat/>
    <w:rsid w:val="004505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34</cp:revision>
  <dcterms:created xsi:type="dcterms:W3CDTF">2024-06-07T12:07:00Z</dcterms:created>
  <dcterms:modified xsi:type="dcterms:W3CDTF">2024-06-07T17:50:00Z</dcterms:modified>
</cp:coreProperties>
</file>