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007" w:rsidRPr="00847448" w:rsidRDefault="00AC2007" w:rsidP="00AC2007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МИНОБРНАУКИ РОССИИ</w:t>
      </w:r>
    </w:p>
    <w:p w:rsidR="00AC2007" w:rsidRPr="00847448" w:rsidRDefault="00AC2007" w:rsidP="00AC2007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</w:t>
      </w:r>
    </w:p>
    <w:p w:rsidR="00AC2007" w:rsidRPr="00847448" w:rsidRDefault="00AC2007" w:rsidP="00AC2007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высшего образования</w:t>
      </w:r>
    </w:p>
    <w:p w:rsidR="00AC2007" w:rsidRPr="00847448" w:rsidRDefault="00AC2007" w:rsidP="00AC2007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«Костромской государственный университет»</w:t>
      </w:r>
    </w:p>
    <w:p w:rsidR="00AC2007" w:rsidRPr="00847448" w:rsidRDefault="00AC2007" w:rsidP="00AC2007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(КГУ)</w:t>
      </w:r>
    </w:p>
    <w:p w:rsidR="00AC2007" w:rsidRPr="00847448" w:rsidRDefault="00AC2007" w:rsidP="00AC2007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  <w:u w:val="single"/>
        </w:rPr>
        <w:t>ИАСТ</w:t>
      </w:r>
    </w:p>
    <w:p w:rsidR="00AC2007" w:rsidRPr="00847448" w:rsidRDefault="00AC2007" w:rsidP="00AC2007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института)</w:t>
      </w:r>
    </w:p>
    <w:p w:rsidR="00AC2007" w:rsidRPr="00847448" w:rsidRDefault="00AC2007" w:rsidP="00AC2007">
      <w:pPr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Кафедра автомати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зированных систем и технологий</w:t>
      </w:r>
    </w:p>
    <w:p w:rsidR="00AC2007" w:rsidRPr="00847448" w:rsidRDefault="00AC2007" w:rsidP="00AC2007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кафедры)</w:t>
      </w:r>
    </w:p>
    <w:p w:rsidR="00AC2007" w:rsidRPr="00847448" w:rsidRDefault="00AC2007" w:rsidP="00AC2007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  <w:u w:val="single"/>
        </w:rPr>
        <w:t>09.03.02</w:t>
      </w:r>
    </w:p>
    <w:p w:rsidR="00AC2007" w:rsidRPr="00847448" w:rsidRDefault="00AC2007" w:rsidP="00AC2007">
      <w:pPr>
        <w:jc w:val="center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</w:rPr>
        <w:t xml:space="preserve">Направление подготовки/Специальность 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Информационные системы и технологии</w:t>
      </w:r>
    </w:p>
    <w:p w:rsidR="00AC2007" w:rsidRPr="00847448" w:rsidRDefault="00AC2007" w:rsidP="00AC2007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направления подготовки/специальности)</w:t>
      </w:r>
    </w:p>
    <w:p w:rsidR="00AC2007" w:rsidRPr="00847448" w:rsidRDefault="00AC2007" w:rsidP="00AC2007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Дисциплина Архитектура ЭВМ</w:t>
      </w:r>
    </w:p>
    <w:p w:rsidR="00AC2007" w:rsidRPr="00847448" w:rsidRDefault="00AC2007" w:rsidP="00AC2007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дисциплины)</w:t>
      </w:r>
    </w:p>
    <w:p w:rsidR="00780891" w:rsidRPr="00BC52EA" w:rsidRDefault="00780891" w:rsidP="00780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780891">
        <w:rPr>
          <w:rFonts w:ascii="Times New Roman" w:hAnsi="Times New Roman" w:cs="Times New Roman"/>
          <w:sz w:val="28"/>
          <w:szCs w:val="28"/>
        </w:rPr>
        <w:t xml:space="preserve">Лабораторная работа №5. </w:t>
      </w:r>
    </w:p>
    <w:p w:rsidR="00AC2007" w:rsidRPr="00780891" w:rsidRDefault="00780891" w:rsidP="00780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780891">
        <w:rPr>
          <w:rFonts w:ascii="Times New Roman" w:hAnsi="Times New Roman" w:cs="Times New Roman"/>
          <w:sz w:val="28"/>
          <w:szCs w:val="28"/>
        </w:rPr>
        <w:t>Сетевые соединения.</w:t>
      </w:r>
    </w:p>
    <w:p w:rsidR="00AC2007" w:rsidRDefault="00AC2007" w:rsidP="00AC2007">
      <w:pPr>
        <w:jc w:val="right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</w:rPr>
        <w:t>Выполнил</w:t>
      </w:r>
      <w:r w:rsidR="00780891">
        <w:rPr>
          <w:rFonts w:ascii="Times New Roman" w:eastAsia="Times New Roman" w:hAnsi="Times New Roman" w:cs="Times New Roman"/>
          <w:sz w:val="28"/>
        </w:rPr>
        <w:t>и</w:t>
      </w:r>
      <w:r w:rsidRPr="00847448">
        <w:rPr>
          <w:rFonts w:ascii="Times New Roman" w:eastAsia="Times New Roman" w:hAnsi="Times New Roman" w:cs="Times New Roman"/>
          <w:sz w:val="28"/>
        </w:rPr>
        <w:t xml:space="preserve"> студент</w:t>
      </w:r>
      <w:r w:rsidR="00780891">
        <w:rPr>
          <w:rFonts w:ascii="Times New Roman" w:eastAsia="Times New Roman" w:hAnsi="Times New Roman" w:cs="Times New Roman"/>
          <w:sz w:val="28"/>
        </w:rPr>
        <w:t>ы</w:t>
      </w:r>
      <w:r w:rsidRPr="00847448">
        <w:rPr>
          <w:rFonts w:ascii="Times New Roman" w:eastAsia="Times New Roman" w:hAnsi="Times New Roman" w:cs="Times New Roman"/>
          <w:sz w:val="28"/>
        </w:rPr>
        <w:t xml:space="preserve"> 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Копосов Лев Владимирович</w:t>
      </w:r>
    </w:p>
    <w:p w:rsidR="00AC2007" w:rsidRDefault="00AC2007" w:rsidP="00AC2007">
      <w:pPr>
        <w:jc w:val="right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Копосов Владимир Владимирович</w:t>
      </w:r>
    </w:p>
    <w:p w:rsidR="00AC2007" w:rsidRPr="00847448" w:rsidRDefault="00AC2007" w:rsidP="00AC2007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 xml:space="preserve"> (фамилия, имя, отчество)</w:t>
      </w:r>
    </w:p>
    <w:p w:rsidR="00AC2007" w:rsidRPr="00847448" w:rsidRDefault="00AC2007" w:rsidP="00AC2007">
      <w:pPr>
        <w:jc w:val="right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</w:rPr>
        <w:t xml:space="preserve">Группа 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22-ИСбо-1б</w:t>
      </w:r>
    </w:p>
    <w:p w:rsidR="00AC2007" w:rsidRPr="00847448" w:rsidRDefault="00AC2007" w:rsidP="00AC2007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Проверил ________________________</w:t>
      </w:r>
    </w:p>
    <w:p w:rsidR="00AC2007" w:rsidRPr="00847448" w:rsidRDefault="00AC2007" w:rsidP="00AC2007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(фамилия, имя, отчество)</w:t>
      </w:r>
    </w:p>
    <w:p w:rsidR="00AC2007" w:rsidRPr="00847448" w:rsidRDefault="00AC2007" w:rsidP="00AC2007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Оценка __________________________</w:t>
      </w:r>
    </w:p>
    <w:p w:rsidR="00AC2007" w:rsidRPr="00847448" w:rsidRDefault="00AC2007" w:rsidP="00AC2007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Подпись преподавателя ____________</w:t>
      </w:r>
    </w:p>
    <w:p w:rsidR="00AC2007" w:rsidRPr="00047532" w:rsidRDefault="00AC2007" w:rsidP="00AC2007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Кострома</w:t>
      </w:r>
    </w:p>
    <w:p w:rsidR="00780891" w:rsidRDefault="00780891" w:rsidP="00AC200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2007" w:rsidRDefault="00AC2007" w:rsidP="00AC200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Вопросы:</w:t>
      </w:r>
    </w:p>
    <w:p w:rsidR="00780891" w:rsidRPr="00780891" w:rsidRDefault="00780891" w:rsidP="00780891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proofErr w:type="gramStart"/>
      <w:r w:rsidRPr="00780891">
        <w:rPr>
          <w:rFonts w:ascii="Times New Roman" w:eastAsia="Times New Roman" w:hAnsi="Times New Roman" w:cs="Times New Roman"/>
          <w:color w:val="1D2125"/>
          <w:sz w:val="28"/>
          <w:szCs w:val="28"/>
        </w:rPr>
        <w:t>В чем разница между потоковым (</w:t>
      </w:r>
      <w:r w:rsidRPr="00780891">
        <w:rPr>
          <w:rFonts w:ascii="Times New Roman" w:eastAsia="Times New Roman" w:hAnsi="Times New Roman" w:cs="Times New Roman"/>
          <w:color w:val="1D2125"/>
          <w:sz w:val="28"/>
          <w:szCs w:val="28"/>
          <w:lang w:val="en-US"/>
        </w:rPr>
        <w:t>SOCK</w:t>
      </w:r>
      <w:r w:rsidRPr="00780891">
        <w:rPr>
          <w:rFonts w:ascii="Times New Roman" w:eastAsia="Times New Roman" w:hAnsi="Times New Roman" w:cs="Times New Roman"/>
          <w:color w:val="1D2125"/>
          <w:sz w:val="28"/>
          <w:szCs w:val="28"/>
        </w:rPr>
        <w:t>_</w:t>
      </w:r>
      <w:r w:rsidRPr="00780891">
        <w:rPr>
          <w:rFonts w:ascii="Times New Roman" w:eastAsia="Times New Roman" w:hAnsi="Times New Roman" w:cs="Times New Roman"/>
          <w:color w:val="1D2125"/>
          <w:sz w:val="28"/>
          <w:szCs w:val="28"/>
          <w:lang w:val="en-US"/>
        </w:rPr>
        <w:t>STREAM</w:t>
      </w:r>
      <w:r w:rsidRPr="00780891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) и </w:t>
      </w:r>
      <w:proofErr w:type="spellStart"/>
      <w:r w:rsidRPr="00780891">
        <w:rPr>
          <w:rFonts w:ascii="Times New Roman" w:eastAsia="Times New Roman" w:hAnsi="Times New Roman" w:cs="Times New Roman"/>
          <w:color w:val="1D2125"/>
          <w:sz w:val="28"/>
          <w:szCs w:val="28"/>
        </w:rPr>
        <w:t>датаграммным</w:t>
      </w:r>
      <w:proofErr w:type="spellEnd"/>
      <w:r w:rsidRPr="00780891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(</w:t>
      </w:r>
      <w:r w:rsidRPr="00780891">
        <w:rPr>
          <w:rFonts w:ascii="Times New Roman" w:eastAsia="Times New Roman" w:hAnsi="Times New Roman" w:cs="Times New Roman"/>
          <w:color w:val="1D2125"/>
          <w:sz w:val="28"/>
          <w:szCs w:val="28"/>
          <w:lang w:val="en-US"/>
        </w:rPr>
        <w:t>SOCK</w:t>
      </w:r>
      <w:r w:rsidRPr="00780891">
        <w:rPr>
          <w:rFonts w:ascii="Times New Roman" w:eastAsia="Times New Roman" w:hAnsi="Times New Roman" w:cs="Times New Roman"/>
          <w:color w:val="1D2125"/>
          <w:sz w:val="28"/>
          <w:szCs w:val="28"/>
        </w:rPr>
        <w:t>_</w:t>
      </w:r>
      <w:r w:rsidRPr="00780891">
        <w:rPr>
          <w:rFonts w:ascii="Times New Roman" w:eastAsia="Times New Roman" w:hAnsi="Times New Roman" w:cs="Times New Roman"/>
          <w:color w:val="1D2125"/>
          <w:sz w:val="28"/>
          <w:szCs w:val="28"/>
          <w:lang w:val="en-US"/>
        </w:rPr>
        <w:t>DGRAM</w:t>
      </w:r>
      <w:r w:rsidRPr="00780891">
        <w:rPr>
          <w:rFonts w:ascii="Times New Roman" w:eastAsia="Times New Roman" w:hAnsi="Times New Roman" w:cs="Times New Roman"/>
          <w:color w:val="1D2125"/>
          <w:sz w:val="28"/>
          <w:szCs w:val="28"/>
        </w:rPr>
        <w:t>) соединениями?</w:t>
      </w:r>
      <w:proofErr w:type="gramEnd"/>
    </w:p>
    <w:p w:rsidR="00780891" w:rsidRDefault="006D59FF" w:rsidP="00780891">
      <w:p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При использовании 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датаграммного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сокета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постоянное соединение не устанавливается, каждая 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датаграмма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отправляется независимо от других. </w:t>
      </w:r>
      <w:r w:rsidR="00B15F0D">
        <w:rPr>
          <w:rFonts w:ascii="Times New Roman" w:eastAsia="Times New Roman" w:hAnsi="Times New Roman" w:cs="Times New Roman"/>
          <w:color w:val="1D2125"/>
          <w:sz w:val="28"/>
          <w:szCs w:val="28"/>
        </w:rPr>
        <w:t>Факт и п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орядок доставки индивидуальной 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датаграммы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определяется качеством сетевых каналов</w:t>
      </w:r>
      <w:r w:rsidR="00A91EB4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между узлами</w:t>
      </w:r>
      <w:r w:rsidR="00B15F0D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. Приложению приходится самостоятельно </w:t>
      </w:r>
      <w:r w:rsidR="006F7196">
        <w:rPr>
          <w:rFonts w:ascii="Times New Roman" w:eastAsia="Times New Roman" w:hAnsi="Times New Roman" w:cs="Times New Roman"/>
          <w:color w:val="1D2125"/>
          <w:sz w:val="28"/>
          <w:szCs w:val="28"/>
        </w:rPr>
        <w:t>от</w:t>
      </w:r>
      <w:r w:rsidR="00B15F0D">
        <w:rPr>
          <w:rFonts w:ascii="Times New Roman" w:eastAsia="Times New Roman" w:hAnsi="Times New Roman" w:cs="Times New Roman"/>
          <w:color w:val="1D2125"/>
          <w:sz w:val="28"/>
          <w:szCs w:val="28"/>
        </w:rPr>
        <w:t>личать сообщения от разных клиентов.</w:t>
      </w:r>
      <w:r w:rsidR="006F7196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Пример применения: протоколы, которые предусматривают короткий обмен «запрос- ответ».</w:t>
      </w:r>
    </w:p>
    <w:p w:rsidR="00B15F0D" w:rsidRPr="00780891" w:rsidRDefault="00B15F0D" w:rsidP="00780891">
      <w:p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Потоковый 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сокет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позволяет обеспечить установление и поддержание соединения, а также гарантированную передачу и порядок передачи пакетов. Каждый клиент</w:t>
      </w:r>
      <w:r w:rsidR="00360168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имеет свой объект</w:t>
      </w:r>
      <w:r w:rsidR="00E6455F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r w:rsidR="00360168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proofErr w:type="spellStart"/>
      <w:r w:rsidR="00360168">
        <w:rPr>
          <w:rFonts w:ascii="Times New Roman" w:eastAsia="Times New Roman" w:hAnsi="Times New Roman" w:cs="Times New Roman"/>
          <w:color w:val="1D2125"/>
          <w:sz w:val="28"/>
          <w:szCs w:val="28"/>
        </w:rPr>
        <w:t>сокет</w:t>
      </w:r>
      <w:proofErr w:type="spellEnd"/>
      <w:r w:rsidR="00360168">
        <w:rPr>
          <w:rFonts w:ascii="Times New Roman" w:eastAsia="Times New Roman" w:hAnsi="Times New Roman" w:cs="Times New Roman"/>
          <w:color w:val="1D2125"/>
          <w:sz w:val="28"/>
          <w:szCs w:val="28"/>
        </w:rPr>
        <w:t>, что упрощает их различение.</w:t>
      </w:r>
      <w:r w:rsidR="006F7196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Пример применения: протоколы, которые предусматривают длительный сеанс работы</w:t>
      </w:r>
      <w:r w:rsidR="00CC1454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r w:rsidR="006F7196">
        <w:rPr>
          <w:rFonts w:ascii="Times New Roman" w:eastAsia="Times New Roman" w:hAnsi="Times New Roman" w:cs="Times New Roman"/>
          <w:color w:val="1D2125"/>
          <w:sz w:val="28"/>
          <w:szCs w:val="28"/>
        </w:rPr>
        <w:t>с одним сервером</w:t>
      </w:r>
      <w:r w:rsidR="00CC1454">
        <w:rPr>
          <w:rFonts w:ascii="Times New Roman" w:eastAsia="Times New Roman" w:hAnsi="Times New Roman" w:cs="Times New Roman"/>
          <w:color w:val="1D2125"/>
          <w:sz w:val="28"/>
          <w:szCs w:val="28"/>
        </w:rPr>
        <w:t>, где важен контроль целостности данных.</w:t>
      </w:r>
    </w:p>
    <w:p w:rsidR="00780891" w:rsidRPr="00780891" w:rsidRDefault="00780891" w:rsidP="00780891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780891">
        <w:rPr>
          <w:rFonts w:ascii="Times New Roman" w:eastAsia="Times New Roman" w:hAnsi="Times New Roman" w:cs="Times New Roman"/>
          <w:color w:val="1D2125"/>
          <w:sz w:val="28"/>
          <w:szCs w:val="28"/>
        </w:rPr>
        <w:t>Что делает функция </w:t>
      </w:r>
      <w:r w:rsidRPr="00780891">
        <w:rPr>
          <w:rFonts w:ascii="Times New Roman" w:eastAsia="Times New Roman" w:hAnsi="Times New Roman" w:cs="Times New Roman"/>
          <w:color w:val="1D2125"/>
          <w:sz w:val="28"/>
          <w:szCs w:val="28"/>
          <w:lang w:val="en-US"/>
        </w:rPr>
        <w:t>bind()</w:t>
      </w:r>
      <w:r w:rsidRPr="00780891">
        <w:rPr>
          <w:rFonts w:ascii="Times New Roman" w:eastAsia="Times New Roman" w:hAnsi="Times New Roman" w:cs="Times New Roman"/>
          <w:color w:val="1D2125"/>
          <w:sz w:val="28"/>
          <w:szCs w:val="28"/>
        </w:rPr>
        <w:t>?</w:t>
      </w:r>
    </w:p>
    <w:p w:rsidR="00780891" w:rsidRPr="00780891" w:rsidRDefault="0075494C" w:rsidP="00780891">
      <w:p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После создания 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сокета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, следует вызвать функцию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US"/>
        </w:rPr>
        <w:t>bind</w:t>
      </w:r>
      <w:r w:rsidRPr="0075494C">
        <w:rPr>
          <w:rFonts w:ascii="Times New Roman" w:eastAsia="Times New Roman" w:hAnsi="Times New Roman" w:cs="Times New Roman"/>
          <w:color w:val="1D2125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для указания адреса и порта. </w:t>
      </w:r>
      <w:r w:rsidR="00E6455F">
        <w:rPr>
          <w:rFonts w:ascii="Times New Roman" w:eastAsia="Times New Roman" w:hAnsi="Times New Roman" w:cs="Times New Roman"/>
          <w:color w:val="1D2125"/>
          <w:sz w:val="28"/>
          <w:szCs w:val="28"/>
        </w:rPr>
        <w:t>Функция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связывает их </w:t>
      </w:r>
      <w:proofErr w:type="gramStart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созданным 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сокетом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. Это позволяет серверу </w:t>
      </w:r>
      <w:r w:rsidRPr="0075494C">
        <w:rPr>
          <w:rFonts w:ascii="Times New Roman" w:eastAsia="Times New Roman" w:hAnsi="Times New Roman" w:cs="Times New Roman"/>
          <w:color w:val="1D2125"/>
          <w:sz w:val="28"/>
          <w:szCs w:val="28"/>
        </w:rPr>
        <w:t>обрабатывать входящие соединения от клиентов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.</w:t>
      </w:r>
    </w:p>
    <w:p w:rsidR="00780891" w:rsidRPr="00780891" w:rsidRDefault="00780891" w:rsidP="00780891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780891">
        <w:rPr>
          <w:rFonts w:ascii="Times New Roman" w:eastAsia="Times New Roman" w:hAnsi="Times New Roman" w:cs="Times New Roman"/>
          <w:color w:val="1D2125"/>
          <w:sz w:val="28"/>
          <w:szCs w:val="28"/>
        </w:rPr>
        <w:t>Как сервер может различать данные, поступающие от разных клиентов, при использовании протокола </w:t>
      </w:r>
      <w:r w:rsidRPr="00780891">
        <w:rPr>
          <w:rFonts w:ascii="Times New Roman" w:eastAsia="Times New Roman" w:hAnsi="Times New Roman" w:cs="Times New Roman"/>
          <w:color w:val="1D2125"/>
          <w:sz w:val="28"/>
          <w:szCs w:val="28"/>
          <w:lang w:val="en-US"/>
        </w:rPr>
        <w:t>TCP</w:t>
      </w:r>
      <w:r w:rsidRPr="00780891">
        <w:rPr>
          <w:rFonts w:ascii="Times New Roman" w:eastAsia="Times New Roman" w:hAnsi="Times New Roman" w:cs="Times New Roman"/>
          <w:color w:val="1D2125"/>
          <w:sz w:val="28"/>
          <w:szCs w:val="28"/>
        </w:rPr>
        <w:t>? А при использовании </w:t>
      </w:r>
      <w:r w:rsidRPr="00780891">
        <w:rPr>
          <w:rFonts w:ascii="Times New Roman" w:eastAsia="Times New Roman" w:hAnsi="Times New Roman" w:cs="Times New Roman"/>
          <w:color w:val="1D2125"/>
          <w:sz w:val="28"/>
          <w:szCs w:val="28"/>
          <w:lang w:val="en-US"/>
        </w:rPr>
        <w:t>UDP</w:t>
      </w:r>
      <w:r w:rsidRPr="00780891">
        <w:rPr>
          <w:rFonts w:ascii="Times New Roman" w:eastAsia="Times New Roman" w:hAnsi="Times New Roman" w:cs="Times New Roman"/>
          <w:color w:val="1D2125"/>
          <w:sz w:val="28"/>
          <w:szCs w:val="28"/>
        </w:rPr>
        <w:t>?</w:t>
      </w:r>
    </w:p>
    <w:p w:rsidR="0075494C" w:rsidRDefault="0075494C" w:rsidP="0075494C">
      <w:p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75494C">
        <w:rPr>
          <w:rFonts w:ascii="Times New Roman" w:eastAsia="Times New Roman" w:hAnsi="Times New Roman" w:cs="Times New Roman"/>
          <w:color w:val="1D2125"/>
          <w:sz w:val="28"/>
          <w:szCs w:val="28"/>
        </w:rPr>
        <w:t>При использовании протокола TCP сервер может различать данные, поступающие от разных клиентов, по их IP-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r w:rsidRPr="0075494C">
        <w:rPr>
          <w:rFonts w:ascii="Times New Roman" w:eastAsia="Times New Roman" w:hAnsi="Times New Roman" w:cs="Times New Roman"/>
          <w:color w:val="1D2125"/>
          <w:sz w:val="28"/>
          <w:szCs w:val="28"/>
        </w:rPr>
        <w:t>адресу и порту. Каждое подключение к серверу имеет уникальн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ую</w:t>
      </w:r>
      <w:r w:rsidRPr="0075494C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комбинацию IP-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r w:rsidRPr="0075494C">
        <w:rPr>
          <w:rFonts w:ascii="Times New Roman" w:eastAsia="Times New Roman" w:hAnsi="Times New Roman" w:cs="Times New Roman"/>
          <w:color w:val="1D2125"/>
          <w:sz w:val="28"/>
          <w:szCs w:val="28"/>
        </w:rPr>
        <w:t>адреса и порта, что позволяет серверу идентифицировать каждого клиента.</w:t>
      </w:r>
    </w:p>
    <w:p w:rsidR="00780891" w:rsidRPr="0075494C" w:rsidRDefault="0075494C" w:rsidP="0075494C">
      <w:p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75494C">
        <w:rPr>
          <w:rFonts w:ascii="Times New Roman" w:eastAsia="Times New Roman" w:hAnsi="Times New Roman" w:cs="Times New Roman"/>
          <w:color w:val="1D2125"/>
          <w:sz w:val="28"/>
          <w:szCs w:val="28"/>
        </w:rPr>
        <w:t>При использовании протокола UDP сервер не имеет установленного соединения с клиентом, поэтому он не может идентифицировать клиентов по IP-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r w:rsidR="006F7196">
        <w:rPr>
          <w:rFonts w:ascii="Times New Roman" w:eastAsia="Times New Roman" w:hAnsi="Times New Roman" w:cs="Times New Roman"/>
          <w:color w:val="1D2125"/>
          <w:sz w:val="28"/>
          <w:szCs w:val="28"/>
        </w:rPr>
        <w:t>адресу и порту. С</w:t>
      </w:r>
      <w:r w:rsidRPr="0075494C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ервер может различать данные, поступающие от разных клиентов, по уникальному идентификатору, передаваемому вместе с данными. </w:t>
      </w:r>
      <w:r w:rsidR="006F7196">
        <w:rPr>
          <w:rFonts w:ascii="Times New Roman" w:eastAsia="Times New Roman" w:hAnsi="Times New Roman" w:cs="Times New Roman"/>
          <w:color w:val="1D2125"/>
          <w:sz w:val="28"/>
          <w:szCs w:val="28"/>
        </w:rPr>
        <w:t>Н</w:t>
      </w:r>
      <w:r w:rsidRPr="0075494C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апример, </w:t>
      </w:r>
      <w:r w:rsidR="006F7196" w:rsidRPr="006F7196">
        <w:rPr>
          <w:rFonts w:ascii="Times New Roman" w:eastAsia="Times New Roman" w:hAnsi="Times New Roman" w:cs="Times New Roman"/>
          <w:color w:val="1D2125"/>
          <w:sz w:val="28"/>
          <w:szCs w:val="28"/>
        </w:rPr>
        <w:t>специальный идентификатор,</w:t>
      </w:r>
      <w:r w:rsidR="006F7196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который</w:t>
      </w:r>
      <w:r w:rsidR="006F7196" w:rsidRPr="006F7196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генерируе</w:t>
      </w:r>
      <w:r w:rsidR="006F7196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тся </w:t>
      </w:r>
      <w:r w:rsidR="006F7196" w:rsidRPr="006F7196">
        <w:rPr>
          <w:rFonts w:ascii="Times New Roman" w:eastAsia="Times New Roman" w:hAnsi="Times New Roman" w:cs="Times New Roman"/>
          <w:color w:val="1D2125"/>
          <w:sz w:val="28"/>
          <w:szCs w:val="28"/>
        </w:rPr>
        <w:t>клиентом</w:t>
      </w:r>
      <w:r w:rsidRPr="0075494C">
        <w:rPr>
          <w:rFonts w:ascii="Times New Roman" w:eastAsia="Times New Roman" w:hAnsi="Times New Roman" w:cs="Times New Roman"/>
          <w:color w:val="1D2125"/>
          <w:sz w:val="28"/>
          <w:szCs w:val="28"/>
        </w:rPr>
        <w:t>.</w:t>
      </w:r>
    </w:p>
    <w:p w:rsidR="00AC2007" w:rsidRPr="002502BF" w:rsidRDefault="00AC2007" w:rsidP="006D59F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2BF">
        <w:rPr>
          <w:rFonts w:ascii="Times New Roman" w:hAnsi="Times New Roman" w:cs="Times New Roman"/>
          <w:sz w:val="28"/>
          <w:szCs w:val="28"/>
        </w:rPr>
        <w:t>Вывод в консоль.</w:t>
      </w:r>
    </w:p>
    <w:p w:rsidR="00AC2007" w:rsidRPr="003D1D69" w:rsidRDefault="00AC2007" w:rsidP="00AC2007">
      <w:pPr>
        <w:jc w:val="both"/>
        <w:rPr>
          <w:rFonts w:ascii="Times New Roman" w:hAnsi="Times New Roman" w:cs="Times New Roman"/>
          <w:sz w:val="28"/>
          <w:szCs w:val="28"/>
        </w:rPr>
      </w:pPr>
      <w:r w:rsidRPr="003D1D69">
        <w:rPr>
          <w:rFonts w:ascii="Times New Roman" w:hAnsi="Times New Roman" w:cs="Times New Roman"/>
          <w:sz w:val="28"/>
          <w:szCs w:val="28"/>
        </w:rPr>
        <w:t xml:space="preserve">Задание 1. </w:t>
      </w:r>
    </w:p>
    <w:p w:rsidR="00AC2007" w:rsidRDefault="00780891" w:rsidP="00AC2007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</w:pPr>
      <w:r w:rsidRPr="00780891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>Получить текущее время по протоколу </w:t>
      </w:r>
      <w:r w:rsidRPr="00780891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NTP</w:t>
      </w:r>
      <w:r w:rsidRPr="00780891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> с сервера </w:t>
      </w:r>
      <w:r w:rsidRPr="00780891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pool</w:t>
      </w:r>
      <w:r w:rsidRPr="00780891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>.</w:t>
      </w:r>
      <w:proofErr w:type="spellStart"/>
      <w:r w:rsidRPr="00780891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ntp</w:t>
      </w:r>
      <w:proofErr w:type="spellEnd"/>
      <w:r w:rsidRPr="00780891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>.</w:t>
      </w:r>
      <w:r w:rsidRPr="00780891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org</w:t>
      </w:r>
      <w:r w:rsidRPr="00780891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>:123 (или другого доступного). Используйте </w:t>
      </w:r>
      <w:proofErr w:type="spellStart"/>
      <w:r w:rsidRPr="00780891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getaddrinfo</w:t>
      </w:r>
      <w:proofErr w:type="spellEnd"/>
      <w:r w:rsidRPr="00780891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() для получения структуры с </w:t>
      </w:r>
      <w:r w:rsidRPr="00780891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lastRenderedPageBreak/>
        <w:t>адресом, и передавайте данные по протоколу </w:t>
      </w:r>
      <w:r w:rsidRPr="00780891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UDP</w:t>
      </w:r>
      <w:r w:rsidRPr="00780891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>. Формат сообщения </w:t>
      </w:r>
      <w:r w:rsidRPr="00780891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NTP</w:t>
      </w:r>
      <w:r w:rsidRPr="00780891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>, а также сведения о функциях форматирования даты/времени приведены в справочных материалах.</w:t>
      </w:r>
    </w:p>
    <w:p w:rsidR="006D59FF" w:rsidRPr="00780891" w:rsidRDefault="006D59FF" w:rsidP="00AC20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45385" cy="1223010"/>
            <wp:effectExtent l="19050" t="0" r="0" b="0"/>
            <wp:docPr id="1" name="Рисунок 1" descr="C:\Users\user\Downloads\Telegram Desktop\lb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elegram Desktop\lb5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007" w:rsidRPr="00780891" w:rsidRDefault="00AC2007" w:rsidP="00AC2007">
      <w:pPr>
        <w:jc w:val="both"/>
        <w:rPr>
          <w:rFonts w:ascii="Times New Roman" w:hAnsi="Times New Roman" w:cs="Times New Roman"/>
          <w:sz w:val="28"/>
          <w:szCs w:val="28"/>
        </w:rPr>
      </w:pPr>
      <w:r w:rsidRPr="003D1D69">
        <w:rPr>
          <w:rFonts w:ascii="Times New Roman" w:hAnsi="Times New Roman" w:cs="Times New Roman"/>
          <w:sz w:val="28"/>
          <w:szCs w:val="28"/>
        </w:rPr>
        <w:t xml:space="preserve">Задание 2. </w:t>
      </w:r>
    </w:p>
    <w:p w:rsidR="00AC2007" w:rsidRDefault="00780891" w:rsidP="00AC2007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</w:pPr>
      <w:r w:rsidRPr="00780891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>Создать простой TCP-сервер, слушающий порт 8080 по адресу 127.0.0.1 и отвечающий на запросы по протоколу HTTP/1.0 (без шифрования). Допустимо последовательное обслуживание клиентов. Определение содержимого ответа должно быть вынесено в отдельную подпрограмму. Проверьте корректность работы сервера, обратившись браузером по используемому адресу.</w:t>
      </w:r>
    </w:p>
    <w:p w:rsidR="006D59FF" w:rsidRDefault="006D59FF" w:rsidP="00AC20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588514"/>
            <wp:effectExtent l="19050" t="0" r="3175" b="0"/>
            <wp:docPr id="2" name="Рисунок 2" descr="C:\Users\user\Downloads\Telegram Desktop\lb5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Telegram Desktop\lb5_2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8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9FF" w:rsidRPr="00780891" w:rsidRDefault="006D59FF" w:rsidP="00AC20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68395" cy="925195"/>
            <wp:effectExtent l="19050" t="0" r="8255" b="0"/>
            <wp:docPr id="3" name="Рисунок 3" descr="C:\Users\user\Downloads\Telegram Desktop\lb5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Telegram Desktop\lb5_2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007" w:rsidRPr="00780891" w:rsidRDefault="00AC2007" w:rsidP="00AC2007">
      <w:pPr>
        <w:jc w:val="both"/>
        <w:rPr>
          <w:rFonts w:ascii="Times New Roman" w:hAnsi="Times New Roman" w:cs="Times New Roman"/>
          <w:sz w:val="28"/>
          <w:szCs w:val="28"/>
        </w:rPr>
      </w:pPr>
      <w:r w:rsidRPr="003D1D69">
        <w:rPr>
          <w:rFonts w:ascii="Times New Roman" w:hAnsi="Times New Roman" w:cs="Times New Roman"/>
          <w:sz w:val="28"/>
          <w:szCs w:val="28"/>
        </w:rPr>
        <w:t>Задание </w:t>
      </w:r>
      <w:r w:rsidRPr="00780891">
        <w:rPr>
          <w:rFonts w:ascii="Times New Roman" w:hAnsi="Times New Roman" w:cs="Times New Roman"/>
          <w:sz w:val="28"/>
          <w:szCs w:val="28"/>
        </w:rPr>
        <w:t>3</w:t>
      </w:r>
      <w:r w:rsidRPr="003D1D6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C2007" w:rsidRDefault="00780891" w:rsidP="00AC2007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</w:pPr>
      <w:r w:rsidRPr="00780891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>Создать простой TCP-клиент, выполняющий запрос по протоколу HTTP/1.0 (без шифрования), и сохраняющий содержимое ответа в указанный файл. Проверьте корректность работы клиента, обратившись к вашему серверу из задания 2, или к любому серверу, поддерживающему протокол HTTP/1.0.</w:t>
      </w:r>
    </w:p>
    <w:p w:rsidR="006D59FF" w:rsidRPr="00780891" w:rsidRDefault="006D59FF" w:rsidP="00AC20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434080" cy="2115820"/>
            <wp:effectExtent l="19050" t="0" r="0" b="0"/>
            <wp:docPr id="4" name="Рисунок 4" descr="C:\Users\user\Downloads\Telegram Desktop\lb5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Telegram Desktop\lb5_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007" w:rsidRPr="003D1D69" w:rsidRDefault="00AC2007" w:rsidP="00AC2007">
      <w:pPr>
        <w:jc w:val="both"/>
        <w:rPr>
          <w:rFonts w:ascii="Times New Roman" w:hAnsi="Times New Roman" w:cs="Times New Roman"/>
          <w:sz w:val="28"/>
          <w:szCs w:val="28"/>
        </w:rPr>
      </w:pPr>
      <w:r w:rsidRPr="003D1D69">
        <w:rPr>
          <w:rFonts w:ascii="Times New Roman" w:hAnsi="Times New Roman" w:cs="Times New Roman"/>
          <w:sz w:val="28"/>
          <w:szCs w:val="28"/>
        </w:rPr>
        <w:t>Дополнительное задание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0891" w:rsidRPr="00780891" w:rsidRDefault="00780891" w:rsidP="00780891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780891">
        <w:rPr>
          <w:rFonts w:ascii="Times New Roman" w:eastAsia="Times New Roman" w:hAnsi="Times New Roman" w:cs="Times New Roman"/>
          <w:color w:val="1D2125"/>
          <w:sz w:val="28"/>
          <w:szCs w:val="28"/>
        </w:rPr>
        <w:t>Измените программу из задания 2 таким образом, чтобы, получив от клиента запрос "/</w:t>
      </w:r>
      <w:proofErr w:type="spellStart"/>
      <w:r w:rsidRPr="00780891">
        <w:rPr>
          <w:rFonts w:ascii="Times New Roman" w:eastAsia="Times New Roman" w:hAnsi="Times New Roman" w:cs="Times New Roman"/>
          <w:color w:val="1D2125"/>
          <w:sz w:val="28"/>
          <w:szCs w:val="28"/>
        </w:rPr>
        <w:t>favicon.ico</w:t>
      </w:r>
      <w:proofErr w:type="spellEnd"/>
      <w:r w:rsidRPr="00780891">
        <w:rPr>
          <w:rFonts w:ascii="Times New Roman" w:eastAsia="Times New Roman" w:hAnsi="Times New Roman" w:cs="Times New Roman"/>
          <w:color w:val="1D2125"/>
          <w:sz w:val="28"/>
          <w:szCs w:val="28"/>
        </w:rPr>
        <w:t>", она передавала клиенту содержимое приложенного к заданию файла со следующими параметрами:</w:t>
      </w:r>
    </w:p>
    <w:p w:rsidR="00780891" w:rsidRPr="00780891" w:rsidRDefault="00780891" w:rsidP="00780891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780891">
        <w:rPr>
          <w:rFonts w:ascii="Times New Roman" w:eastAsia="Times New Roman" w:hAnsi="Times New Roman" w:cs="Times New Roman"/>
          <w:color w:val="1D2125"/>
          <w:sz w:val="28"/>
          <w:szCs w:val="28"/>
        </w:rPr>
        <w:t>Размер равен размеру файла</w:t>
      </w:r>
    </w:p>
    <w:p w:rsidR="00780891" w:rsidRPr="00780891" w:rsidRDefault="00780891" w:rsidP="00780891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val="en-US"/>
        </w:rPr>
      </w:pPr>
      <w:r w:rsidRPr="00780891">
        <w:rPr>
          <w:rFonts w:ascii="Times New Roman" w:eastAsia="Times New Roman" w:hAnsi="Times New Roman" w:cs="Times New Roman"/>
          <w:color w:val="1D2125"/>
          <w:sz w:val="28"/>
          <w:szCs w:val="28"/>
          <w:lang w:val="en-US"/>
        </w:rPr>
        <w:t>MIME-</w:t>
      </w:r>
      <w:r w:rsidRPr="00780891">
        <w:rPr>
          <w:rFonts w:ascii="Times New Roman" w:eastAsia="Times New Roman" w:hAnsi="Times New Roman" w:cs="Times New Roman"/>
          <w:color w:val="1D2125"/>
          <w:sz w:val="28"/>
          <w:szCs w:val="28"/>
        </w:rPr>
        <w:t>тип</w:t>
      </w:r>
      <w:r w:rsidRPr="00780891">
        <w:rPr>
          <w:rFonts w:ascii="Times New Roman" w:eastAsia="Times New Roman" w:hAnsi="Times New Roman" w:cs="Times New Roman"/>
          <w:color w:val="1D2125"/>
          <w:sz w:val="28"/>
          <w:szCs w:val="28"/>
          <w:lang w:val="en-US"/>
        </w:rPr>
        <w:t xml:space="preserve"> "image/x-icon"</w:t>
      </w:r>
    </w:p>
    <w:p w:rsidR="00AC2007" w:rsidRPr="00780891" w:rsidRDefault="00BC52EA" w:rsidP="00AC20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969996"/>
            <wp:effectExtent l="19050" t="0" r="3175" b="0"/>
            <wp:docPr id="5" name="Рисунок 1" descr="C:\Users\user\Downloads\Telegram Desktop\lab5_d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elegram Desktop\lab5_do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9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007" w:rsidRPr="00780891" w:rsidRDefault="00AC2007" w:rsidP="00AC2007">
      <w:pPr>
        <w:rPr>
          <w:lang w:val="en-US"/>
        </w:rPr>
      </w:pPr>
    </w:p>
    <w:p w:rsidR="00CE6F9B" w:rsidRPr="00780891" w:rsidRDefault="00CE6F9B">
      <w:pPr>
        <w:rPr>
          <w:lang w:val="en-US"/>
        </w:rPr>
      </w:pPr>
    </w:p>
    <w:sectPr w:rsidR="00CE6F9B" w:rsidRPr="00780891" w:rsidSect="005A7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55F"/>
    <w:multiLevelType w:val="hybridMultilevel"/>
    <w:tmpl w:val="A5EE44AC"/>
    <w:lvl w:ilvl="0" w:tplc="AD1815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0990357"/>
    <w:multiLevelType w:val="multilevel"/>
    <w:tmpl w:val="A2C2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734476"/>
    <w:multiLevelType w:val="hybridMultilevel"/>
    <w:tmpl w:val="95929360"/>
    <w:lvl w:ilvl="0" w:tplc="73CCE72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8104D0F"/>
    <w:multiLevelType w:val="hybridMultilevel"/>
    <w:tmpl w:val="0D6C6B3C"/>
    <w:lvl w:ilvl="0" w:tplc="7BE8EAB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A2B6D34"/>
    <w:multiLevelType w:val="hybridMultilevel"/>
    <w:tmpl w:val="AE464976"/>
    <w:lvl w:ilvl="0" w:tplc="48CAE0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C9C0DB2"/>
    <w:multiLevelType w:val="multilevel"/>
    <w:tmpl w:val="38B4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A02E82"/>
    <w:multiLevelType w:val="hybridMultilevel"/>
    <w:tmpl w:val="62CA5A32"/>
    <w:lvl w:ilvl="0" w:tplc="63F4FF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5A3266A"/>
    <w:multiLevelType w:val="hybridMultilevel"/>
    <w:tmpl w:val="B418A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BC1F15"/>
    <w:multiLevelType w:val="multilevel"/>
    <w:tmpl w:val="59385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13343A"/>
    <w:multiLevelType w:val="multilevel"/>
    <w:tmpl w:val="BB146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682C21"/>
    <w:multiLevelType w:val="hybridMultilevel"/>
    <w:tmpl w:val="246A3BA0"/>
    <w:lvl w:ilvl="0" w:tplc="0540C59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0"/>
  </w:num>
  <w:num w:numId="7">
    <w:abstractNumId w:val="3"/>
  </w:num>
  <w:num w:numId="8">
    <w:abstractNumId w:val="8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C2007"/>
    <w:rsid w:val="002B2F19"/>
    <w:rsid w:val="00360168"/>
    <w:rsid w:val="004C0141"/>
    <w:rsid w:val="006D59FF"/>
    <w:rsid w:val="006F7196"/>
    <w:rsid w:val="0075494C"/>
    <w:rsid w:val="00780891"/>
    <w:rsid w:val="00A91EB4"/>
    <w:rsid w:val="00AC2007"/>
    <w:rsid w:val="00B15F0D"/>
    <w:rsid w:val="00BC52EA"/>
    <w:rsid w:val="00CC1454"/>
    <w:rsid w:val="00CE6F9B"/>
    <w:rsid w:val="00E6455F"/>
    <w:rsid w:val="00ED6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141"/>
  </w:style>
  <w:style w:type="paragraph" w:styleId="1">
    <w:name w:val="heading 1"/>
    <w:basedOn w:val="a"/>
    <w:link w:val="10"/>
    <w:uiPriority w:val="9"/>
    <w:qFormat/>
    <w:rsid w:val="007808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0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2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200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8089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6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2023-11-04T15:35:00Z</dcterms:created>
  <dcterms:modified xsi:type="dcterms:W3CDTF">2023-11-05T20:47:00Z</dcterms:modified>
</cp:coreProperties>
</file>