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Por: Levi Urbanovich</w:t>
        <w:tab/>
        <w:t xml:space="preserve">    </w:t>
        <w:tab/>
        <w:tab/>
        <w:tab/>
        <w:tab/>
        <w:t xml:space="preserve">Versão Atual: ‘1.0’ / Inicial</w:t>
        <w:tab/>
        <w:tab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AACTEA é um Projeto que Será desenvolvido em Java para Mobile com intuito de auxiliar o aprendizado de crianças com autismo.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 inicial do Aplicativo ‘1.0’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23/10/2020 Criação do Protótipo a ser iniciada…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