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59" w:rsidRPr="00485C59" w:rsidRDefault="00485C59" w:rsidP="00485C59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Получение сведений,</w:t>
      </w:r>
    </w:p>
    <w:p w:rsidR="00485C59" w:rsidRPr="00485C59" w:rsidRDefault="00485C59" w:rsidP="00485C59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485C59" w:rsidRPr="00485C59" w:rsidRDefault="00485C59" w:rsidP="00485C59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DD1B5C" w:rsidRPr="00377D2A" w:rsidRDefault="00DD1B5C" w:rsidP="00485C59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DD1B5C" w:rsidRPr="00377D2A" w:rsidRDefault="007A5C9A" w:rsidP="00485C59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</w:t>
      </w:r>
      <w:r w:rsidR="00DD1B5C" w:rsidRPr="00377D2A">
        <w:rPr>
          <w:sz w:val="30"/>
          <w:szCs w:val="30"/>
        </w:rPr>
        <w:t xml:space="preserve">тарший советник юстиции </w:t>
      </w:r>
    </w:p>
    <w:p w:rsidR="00DD1B5C" w:rsidRPr="00377D2A" w:rsidRDefault="00DD1B5C" w:rsidP="00DD1B5C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DD1B5C" w:rsidRPr="00377D2A" w:rsidRDefault="00DD1B5C" w:rsidP="00DD1B5C">
      <w:pPr>
        <w:ind w:left="4536"/>
        <w:jc w:val="both"/>
        <w:rPr>
          <w:sz w:val="30"/>
          <w:szCs w:val="30"/>
        </w:rPr>
      </w:pPr>
    </w:p>
    <w:p w:rsidR="00D57FBF" w:rsidRDefault="00DD1B5C" w:rsidP="00D57FBF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</w:t>
      </w:r>
      <w:r w:rsidR="007A5C9A" w:rsidRPr="00377D2A">
        <w:rPr>
          <w:sz w:val="30"/>
          <w:szCs w:val="30"/>
        </w:rPr>
        <w:t>___</w:t>
      </w:r>
      <w:r w:rsidRPr="00377D2A">
        <w:rPr>
          <w:sz w:val="30"/>
          <w:szCs w:val="30"/>
        </w:rPr>
        <w:t xml:space="preserve">» </w:t>
      </w:r>
      <w:r w:rsidR="00E634FC">
        <w:rPr>
          <w:sz w:val="30"/>
          <w:szCs w:val="30"/>
        </w:rPr>
        <w:t>ноября</w:t>
      </w:r>
      <w:r w:rsidRPr="00377D2A">
        <w:rPr>
          <w:sz w:val="30"/>
          <w:szCs w:val="30"/>
        </w:rPr>
        <w:t xml:space="preserve"> 201</w:t>
      </w:r>
      <w:r w:rsidR="00E82F0D"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D57FBF" w:rsidRPr="00341AB2" w:rsidRDefault="00D57FBF" w:rsidP="00D57FBF">
      <w:pPr>
        <w:ind w:left="4536"/>
        <w:jc w:val="both"/>
        <w:rPr>
          <w:sz w:val="30"/>
          <w:szCs w:val="30"/>
        </w:rPr>
      </w:pPr>
    </w:p>
    <w:p w:rsidR="00710BED" w:rsidRDefault="00710BED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Управление «Кредитный регистр»</w:t>
      </w:r>
    </w:p>
    <w:p w:rsidR="00710BED" w:rsidRDefault="00710BED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Национального банка</w:t>
      </w:r>
    </w:p>
    <w:p w:rsidR="00710BED" w:rsidRDefault="00710BED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Республики Беларусь</w:t>
      </w:r>
    </w:p>
    <w:p w:rsidR="00223F83" w:rsidRPr="00560321" w:rsidRDefault="00223F83" w:rsidP="00223F8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ind w:firstLine="4536"/>
        <w:jc w:val="both"/>
        <w:rPr>
          <w:b w:val="0"/>
          <w:sz w:val="30"/>
          <w:szCs w:val="30"/>
        </w:rPr>
      </w:pPr>
    </w:p>
    <w:p w:rsidR="00816A36" w:rsidRPr="00816A36" w:rsidRDefault="00816A36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 w:rsidRPr="00816A36">
        <w:rPr>
          <w:b w:val="0"/>
          <w:sz w:val="30"/>
          <w:szCs w:val="30"/>
        </w:rPr>
        <w:t>22000</w:t>
      </w:r>
      <w:r w:rsidR="00710BED">
        <w:rPr>
          <w:b w:val="0"/>
          <w:sz w:val="30"/>
          <w:szCs w:val="30"/>
        </w:rPr>
        <w:t>8</w:t>
      </w:r>
      <w:r w:rsidRPr="00816A36">
        <w:rPr>
          <w:b w:val="0"/>
          <w:sz w:val="30"/>
          <w:szCs w:val="30"/>
        </w:rPr>
        <w:t xml:space="preserve">, г.Минск, </w:t>
      </w:r>
    </w:p>
    <w:p w:rsidR="00816A36" w:rsidRPr="00816A36" w:rsidRDefault="00710BED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пр</w:t>
      </w:r>
      <w:r w:rsidR="00485C59">
        <w:rPr>
          <w:b w:val="0"/>
          <w:sz w:val="30"/>
          <w:szCs w:val="30"/>
        </w:rPr>
        <w:t>.</w:t>
      </w:r>
      <w:r>
        <w:rPr>
          <w:b w:val="0"/>
          <w:sz w:val="30"/>
          <w:szCs w:val="30"/>
        </w:rPr>
        <w:t>Независимости</w:t>
      </w:r>
      <w:r w:rsidR="00816A36" w:rsidRPr="00816A36">
        <w:rPr>
          <w:b w:val="0"/>
          <w:sz w:val="30"/>
          <w:szCs w:val="30"/>
        </w:rPr>
        <w:t xml:space="preserve">, </w:t>
      </w:r>
      <w:r>
        <w:rPr>
          <w:b w:val="0"/>
          <w:sz w:val="30"/>
          <w:szCs w:val="30"/>
        </w:rPr>
        <w:t>20</w:t>
      </w:r>
    </w:p>
    <w:p w:rsidR="005C3A65" w:rsidRPr="00341AB2" w:rsidRDefault="005C3A65" w:rsidP="00816A36">
      <w:pPr>
        <w:spacing w:line="360" w:lineRule="auto"/>
        <w:ind w:left="4536"/>
        <w:jc w:val="both"/>
        <w:rPr>
          <w:sz w:val="30"/>
          <w:szCs w:val="30"/>
        </w:rPr>
      </w:pPr>
    </w:p>
    <w:p w:rsidR="00485C59" w:rsidRPr="00485C59" w:rsidRDefault="00485C59" w:rsidP="00485C59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485C59" w:rsidRPr="00485C59" w:rsidRDefault="00485C59" w:rsidP="00485C59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485C59" w:rsidRPr="00485C59" w:rsidRDefault="00485C59" w:rsidP="00485C59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485C59" w:rsidRPr="00485C59" w:rsidRDefault="00485C59" w:rsidP="00485C59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="000B3427"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="000B3427" w:rsidRPr="000B3427">
        <w:rPr>
          <w:rFonts w:eastAsia="Calibri"/>
          <w:sz w:val="30"/>
          <w:szCs w:val="30"/>
          <w:lang w:eastAsia="en-US"/>
        </w:rPr>
        <w:t xml:space="preserve"> </w:t>
      </w:r>
      <w:r w:rsidR="00685C0E" w:rsidRPr="000B3427">
        <w:rPr>
          <w:rFonts w:eastAsia="Calibri"/>
          <w:sz w:val="30"/>
          <w:szCs w:val="30"/>
          <w:lang w:eastAsia="en-US"/>
        </w:rPr>
        <w:t xml:space="preserve">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 w:rsidR="00E82F0D"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485C59" w:rsidRPr="00485C59" w:rsidRDefault="00485C59" w:rsidP="00485C59">
      <w:pPr>
        <w:rPr>
          <w:rFonts w:eastAsia="Calibri"/>
          <w:sz w:val="30"/>
          <w:szCs w:val="30"/>
          <w:lang w:eastAsia="en-US"/>
        </w:rPr>
      </w:pPr>
    </w:p>
    <w:p w:rsidR="00485C59" w:rsidRPr="00485C59" w:rsidRDefault="00E634FC" w:rsidP="00485C59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Старший следователь отдела</w:t>
      </w:r>
      <w:r w:rsidR="00485C59" w:rsidRPr="00485C59">
        <w:rPr>
          <w:rFonts w:eastAsia="Calibri"/>
          <w:sz w:val="30"/>
          <w:szCs w:val="30"/>
          <w:lang w:eastAsia="en-US"/>
        </w:rPr>
        <w:t xml:space="preserve"> Следственного комитета Республики Беларусь старший лейтенант юстиции </w:t>
      </w:r>
      <w:r w:rsidR="00696463">
        <w:rPr>
          <w:rFonts w:eastAsia="Calibri"/>
          <w:sz w:val="30"/>
          <w:szCs w:val="30"/>
          <w:lang w:eastAsia="en-US"/>
        </w:rPr>
        <w:t>Ноздрин М.И</w:t>
      </w:r>
      <w:r w:rsidR="00485C59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>
        <w:rPr>
          <w:sz w:val="30"/>
          <w:szCs w:val="30"/>
        </w:rPr>
        <w:t>№18121021099</w:t>
      </w:r>
      <w:r w:rsidR="00485C59" w:rsidRPr="00485C59">
        <w:rPr>
          <w:rFonts w:eastAsia="Calibri"/>
          <w:sz w:val="30"/>
          <w:szCs w:val="30"/>
          <w:lang w:eastAsia="en-US"/>
        </w:rPr>
        <w:t>,</w:t>
      </w:r>
    </w:p>
    <w:p w:rsidR="004F0484" w:rsidRDefault="004F0484" w:rsidP="004F0484">
      <w:pPr>
        <w:spacing w:line="280" w:lineRule="exact"/>
        <w:jc w:val="both"/>
        <w:rPr>
          <w:sz w:val="30"/>
          <w:szCs w:val="30"/>
        </w:rPr>
      </w:pPr>
    </w:p>
    <w:p w:rsidR="00485C59" w:rsidRPr="00485C59" w:rsidRDefault="00485C59" w:rsidP="00485C59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485C59" w:rsidRPr="00485C59" w:rsidRDefault="00485C59" w:rsidP="00485C59">
      <w:pPr>
        <w:rPr>
          <w:rFonts w:eastAsia="Calibri"/>
          <w:sz w:val="30"/>
          <w:szCs w:val="30"/>
        </w:rPr>
      </w:pPr>
    </w:p>
    <w:p w:rsidR="000B3427" w:rsidRPr="001E6B5A" w:rsidRDefault="00601BEB" w:rsidP="000B3427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="000B3427" w:rsidRPr="000B3427">
        <w:rPr>
          <w:sz w:val="30"/>
          <w:szCs w:val="30"/>
        </w:rPr>
        <w:t>Минска) районного отдела Следственного комитета Республики Бела</w:t>
      </w:r>
      <w:r w:rsidR="00B467FD">
        <w:rPr>
          <w:sz w:val="30"/>
          <w:szCs w:val="30"/>
        </w:rPr>
        <w:t xml:space="preserve">русь находится уголовное дело </w:t>
      </w:r>
      <w:r w:rsidR="00E634FC">
        <w:rPr>
          <w:sz w:val="30"/>
          <w:szCs w:val="30"/>
        </w:rPr>
        <w:t>№18121021099</w:t>
      </w:r>
      <w:r w:rsidR="00B467FD">
        <w:rPr>
          <w:sz w:val="30"/>
          <w:szCs w:val="30"/>
        </w:rPr>
        <w:t xml:space="preserve"> </w:t>
      </w:r>
      <w:r w:rsidR="001E6B5A">
        <w:rPr>
          <w:sz w:val="30"/>
          <w:szCs w:val="30"/>
        </w:rPr>
        <w:t xml:space="preserve">в отношении </w:t>
      </w:r>
      <w:r w:rsidR="00AA5D49">
        <w:rPr>
          <w:sz w:val="30"/>
          <w:szCs w:val="30"/>
        </w:rPr>
        <w:t>Ждана Игоря Васильевича, 23.05.1960</w:t>
      </w:r>
      <w:r w:rsidR="005661E9">
        <w:rPr>
          <w:sz w:val="30"/>
          <w:szCs w:val="30"/>
        </w:rPr>
        <w:t xml:space="preserve"> года рождения по ч.</w:t>
      </w:r>
      <w:r w:rsidR="00AA5D49">
        <w:rPr>
          <w:sz w:val="30"/>
          <w:szCs w:val="30"/>
        </w:rPr>
        <w:t>1</w:t>
      </w:r>
      <w:r w:rsidR="005661E9">
        <w:rPr>
          <w:sz w:val="30"/>
          <w:szCs w:val="30"/>
        </w:rPr>
        <w:t xml:space="preserve"> ст.210 УК. </w:t>
      </w:r>
    </w:p>
    <w:p w:rsidR="00485C59" w:rsidRPr="00485C59" w:rsidRDefault="000B3427" w:rsidP="000B3427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 w:rsidR="009F66E7">
        <w:rPr>
          <w:rFonts w:eastAsia="Calibri"/>
          <w:sz w:val="30"/>
          <w:szCs w:val="30"/>
          <w:lang w:eastAsia="en-US"/>
        </w:rPr>
        <w:t>(для изучения материального положения</w:t>
      </w:r>
      <w:r w:rsidR="005661E9">
        <w:rPr>
          <w:rFonts w:eastAsia="Calibri"/>
          <w:sz w:val="30"/>
          <w:szCs w:val="30"/>
          <w:lang w:eastAsia="en-US"/>
        </w:rPr>
        <w:t xml:space="preserve"> подозреваемого, а также его </w:t>
      </w:r>
      <w:r w:rsidR="00AA5D49">
        <w:rPr>
          <w:rFonts w:eastAsia="Calibri"/>
          <w:sz w:val="30"/>
          <w:szCs w:val="30"/>
          <w:lang w:eastAsia="en-US"/>
        </w:rPr>
        <w:t>супруги</w:t>
      </w:r>
      <w:r w:rsidR="009F66E7">
        <w:rPr>
          <w:rFonts w:eastAsia="Calibri"/>
          <w:sz w:val="30"/>
          <w:szCs w:val="30"/>
          <w:lang w:eastAsia="en-US"/>
        </w:rPr>
        <w:t xml:space="preserve">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 w:rsidR="00601BEB">
        <w:rPr>
          <w:rFonts w:eastAsia="Calibri"/>
          <w:sz w:val="30"/>
          <w:szCs w:val="30"/>
          <w:lang w:eastAsia="en-US"/>
        </w:rPr>
        <w:t xml:space="preserve">подозреваемого </w:t>
      </w:r>
      <w:r w:rsidR="00AA5D49">
        <w:rPr>
          <w:rFonts w:eastAsia="Calibri"/>
          <w:sz w:val="30"/>
          <w:szCs w:val="30"/>
          <w:lang w:eastAsia="en-US"/>
        </w:rPr>
        <w:t xml:space="preserve">Ждана И.В. и его супруги – Ждан Ирины Ивановны, 02.11.1962 года рождения. </w:t>
      </w:r>
    </w:p>
    <w:p w:rsidR="00485C59" w:rsidRPr="00485C59" w:rsidRDefault="00485C59" w:rsidP="00485C59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Управлении «Кредитный регистр» Национального банка Республики Беларусь</w:t>
      </w:r>
      <w:r w:rsidRPr="00485C59">
        <w:rPr>
          <w:sz w:val="30"/>
          <w:szCs w:val="30"/>
          <w:lang w:eastAsia="en-US"/>
        </w:rPr>
        <w:t xml:space="preserve">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51123F" w:rsidRDefault="0051123F" w:rsidP="00485C59">
      <w:pPr>
        <w:jc w:val="center"/>
        <w:rPr>
          <w:rFonts w:eastAsia="Calibri"/>
          <w:sz w:val="30"/>
          <w:szCs w:val="30"/>
          <w:lang w:eastAsia="en-US"/>
        </w:rPr>
      </w:pPr>
    </w:p>
    <w:p w:rsidR="00485C59" w:rsidRPr="00485C59" w:rsidRDefault="00485C59" w:rsidP="00485C59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485C59" w:rsidRPr="00485C59" w:rsidRDefault="00485C59" w:rsidP="00485C59">
      <w:pPr>
        <w:jc w:val="center"/>
        <w:rPr>
          <w:rFonts w:eastAsia="Calibri"/>
          <w:sz w:val="30"/>
          <w:szCs w:val="30"/>
          <w:lang w:eastAsia="en-US"/>
        </w:rPr>
      </w:pPr>
    </w:p>
    <w:p w:rsidR="0051123F" w:rsidRDefault="00485C59" w:rsidP="000B3427">
      <w:pPr>
        <w:pStyle w:val="ac"/>
        <w:numPr>
          <w:ilvl w:val="0"/>
          <w:numId w:val="10"/>
        </w:numPr>
        <w:ind w:left="0" w:firstLine="0"/>
        <w:jc w:val="both"/>
        <w:rPr>
          <w:sz w:val="30"/>
          <w:szCs w:val="30"/>
        </w:rPr>
      </w:pPr>
      <w:r w:rsidRPr="0051123F">
        <w:rPr>
          <w:rFonts w:eastAsia="Calibri"/>
          <w:sz w:val="30"/>
          <w:szCs w:val="30"/>
          <w:lang w:eastAsia="en-US"/>
        </w:rPr>
        <w:t xml:space="preserve">Предоставить из </w:t>
      </w:r>
      <w:r w:rsidRPr="0051123F">
        <w:rPr>
          <w:sz w:val="30"/>
          <w:szCs w:val="30"/>
          <w:lang w:eastAsia="en-US"/>
        </w:rPr>
        <w:t xml:space="preserve">Управления «Кредитный регистр» Национального банка Республики Беларусь </w:t>
      </w:r>
      <w:r w:rsidR="00710BED" w:rsidRPr="0051123F">
        <w:rPr>
          <w:sz w:val="30"/>
          <w:szCs w:val="30"/>
        </w:rPr>
        <w:t xml:space="preserve">кредитный отчет </w:t>
      </w:r>
      <w:r w:rsidR="00572D70" w:rsidRPr="0051123F">
        <w:rPr>
          <w:sz w:val="30"/>
          <w:szCs w:val="30"/>
        </w:rPr>
        <w:t>«</w:t>
      </w:r>
      <w:r w:rsidR="00710BED" w:rsidRPr="0051123F">
        <w:rPr>
          <w:sz w:val="30"/>
          <w:szCs w:val="30"/>
        </w:rPr>
        <w:t>Полный</w:t>
      </w:r>
      <w:r w:rsidR="00572D70" w:rsidRPr="0051123F">
        <w:rPr>
          <w:sz w:val="30"/>
          <w:szCs w:val="30"/>
        </w:rPr>
        <w:t>»</w:t>
      </w:r>
      <w:r w:rsidR="009214EB" w:rsidRPr="0051123F">
        <w:rPr>
          <w:sz w:val="30"/>
          <w:szCs w:val="30"/>
        </w:rPr>
        <w:t xml:space="preserve"> в отношении</w:t>
      </w:r>
      <w:r w:rsidR="0051123F" w:rsidRPr="0051123F">
        <w:rPr>
          <w:sz w:val="30"/>
          <w:szCs w:val="30"/>
        </w:rPr>
        <w:t>:</w:t>
      </w:r>
      <w:r w:rsidR="009F66E7" w:rsidRPr="0051123F">
        <w:rPr>
          <w:sz w:val="30"/>
          <w:szCs w:val="30"/>
        </w:rPr>
        <w:t xml:space="preserve"> </w:t>
      </w:r>
    </w:p>
    <w:p w:rsidR="00601BEB" w:rsidRDefault="000B3427" w:rsidP="00B301C8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>-</w:t>
      </w:r>
      <w:r w:rsidR="0051123F" w:rsidRPr="0051123F">
        <w:rPr>
          <w:sz w:val="30"/>
          <w:szCs w:val="30"/>
        </w:rPr>
        <w:t xml:space="preserve"> </w:t>
      </w:r>
      <w:r w:rsidR="00C26DD2">
        <w:rPr>
          <w:sz w:val="30"/>
          <w:szCs w:val="30"/>
        </w:rPr>
        <w:t>Ждана Игоря Васильевича, 23.05.1960 года рождения</w:t>
      </w:r>
      <w:r w:rsidR="00A2018E" w:rsidRPr="00B9165A">
        <w:rPr>
          <w:sz w:val="30"/>
          <w:szCs w:val="30"/>
        </w:rPr>
        <w:t xml:space="preserve"> (</w:t>
      </w:r>
      <w:r w:rsidR="00C26DD2">
        <w:rPr>
          <w:smallCaps/>
          <w:sz w:val="30"/>
          <w:szCs w:val="30"/>
          <w:lang w:val="en-US"/>
        </w:rPr>
        <w:t>ZHDAN</w:t>
      </w:r>
      <w:r w:rsidR="00C26DD2" w:rsidRPr="00C26DD2">
        <w:rPr>
          <w:smallCaps/>
          <w:sz w:val="30"/>
          <w:szCs w:val="30"/>
        </w:rPr>
        <w:t xml:space="preserve"> </w:t>
      </w:r>
      <w:r w:rsidR="00C26DD2">
        <w:rPr>
          <w:smallCaps/>
          <w:sz w:val="30"/>
          <w:szCs w:val="30"/>
          <w:lang w:val="en-US"/>
        </w:rPr>
        <w:t>IHAR</w:t>
      </w:r>
      <w:r w:rsidR="00A2018E" w:rsidRPr="00B9165A">
        <w:rPr>
          <w:smallCaps/>
          <w:sz w:val="30"/>
          <w:szCs w:val="30"/>
        </w:rPr>
        <w:t>)</w:t>
      </w:r>
      <w:r w:rsidR="00C26DD2">
        <w:rPr>
          <w:sz w:val="30"/>
          <w:szCs w:val="30"/>
        </w:rPr>
        <w:t>, 23</w:t>
      </w:r>
      <w:r w:rsidR="00A2018E" w:rsidRPr="00B9165A">
        <w:rPr>
          <w:sz w:val="30"/>
          <w:szCs w:val="30"/>
        </w:rPr>
        <w:t>.</w:t>
      </w:r>
      <w:r w:rsidR="00C26DD2" w:rsidRPr="00C26DD2">
        <w:rPr>
          <w:sz w:val="30"/>
          <w:szCs w:val="30"/>
        </w:rPr>
        <w:t>05</w:t>
      </w:r>
      <w:r w:rsidR="00A2018E" w:rsidRPr="00B9165A">
        <w:rPr>
          <w:sz w:val="30"/>
          <w:szCs w:val="30"/>
        </w:rPr>
        <w:t>.19</w:t>
      </w:r>
      <w:r w:rsidR="00C26DD2" w:rsidRPr="00C26DD2">
        <w:rPr>
          <w:sz w:val="30"/>
          <w:szCs w:val="30"/>
        </w:rPr>
        <w:t>60</w:t>
      </w:r>
      <w:r w:rsidR="00A2018E" w:rsidRPr="00B9165A">
        <w:rPr>
          <w:sz w:val="30"/>
          <w:szCs w:val="30"/>
        </w:rPr>
        <w:t xml:space="preserve"> </w:t>
      </w:r>
      <w:r w:rsidR="00A2018E">
        <w:rPr>
          <w:sz w:val="30"/>
          <w:szCs w:val="30"/>
        </w:rPr>
        <w:t>года рождения, уроженца</w:t>
      </w:r>
      <w:r w:rsidR="00601BEB" w:rsidRPr="00601BEB">
        <w:rPr>
          <w:sz w:val="30"/>
          <w:szCs w:val="30"/>
        </w:rPr>
        <w:t xml:space="preserve"> </w:t>
      </w:r>
      <w:r w:rsidR="00C26DD2">
        <w:rPr>
          <w:sz w:val="30"/>
          <w:szCs w:val="30"/>
        </w:rPr>
        <w:t>г.Минска</w:t>
      </w:r>
      <w:r w:rsidR="00A2018E" w:rsidRPr="00B9165A">
        <w:rPr>
          <w:sz w:val="30"/>
          <w:szCs w:val="30"/>
        </w:rPr>
        <w:t xml:space="preserve">, </w:t>
      </w:r>
      <w:r w:rsidR="00A2018E">
        <w:rPr>
          <w:sz w:val="30"/>
          <w:szCs w:val="30"/>
        </w:rPr>
        <w:t xml:space="preserve">личный номер </w:t>
      </w:r>
      <w:r w:rsidR="00C26DD2">
        <w:rPr>
          <w:sz w:val="30"/>
          <w:szCs w:val="30"/>
        </w:rPr>
        <w:t>3230560А046РВ9</w:t>
      </w:r>
      <w:r w:rsidR="00A2018E">
        <w:rPr>
          <w:sz w:val="30"/>
          <w:szCs w:val="30"/>
        </w:rPr>
        <w:t xml:space="preserve">, зарегистрированного </w:t>
      </w:r>
      <w:r w:rsidR="00404DC0">
        <w:rPr>
          <w:sz w:val="30"/>
          <w:szCs w:val="30"/>
        </w:rPr>
        <w:t>по адресу</w:t>
      </w:r>
      <w:r w:rsidR="00404DC0" w:rsidRPr="00404DC0">
        <w:rPr>
          <w:sz w:val="30"/>
          <w:szCs w:val="30"/>
        </w:rPr>
        <w:t xml:space="preserve">: </w:t>
      </w:r>
      <w:r w:rsidR="00404DC0">
        <w:rPr>
          <w:sz w:val="30"/>
          <w:szCs w:val="30"/>
        </w:rPr>
        <w:t>Минская обл., Несвижс</w:t>
      </w:r>
      <w:r w:rsidR="002672E6">
        <w:rPr>
          <w:sz w:val="30"/>
          <w:szCs w:val="30"/>
        </w:rPr>
        <w:t>к</w:t>
      </w:r>
      <w:r w:rsidR="00404DC0">
        <w:rPr>
          <w:sz w:val="30"/>
          <w:szCs w:val="30"/>
        </w:rPr>
        <w:t xml:space="preserve">ий </w:t>
      </w:r>
      <w:r w:rsidR="002672E6">
        <w:rPr>
          <w:sz w:val="30"/>
          <w:szCs w:val="30"/>
        </w:rPr>
        <w:t xml:space="preserve">р-н, д.Грусково, ул.Поселковая, 21; </w:t>
      </w:r>
      <w:r w:rsidR="00A2018E">
        <w:rPr>
          <w:sz w:val="30"/>
          <w:szCs w:val="30"/>
        </w:rPr>
        <w:t>проживающего</w:t>
      </w:r>
      <w:r w:rsidR="00A2018E" w:rsidRPr="00B9165A">
        <w:rPr>
          <w:sz w:val="30"/>
          <w:szCs w:val="30"/>
        </w:rPr>
        <w:t xml:space="preserve"> по адресу: г.Минск, ул.</w:t>
      </w:r>
      <w:r w:rsidR="00C26DD2">
        <w:rPr>
          <w:sz w:val="30"/>
          <w:szCs w:val="30"/>
        </w:rPr>
        <w:t>Лобанка, 109-70</w:t>
      </w:r>
      <w:r w:rsidR="00601BEB" w:rsidRPr="00601BEB">
        <w:rPr>
          <w:sz w:val="30"/>
          <w:szCs w:val="30"/>
        </w:rPr>
        <w:t>;</w:t>
      </w:r>
    </w:p>
    <w:p w:rsidR="00B301C8" w:rsidRDefault="00601BEB" w:rsidP="00B301C8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EE192F">
        <w:rPr>
          <w:sz w:val="30"/>
          <w:szCs w:val="30"/>
        </w:rPr>
        <w:t>Ждан Ирины Ивановны</w:t>
      </w:r>
      <w:r>
        <w:rPr>
          <w:sz w:val="30"/>
          <w:szCs w:val="30"/>
        </w:rPr>
        <w:t xml:space="preserve"> (</w:t>
      </w:r>
      <w:r w:rsidR="00EE192F">
        <w:rPr>
          <w:sz w:val="30"/>
          <w:szCs w:val="30"/>
          <w:lang w:val="en-US"/>
        </w:rPr>
        <w:t>ZHDAN</w:t>
      </w:r>
      <w:r w:rsidR="00EE192F" w:rsidRPr="00EE192F">
        <w:rPr>
          <w:sz w:val="30"/>
          <w:szCs w:val="30"/>
        </w:rPr>
        <w:t xml:space="preserve"> </w:t>
      </w:r>
      <w:r w:rsidR="00EE192F"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 w:rsidR="00EE192F">
        <w:rPr>
          <w:sz w:val="30"/>
          <w:szCs w:val="30"/>
        </w:rPr>
        <w:t>, 02</w:t>
      </w:r>
      <w:r>
        <w:rPr>
          <w:sz w:val="30"/>
          <w:szCs w:val="30"/>
        </w:rPr>
        <w:t>.</w:t>
      </w:r>
      <w:r w:rsidR="00EE192F"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="00EE192F"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</w:t>
      </w:r>
      <w:r w:rsidR="00FD181C">
        <w:rPr>
          <w:sz w:val="30"/>
          <w:szCs w:val="30"/>
        </w:rPr>
        <w:t>,</w:t>
      </w:r>
      <w:r w:rsidR="00A2018E" w:rsidRPr="00B9165A">
        <w:rPr>
          <w:color w:val="000000" w:themeColor="text1"/>
          <w:sz w:val="30"/>
          <w:szCs w:val="30"/>
        </w:rPr>
        <w:t xml:space="preserve"> </w:t>
      </w:r>
      <w:r w:rsidR="006B34EA">
        <w:rPr>
          <w:sz w:val="30"/>
          <w:szCs w:val="30"/>
        </w:rPr>
        <w:t>уроженки</w:t>
      </w:r>
      <w:r w:rsidR="00FD181C" w:rsidRPr="00601BEB">
        <w:rPr>
          <w:sz w:val="30"/>
          <w:szCs w:val="30"/>
        </w:rPr>
        <w:t xml:space="preserve"> </w:t>
      </w:r>
      <w:r w:rsidR="00EE192F">
        <w:rPr>
          <w:sz w:val="30"/>
          <w:szCs w:val="30"/>
        </w:rPr>
        <w:t>г.Минска</w:t>
      </w:r>
      <w:r w:rsidR="00FD181C">
        <w:rPr>
          <w:sz w:val="30"/>
          <w:szCs w:val="30"/>
        </w:rPr>
        <w:t xml:space="preserve">, личный номер </w:t>
      </w:r>
      <w:r w:rsidR="00EE192F">
        <w:rPr>
          <w:sz w:val="30"/>
          <w:szCs w:val="30"/>
        </w:rPr>
        <w:t>4021162А040РВ0</w:t>
      </w:r>
      <w:r w:rsidR="006B34EA">
        <w:rPr>
          <w:sz w:val="30"/>
          <w:szCs w:val="30"/>
        </w:rPr>
        <w:t>, зарегистрированной</w:t>
      </w:r>
      <w:r w:rsidR="00FD181C">
        <w:rPr>
          <w:sz w:val="30"/>
          <w:szCs w:val="30"/>
        </w:rPr>
        <w:t xml:space="preserve"> и проживающе</w:t>
      </w:r>
      <w:r w:rsidR="006B34EA">
        <w:rPr>
          <w:sz w:val="30"/>
          <w:szCs w:val="30"/>
        </w:rPr>
        <w:t>й</w:t>
      </w:r>
      <w:r w:rsidR="00FD181C">
        <w:rPr>
          <w:sz w:val="30"/>
          <w:szCs w:val="30"/>
        </w:rPr>
        <w:t xml:space="preserve"> по адресу</w:t>
      </w:r>
      <w:r w:rsidR="00FD181C" w:rsidRPr="00FD181C">
        <w:rPr>
          <w:sz w:val="30"/>
          <w:szCs w:val="30"/>
        </w:rPr>
        <w:t xml:space="preserve">: </w:t>
      </w:r>
      <w:r w:rsidR="00EE192F">
        <w:rPr>
          <w:sz w:val="30"/>
          <w:szCs w:val="30"/>
        </w:rPr>
        <w:t>г.Минск, ул.Лобанка, 109-70.</w:t>
      </w:r>
    </w:p>
    <w:p w:rsidR="00485C59" w:rsidRDefault="00485C59" w:rsidP="00485C59">
      <w:pPr>
        <w:pStyle w:val="a3"/>
        <w:numPr>
          <w:ilvl w:val="0"/>
          <w:numId w:val="10"/>
        </w:numPr>
        <w:ind w:left="0" w:firstLine="0"/>
        <w:jc w:val="both"/>
        <w:rPr>
          <w:b w:val="0"/>
          <w:sz w:val="30"/>
          <w:szCs w:val="30"/>
        </w:rPr>
      </w:pPr>
      <w:r w:rsidRPr="00485C59">
        <w:rPr>
          <w:rFonts w:eastAsia="Calibri"/>
          <w:b w:val="0"/>
          <w:bCs w:val="0"/>
          <w:sz w:val="30"/>
          <w:szCs w:val="30"/>
          <w:lang w:eastAsia="en-US"/>
        </w:rPr>
        <w:t>Копию требования направить надзирающему прокурору</w:t>
      </w:r>
      <w:r>
        <w:rPr>
          <w:rFonts w:eastAsia="Calibri"/>
          <w:b w:val="0"/>
          <w:bCs w:val="0"/>
          <w:sz w:val="30"/>
          <w:szCs w:val="30"/>
          <w:lang w:eastAsia="en-US"/>
        </w:rPr>
        <w:t>.</w:t>
      </w:r>
    </w:p>
    <w:p w:rsidR="00F20FD7" w:rsidRPr="00377D2A" w:rsidRDefault="00F20FD7" w:rsidP="006E5D70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485C59" w:rsidRPr="00485C59" w:rsidRDefault="00841CA1" w:rsidP="00485C59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485C59" w:rsidRPr="00485C59" w:rsidRDefault="00485C59" w:rsidP="00485C59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B467FD">
        <w:rPr>
          <w:rFonts w:eastAsia="Calibri"/>
          <w:sz w:val="30"/>
          <w:szCs w:val="30"/>
          <w:lang w:eastAsia="en-US"/>
        </w:rPr>
        <w:t xml:space="preserve">                               М.И.Ноздрин</w:t>
      </w:r>
    </w:p>
    <w:p w:rsidR="00560321" w:rsidRPr="000464D2" w:rsidRDefault="00560321" w:rsidP="009A140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EE192F" w:rsidRDefault="00EE192F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Default="00166D41">
      <w:pPr>
        <w:rPr>
          <w:sz w:val="30"/>
          <w:szCs w:val="30"/>
        </w:rPr>
      </w:pPr>
    </w:p>
    <w:p w:rsidR="00166D41" w:rsidRPr="00166D41" w:rsidRDefault="00166D41">
      <w:pPr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  <w:r w:rsidR="00560321" w:rsidRPr="00166D41">
        <w:rPr>
          <w:sz w:val="18"/>
          <w:szCs w:val="18"/>
        </w:rPr>
        <w:br w:type="page"/>
      </w:r>
    </w:p>
    <w:p w:rsidR="00485C59" w:rsidRPr="00485C59" w:rsidRDefault="00485C59" w:rsidP="00485C59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485C59" w:rsidRPr="00485C59" w:rsidRDefault="00485C59" w:rsidP="00485C59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485C59" w:rsidRPr="00485C59" w:rsidRDefault="00485C59" w:rsidP="00485C59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485C59" w:rsidRPr="00377D2A" w:rsidRDefault="00485C59" w:rsidP="00485C59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485C59" w:rsidRPr="00377D2A" w:rsidRDefault="00485C59" w:rsidP="00485C59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85C59" w:rsidRPr="00377D2A" w:rsidRDefault="00485C59" w:rsidP="00485C59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485C59" w:rsidRPr="00377D2A" w:rsidRDefault="00485C59" w:rsidP="00485C59">
      <w:pPr>
        <w:ind w:left="4536"/>
        <w:jc w:val="both"/>
        <w:rPr>
          <w:sz w:val="30"/>
          <w:szCs w:val="30"/>
        </w:rPr>
      </w:pPr>
    </w:p>
    <w:p w:rsidR="00485C59" w:rsidRDefault="00485C59" w:rsidP="00485C59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560321" w:rsidRDefault="00560321" w:rsidP="00560321">
      <w:pPr>
        <w:spacing w:line="280" w:lineRule="exact"/>
        <w:jc w:val="both"/>
        <w:rPr>
          <w:sz w:val="30"/>
          <w:szCs w:val="30"/>
        </w:rPr>
      </w:pPr>
    </w:p>
    <w:p w:rsidR="001956EA" w:rsidRPr="006D18C9" w:rsidRDefault="001956EA" w:rsidP="00560321">
      <w:pPr>
        <w:spacing w:line="280" w:lineRule="exact"/>
        <w:jc w:val="both"/>
        <w:rPr>
          <w:sz w:val="30"/>
          <w:szCs w:val="30"/>
        </w:rPr>
      </w:pPr>
    </w:p>
    <w:p w:rsidR="00560321" w:rsidRPr="006D18C9" w:rsidRDefault="00560321" w:rsidP="00560321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«БПС-Сбербанк»</w:t>
      </w:r>
    </w:p>
    <w:p w:rsidR="008D026F" w:rsidRDefault="00560321" w:rsidP="007A61A3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 xml:space="preserve">220005, г.Минск, </w:t>
      </w:r>
      <w:r>
        <w:rPr>
          <w:sz w:val="30"/>
        </w:rPr>
        <w:t>б</w:t>
      </w:r>
      <w:r w:rsidR="00485C59">
        <w:rPr>
          <w:sz w:val="30"/>
        </w:rPr>
        <w:t>.</w:t>
      </w:r>
      <w:r w:rsidRPr="006D18C9">
        <w:rPr>
          <w:sz w:val="30"/>
        </w:rPr>
        <w:t xml:space="preserve">Мулявина, 6 </w:t>
      </w:r>
    </w:p>
    <w:p w:rsidR="00560321" w:rsidRPr="007A61A3" w:rsidRDefault="00560321" w:rsidP="007A61A3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 xml:space="preserve">                                                    </w:t>
      </w:r>
      <w:r w:rsidR="007A61A3">
        <w:rPr>
          <w:sz w:val="30"/>
        </w:rPr>
        <w:t xml:space="preserve">                               </w:t>
      </w:r>
    </w:p>
    <w:p w:rsidR="00485C59" w:rsidRPr="00485C59" w:rsidRDefault="00485C59" w:rsidP="00485C59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485C59" w:rsidRPr="00485C59" w:rsidRDefault="00485C59" w:rsidP="00485C59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485C59" w:rsidRPr="00485C59" w:rsidRDefault="00485C59" w:rsidP="00485C59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6600AF" w:rsidRPr="00485C59" w:rsidRDefault="00841CA1" w:rsidP="006600AF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6600AF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6600AF">
        <w:rPr>
          <w:rFonts w:eastAsia="Calibri"/>
          <w:sz w:val="30"/>
          <w:szCs w:val="30"/>
          <w:lang w:eastAsia="en-US"/>
        </w:rPr>
        <w:t>Ноздрин М.И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6600AF" w:rsidRPr="00485C59">
        <w:rPr>
          <w:rFonts w:eastAsia="Calibri"/>
          <w:sz w:val="30"/>
          <w:szCs w:val="30"/>
          <w:lang w:eastAsia="en-US"/>
        </w:rPr>
        <w:t>,</w:t>
      </w:r>
    </w:p>
    <w:p w:rsidR="006600AF" w:rsidRDefault="006600AF" w:rsidP="006600AF">
      <w:pPr>
        <w:spacing w:line="280" w:lineRule="exact"/>
        <w:jc w:val="both"/>
        <w:rPr>
          <w:sz w:val="30"/>
          <w:szCs w:val="30"/>
        </w:rPr>
      </w:pPr>
    </w:p>
    <w:p w:rsidR="006600AF" w:rsidRPr="00485C59" w:rsidRDefault="006600AF" w:rsidP="006600AF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6600AF" w:rsidRPr="00485C59" w:rsidRDefault="006600AF" w:rsidP="006600AF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485C59" w:rsidRDefault="00485C59" w:rsidP="0051123F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 w:rsidRPr="006D18C9">
        <w:rPr>
          <w:sz w:val="30"/>
        </w:rPr>
        <w:t>БПС-Сбербанк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F760BB" w:rsidRDefault="00F760BB" w:rsidP="007A61A3">
      <w:pPr>
        <w:rPr>
          <w:rFonts w:eastAsia="Calibri"/>
          <w:sz w:val="30"/>
          <w:szCs w:val="30"/>
          <w:lang w:eastAsia="en-US"/>
        </w:rPr>
      </w:pPr>
    </w:p>
    <w:p w:rsidR="001956EA" w:rsidRDefault="00485C59" w:rsidP="007A61A3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485C59" w:rsidRPr="00485C59" w:rsidRDefault="00485C59" w:rsidP="00485C59">
      <w:pPr>
        <w:pStyle w:val="ac"/>
        <w:numPr>
          <w:ilvl w:val="0"/>
          <w:numId w:val="12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Предоставить из </w:t>
      </w:r>
      <w:r w:rsidRPr="00485C59">
        <w:rPr>
          <w:sz w:val="30"/>
          <w:szCs w:val="30"/>
          <w:lang w:eastAsia="en-US"/>
        </w:rPr>
        <w:t>ОАО «</w:t>
      </w:r>
      <w:r w:rsidRPr="00485C59">
        <w:rPr>
          <w:sz w:val="30"/>
        </w:rPr>
        <w:t>БПС-Сбербанк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485C59" w:rsidRPr="00485C59" w:rsidRDefault="00485C59" w:rsidP="00485C59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lastRenderedPageBreak/>
        <w:t>-</w:t>
      </w:r>
      <w:r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9242C6">
        <w:rPr>
          <w:rFonts w:eastAsia="Calibri"/>
          <w:sz w:val="30"/>
          <w:szCs w:val="30"/>
          <w:lang w:eastAsia="en-US"/>
        </w:rPr>
        <w:t xml:space="preserve"> за период с 01.01.201</w:t>
      </w:r>
      <w:r w:rsidR="00B570A4">
        <w:rPr>
          <w:rFonts w:eastAsia="Calibri"/>
          <w:sz w:val="30"/>
          <w:szCs w:val="30"/>
          <w:lang w:eastAsia="en-US"/>
        </w:rPr>
        <w:t>3</w:t>
      </w:r>
      <w:r w:rsidR="009242C6">
        <w:rPr>
          <w:rFonts w:eastAsia="Calibri"/>
          <w:sz w:val="30"/>
          <w:szCs w:val="30"/>
          <w:lang w:eastAsia="en-US"/>
        </w:rPr>
        <w:t xml:space="preserve"> с указанием</w:t>
      </w:r>
      <w:r w:rsidR="001956EA">
        <w:rPr>
          <w:rFonts w:eastAsia="Calibri"/>
          <w:sz w:val="30"/>
          <w:szCs w:val="30"/>
          <w:lang w:eastAsia="en-US"/>
        </w:rPr>
        <w:t>:</w:t>
      </w:r>
      <w:r w:rsidR="009242C6">
        <w:rPr>
          <w:rFonts w:eastAsia="Calibri"/>
          <w:sz w:val="30"/>
          <w:szCs w:val="30"/>
          <w:lang w:eastAsia="en-US"/>
        </w:rPr>
        <w:t xml:space="preserve"> наименований контрагентов по дебетовому и кредитовому оборотам, описани</w:t>
      </w:r>
      <w:r w:rsidR="001956EA">
        <w:rPr>
          <w:rFonts w:eastAsia="Calibri"/>
          <w:sz w:val="30"/>
          <w:szCs w:val="30"/>
          <w:lang w:eastAsia="en-US"/>
        </w:rPr>
        <w:t>я</w:t>
      </w:r>
      <w:r w:rsidR="009242C6">
        <w:rPr>
          <w:rFonts w:eastAsia="Calibri"/>
          <w:sz w:val="30"/>
          <w:szCs w:val="30"/>
          <w:lang w:eastAsia="en-US"/>
        </w:rPr>
        <w:t xml:space="preserve"> операции (назначения платежа), очередности платежей</w:t>
      </w:r>
      <w:r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сейфах;</w:t>
      </w:r>
    </w:p>
    <w:p w:rsidR="00485C59" w:rsidRPr="00485C59" w:rsidRDefault="00485C59" w:rsidP="00485C59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485C59" w:rsidRPr="00485C59" w:rsidRDefault="00485C59" w:rsidP="00485C59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осуществлялись ли в период с 01.0</w:t>
      </w:r>
      <w:r w:rsidR="0051123F">
        <w:rPr>
          <w:rFonts w:eastAsia="Calibri"/>
          <w:sz w:val="30"/>
          <w:szCs w:val="30"/>
          <w:lang w:eastAsia="en-US"/>
        </w:rPr>
        <w:t>1</w:t>
      </w:r>
      <w:r w:rsidRPr="00485C59">
        <w:rPr>
          <w:rFonts w:eastAsia="Calibri"/>
          <w:sz w:val="30"/>
          <w:szCs w:val="30"/>
          <w:lang w:eastAsia="en-US"/>
        </w:rPr>
        <w:t>.201</w:t>
      </w:r>
      <w:r w:rsidR="00B570A4">
        <w:rPr>
          <w:rFonts w:eastAsia="Calibri"/>
          <w:sz w:val="30"/>
          <w:szCs w:val="30"/>
          <w:lang w:eastAsia="en-US"/>
        </w:rPr>
        <w:t>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485C59" w:rsidRPr="00485C59" w:rsidRDefault="00485C59" w:rsidP="00485C59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осуществлялись ли в период с 01.0</w:t>
      </w:r>
      <w:r w:rsidR="0051123F">
        <w:rPr>
          <w:rFonts w:eastAsia="Calibri"/>
          <w:sz w:val="30"/>
          <w:szCs w:val="30"/>
          <w:lang w:eastAsia="en-US"/>
        </w:rPr>
        <w:t>1</w:t>
      </w:r>
      <w:r w:rsidRPr="00485C59">
        <w:rPr>
          <w:rFonts w:eastAsia="Calibri"/>
          <w:sz w:val="30"/>
          <w:szCs w:val="30"/>
          <w:lang w:eastAsia="en-US"/>
        </w:rPr>
        <w:t>.201</w:t>
      </w:r>
      <w:r w:rsidR="00B570A4">
        <w:rPr>
          <w:rFonts w:eastAsia="Calibri"/>
          <w:sz w:val="30"/>
          <w:szCs w:val="30"/>
          <w:lang w:eastAsia="en-US"/>
        </w:rPr>
        <w:t>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485C59" w:rsidRDefault="00EB3DAB" w:rsidP="00C73E7C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 w:rsidR="00B570A4">
        <w:rPr>
          <w:rFonts w:eastAsia="Calibri"/>
          <w:sz w:val="30"/>
          <w:szCs w:val="30"/>
          <w:lang w:eastAsia="en-US"/>
        </w:rPr>
        <w:t>ами</w:t>
      </w:r>
      <w:r w:rsidR="00485C59" w:rsidRPr="00485C59">
        <w:rPr>
          <w:rFonts w:eastAsia="Calibri"/>
          <w:sz w:val="30"/>
          <w:szCs w:val="30"/>
          <w:lang w:eastAsia="en-US"/>
        </w:rPr>
        <w:t>, о котор</w:t>
      </w:r>
      <w:r w:rsidR="00B570A4">
        <w:rPr>
          <w:rFonts w:eastAsia="Calibri"/>
          <w:sz w:val="30"/>
          <w:szCs w:val="30"/>
          <w:lang w:eastAsia="en-US"/>
        </w:rPr>
        <w:t>ых</w:t>
      </w:r>
      <w:r w:rsidR="00485C59"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 w:rsidR="00B570A4">
        <w:rPr>
          <w:rFonts w:eastAsia="Calibri"/>
          <w:sz w:val="30"/>
          <w:szCs w:val="30"/>
          <w:lang w:eastAsia="en-US"/>
        </w:rPr>
        <w:t>ю</w:t>
      </w:r>
      <w:r w:rsidR="00485C59" w:rsidRPr="00485C59">
        <w:rPr>
          <w:rFonts w:eastAsia="Calibri"/>
          <w:sz w:val="30"/>
          <w:szCs w:val="30"/>
          <w:lang w:eastAsia="en-US"/>
        </w:rPr>
        <w:t>тся:</w:t>
      </w:r>
    </w:p>
    <w:p w:rsidR="00A22F45" w:rsidRDefault="00A22F45" w:rsidP="00A22F45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A22F45" w:rsidRDefault="00A22F45" w:rsidP="00A22F45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485C59" w:rsidRPr="00485C59" w:rsidRDefault="00B570A4" w:rsidP="00B570A4">
      <w:pPr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>2.</w:t>
      </w:r>
      <w:r w:rsidR="00AF789A">
        <w:rPr>
          <w:color w:val="000000" w:themeColor="text1"/>
          <w:sz w:val="30"/>
          <w:szCs w:val="30"/>
        </w:rPr>
        <w:t xml:space="preserve"> </w:t>
      </w:r>
      <w:r w:rsidR="00485C59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485C59" w:rsidRPr="00485C59" w:rsidRDefault="00485C59" w:rsidP="00485C59">
      <w:pPr>
        <w:spacing w:line="360" w:lineRule="auto"/>
        <w:jc w:val="both"/>
        <w:rPr>
          <w:sz w:val="30"/>
          <w:szCs w:val="30"/>
        </w:rPr>
      </w:pPr>
    </w:p>
    <w:p w:rsidR="00485C59" w:rsidRPr="00485C59" w:rsidRDefault="00841CA1" w:rsidP="00485C59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485C59" w:rsidP="007A61A3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F760BB">
        <w:rPr>
          <w:rFonts w:eastAsia="Calibri"/>
          <w:sz w:val="30"/>
          <w:szCs w:val="30"/>
          <w:lang w:eastAsia="en-US"/>
        </w:rPr>
        <w:t xml:space="preserve">                               М.И</w:t>
      </w:r>
      <w:r w:rsidRPr="00485C59">
        <w:rPr>
          <w:rFonts w:eastAsia="Calibri"/>
          <w:sz w:val="30"/>
          <w:szCs w:val="30"/>
          <w:lang w:eastAsia="en-US"/>
        </w:rPr>
        <w:t>.</w:t>
      </w:r>
      <w:r w:rsidR="007A61A3">
        <w:rPr>
          <w:rFonts w:eastAsia="Calibri"/>
          <w:sz w:val="30"/>
          <w:szCs w:val="30"/>
          <w:lang w:eastAsia="en-US"/>
        </w:rPr>
        <w:t>Ноздрин</w:t>
      </w:r>
    </w:p>
    <w:p w:rsidR="00166D41" w:rsidRDefault="00166D41" w:rsidP="007A61A3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841CA1" w:rsidRDefault="00166D41" w:rsidP="007A61A3">
      <w:pPr>
        <w:spacing w:line="280" w:lineRule="exact"/>
        <w:jc w:val="both"/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7A61A3">
      <w:pPr>
        <w:spacing w:line="280" w:lineRule="exact"/>
        <w:jc w:val="both"/>
        <w:rPr>
          <w:sz w:val="18"/>
          <w:szCs w:val="18"/>
        </w:rPr>
      </w:pPr>
    </w:p>
    <w:p w:rsidR="00DC10A9" w:rsidRPr="00166D41" w:rsidRDefault="00DC10A9" w:rsidP="007A61A3">
      <w:pPr>
        <w:spacing w:line="280" w:lineRule="exact"/>
        <w:jc w:val="both"/>
        <w:rPr>
          <w:rFonts w:eastAsia="Calibri"/>
          <w:b/>
          <w:sz w:val="30"/>
          <w:szCs w:val="30"/>
          <w:lang w:eastAsia="en-US"/>
        </w:rPr>
      </w:pP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</w:p>
    <w:p w:rsidR="00572D70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572D70" w:rsidRPr="006D18C9" w:rsidRDefault="00572D70" w:rsidP="00572D70">
      <w:pPr>
        <w:ind w:left="4536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</w:t>
      </w:r>
      <w:r>
        <w:rPr>
          <w:sz w:val="30"/>
        </w:rPr>
        <w:t>АСБ «Беларусбанк</w:t>
      </w:r>
      <w:r w:rsidRPr="006D18C9">
        <w:rPr>
          <w:sz w:val="30"/>
        </w:rPr>
        <w:t>»</w:t>
      </w:r>
    </w:p>
    <w:p w:rsidR="00572D70" w:rsidRPr="006D18C9" w:rsidRDefault="00572D70" w:rsidP="00572D70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89</w:t>
      </w:r>
      <w:r w:rsidRPr="006D18C9">
        <w:rPr>
          <w:sz w:val="30"/>
        </w:rPr>
        <w:t xml:space="preserve">, г.Минск, </w:t>
      </w:r>
      <w:r>
        <w:rPr>
          <w:sz w:val="30"/>
        </w:rPr>
        <w:t>пр.Дзержинского, 18</w:t>
      </w:r>
    </w:p>
    <w:p w:rsidR="00572D70" w:rsidRPr="006D18C9" w:rsidRDefault="00572D70" w:rsidP="00572D70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72D70" w:rsidRPr="00485C59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572D70" w:rsidRPr="00485C59" w:rsidRDefault="00572D70" w:rsidP="00572D70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572D70" w:rsidRPr="00485C59" w:rsidRDefault="00572D70" w:rsidP="00572D70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6600AF" w:rsidRPr="00485C59" w:rsidRDefault="00841CA1" w:rsidP="006600AF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6600AF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6600AF">
        <w:rPr>
          <w:rFonts w:eastAsia="Calibri"/>
          <w:sz w:val="30"/>
          <w:szCs w:val="30"/>
          <w:lang w:eastAsia="en-US"/>
        </w:rPr>
        <w:t>Ноздрин М.И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6600AF" w:rsidRPr="00485C59">
        <w:rPr>
          <w:rFonts w:eastAsia="Calibri"/>
          <w:sz w:val="30"/>
          <w:szCs w:val="30"/>
          <w:lang w:eastAsia="en-US"/>
        </w:rPr>
        <w:t>,</w:t>
      </w:r>
    </w:p>
    <w:p w:rsidR="006600AF" w:rsidRDefault="006600AF" w:rsidP="006600AF">
      <w:pPr>
        <w:spacing w:line="280" w:lineRule="exact"/>
        <w:jc w:val="both"/>
        <w:rPr>
          <w:sz w:val="30"/>
          <w:szCs w:val="30"/>
        </w:rPr>
      </w:pPr>
    </w:p>
    <w:p w:rsidR="006600AF" w:rsidRPr="00485C59" w:rsidRDefault="006600AF" w:rsidP="006600AF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6600AF" w:rsidRPr="00485C59" w:rsidRDefault="006600AF" w:rsidP="006600AF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F760BB" w:rsidRPr="008D026F" w:rsidRDefault="00572D70" w:rsidP="008D026F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АСБ «Беларусбанк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 xml:space="preserve"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</w:t>
      </w:r>
    </w:p>
    <w:p w:rsidR="00F760BB" w:rsidRDefault="00F760BB" w:rsidP="00572D70">
      <w:pPr>
        <w:jc w:val="center"/>
        <w:rPr>
          <w:rFonts w:eastAsia="Calibri"/>
          <w:sz w:val="30"/>
          <w:szCs w:val="30"/>
          <w:lang w:eastAsia="en-US"/>
        </w:rPr>
      </w:pPr>
    </w:p>
    <w:p w:rsidR="00572D70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1956EA" w:rsidRPr="00485C59" w:rsidRDefault="001956EA" w:rsidP="00572D70">
      <w:pPr>
        <w:jc w:val="center"/>
        <w:rPr>
          <w:rFonts w:eastAsia="Calibri"/>
          <w:sz w:val="30"/>
          <w:szCs w:val="30"/>
          <w:lang w:eastAsia="en-US"/>
        </w:rPr>
      </w:pPr>
    </w:p>
    <w:p w:rsidR="00572D70" w:rsidRPr="00485C59" w:rsidRDefault="00572D70" w:rsidP="00572D70">
      <w:pPr>
        <w:pStyle w:val="ac"/>
        <w:numPr>
          <w:ilvl w:val="0"/>
          <w:numId w:val="13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АСБ «Беларусбанк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1956EA" w:rsidRPr="00485C59" w:rsidRDefault="00572D70" w:rsidP="001956EA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572D70" w:rsidRPr="00485C59" w:rsidRDefault="00572D70" w:rsidP="00572D70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EB3DAB" w:rsidRPr="00EB3DAB" w:rsidRDefault="00EB3DAB" w:rsidP="00EB3DAB">
      <w:pPr>
        <w:pStyle w:val="ac"/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EB3DAB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A22F45" w:rsidRDefault="00A22F45" w:rsidP="00A22F45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A22F45" w:rsidRDefault="00A22F45" w:rsidP="00A22F45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572D70" w:rsidRDefault="00AF789A" w:rsidP="008D026F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572D70" w:rsidRPr="00485C59">
        <w:rPr>
          <w:rFonts w:eastAsia="Calibri"/>
          <w:sz w:val="30"/>
          <w:szCs w:val="30"/>
          <w:lang w:eastAsia="en-US"/>
        </w:rPr>
        <w:t>Копию требования на</w:t>
      </w:r>
      <w:r w:rsidR="008D026F">
        <w:rPr>
          <w:rFonts w:eastAsia="Calibri"/>
          <w:sz w:val="30"/>
          <w:szCs w:val="30"/>
          <w:lang w:eastAsia="en-US"/>
        </w:rPr>
        <w:t>править надзирающему прокурору.</w:t>
      </w:r>
    </w:p>
    <w:p w:rsidR="008D026F" w:rsidRPr="008D026F" w:rsidRDefault="008D026F" w:rsidP="008D026F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</w:p>
    <w:p w:rsidR="00572D70" w:rsidRPr="00485C59" w:rsidRDefault="00841CA1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572D70" w:rsidRDefault="00572D70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F760BB">
        <w:rPr>
          <w:rFonts w:eastAsia="Calibri"/>
          <w:sz w:val="30"/>
          <w:szCs w:val="30"/>
          <w:lang w:eastAsia="en-US"/>
        </w:rPr>
        <w:t xml:space="preserve">                               М.И.Ноздрин</w:t>
      </w: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166D41" w:rsidRPr="00485C59" w:rsidRDefault="00166D41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1718C9" w:rsidRDefault="00166D41" w:rsidP="00F760BB">
      <w:pPr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</w:p>
    <w:p w:rsidR="00572D70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572D70" w:rsidRPr="006D18C9" w:rsidRDefault="00572D70" w:rsidP="00572D70">
      <w:pPr>
        <w:ind w:left="4536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</w:t>
      </w:r>
      <w:r>
        <w:rPr>
          <w:sz w:val="30"/>
        </w:rPr>
        <w:t>Белагропромбанк</w:t>
      </w:r>
      <w:r w:rsidRPr="006D18C9">
        <w:rPr>
          <w:sz w:val="30"/>
        </w:rPr>
        <w:t>»</w:t>
      </w:r>
    </w:p>
    <w:p w:rsidR="00572D70" w:rsidRPr="006D18C9" w:rsidRDefault="00572D70" w:rsidP="00572D70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36</w:t>
      </w:r>
      <w:r w:rsidRPr="006D18C9">
        <w:rPr>
          <w:sz w:val="30"/>
        </w:rPr>
        <w:t xml:space="preserve">, г.Минск, </w:t>
      </w:r>
      <w:r>
        <w:rPr>
          <w:sz w:val="30"/>
        </w:rPr>
        <w:t>пр.Жукова, 3</w:t>
      </w:r>
    </w:p>
    <w:p w:rsidR="00572D70" w:rsidRPr="006D18C9" w:rsidRDefault="00572D70" w:rsidP="00572D70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72D70" w:rsidRPr="00485C59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572D70" w:rsidRPr="00485C59" w:rsidRDefault="00572D70" w:rsidP="00572D70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572D70" w:rsidRPr="00485C59" w:rsidRDefault="00572D70" w:rsidP="00572D70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6600AF" w:rsidRPr="00485C59" w:rsidRDefault="00841CA1" w:rsidP="006600AF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6600AF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6600AF">
        <w:rPr>
          <w:rFonts w:eastAsia="Calibri"/>
          <w:sz w:val="30"/>
          <w:szCs w:val="30"/>
          <w:lang w:eastAsia="en-US"/>
        </w:rPr>
        <w:t>Ноздрин М.И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6600AF" w:rsidRPr="00485C59">
        <w:rPr>
          <w:rFonts w:eastAsia="Calibri"/>
          <w:sz w:val="30"/>
          <w:szCs w:val="30"/>
          <w:lang w:eastAsia="en-US"/>
        </w:rPr>
        <w:t>,</w:t>
      </w:r>
    </w:p>
    <w:p w:rsidR="006600AF" w:rsidRDefault="006600AF" w:rsidP="006600AF">
      <w:pPr>
        <w:spacing w:line="280" w:lineRule="exact"/>
        <w:jc w:val="both"/>
        <w:rPr>
          <w:sz w:val="30"/>
          <w:szCs w:val="30"/>
        </w:rPr>
      </w:pPr>
    </w:p>
    <w:p w:rsidR="006600AF" w:rsidRPr="00485C59" w:rsidRDefault="006600AF" w:rsidP="006600AF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6600AF" w:rsidRPr="00485C59" w:rsidRDefault="006600AF" w:rsidP="006600AF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F760BB" w:rsidRPr="008D026F" w:rsidRDefault="00572D70" w:rsidP="008D026F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Белагропромбанк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 xml:space="preserve"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</w:t>
      </w:r>
    </w:p>
    <w:p w:rsidR="00572D70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1956EA" w:rsidRPr="00485C59" w:rsidRDefault="001956EA" w:rsidP="00572D70">
      <w:pPr>
        <w:jc w:val="center"/>
        <w:rPr>
          <w:rFonts w:eastAsia="Calibri"/>
          <w:sz w:val="30"/>
          <w:szCs w:val="30"/>
          <w:lang w:eastAsia="en-US"/>
        </w:rPr>
      </w:pPr>
    </w:p>
    <w:p w:rsidR="00572D70" w:rsidRPr="00485C59" w:rsidRDefault="00572D70" w:rsidP="00572D70">
      <w:pPr>
        <w:pStyle w:val="ac"/>
        <w:numPr>
          <w:ilvl w:val="0"/>
          <w:numId w:val="14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Предоставить из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Белагропромбанк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lastRenderedPageBreak/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572D70" w:rsidRPr="00485C59" w:rsidRDefault="00572D70" w:rsidP="00572D70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EB3DAB" w:rsidRPr="00EB3DAB" w:rsidRDefault="00EB3DAB" w:rsidP="00EB3DAB">
      <w:pPr>
        <w:spacing w:line="280" w:lineRule="exact"/>
        <w:ind w:left="360"/>
        <w:jc w:val="both"/>
        <w:rPr>
          <w:rFonts w:eastAsia="Calibri"/>
          <w:sz w:val="30"/>
          <w:szCs w:val="30"/>
          <w:lang w:eastAsia="en-US"/>
        </w:rPr>
      </w:pPr>
      <w:r w:rsidRPr="00EB3DAB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A22F45" w:rsidRDefault="00A22F45" w:rsidP="00A22F45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A22F45" w:rsidRDefault="00A22F45" w:rsidP="00A22F45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572D70" w:rsidRPr="00485C59" w:rsidRDefault="00AF789A" w:rsidP="00AF789A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572D70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572D70" w:rsidRPr="00485C59" w:rsidRDefault="00572D70" w:rsidP="00572D70">
      <w:pPr>
        <w:spacing w:line="360" w:lineRule="auto"/>
        <w:jc w:val="both"/>
        <w:rPr>
          <w:sz w:val="30"/>
          <w:szCs w:val="30"/>
        </w:rPr>
      </w:pPr>
    </w:p>
    <w:p w:rsidR="00572D70" w:rsidRPr="00485C59" w:rsidRDefault="00841CA1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572D70" w:rsidRPr="00485C59" w:rsidRDefault="00572D70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Следственного комитета Республики Беларусь                                            </w:t>
      </w:r>
    </w:p>
    <w:p w:rsidR="001718C9" w:rsidRDefault="00572D70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4003AE">
        <w:rPr>
          <w:rFonts w:eastAsia="Calibri"/>
          <w:sz w:val="30"/>
          <w:szCs w:val="30"/>
          <w:lang w:eastAsia="en-US"/>
        </w:rPr>
        <w:t xml:space="preserve">                               </w:t>
      </w:r>
      <w:r w:rsidR="008D026F">
        <w:rPr>
          <w:rFonts w:eastAsia="Calibri"/>
          <w:sz w:val="30"/>
          <w:szCs w:val="30"/>
          <w:lang w:eastAsia="en-US"/>
        </w:rPr>
        <w:t>М.И.Ноздр</w:t>
      </w:r>
      <w:r w:rsidR="004003AE">
        <w:rPr>
          <w:rFonts w:eastAsia="Calibri"/>
          <w:sz w:val="30"/>
          <w:szCs w:val="30"/>
          <w:lang w:eastAsia="en-US"/>
        </w:rPr>
        <w:t>ин</w:t>
      </w: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A22F45" w:rsidRDefault="00A22F45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841CA1" w:rsidRDefault="00166D41" w:rsidP="008D026F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</w:p>
    <w:p w:rsidR="00572D70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572D70" w:rsidRPr="006D18C9" w:rsidRDefault="00572D70" w:rsidP="00572D70">
      <w:pPr>
        <w:ind w:left="4536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</w:t>
      </w:r>
      <w:r>
        <w:rPr>
          <w:sz w:val="30"/>
        </w:rPr>
        <w:t>Белинвестбанк</w:t>
      </w:r>
      <w:r w:rsidRPr="006D18C9">
        <w:rPr>
          <w:sz w:val="30"/>
        </w:rPr>
        <w:t>»</w:t>
      </w:r>
    </w:p>
    <w:p w:rsidR="00572D70" w:rsidRPr="006D18C9" w:rsidRDefault="00572D70" w:rsidP="00572D70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02</w:t>
      </w:r>
      <w:r w:rsidRPr="006D18C9">
        <w:rPr>
          <w:sz w:val="30"/>
        </w:rPr>
        <w:t xml:space="preserve">, г.Минск, </w:t>
      </w:r>
      <w:r>
        <w:rPr>
          <w:sz w:val="30"/>
        </w:rPr>
        <w:t>пр.Машерова, 29</w:t>
      </w:r>
    </w:p>
    <w:p w:rsidR="00572D70" w:rsidRPr="006D18C9" w:rsidRDefault="00572D70" w:rsidP="00572D70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72D70" w:rsidRPr="00485C59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572D70" w:rsidRPr="00485C59" w:rsidRDefault="00572D70" w:rsidP="00572D70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572D70" w:rsidRPr="00485C59" w:rsidRDefault="00572D70" w:rsidP="00572D70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6600AF" w:rsidRPr="00485C59" w:rsidRDefault="00841CA1" w:rsidP="006600AF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6600AF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6600AF">
        <w:rPr>
          <w:rFonts w:eastAsia="Calibri"/>
          <w:sz w:val="30"/>
          <w:szCs w:val="30"/>
          <w:lang w:eastAsia="en-US"/>
        </w:rPr>
        <w:t>Ноздрин М.И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6600AF" w:rsidRPr="00485C59">
        <w:rPr>
          <w:rFonts w:eastAsia="Calibri"/>
          <w:sz w:val="30"/>
          <w:szCs w:val="30"/>
          <w:lang w:eastAsia="en-US"/>
        </w:rPr>
        <w:t>,</w:t>
      </w:r>
    </w:p>
    <w:p w:rsidR="006600AF" w:rsidRDefault="006600AF" w:rsidP="006600AF">
      <w:pPr>
        <w:spacing w:line="280" w:lineRule="exact"/>
        <w:jc w:val="both"/>
        <w:rPr>
          <w:sz w:val="30"/>
          <w:szCs w:val="30"/>
        </w:rPr>
      </w:pPr>
    </w:p>
    <w:p w:rsidR="006600AF" w:rsidRPr="00485C59" w:rsidRDefault="006600AF" w:rsidP="006600AF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6600AF" w:rsidRPr="00485C59" w:rsidRDefault="006600AF" w:rsidP="006600AF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4003AE" w:rsidRPr="008D026F" w:rsidRDefault="00572D70" w:rsidP="008D026F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Белинвестбанк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 xml:space="preserve"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</w:t>
      </w:r>
    </w:p>
    <w:p w:rsidR="00572D70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1956EA" w:rsidRPr="00485C59" w:rsidRDefault="001956EA" w:rsidP="00572D70">
      <w:pPr>
        <w:jc w:val="center"/>
        <w:rPr>
          <w:rFonts w:eastAsia="Calibri"/>
          <w:sz w:val="30"/>
          <w:szCs w:val="30"/>
          <w:lang w:eastAsia="en-US"/>
        </w:rPr>
      </w:pPr>
    </w:p>
    <w:p w:rsidR="00572D70" w:rsidRPr="00485C59" w:rsidRDefault="00572D70" w:rsidP="00572D70">
      <w:pPr>
        <w:pStyle w:val="ac"/>
        <w:numPr>
          <w:ilvl w:val="0"/>
          <w:numId w:val="15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Предоставить из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Белинвестбанк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lastRenderedPageBreak/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572D70" w:rsidRPr="00485C59" w:rsidRDefault="00572D70" w:rsidP="00572D70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A22F45" w:rsidRDefault="00A22F45" w:rsidP="00A22F45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A22F45" w:rsidRDefault="00A22F45" w:rsidP="00A22F45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572D70" w:rsidRPr="00AF789A" w:rsidRDefault="00EB3DAB" w:rsidP="00AF789A">
      <w:pPr>
        <w:pStyle w:val="ac"/>
        <w:rPr>
          <w:rFonts w:eastAsia="Calibri"/>
          <w:sz w:val="30"/>
          <w:szCs w:val="30"/>
          <w:lang w:eastAsia="en-US"/>
        </w:rPr>
      </w:pPr>
      <w:r w:rsidRPr="00AF789A">
        <w:rPr>
          <w:rFonts w:eastAsia="Calibri"/>
          <w:sz w:val="30"/>
          <w:szCs w:val="30"/>
          <w:lang w:eastAsia="en-US"/>
        </w:rPr>
        <w:t>2</w:t>
      </w:r>
      <w:r w:rsidR="008A126C" w:rsidRPr="00AF789A">
        <w:rPr>
          <w:rFonts w:eastAsia="Calibri"/>
          <w:sz w:val="30"/>
          <w:szCs w:val="30"/>
          <w:lang w:eastAsia="en-US"/>
        </w:rPr>
        <w:t>.</w:t>
      </w:r>
      <w:r w:rsidR="00572D70" w:rsidRPr="00AF789A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572D70" w:rsidRPr="00485C59" w:rsidRDefault="00572D70" w:rsidP="00572D70">
      <w:pPr>
        <w:spacing w:line="360" w:lineRule="auto"/>
        <w:jc w:val="both"/>
        <w:rPr>
          <w:sz w:val="30"/>
          <w:szCs w:val="30"/>
        </w:rPr>
      </w:pPr>
    </w:p>
    <w:p w:rsidR="00572D70" w:rsidRPr="00485C59" w:rsidRDefault="00841CA1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572D70" w:rsidRPr="00485C59" w:rsidRDefault="00572D70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4003AE">
        <w:rPr>
          <w:rFonts w:eastAsia="Calibri"/>
          <w:sz w:val="30"/>
          <w:szCs w:val="30"/>
          <w:lang w:eastAsia="en-US"/>
        </w:rPr>
        <w:t xml:space="preserve">                               М.И.Ноздрин</w:t>
      </w:r>
    </w:p>
    <w:p w:rsidR="001718C9" w:rsidRDefault="001718C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Pr="00DC10A9" w:rsidRDefault="00166D41" w:rsidP="004003AE">
      <w:pPr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</w:p>
    <w:p w:rsidR="00572D70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572D70" w:rsidRPr="006D18C9" w:rsidRDefault="00572D70" w:rsidP="00572D70">
      <w:pPr>
        <w:ind w:left="4536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</w:t>
      </w:r>
      <w:r>
        <w:rPr>
          <w:sz w:val="30"/>
        </w:rPr>
        <w:t>Банк БелВЭБ</w:t>
      </w:r>
      <w:r w:rsidRPr="006D18C9">
        <w:rPr>
          <w:sz w:val="30"/>
        </w:rPr>
        <w:t>»</w:t>
      </w:r>
    </w:p>
    <w:p w:rsidR="00572D70" w:rsidRPr="006D18C9" w:rsidRDefault="00572D70" w:rsidP="00572D70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04</w:t>
      </w:r>
      <w:r w:rsidRPr="006D18C9">
        <w:rPr>
          <w:sz w:val="30"/>
        </w:rPr>
        <w:t xml:space="preserve">, г.Минск, </w:t>
      </w:r>
      <w:r>
        <w:rPr>
          <w:sz w:val="30"/>
        </w:rPr>
        <w:t>пр.Победителей, 29</w:t>
      </w:r>
    </w:p>
    <w:p w:rsidR="00572D70" w:rsidRPr="006D18C9" w:rsidRDefault="00572D70" w:rsidP="00572D70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72D70" w:rsidRPr="00485C59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572D70" w:rsidRPr="00485C59" w:rsidRDefault="00572D70" w:rsidP="00572D70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572D70" w:rsidRPr="00485C59" w:rsidRDefault="00572D70" w:rsidP="00572D70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6600AF" w:rsidRPr="00485C59" w:rsidRDefault="00841CA1" w:rsidP="006600AF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6600AF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6600AF">
        <w:rPr>
          <w:rFonts w:eastAsia="Calibri"/>
          <w:sz w:val="30"/>
          <w:szCs w:val="30"/>
          <w:lang w:eastAsia="en-US"/>
        </w:rPr>
        <w:t>Ноздрин М.И</w:t>
      </w:r>
      <w:r w:rsidR="006600AF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6600AF" w:rsidRPr="00485C59">
        <w:rPr>
          <w:rFonts w:eastAsia="Calibri"/>
          <w:sz w:val="30"/>
          <w:szCs w:val="30"/>
          <w:lang w:eastAsia="en-US"/>
        </w:rPr>
        <w:t>,</w:t>
      </w:r>
    </w:p>
    <w:p w:rsidR="006600AF" w:rsidRDefault="006600AF" w:rsidP="006600AF">
      <w:pPr>
        <w:spacing w:line="280" w:lineRule="exact"/>
        <w:jc w:val="both"/>
        <w:rPr>
          <w:sz w:val="30"/>
          <w:szCs w:val="30"/>
        </w:rPr>
      </w:pPr>
    </w:p>
    <w:p w:rsidR="006600AF" w:rsidRPr="00485C59" w:rsidRDefault="006600AF" w:rsidP="006600AF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6600AF" w:rsidRPr="00485C59" w:rsidRDefault="006600AF" w:rsidP="006600AF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3C2C2E" w:rsidRPr="00485C59" w:rsidRDefault="003C2C2E" w:rsidP="003C2C2E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</w:p>
    <w:p w:rsidR="004003AE" w:rsidRPr="00841CA1" w:rsidRDefault="00572D70" w:rsidP="00841CA1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ОАО «Банк БелВЭБ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 xml:space="preserve"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</w:t>
      </w:r>
    </w:p>
    <w:p w:rsidR="00572D70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1956EA" w:rsidRPr="00485C59" w:rsidRDefault="001956EA" w:rsidP="00572D70">
      <w:pPr>
        <w:jc w:val="center"/>
        <w:rPr>
          <w:rFonts w:eastAsia="Calibri"/>
          <w:sz w:val="30"/>
          <w:szCs w:val="30"/>
          <w:lang w:eastAsia="en-US"/>
        </w:rPr>
      </w:pPr>
    </w:p>
    <w:p w:rsidR="00572D70" w:rsidRPr="00485C59" w:rsidRDefault="00572D70" w:rsidP="00572D70">
      <w:pPr>
        <w:pStyle w:val="ac"/>
        <w:numPr>
          <w:ilvl w:val="0"/>
          <w:numId w:val="16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Банк БелВЭБ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572D70" w:rsidRPr="00485C59" w:rsidRDefault="00572D70" w:rsidP="00572D70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E709E" w:rsidRDefault="002E709E" w:rsidP="002E709E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572D70" w:rsidRPr="009138EE" w:rsidRDefault="002E709E" w:rsidP="00AF789A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2</w:t>
      </w:r>
      <w:r w:rsidR="009138EE">
        <w:rPr>
          <w:rFonts w:eastAsia="Calibri"/>
          <w:sz w:val="30"/>
          <w:szCs w:val="30"/>
          <w:lang w:eastAsia="en-US"/>
        </w:rPr>
        <w:t>.</w:t>
      </w:r>
      <w:r w:rsidR="00572D70" w:rsidRPr="009138EE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572D70" w:rsidRPr="00485C59" w:rsidRDefault="00572D70" w:rsidP="00572D70">
      <w:pPr>
        <w:spacing w:line="360" w:lineRule="auto"/>
        <w:jc w:val="both"/>
        <w:rPr>
          <w:sz w:val="30"/>
          <w:szCs w:val="30"/>
        </w:rPr>
      </w:pPr>
    </w:p>
    <w:p w:rsidR="00572D70" w:rsidRPr="00485C59" w:rsidRDefault="00841CA1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572D70" w:rsidRDefault="00572D70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4003AE">
        <w:rPr>
          <w:rFonts w:eastAsia="Calibri"/>
          <w:sz w:val="30"/>
          <w:szCs w:val="30"/>
          <w:lang w:eastAsia="en-US"/>
        </w:rPr>
        <w:t xml:space="preserve">                               М.И.Ноздрин</w:t>
      </w:r>
    </w:p>
    <w:p w:rsidR="00DC10A9" w:rsidRDefault="00DC10A9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Pr="00485C59" w:rsidRDefault="00DC10A9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1718C9" w:rsidRDefault="001718C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DC10A9" w:rsidP="004003AE">
      <w:pPr>
        <w:rPr>
          <w:rFonts w:eastAsia="Calibri"/>
          <w:sz w:val="30"/>
          <w:szCs w:val="30"/>
          <w:lang w:eastAsia="en-US"/>
        </w:rPr>
      </w:pPr>
    </w:p>
    <w:p w:rsidR="00DC10A9" w:rsidRDefault="00166D41" w:rsidP="004003AE">
      <w:pPr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DC10A9" w:rsidRDefault="00DC10A9" w:rsidP="004003AE">
      <w:pPr>
        <w:rPr>
          <w:sz w:val="18"/>
          <w:szCs w:val="18"/>
        </w:rPr>
      </w:pP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572D70" w:rsidRPr="00485C59" w:rsidRDefault="00572D70" w:rsidP="00572D70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572D70" w:rsidRPr="00377D2A" w:rsidRDefault="00572D70" w:rsidP="00572D70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572D70" w:rsidRPr="00377D2A" w:rsidRDefault="00572D70" w:rsidP="00572D70">
      <w:pPr>
        <w:ind w:left="4536"/>
        <w:jc w:val="both"/>
        <w:rPr>
          <w:sz w:val="30"/>
          <w:szCs w:val="30"/>
        </w:rPr>
      </w:pPr>
    </w:p>
    <w:p w:rsidR="00572D70" w:rsidRDefault="00572D70" w:rsidP="00572D70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572D70" w:rsidRPr="006D18C9" w:rsidRDefault="00572D70" w:rsidP="00572D70">
      <w:pPr>
        <w:ind w:left="4536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jc w:val="both"/>
        <w:rPr>
          <w:sz w:val="30"/>
          <w:szCs w:val="30"/>
        </w:rPr>
      </w:pPr>
    </w:p>
    <w:p w:rsidR="00572D70" w:rsidRPr="006D18C9" w:rsidRDefault="00572D70" w:rsidP="00572D70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</w:t>
      </w:r>
      <w:r>
        <w:rPr>
          <w:sz w:val="30"/>
        </w:rPr>
        <w:t>Приорбанк</w:t>
      </w:r>
      <w:r w:rsidRPr="006D18C9">
        <w:rPr>
          <w:sz w:val="30"/>
        </w:rPr>
        <w:t>»</w:t>
      </w:r>
      <w:r>
        <w:rPr>
          <w:sz w:val="30"/>
        </w:rPr>
        <w:t xml:space="preserve"> (</w:t>
      </w:r>
      <w:r>
        <w:rPr>
          <w:sz w:val="30"/>
          <w:lang w:val="en-US"/>
        </w:rPr>
        <w:t>RZB</w:t>
      </w:r>
      <w:r w:rsidRPr="00572D70">
        <w:rPr>
          <w:sz w:val="30"/>
        </w:rPr>
        <w:t xml:space="preserve"> </w:t>
      </w:r>
      <w:r>
        <w:rPr>
          <w:sz w:val="30"/>
          <w:lang w:val="en-US"/>
        </w:rPr>
        <w:t>Group</w:t>
      </w:r>
      <w:r>
        <w:rPr>
          <w:sz w:val="30"/>
        </w:rPr>
        <w:t>)</w:t>
      </w:r>
    </w:p>
    <w:p w:rsidR="00572D70" w:rsidRPr="006D18C9" w:rsidRDefault="00572D70" w:rsidP="00572D70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02</w:t>
      </w:r>
      <w:r w:rsidRPr="006D18C9">
        <w:rPr>
          <w:sz w:val="30"/>
        </w:rPr>
        <w:t xml:space="preserve">, г.Минск, </w:t>
      </w:r>
      <w:r>
        <w:rPr>
          <w:sz w:val="30"/>
        </w:rPr>
        <w:t>ул.В.Хоружей, 31а</w:t>
      </w:r>
    </w:p>
    <w:p w:rsidR="00572D70" w:rsidRPr="006D18C9" w:rsidRDefault="00572D70" w:rsidP="00572D70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72D70" w:rsidRPr="00485C59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572D70" w:rsidRPr="00485C59" w:rsidRDefault="00572D70" w:rsidP="00572D70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572D70" w:rsidRPr="00485C59" w:rsidRDefault="00572D70" w:rsidP="00572D70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4003AE" w:rsidRPr="00841CA1" w:rsidRDefault="00572D70" w:rsidP="00841CA1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 w:rsidR="00A417C7">
        <w:rPr>
          <w:sz w:val="30"/>
        </w:rPr>
        <w:t>Приорбанк</w:t>
      </w:r>
      <w:r w:rsidRPr="00485C59">
        <w:rPr>
          <w:sz w:val="30"/>
          <w:szCs w:val="30"/>
          <w:lang w:eastAsia="en-US"/>
        </w:rPr>
        <w:t>»</w:t>
      </w:r>
      <w:r w:rsidR="00A417C7">
        <w:rPr>
          <w:sz w:val="30"/>
          <w:szCs w:val="30"/>
          <w:lang w:eastAsia="en-US"/>
        </w:rPr>
        <w:t xml:space="preserve"> (</w:t>
      </w:r>
      <w:r w:rsidR="00A417C7">
        <w:rPr>
          <w:sz w:val="30"/>
          <w:szCs w:val="30"/>
          <w:lang w:val="en-US" w:eastAsia="en-US"/>
        </w:rPr>
        <w:t>RZB</w:t>
      </w:r>
      <w:r w:rsidR="00A417C7" w:rsidRPr="00A417C7">
        <w:rPr>
          <w:sz w:val="30"/>
          <w:szCs w:val="30"/>
          <w:lang w:eastAsia="en-US"/>
        </w:rPr>
        <w:t xml:space="preserve"> </w:t>
      </w:r>
      <w:r w:rsidR="00A417C7">
        <w:rPr>
          <w:sz w:val="30"/>
          <w:szCs w:val="30"/>
          <w:lang w:val="en-US" w:eastAsia="en-US"/>
        </w:rPr>
        <w:t>Group</w:t>
      </w:r>
      <w:r w:rsidR="00A417C7">
        <w:rPr>
          <w:sz w:val="30"/>
          <w:szCs w:val="30"/>
          <w:lang w:eastAsia="en-US"/>
        </w:rPr>
        <w:t>)</w:t>
      </w:r>
      <w:r w:rsidRPr="00485C59">
        <w:rPr>
          <w:sz w:val="30"/>
          <w:szCs w:val="30"/>
          <w:lang w:eastAsia="en-US"/>
        </w:rPr>
        <w:t xml:space="preserve"> </w:t>
      </w:r>
      <w:r w:rsidRPr="00485C59">
        <w:rPr>
          <w:rFonts w:eastAsia="Calibri"/>
          <w:sz w:val="30"/>
          <w:szCs w:val="30"/>
          <w:lang w:eastAsia="en-US"/>
        </w:rPr>
        <w:t xml:space="preserve"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</w:t>
      </w:r>
    </w:p>
    <w:p w:rsidR="00572D70" w:rsidRDefault="00572D70" w:rsidP="00572D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1956EA" w:rsidRPr="00485C59" w:rsidRDefault="001956EA" w:rsidP="00572D70">
      <w:pPr>
        <w:jc w:val="center"/>
        <w:rPr>
          <w:rFonts w:eastAsia="Calibri"/>
          <w:sz w:val="30"/>
          <w:szCs w:val="30"/>
          <w:lang w:eastAsia="en-US"/>
        </w:rPr>
      </w:pPr>
    </w:p>
    <w:p w:rsidR="00572D70" w:rsidRPr="00485C59" w:rsidRDefault="00572D70" w:rsidP="00572D70">
      <w:pPr>
        <w:pStyle w:val="ac"/>
        <w:numPr>
          <w:ilvl w:val="0"/>
          <w:numId w:val="17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Предоставить из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 w:rsidR="00A417C7">
        <w:rPr>
          <w:sz w:val="30"/>
        </w:rPr>
        <w:t>Приорбанк</w:t>
      </w:r>
      <w:r w:rsidRPr="00485C59">
        <w:rPr>
          <w:sz w:val="30"/>
          <w:szCs w:val="30"/>
          <w:lang w:eastAsia="en-US"/>
        </w:rPr>
        <w:t>»</w:t>
      </w:r>
      <w:r w:rsidR="00A417C7">
        <w:rPr>
          <w:sz w:val="30"/>
          <w:szCs w:val="30"/>
          <w:lang w:eastAsia="en-US"/>
        </w:rPr>
        <w:t xml:space="preserve"> (</w:t>
      </w:r>
      <w:r w:rsidR="00A417C7">
        <w:rPr>
          <w:sz w:val="30"/>
          <w:szCs w:val="30"/>
          <w:lang w:val="en-US" w:eastAsia="en-US"/>
        </w:rPr>
        <w:t>RZB</w:t>
      </w:r>
      <w:r w:rsidR="00A417C7" w:rsidRPr="00A417C7">
        <w:rPr>
          <w:sz w:val="30"/>
          <w:szCs w:val="30"/>
          <w:lang w:eastAsia="en-US"/>
        </w:rPr>
        <w:t xml:space="preserve"> </w:t>
      </w:r>
      <w:r w:rsidR="00A417C7">
        <w:rPr>
          <w:sz w:val="30"/>
          <w:szCs w:val="30"/>
          <w:lang w:val="en-US" w:eastAsia="en-US"/>
        </w:rPr>
        <w:t>Group</w:t>
      </w:r>
      <w:r w:rsidR="00A417C7">
        <w:rPr>
          <w:sz w:val="30"/>
          <w:szCs w:val="30"/>
          <w:lang w:eastAsia="en-US"/>
        </w:rPr>
        <w:t>)</w:t>
      </w:r>
      <w:r w:rsidRPr="00485C59">
        <w:rPr>
          <w:sz w:val="30"/>
          <w:szCs w:val="30"/>
          <w:lang w:eastAsia="en-US"/>
        </w:rPr>
        <w:t xml:space="preserve">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lastRenderedPageBreak/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72D70" w:rsidRPr="00485C59" w:rsidRDefault="00572D70" w:rsidP="00572D70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572D70" w:rsidRDefault="00572D70" w:rsidP="00572D70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E709E" w:rsidRPr="00485C59" w:rsidRDefault="002E709E" w:rsidP="00572D70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</w:p>
    <w:p w:rsidR="002E709E" w:rsidRPr="002E709E" w:rsidRDefault="002E709E" w:rsidP="002E709E">
      <w:pPr>
        <w:spacing w:line="280" w:lineRule="exact"/>
        <w:ind w:left="360"/>
        <w:jc w:val="both"/>
        <w:rPr>
          <w:rFonts w:eastAsia="Calibri"/>
          <w:sz w:val="30"/>
          <w:szCs w:val="30"/>
          <w:lang w:eastAsia="en-US"/>
        </w:rPr>
      </w:pPr>
      <w:r w:rsidRPr="002E709E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572D70" w:rsidRPr="00485C59" w:rsidRDefault="00AF789A" w:rsidP="00AF789A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572D70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572D70" w:rsidRPr="00485C59" w:rsidRDefault="00572D70" w:rsidP="00572D70">
      <w:pPr>
        <w:spacing w:line="360" w:lineRule="auto"/>
        <w:jc w:val="both"/>
        <w:rPr>
          <w:sz w:val="30"/>
          <w:szCs w:val="30"/>
        </w:rPr>
      </w:pPr>
    </w:p>
    <w:p w:rsidR="00572D70" w:rsidRPr="00485C59" w:rsidRDefault="00841CA1" w:rsidP="00572D70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572D70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4003AE">
        <w:rPr>
          <w:rFonts w:eastAsia="Calibri"/>
          <w:sz w:val="30"/>
          <w:szCs w:val="30"/>
          <w:lang w:eastAsia="en-US"/>
        </w:rPr>
        <w:t xml:space="preserve">                               М.И.Ноздрин</w:t>
      </w: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825367" w:rsidRDefault="00166D41" w:rsidP="00841CA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A417C7" w:rsidRPr="00377D2A" w:rsidRDefault="00A417C7" w:rsidP="00A417C7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A417C7" w:rsidRPr="00377D2A" w:rsidRDefault="00A417C7" w:rsidP="00A417C7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A417C7" w:rsidRPr="00377D2A" w:rsidRDefault="00A417C7" w:rsidP="00A417C7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A417C7" w:rsidRPr="00377D2A" w:rsidRDefault="00A417C7" w:rsidP="00A417C7">
      <w:pPr>
        <w:ind w:left="4536"/>
        <w:jc w:val="both"/>
        <w:rPr>
          <w:sz w:val="30"/>
          <w:szCs w:val="30"/>
        </w:rPr>
      </w:pPr>
    </w:p>
    <w:p w:rsidR="00A417C7" w:rsidRDefault="00A417C7" w:rsidP="00A417C7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A417C7" w:rsidRPr="006D18C9" w:rsidRDefault="00A417C7" w:rsidP="00A417C7">
      <w:pPr>
        <w:ind w:left="4536"/>
        <w:jc w:val="both"/>
        <w:rPr>
          <w:sz w:val="30"/>
          <w:szCs w:val="30"/>
        </w:rPr>
      </w:pPr>
    </w:p>
    <w:p w:rsidR="00A417C7" w:rsidRPr="006D18C9" w:rsidRDefault="00A417C7" w:rsidP="00A417C7">
      <w:pPr>
        <w:spacing w:line="280" w:lineRule="exact"/>
        <w:jc w:val="both"/>
        <w:rPr>
          <w:sz w:val="30"/>
          <w:szCs w:val="30"/>
        </w:rPr>
      </w:pPr>
    </w:p>
    <w:p w:rsidR="00A417C7" w:rsidRPr="006D18C9" w:rsidRDefault="00A417C7" w:rsidP="00A417C7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«МТБанк</w:t>
      </w:r>
      <w:r w:rsidRPr="006D18C9">
        <w:rPr>
          <w:sz w:val="30"/>
        </w:rPr>
        <w:t>»</w:t>
      </w:r>
    </w:p>
    <w:p w:rsidR="00A417C7" w:rsidRPr="006D18C9" w:rsidRDefault="00A417C7" w:rsidP="00A417C7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33</w:t>
      </w:r>
      <w:r w:rsidRPr="006D18C9">
        <w:rPr>
          <w:sz w:val="30"/>
        </w:rPr>
        <w:t xml:space="preserve">, г.Минск, </w:t>
      </w:r>
      <w:r>
        <w:rPr>
          <w:sz w:val="30"/>
        </w:rPr>
        <w:t>пр.Партизанский, 6а</w:t>
      </w:r>
    </w:p>
    <w:p w:rsidR="00A417C7" w:rsidRPr="006D18C9" w:rsidRDefault="00A417C7" w:rsidP="00A417C7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A417C7" w:rsidRPr="00485C59" w:rsidRDefault="00A417C7" w:rsidP="00A417C7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A417C7" w:rsidRPr="00485C59" w:rsidRDefault="00A417C7" w:rsidP="00A417C7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A417C7" w:rsidRPr="00485C59" w:rsidRDefault="00A417C7" w:rsidP="00A417C7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A417C7" w:rsidRPr="00485C59" w:rsidRDefault="00A417C7" w:rsidP="00A417C7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«МТБанк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A417C7" w:rsidRDefault="00A417C7" w:rsidP="00A417C7">
      <w:pPr>
        <w:jc w:val="center"/>
        <w:rPr>
          <w:rFonts w:eastAsia="Calibri"/>
          <w:sz w:val="30"/>
          <w:szCs w:val="30"/>
          <w:lang w:eastAsia="en-US"/>
        </w:rPr>
      </w:pPr>
    </w:p>
    <w:p w:rsidR="004003AE" w:rsidRDefault="004003AE" w:rsidP="00841CA1">
      <w:pPr>
        <w:rPr>
          <w:rFonts w:eastAsia="Calibri"/>
          <w:sz w:val="30"/>
          <w:szCs w:val="30"/>
          <w:lang w:eastAsia="en-US"/>
        </w:rPr>
      </w:pPr>
    </w:p>
    <w:p w:rsidR="001956EA" w:rsidRPr="00485C59" w:rsidRDefault="00A417C7" w:rsidP="00166D41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A417C7" w:rsidRPr="00485C59" w:rsidRDefault="00A417C7" w:rsidP="00A417C7">
      <w:pPr>
        <w:pStyle w:val="ac"/>
        <w:numPr>
          <w:ilvl w:val="0"/>
          <w:numId w:val="18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ЗАО «МТБанк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A417C7" w:rsidRPr="00485C59" w:rsidRDefault="00A417C7" w:rsidP="00A417C7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E709E" w:rsidRPr="002E709E" w:rsidRDefault="002E709E" w:rsidP="002E709E">
      <w:pPr>
        <w:pStyle w:val="ac"/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2E709E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7A61A3" w:rsidRPr="005E3011" w:rsidRDefault="007A61A3" w:rsidP="007A61A3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3100996А009РВ1, зарегистрирован по адресу</w:t>
      </w:r>
      <w:r w:rsidRPr="005E3011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ул.Чорного, 3-27.</w:t>
      </w:r>
    </w:p>
    <w:p w:rsidR="00A417C7" w:rsidRPr="00485C59" w:rsidRDefault="00B011B4" w:rsidP="00B011B4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A417C7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A417C7" w:rsidRPr="00485C59" w:rsidRDefault="00A417C7" w:rsidP="00A417C7">
      <w:pPr>
        <w:spacing w:line="360" w:lineRule="auto"/>
        <w:jc w:val="both"/>
        <w:rPr>
          <w:sz w:val="30"/>
          <w:szCs w:val="30"/>
        </w:rPr>
      </w:pPr>
    </w:p>
    <w:p w:rsidR="00DC10A9" w:rsidRPr="00485C59" w:rsidRDefault="00841CA1" w:rsidP="00A417C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A417C7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59219F">
        <w:rPr>
          <w:rFonts w:eastAsia="Calibri"/>
          <w:sz w:val="30"/>
          <w:szCs w:val="30"/>
          <w:lang w:eastAsia="en-US"/>
        </w:rPr>
        <w:t xml:space="preserve">                               М.И.Ноздрин</w:t>
      </w: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Pr="00DC10A9" w:rsidRDefault="00166D41" w:rsidP="00825367">
      <w:pPr>
        <w:spacing w:line="280" w:lineRule="exact"/>
        <w:jc w:val="both"/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A417C7" w:rsidRPr="00377D2A" w:rsidRDefault="00A417C7" w:rsidP="00A417C7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A417C7" w:rsidRPr="00377D2A" w:rsidRDefault="00A417C7" w:rsidP="00A417C7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A417C7" w:rsidRPr="00377D2A" w:rsidRDefault="00A417C7" w:rsidP="00A417C7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A417C7" w:rsidRPr="00377D2A" w:rsidRDefault="00A417C7" w:rsidP="00A417C7">
      <w:pPr>
        <w:ind w:left="4536"/>
        <w:jc w:val="both"/>
        <w:rPr>
          <w:sz w:val="30"/>
          <w:szCs w:val="30"/>
        </w:rPr>
      </w:pPr>
    </w:p>
    <w:p w:rsidR="00A417C7" w:rsidRDefault="00A417C7" w:rsidP="00A417C7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A417C7" w:rsidRPr="006D18C9" w:rsidRDefault="00A417C7" w:rsidP="00A417C7">
      <w:pPr>
        <w:ind w:left="4536"/>
        <w:jc w:val="both"/>
        <w:rPr>
          <w:sz w:val="30"/>
          <w:szCs w:val="30"/>
        </w:rPr>
      </w:pPr>
    </w:p>
    <w:p w:rsidR="00A417C7" w:rsidRPr="006D18C9" w:rsidRDefault="00A417C7" w:rsidP="00A417C7">
      <w:pPr>
        <w:spacing w:line="280" w:lineRule="exact"/>
        <w:jc w:val="both"/>
        <w:rPr>
          <w:sz w:val="30"/>
          <w:szCs w:val="30"/>
        </w:rPr>
      </w:pPr>
    </w:p>
    <w:p w:rsidR="00A417C7" w:rsidRPr="006D18C9" w:rsidRDefault="00A417C7" w:rsidP="00A417C7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«Банк Решение</w:t>
      </w:r>
      <w:r w:rsidRPr="006D18C9">
        <w:rPr>
          <w:sz w:val="30"/>
        </w:rPr>
        <w:t>»</w:t>
      </w:r>
    </w:p>
    <w:p w:rsidR="00A417C7" w:rsidRPr="006D18C9" w:rsidRDefault="00A417C7" w:rsidP="00A417C7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35</w:t>
      </w:r>
      <w:r w:rsidRPr="006D18C9">
        <w:rPr>
          <w:sz w:val="30"/>
        </w:rPr>
        <w:t xml:space="preserve">, г.Минск, </w:t>
      </w:r>
      <w:r>
        <w:rPr>
          <w:sz w:val="30"/>
        </w:rPr>
        <w:t>ул.Игнатенко, 11</w:t>
      </w:r>
    </w:p>
    <w:p w:rsidR="00A417C7" w:rsidRPr="006D18C9" w:rsidRDefault="00A417C7" w:rsidP="00A417C7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A417C7" w:rsidRPr="00485C59" w:rsidRDefault="00A417C7" w:rsidP="00A417C7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A417C7" w:rsidRPr="00485C59" w:rsidRDefault="00A417C7" w:rsidP="00A417C7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A417C7" w:rsidRPr="00485C59" w:rsidRDefault="00A417C7" w:rsidP="00A417C7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A417C7" w:rsidRPr="00485C59" w:rsidRDefault="00A417C7" w:rsidP="00A417C7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«Банк Решение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A417C7" w:rsidRDefault="00A417C7" w:rsidP="00A417C7">
      <w:pPr>
        <w:jc w:val="center"/>
        <w:rPr>
          <w:rFonts w:eastAsia="Calibri"/>
          <w:sz w:val="30"/>
          <w:szCs w:val="30"/>
          <w:lang w:eastAsia="en-US"/>
        </w:rPr>
      </w:pPr>
    </w:p>
    <w:p w:rsidR="0059219F" w:rsidRDefault="0059219F" w:rsidP="00825367">
      <w:pPr>
        <w:rPr>
          <w:rFonts w:eastAsia="Calibri"/>
          <w:sz w:val="30"/>
          <w:szCs w:val="30"/>
          <w:lang w:eastAsia="en-US"/>
        </w:rPr>
      </w:pPr>
    </w:p>
    <w:p w:rsidR="001956EA" w:rsidRPr="00485C59" w:rsidRDefault="00A417C7" w:rsidP="00D363C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A417C7" w:rsidRPr="00485C59" w:rsidRDefault="00A417C7" w:rsidP="00A417C7">
      <w:pPr>
        <w:pStyle w:val="ac"/>
        <w:numPr>
          <w:ilvl w:val="0"/>
          <w:numId w:val="19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ЗАО «Банк Решение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A417C7" w:rsidRPr="00485C59" w:rsidRDefault="00A417C7" w:rsidP="00A417C7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00625B" w:rsidRPr="0000625B" w:rsidRDefault="0000625B" w:rsidP="0000625B">
      <w:pPr>
        <w:pStyle w:val="ac"/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00625B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A417C7" w:rsidRPr="00485C59" w:rsidRDefault="005C04E0" w:rsidP="005C04E0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A417C7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A417C7" w:rsidRPr="00485C59" w:rsidRDefault="00A417C7" w:rsidP="00A417C7">
      <w:pPr>
        <w:spacing w:line="360" w:lineRule="auto"/>
        <w:jc w:val="both"/>
        <w:rPr>
          <w:sz w:val="30"/>
          <w:szCs w:val="30"/>
        </w:rPr>
      </w:pPr>
    </w:p>
    <w:p w:rsidR="00A417C7" w:rsidRPr="00485C59" w:rsidRDefault="00841CA1" w:rsidP="00A417C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A417C7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59219F">
        <w:rPr>
          <w:rFonts w:eastAsia="Calibri"/>
          <w:sz w:val="30"/>
          <w:szCs w:val="30"/>
          <w:lang w:eastAsia="en-US"/>
        </w:rPr>
        <w:t xml:space="preserve">                               М.И.Ноздрин</w:t>
      </w: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Pr="00DC10A9" w:rsidRDefault="00D363C0" w:rsidP="00825367">
      <w:pPr>
        <w:spacing w:line="280" w:lineRule="exact"/>
        <w:jc w:val="both"/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A417C7" w:rsidRPr="00377D2A" w:rsidRDefault="00A417C7" w:rsidP="00A417C7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A417C7" w:rsidRPr="00377D2A" w:rsidRDefault="00A417C7" w:rsidP="00A417C7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A417C7" w:rsidRPr="00377D2A" w:rsidRDefault="00A417C7" w:rsidP="00A417C7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A417C7" w:rsidRPr="00377D2A" w:rsidRDefault="00A417C7" w:rsidP="00A417C7">
      <w:pPr>
        <w:ind w:left="4536"/>
        <w:jc w:val="both"/>
        <w:rPr>
          <w:sz w:val="30"/>
          <w:szCs w:val="30"/>
        </w:rPr>
      </w:pPr>
    </w:p>
    <w:p w:rsidR="00A417C7" w:rsidRDefault="00A417C7" w:rsidP="00A417C7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A417C7" w:rsidRPr="006D18C9" w:rsidRDefault="00A417C7" w:rsidP="00A417C7">
      <w:pPr>
        <w:ind w:left="4536"/>
        <w:jc w:val="both"/>
        <w:rPr>
          <w:sz w:val="30"/>
          <w:szCs w:val="30"/>
        </w:rPr>
      </w:pPr>
    </w:p>
    <w:p w:rsidR="00A417C7" w:rsidRPr="006D18C9" w:rsidRDefault="00A417C7" w:rsidP="00A417C7">
      <w:pPr>
        <w:spacing w:line="280" w:lineRule="exact"/>
        <w:jc w:val="both"/>
        <w:rPr>
          <w:sz w:val="30"/>
          <w:szCs w:val="30"/>
        </w:rPr>
      </w:pPr>
    </w:p>
    <w:p w:rsidR="00A417C7" w:rsidRPr="006D18C9" w:rsidRDefault="00A417C7" w:rsidP="00A417C7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</w:t>
      </w:r>
      <w:r>
        <w:rPr>
          <w:sz w:val="30"/>
        </w:rPr>
        <w:t>Банк ВТБ (Беларусь)</w:t>
      </w:r>
      <w:r w:rsidRPr="006D18C9">
        <w:rPr>
          <w:sz w:val="30"/>
        </w:rPr>
        <w:t>»</w:t>
      </w:r>
    </w:p>
    <w:p w:rsidR="00A417C7" w:rsidRPr="006D18C9" w:rsidRDefault="00A417C7" w:rsidP="00A417C7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07</w:t>
      </w:r>
      <w:r w:rsidRPr="006D18C9">
        <w:rPr>
          <w:sz w:val="30"/>
        </w:rPr>
        <w:t xml:space="preserve">, г.Минск, </w:t>
      </w:r>
      <w:r>
        <w:rPr>
          <w:sz w:val="30"/>
        </w:rPr>
        <w:t>ул.Московская, 14</w:t>
      </w:r>
    </w:p>
    <w:p w:rsidR="00A417C7" w:rsidRPr="006D18C9" w:rsidRDefault="00A417C7" w:rsidP="00A417C7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A417C7" w:rsidRPr="00485C59" w:rsidRDefault="00A417C7" w:rsidP="00A417C7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A417C7" w:rsidRPr="00485C59" w:rsidRDefault="00A417C7" w:rsidP="00A417C7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A417C7" w:rsidRPr="00485C59" w:rsidRDefault="00A417C7" w:rsidP="00A417C7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A417C7" w:rsidRPr="00485C59" w:rsidRDefault="00A417C7" w:rsidP="00A417C7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Банк ВТБ (Беларусь)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59219F" w:rsidRDefault="0059219F" w:rsidP="00825367">
      <w:pPr>
        <w:rPr>
          <w:rFonts w:eastAsia="Calibri"/>
          <w:sz w:val="30"/>
          <w:szCs w:val="30"/>
          <w:lang w:eastAsia="en-US"/>
        </w:rPr>
      </w:pPr>
    </w:p>
    <w:p w:rsidR="00825367" w:rsidRDefault="00825367" w:rsidP="00825367">
      <w:pPr>
        <w:rPr>
          <w:rFonts w:eastAsia="Calibri"/>
          <w:sz w:val="30"/>
          <w:szCs w:val="30"/>
          <w:lang w:eastAsia="en-US"/>
        </w:rPr>
      </w:pPr>
    </w:p>
    <w:p w:rsidR="001956EA" w:rsidRPr="00485C59" w:rsidRDefault="00A417C7" w:rsidP="00D363C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A417C7" w:rsidRPr="00485C59" w:rsidRDefault="00A417C7" w:rsidP="00A417C7">
      <w:pPr>
        <w:pStyle w:val="ac"/>
        <w:numPr>
          <w:ilvl w:val="0"/>
          <w:numId w:val="20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Банк ВТБ (Беларусь)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A417C7" w:rsidRPr="00485C59" w:rsidRDefault="00A417C7" w:rsidP="00A417C7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Pr="00280160" w:rsidRDefault="00280160" w:rsidP="00280160">
      <w:pPr>
        <w:spacing w:line="280" w:lineRule="exact"/>
        <w:ind w:left="360"/>
        <w:jc w:val="both"/>
        <w:rPr>
          <w:rFonts w:eastAsia="Calibri"/>
          <w:sz w:val="30"/>
          <w:szCs w:val="30"/>
          <w:lang w:eastAsia="en-US"/>
        </w:rPr>
      </w:pPr>
      <w:r w:rsidRPr="00280160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A417C7" w:rsidRPr="00485C59" w:rsidRDefault="00B011B4" w:rsidP="00280160">
      <w:pPr>
        <w:pStyle w:val="ac"/>
        <w:ind w:left="0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A417C7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A417C7" w:rsidRPr="00485C59" w:rsidRDefault="00A417C7" w:rsidP="00A417C7">
      <w:pPr>
        <w:spacing w:line="360" w:lineRule="auto"/>
        <w:jc w:val="both"/>
        <w:rPr>
          <w:sz w:val="30"/>
          <w:szCs w:val="30"/>
        </w:rPr>
      </w:pPr>
    </w:p>
    <w:p w:rsidR="00A417C7" w:rsidRPr="00485C59" w:rsidRDefault="00841CA1" w:rsidP="00A417C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A417C7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59219F">
        <w:rPr>
          <w:rFonts w:eastAsia="Calibri"/>
          <w:sz w:val="30"/>
          <w:szCs w:val="30"/>
          <w:lang w:eastAsia="en-US"/>
        </w:rPr>
        <w:t xml:space="preserve">                               М</w:t>
      </w:r>
      <w:r w:rsidRPr="00485C59">
        <w:rPr>
          <w:rFonts w:eastAsia="Calibri"/>
          <w:sz w:val="30"/>
          <w:szCs w:val="30"/>
          <w:lang w:eastAsia="en-US"/>
        </w:rPr>
        <w:t>.</w:t>
      </w:r>
      <w:r w:rsidR="0059219F">
        <w:rPr>
          <w:rFonts w:eastAsia="Calibri"/>
          <w:sz w:val="30"/>
          <w:szCs w:val="30"/>
          <w:lang w:eastAsia="en-US"/>
        </w:rPr>
        <w:t>И.Ноздрин</w:t>
      </w: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363C0" w:rsidRDefault="00D363C0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A417C7" w:rsidRPr="00485C59" w:rsidRDefault="00A417C7" w:rsidP="00A417C7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A417C7" w:rsidRPr="00377D2A" w:rsidRDefault="00A417C7" w:rsidP="00A417C7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A417C7" w:rsidRPr="00377D2A" w:rsidRDefault="00A417C7" w:rsidP="00A417C7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A417C7" w:rsidRPr="00377D2A" w:rsidRDefault="00A417C7" w:rsidP="00A417C7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A417C7" w:rsidRPr="00377D2A" w:rsidRDefault="00A417C7" w:rsidP="00A417C7">
      <w:pPr>
        <w:ind w:left="4536"/>
        <w:jc w:val="both"/>
        <w:rPr>
          <w:sz w:val="30"/>
          <w:szCs w:val="30"/>
        </w:rPr>
      </w:pPr>
    </w:p>
    <w:p w:rsidR="00A417C7" w:rsidRDefault="00A417C7" w:rsidP="00A417C7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A417C7" w:rsidRPr="006D18C9" w:rsidRDefault="00A417C7" w:rsidP="00A417C7">
      <w:pPr>
        <w:ind w:left="4536"/>
        <w:jc w:val="both"/>
        <w:rPr>
          <w:sz w:val="30"/>
          <w:szCs w:val="30"/>
        </w:rPr>
      </w:pPr>
    </w:p>
    <w:p w:rsidR="00A417C7" w:rsidRPr="006D18C9" w:rsidRDefault="00A417C7" w:rsidP="00A417C7">
      <w:pPr>
        <w:spacing w:line="280" w:lineRule="exact"/>
        <w:jc w:val="both"/>
        <w:rPr>
          <w:sz w:val="30"/>
          <w:szCs w:val="30"/>
        </w:rPr>
      </w:pPr>
    </w:p>
    <w:p w:rsidR="00A417C7" w:rsidRPr="006D18C9" w:rsidRDefault="00A417C7" w:rsidP="00A417C7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</w:t>
      </w:r>
      <w:r w:rsidR="00B15CE4">
        <w:rPr>
          <w:sz w:val="30"/>
        </w:rPr>
        <w:t>БНБ-Банк</w:t>
      </w:r>
      <w:r w:rsidRPr="006D18C9">
        <w:rPr>
          <w:sz w:val="30"/>
        </w:rPr>
        <w:t>»</w:t>
      </w:r>
    </w:p>
    <w:p w:rsidR="00A417C7" w:rsidRPr="006D18C9" w:rsidRDefault="00A417C7" w:rsidP="00A417C7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 w:rsidR="00B15CE4">
        <w:rPr>
          <w:sz w:val="30"/>
        </w:rPr>
        <w:t>12</w:t>
      </w:r>
      <w:r w:rsidRPr="006D18C9">
        <w:rPr>
          <w:sz w:val="30"/>
        </w:rPr>
        <w:t xml:space="preserve">, г.Минск, </w:t>
      </w:r>
      <w:r w:rsidR="00B15CE4">
        <w:rPr>
          <w:sz w:val="30"/>
        </w:rPr>
        <w:t>пр.Независимости, 87а</w:t>
      </w:r>
    </w:p>
    <w:p w:rsidR="00416B26" w:rsidRDefault="00416B26" w:rsidP="00A417C7">
      <w:pPr>
        <w:jc w:val="center"/>
        <w:rPr>
          <w:rFonts w:eastAsia="Calibri"/>
          <w:sz w:val="30"/>
          <w:szCs w:val="30"/>
          <w:lang w:eastAsia="en-US"/>
        </w:rPr>
      </w:pPr>
    </w:p>
    <w:p w:rsidR="00A417C7" w:rsidRPr="00485C59" w:rsidRDefault="00A417C7" w:rsidP="00A417C7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A417C7" w:rsidRPr="00485C59" w:rsidRDefault="00A417C7" w:rsidP="00A417C7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A417C7" w:rsidRPr="00485C59" w:rsidRDefault="00A417C7" w:rsidP="00A417C7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A417C7" w:rsidRPr="00485C59" w:rsidRDefault="00A417C7" w:rsidP="00A417C7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 w:rsidR="00B15CE4">
        <w:rPr>
          <w:sz w:val="30"/>
        </w:rPr>
        <w:t>БНБ-Банк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59219F" w:rsidRDefault="0059219F" w:rsidP="00825367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A417C7" w:rsidP="00D363C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A417C7" w:rsidRPr="00485C59" w:rsidRDefault="00A417C7" w:rsidP="00B15CE4">
      <w:pPr>
        <w:pStyle w:val="ac"/>
        <w:numPr>
          <w:ilvl w:val="0"/>
          <w:numId w:val="21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 w:rsidR="00B15CE4">
        <w:rPr>
          <w:sz w:val="30"/>
        </w:rPr>
        <w:t>БНБ-Банк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A417C7" w:rsidRPr="00485C59" w:rsidRDefault="00A417C7" w:rsidP="00A417C7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A417C7" w:rsidRPr="00485C59" w:rsidRDefault="00A417C7" w:rsidP="00A417C7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Pr="00280160" w:rsidRDefault="00280160" w:rsidP="00280160">
      <w:pPr>
        <w:pStyle w:val="ac"/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280160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A417C7" w:rsidRPr="00485C59" w:rsidRDefault="00236E7C" w:rsidP="00236E7C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A417C7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A417C7" w:rsidRPr="00485C59" w:rsidRDefault="00A417C7" w:rsidP="00A417C7">
      <w:pPr>
        <w:spacing w:line="360" w:lineRule="auto"/>
        <w:jc w:val="both"/>
        <w:rPr>
          <w:sz w:val="30"/>
          <w:szCs w:val="30"/>
        </w:rPr>
      </w:pPr>
    </w:p>
    <w:p w:rsidR="00A417C7" w:rsidRPr="00485C59" w:rsidRDefault="00841CA1" w:rsidP="00A417C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A417C7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</w:t>
      </w:r>
      <w:r w:rsidR="0059219F">
        <w:rPr>
          <w:rFonts w:eastAsia="Calibri"/>
          <w:sz w:val="30"/>
          <w:szCs w:val="30"/>
          <w:lang w:eastAsia="en-US"/>
        </w:rPr>
        <w:t xml:space="preserve">                        М.И.Ноздрин</w:t>
      </w: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363C0" w:rsidRDefault="00D363C0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B15CE4" w:rsidRPr="00485C59" w:rsidRDefault="00B15CE4" w:rsidP="00B15CE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B15CE4" w:rsidRPr="00485C59" w:rsidRDefault="00B15CE4" w:rsidP="00B15CE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B15CE4" w:rsidRPr="00485C59" w:rsidRDefault="00B15CE4" w:rsidP="00B15CE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B15CE4" w:rsidRPr="00377D2A" w:rsidRDefault="00B15CE4" w:rsidP="00B15CE4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B15CE4" w:rsidRPr="00377D2A" w:rsidRDefault="00B15CE4" w:rsidP="00B15CE4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B15CE4" w:rsidRPr="00377D2A" w:rsidRDefault="00B15CE4" w:rsidP="00B15CE4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B15CE4" w:rsidRPr="00377D2A" w:rsidRDefault="00B15CE4" w:rsidP="00B15CE4">
      <w:pPr>
        <w:ind w:left="4536"/>
        <w:jc w:val="both"/>
        <w:rPr>
          <w:sz w:val="30"/>
          <w:szCs w:val="30"/>
        </w:rPr>
      </w:pPr>
    </w:p>
    <w:p w:rsidR="00B15CE4" w:rsidRDefault="00B15CE4" w:rsidP="00B15CE4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B15CE4" w:rsidRPr="006D18C9" w:rsidRDefault="00B15CE4" w:rsidP="00B15CE4">
      <w:pPr>
        <w:ind w:left="4536"/>
        <w:jc w:val="both"/>
        <w:rPr>
          <w:sz w:val="30"/>
          <w:szCs w:val="30"/>
        </w:rPr>
      </w:pPr>
    </w:p>
    <w:p w:rsidR="00B15CE4" w:rsidRPr="006D18C9" w:rsidRDefault="00B15CE4" w:rsidP="00B15CE4">
      <w:pPr>
        <w:spacing w:line="280" w:lineRule="exact"/>
        <w:jc w:val="both"/>
        <w:rPr>
          <w:sz w:val="30"/>
          <w:szCs w:val="30"/>
        </w:rPr>
      </w:pPr>
    </w:p>
    <w:p w:rsidR="00B15CE4" w:rsidRPr="006D18C9" w:rsidRDefault="00B15CE4" w:rsidP="00B15CE4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</w:t>
      </w:r>
      <w:r>
        <w:rPr>
          <w:sz w:val="30"/>
        </w:rPr>
        <w:t>Белгазпромбанк</w:t>
      </w:r>
      <w:r w:rsidRPr="006D18C9">
        <w:rPr>
          <w:sz w:val="30"/>
        </w:rPr>
        <w:t>»</w:t>
      </w:r>
    </w:p>
    <w:p w:rsidR="00B15CE4" w:rsidRPr="006D18C9" w:rsidRDefault="00B15CE4" w:rsidP="00B15CE4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</w:t>
      </w:r>
      <w:r>
        <w:rPr>
          <w:sz w:val="30"/>
        </w:rPr>
        <w:t>121</w:t>
      </w:r>
      <w:r w:rsidRPr="006D18C9">
        <w:rPr>
          <w:sz w:val="30"/>
        </w:rPr>
        <w:t xml:space="preserve">, г.Минск, </w:t>
      </w:r>
      <w:r>
        <w:rPr>
          <w:sz w:val="30"/>
        </w:rPr>
        <w:t>ул.Притыцкого, 60/2</w:t>
      </w:r>
    </w:p>
    <w:p w:rsidR="00B15CE4" w:rsidRPr="006D18C9" w:rsidRDefault="00B15CE4" w:rsidP="00B15CE4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B15CE4" w:rsidRPr="00485C59" w:rsidRDefault="00B15CE4" w:rsidP="00B15CE4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B15CE4" w:rsidRPr="00485C59" w:rsidRDefault="00B15CE4" w:rsidP="00B15CE4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B15CE4" w:rsidRPr="00485C59" w:rsidRDefault="00B15CE4" w:rsidP="00B15CE4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B15CE4" w:rsidRPr="00485C59" w:rsidRDefault="00B15CE4" w:rsidP="00B15CE4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Белгазпромбанк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9856A2" w:rsidRDefault="009856A2" w:rsidP="009856A2">
      <w:pPr>
        <w:rPr>
          <w:rFonts w:eastAsia="Calibri"/>
          <w:sz w:val="30"/>
          <w:szCs w:val="30"/>
          <w:lang w:eastAsia="en-US"/>
        </w:rPr>
      </w:pPr>
    </w:p>
    <w:p w:rsidR="00B15CE4" w:rsidRDefault="00B15CE4" w:rsidP="00B15CE4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4F6BBF" w:rsidRPr="00485C59" w:rsidRDefault="004F6BBF" w:rsidP="00B15CE4">
      <w:pPr>
        <w:jc w:val="center"/>
        <w:rPr>
          <w:rFonts w:eastAsia="Calibri"/>
          <w:sz w:val="30"/>
          <w:szCs w:val="30"/>
          <w:lang w:eastAsia="en-US"/>
        </w:rPr>
      </w:pPr>
    </w:p>
    <w:p w:rsidR="00B15CE4" w:rsidRPr="00485C59" w:rsidRDefault="00B15CE4" w:rsidP="00B15CE4">
      <w:pPr>
        <w:pStyle w:val="ac"/>
        <w:numPr>
          <w:ilvl w:val="0"/>
          <w:numId w:val="22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</w:t>
      </w:r>
      <w:r w:rsidRPr="00485C59">
        <w:rPr>
          <w:sz w:val="30"/>
          <w:szCs w:val="30"/>
          <w:lang w:eastAsia="en-US"/>
        </w:rPr>
        <w:t>АО «</w:t>
      </w:r>
      <w:r>
        <w:rPr>
          <w:sz w:val="30"/>
        </w:rPr>
        <w:t>Белгазпромбанк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B15CE4" w:rsidRPr="00485C59" w:rsidRDefault="00B15CE4" w:rsidP="00B15CE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B15CE4" w:rsidRPr="00485C59" w:rsidRDefault="00B15CE4" w:rsidP="00B15CE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B15CE4" w:rsidRPr="00485C59" w:rsidRDefault="00B15CE4" w:rsidP="00B15CE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B15CE4" w:rsidRPr="00485C59" w:rsidRDefault="00B15CE4" w:rsidP="00B15CE4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Pr="00280160" w:rsidRDefault="00280160" w:rsidP="00280160">
      <w:pPr>
        <w:pStyle w:val="ac"/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280160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B15CE4" w:rsidRPr="00485C59" w:rsidRDefault="00236E7C" w:rsidP="00236E7C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B15CE4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B15CE4" w:rsidRPr="00485C59" w:rsidRDefault="00B15CE4" w:rsidP="00B15CE4">
      <w:pPr>
        <w:spacing w:line="360" w:lineRule="auto"/>
        <w:jc w:val="both"/>
        <w:rPr>
          <w:sz w:val="30"/>
          <w:szCs w:val="30"/>
        </w:rPr>
      </w:pPr>
    </w:p>
    <w:p w:rsidR="00B15CE4" w:rsidRPr="00485C59" w:rsidRDefault="00841CA1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6A0719" w:rsidRDefault="00B15CE4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</w:t>
      </w:r>
      <w:r w:rsidR="0059219F">
        <w:rPr>
          <w:rFonts w:eastAsia="Calibri"/>
          <w:sz w:val="30"/>
          <w:szCs w:val="30"/>
          <w:lang w:eastAsia="en-US"/>
        </w:rPr>
        <w:t xml:space="preserve">                             М.И</w:t>
      </w:r>
      <w:r w:rsidRPr="00485C59">
        <w:rPr>
          <w:rFonts w:eastAsia="Calibri"/>
          <w:sz w:val="30"/>
          <w:szCs w:val="30"/>
          <w:lang w:eastAsia="en-US"/>
        </w:rPr>
        <w:t>.</w:t>
      </w:r>
      <w:r w:rsidR="00923E57">
        <w:rPr>
          <w:rFonts w:eastAsia="Calibri"/>
          <w:sz w:val="30"/>
          <w:szCs w:val="30"/>
          <w:lang w:eastAsia="en-US"/>
        </w:rPr>
        <w:t>Ноздрин</w:t>
      </w: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1718C9" w:rsidRDefault="006A0719" w:rsidP="006A0719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>
        <w:rPr>
          <w:sz w:val="18"/>
          <w:szCs w:val="18"/>
        </w:rPr>
        <w:t>15 Ноздрин +375293529378</w:t>
      </w:r>
    </w:p>
    <w:p w:rsidR="00B15CE4" w:rsidRPr="00485C59" w:rsidRDefault="00B15CE4" w:rsidP="00B15CE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B15CE4" w:rsidRPr="00485C59" w:rsidRDefault="00B15CE4" w:rsidP="00B15CE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B15CE4" w:rsidRPr="00485C59" w:rsidRDefault="00B15CE4" w:rsidP="00B15CE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B15CE4" w:rsidRPr="00377D2A" w:rsidRDefault="00B15CE4" w:rsidP="00B15CE4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B15CE4" w:rsidRPr="00377D2A" w:rsidRDefault="00B15CE4" w:rsidP="00B15CE4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B15CE4" w:rsidRPr="00377D2A" w:rsidRDefault="00B15CE4" w:rsidP="00B15CE4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B15CE4" w:rsidRPr="00377D2A" w:rsidRDefault="00B15CE4" w:rsidP="00B15CE4">
      <w:pPr>
        <w:ind w:left="4536"/>
        <w:jc w:val="both"/>
        <w:rPr>
          <w:sz w:val="30"/>
          <w:szCs w:val="30"/>
        </w:rPr>
      </w:pPr>
    </w:p>
    <w:p w:rsidR="00B15CE4" w:rsidRDefault="00B15CE4" w:rsidP="00B15CE4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B15CE4" w:rsidRPr="006D18C9" w:rsidRDefault="00B15CE4" w:rsidP="00B15CE4">
      <w:pPr>
        <w:ind w:left="4536"/>
        <w:jc w:val="both"/>
        <w:rPr>
          <w:sz w:val="30"/>
          <w:szCs w:val="30"/>
        </w:rPr>
      </w:pPr>
    </w:p>
    <w:p w:rsidR="00B15CE4" w:rsidRPr="006D18C9" w:rsidRDefault="00B15CE4" w:rsidP="00B15CE4">
      <w:pPr>
        <w:spacing w:line="280" w:lineRule="exact"/>
        <w:jc w:val="both"/>
        <w:rPr>
          <w:sz w:val="30"/>
          <w:szCs w:val="30"/>
        </w:rPr>
      </w:pPr>
    </w:p>
    <w:p w:rsidR="00B15CE4" w:rsidRPr="006D18C9" w:rsidRDefault="00BA173A" w:rsidP="00B15CE4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«Абсолютбанк</w:t>
      </w:r>
      <w:r w:rsidR="00B15CE4" w:rsidRPr="006D18C9">
        <w:rPr>
          <w:sz w:val="30"/>
        </w:rPr>
        <w:t>»</w:t>
      </w:r>
    </w:p>
    <w:p w:rsidR="00B15CE4" w:rsidRPr="006D18C9" w:rsidRDefault="00B15CE4" w:rsidP="00B15CE4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 w:rsidR="00BA173A">
        <w:rPr>
          <w:sz w:val="30"/>
        </w:rPr>
        <w:t>23</w:t>
      </w:r>
      <w:r w:rsidRPr="006D18C9">
        <w:rPr>
          <w:sz w:val="30"/>
        </w:rPr>
        <w:t xml:space="preserve">, г.Минск, </w:t>
      </w:r>
      <w:r w:rsidR="00BA173A">
        <w:rPr>
          <w:sz w:val="30"/>
        </w:rPr>
        <w:t>пр.Независимости, 95</w:t>
      </w:r>
    </w:p>
    <w:p w:rsidR="00B15CE4" w:rsidRPr="006D18C9" w:rsidRDefault="00B15CE4" w:rsidP="00B15CE4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B15CE4" w:rsidRPr="00485C59" w:rsidRDefault="00B15CE4" w:rsidP="00B15CE4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B15CE4" w:rsidRPr="00485C59" w:rsidRDefault="00B15CE4" w:rsidP="00B15CE4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B15CE4" w:rsidRPr="00485C59" w:rsidRDefault="00B15CE4" w:rsidP="00B15CE4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B15CE4" w:rsidRPr="00485C59" w:rsidRDefault="00B15CE4" w:rsidP="00B15CE4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 w:rsidR="00BA173A">
        <w:rPr>
          <w:sz w:val="30"/>
          <w:szCs w:val="30"/>
          <w:lang w:eastAsia="en-US"/>
        </w:rPr>
        <w:t>ЗАО «Абсолютбанк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B15CE4" w:rsidRDefault="00B15CE4" w:rsidP="00B15CE4">
      <w:pPr>
        <w:jc w:val="center"/>
        <w:rPr>
          <w:rFonts w:eastAsia="Calibri"/>
          <w:sz w:val="30"/>
          <w:szCs w:val="30"/>
          <w:lang w:eastAsia="en-US"/>
        </w:rPr>
      </w:pPr>
    </w:p>
    <w:p w:rsidR="008371ED" w:rsidRDefault="008371ED" w:rsidP="00825367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B15CE4" w:rsidP="00FA3402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B15CE4" w:rsidRPr="00485C59" w:rsidRDefault="00B15CE4" w:rsidP="00BA173A">
      <w:pPr>
        <w:pStyle w:val="ac"/>
        <w:numPr>
          <w:ilvl w:val="0"/>
          <w:numId w:val="23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 w:rsidR="00BA173A">
        <w:rPr>
          <w:sz w:val="30"/>
          <w:szCs w:val="30"/>
          <w:lang w:eastAsia="en-US"/>
        </w:rPr>
        <w:t>ЗАО «Абсолютбанк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B15CE4" w:rsidRPr="00485C59" w:rsidRDefault="00B15CE4" w:rsidP="00B15CE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B15CE4" w:rsidRPr="00485C59" w:rsidRDefault="00B15CE4" w:rsidP="00B15CE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B15CE4" w:rsidRPr="00485C59" w:rsidRDefault="00B15CE4" w:rsidP="00B15CE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B15CE4" w:rsidRPr="00485C59" w:rsidRDefault="00B15CE4" w:rsidP="00B15CE4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Pr="00280160" w:rsidRDefault="00280160" w:rsidP="00280160">
      <w:pPr>
        <w:pStyle w:val="ac"/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280160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B15CE4" w:rsidRPr="00485C59" w:rsidRDefault="00236E7C" w:rsidP="00236E7C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B15CE4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B15CE4" w:rsidRPr="00485C59" w:rsidRDefault="00B15CE4" w:rsidP="00B15CE4">
      <w:pPr>
        <w:spacing w:line="360" w:lineRule="auto"/>
        <w:jc w:val="both"/>
        <w:rPr>
          <w:sz w:val="30"/>
          <w:szCs w:val="30"/>
        </w:rPr>
      </w:pPr>
    </w:p>
    <w:p w:rsidR="00B15CE4" w:rsidRPr="00485C59" w:rsidRDefault="00841CA1" w:rsidP="00B15CE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B15CE4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</w:t>
      </w:r>
      <w:r w:rsidR="008371ED">
        <w:rPr>
          <w:rFonts w:eastAsia="Calibri"/>
          <w:sz w:val="30"/>
          <w:szCs w:val="30"/>
          <w:lang w:eastAsia="en-US"/>
        </w:rPr>
        <w:t xml:space="preserve">                               М.И.Ноздрин</w:t>
      </w: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FA3402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1718C9" w:rsidRDefault="00DD0494" w:rsidP="008371ED">
      <w:pPr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  <w:r w:rsidR="008371ED">
        <w:rPr>
          <w:rFonts w:eastAsia="Calibri"/>
          <w:sz w:val="30"/>
          <w:szCs w:val="30"/>
          <w:lang w:eastAsia="en-US"/>
        </w:rPr>
        <w:br w:type="page"/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</w:p>
    <w:p w:rsidR="000415BB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0415BB" w:rsidRPr="006D18C9" w:rsidRDefault="000415BB" w:rsidP="000415BB">
      <w:pPr>
        <w:ind w:left="4536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«РРБ-Банк</w:t>
      </w:r>
      <w:r w:rsidRPr="006D18C9">
        <w:rPr>
          <w:sz w:val="30"/>
        </w:rPr>
        <w:t>»</w:t>
      </w:r>
    </w:p>
    <w:p w:rsidR="000415BB" w:rsidRPr="006D18C9" w:rsidRDefault="000415BB" w:rsidP="000415BB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34</w:t>
      </w:r>
      <w:r w:rsidRPr="006D18C9">
        <w:rPr>
          <w:sz w:val="30"/>
        </w:rPr>
        <w:t xml:space="preserve">, г.Минск, </w:t>
      </w:r>
      <w:r>
        <w:rPr>
          <w:sz w:val="30"/>
        </w:rPr>
        <w:t>ул.Краснозвездная, 18</w:t>
      </w:r>
    </w:p>
    <w:p w:rsidR="000415BB" w:rsidRPr="006D18C9" w:rsidRDefault="000415BB" w:rsidP="000415BB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0415BB" w:rsidRPr="00485C59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0415BB" w:rsidRPr="00485C59" w:rsidRDefault="000415BB" w:rsidP="000415BB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0415BB" w:rsidRPr="00485C59" w:rsidRDefault="000415BB" w:rsidP="000415BB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0415BB" w:rsidRPr="00416B26" w:rsidRDefault="000415BB" w:rsidP="00416B26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«РРБ-Банк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8371ED" w:rsidRDefault="008371ED" w:rsidP="00825367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0415BB" w:rsidP="00DD0494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0415BB" w:rsidRPr="00485C59" w:rsidRDefault="000415BB" w:rsidP="000415BB">
      <w:pPr>
        <w:pStyle w:val="ac"/>
        <w:numPr>
          <w:ilvl w:val="0"/>
          <w:numId w:val="25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ЗАО «РРБ-Банк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0415BB" w:rsidRPr="00485C59" w:rsidRDefault="000415BB" w:rsidP="000415BB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Pr="00280160" w:rsidRDefault="00280160" w:rsidP="00280160">
      <w:pPr>
        <w:pStyle w:val="ac"/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280160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0415BB" w:rsidRDefault="00236E7C" w:rsidP="00DD0494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0415BB" w:rsidRPr="00485C59">
        <w:rPr>
          <w:rFonts w:eastAsia="Calibri"/>
          <w:sz w:val="30"/>
          <w:szCs w:val="30"/>
          <w:lang w:eastAsia="en-US"/>
        </w:rPr>
        <w:t>Копию требования на</w:t>
      </w:r>
      <w:r w:rsidR="00DD0494">
        <w:rPr>
          <w:rFonts w:eastAsia="Calibri"/>
          <w:sz w:val="30"/>
          <w:szCs w:val="30"/>
          <w:lang w:eastAsia="en-US"/>
        </w:rPr>
        <w:t>править надзирающему прокурору.</w:t>
      </w:r>
    </w:p>
    <w:p w:rsidR="00DD0494" w:rsidRPr="00DD0494" w:rsidRDefault="00DD0494" w:rsidP="00DD0494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</w:p>
    <w:p w:rsidR="000415BB" w:rsidRPr="00485C59" w:rsidRDefault="00841CA1" w:rsidP="000415BB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0415BB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D0494" w:rsidRDefault="00DD0494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</w:p>
    <w:p w:rsidR="000415BB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0415BB" w:rsidRPr="006D18C9" w:rsidRDefault="000415BB" w:rsidP="000415BB">
      <w:pPr>
        <w:ind w:left="4536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ОАО «Банк Москва-Минск</w:t>
      </w:r>
      <w:r w:rsidRPr="006D18C9">
        <w:rPr>
          <w:sz w:val="30"/>
        </w:rPr>
        <w:t>»</w:t>
      </w:r>
    </w:p>
    <w:p w:rsidR="000415BB" w:rsidRPr="006D18C9" w:rsidRDefault="000415BB" w:rsidP="000415BB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02</w:t>
      </w:r>
      <w:r w:rsidRPr="006D18C9">
        <w:rPr>
          <w:sz w:val="30"/>
        </w:rPr>
        <w:t xml:space="preserve">, г.Минск, </w:t>
      </w:r>
      <w:r>
        <w:rPr>
          <w:sz w:val="30"/>
        </w:rPr>
        <w:t>ул.Коммунистическая, 49, пом.1</w:t>
      </w:r>
    </w:p>
    <w:p w:rsidR="000415BB" w:rsidRPr="006D18C9" w:rsidRDefault="000415BB" w:rsidP="000415BB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0415BB" w:rsidRPr="00485C59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0415BB" w:rsidRPr="00485C59" w:rsidRDefault="000415BB" w:rsidP="000415BB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0415BB" w:rsidRPr="00485C59" w:rsidRDefault="000415BB" w:rsidP="000415BB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0415BB" w:rsidRDefault="000415BB" w:rsidP="000415BB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ОАО «Банк Москва-Минск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9856A2" w:rsidRPr="00485C59" w:rsidRDefault="009856A2" w:rsidP="00825367">
      <w:pPr>
        <w:autoSpaceDE w:val="0"/>
        <w:autoSpaceDN w:val="0"/>
        <w:adjustRightInd w:val="0"/>
        <w:jc w:val="both"/>
        <w:outlineLvl w:val="3"/>
        <w:rPr>
          <w:bCs/>
          <w:color w:val="000000"/>
          <w:sz w:val="30"/>
          <w:szCs w:val="30"/>
        </w:rPr>
      </w:pPr>
    </w:p>
    <w:p w:rsidR="004F6BBF" w:rsidRPr="00485C59" w:rsidRDefault="000415BB" w:rsidP="00B208A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0415BB" w:rsidRPr="00485C59" w:rsidRDefault="000415BB" w:rsidP="000415BB">
      <w:pPr>
        <w:pStyle w:val="ac"/>
        <w:numPr>
          <w:ilvl w:val="0"/>
          <w:numId w:val="26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ОАО «Банк Москва-Минск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0415BB" w:rsidRPr="00485C59" w:rsidRDefault="000415BB" w:rsidP="000415BB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Pr="00280160" w:rsidRDefault="00280160" w:rsidP="00280160">
      <w:pPr>
        <w:pStyle w:val="ac"/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280160">
        <w:rPr>
          <w:rFonts w:eastAsia="Calibri"/>
          <w:sz w:val="30"/>
          <w:szCs w:val="30"/>
          <w:lang w:eastAsia="en-US"/>
        </w:rPr>
        <w:t>Лицами, о которых запрашиваются сведения, являются: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0415BB" w:rsidRPr="00485C59" w:rsidRDefault="00236E7C" w:rsidP="00236E7C">
      <w:pPr>
        <w:pStyle w:val="ac"/>
        <w:tabs>
          <w:tab w:val="left" w:pos="1080"/>
        </w:tabs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0415BB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0415BB" w:rsidRPr="00485C59" w:rsidRDefault="000415BB" w:rsidP="000415BB">
      <w:pPr>
        <w:spacing w:line="360" w:lineRule="auto"/>
        <w:jc w:val="both"/>
        <w:rPr>
          <w:sz w:val="30"/>
          <w:szCs w:val="30"/>
        </w:rPr>
      </w:pPr>
    </w:p>
    <w:p w:rsidR="00DC10A9" w:rsidRPr="00485C59" w:rsidRDefault="00841CA1" w:rsidP="000415BB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1718C9" w:rsidRDefault="000415BB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B208AF" w:rsidRDefault="00B208AF" w:rsidP="00825367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</w:p>
    <w:p w:rsidR="000415BB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1718C9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0415BB" w:rsidRPr="006D18C9" w:rsidRDefault="000415BB" w:rsidP="000415BB">
      <w:pPr>
        <w:ind w:left="4536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ОАО «Технобанк</w:t>
      </w:r>
      <w:r w:rsidRPr="006D18C9">
        <w:rPr>
          <w:sz w:val="30"/>
        </w:rPr>
        <w:t>»</w:t>
      </w:r>
    </w:p>
    <w:p w:rsidR="000415BB" w:rsidRPr="006D18C9" w:rsidRDefault="000415BB" w:rsidP="000415BB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02</w:t>
      </w:r>
      <w:r w:rsidRPr="006D18C9">
        <w:rPr>
          <w:sz w:val="30"/>
        </w:rPr>
        <w:t xml:space="preserve">, г.Минск, </w:t>
      </w:r>
      <w:r>
        <w:rPr>
          <w:sz w:val="30"/>
        </w:rPr>
        <w:t>ул.Кропоткина, 44</w:t>
      </w:r>
    </w:p>
    <w:p w:rsidR="000415BB" w:rsidRPr="006D18C9" w:rsidRDefault="000415BB" w:rsidP="000415BB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0415BB" w:rsidRPr="00485C59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0415BB" w:rsidRPr="00485C59" w:rsidRDefault="000415BB" w:rsidP="000415BB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0415BB" w:rsidRPr="00485C59" w:rsidRDefault="000415BB" w:rsidP="000415BB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994F55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Старший следователь отдела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0415BB" w:rsidRPr="00485C59" w:rsidRDefault="000415BB" w:rsidP="000415BB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ОАО «Технобанк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685C0E" w:rsidRDefault="00685C0E" w:rsidP="000415BB">
      <w:pPr>
        <w:jc w:val="center"/>
        <w:rPr>
          <w:rFonts w:eastAsia="Calibri"/>
          <w:sz w:val="30"/>
          <w:szCs w:val="30"/>
          <w:lang w:eastAsia="en-US"/>
        </w:rPr>
      </w:pPr>
    </w:p>
    <w:p w:rsidR="009856A2" w:rsidRPr="00503964" w:rsidRDefault="009856A2" w:rsidP="00994F55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0415BB" w:rsidP="00B208A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0415BB" w:rsidRPr="00485C59" w:rsidRDefault="000415BB" w:rsidP="000415BB">
      <w:pPr>
        <w:pStyle w:val="ac"/>
        <w:numPr>
          <w:ilvl w:val="0"/>
          <w:numId w:val="27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ОАО «Технобанк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0415BB" w:rsidRPr="00485C59" w:rsidRDefault="000415BB" w:rsidP="000415BB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0415BB" w:rsidRPr="00485C59" w:rsidRDefault="00F214D2" w:rsidP="008D51D4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0415BB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0415BB" w:rsidRPr="00485C59" w:rsidRDefault="000415BB" w:rsidP="000415BB">
      <w:pPr>
        <w:spacing w:line="360" w:lineRule="auto"/>
        <w:jc w:val="both"/>
        <w:rPr>
          <w:sz w:val="30"/>
          <w:szCs w:val="30"/>
        </w:rPr>
      </w:pPr>
    </w:p>
    <w:p w:rsidR="000415BB" w:rsidRPr="00485C59" w:rsidRDefault="00841CA1" w:rsidP="000415BB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9856A2" w:rsidRDefault="000415BB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B208AF" w:rsidRDefault="00B208AF" w:rsidP="00994F55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</w:p>
    <w:p w:rsidR="000415BB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0415BB" w:rsidRPr="006D18C9" w:rsidRDefault="000415BB" w:rsidP="000415BB">
      <w:pPr>
        <w:ind w:left="4536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ОАО «Франсабанк</w:t>
      </w:r>
      <w:r w:rsidRPr="006D18C9">
        <w:rPr>
          <w:sz w:val="30"/>
        </w:rPr>
        <w:t>»</w:t>
      </w:r>
    </w:p>
    <w:p w:rsidR="000415BB" w:rsidRPr="006D18C9" w:rsidRDefault="000415BB" w:rsidP="000415BB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43</w:t>
      </w:r>
      <w:r w:rsidRPr="006D18C9">
        <w:rPr>
          <w:sz w:val="30"/>
        </w:rPr>
        <w:t xml:space="preserve">, г.Минск, </w:t>
      </w:r>
      <w:r>
        <w:rPr>
          <w:sz w:val="30"/>
        </w:rPr>
        <w:t>пр.Независимости, 95а</w:t>
      </w:r>
    </w:p>
    <w:p w:rsidR="000415BB" w:rsidRPr="006D18C9" w:rsidRDefault="000415BB" w:rsidP="000415BB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0415BB" w:rsidRPr="00485C59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0415BB" w:rsidRPr="00485C59" w:rsidRDefault="000415BB" w:rsidP="000415BB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0415BB" w:rsidRPr="00485C59" w:rsidRDefault="000415BB" w:rsidP="000415BB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0415BB" w:rsidRDefault="000415BB" w:rsidP="000415BB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ОАО «Франсабанк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9856A2" w:rsidRPr="00485C59" w:rsidRDefault="009856A2" w:rsidP="00994F55">
      <w:pPr>
        <w:autoSpaceDE w:val="0"/>
        <w:autoSpaceDN w:val="0"/>
        <w:adjustRightInd w:val="0"/>
        <w:jc w:val="both"/>
        <w:outlineLvl w:val="3"/>
        <w:rPr>
          <w:bCs/>
          <w:color w:val="000000"/>
          <w:sz w:val="30"/>
          <w:szCs w:val="30"/>
        </w:rPr>
      </w:pPr>
    </w:p>
    <w:p w:rsidR="004F6BBF" w:rsidRPr="00485C59" w:rsidRDefault="000415BB" w:rsidP="00B208A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0415BB" w:rsidRPr="00485C59" w:rsidRDefault="000415BB" w:rsidP="000415BB">
      <w:pPr>
        <w:pStyle w:val="ac"/>
        <w:numPr>
          <w:ilvl w:val="0"/>
          <w:numId w:val="28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ОАО «Франсабанк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0415BB" w:rsidRPr="00485C59" w:rsidRDefault="000415BB" w:rsidP="000415BB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0415BB" w:rsidRPr="00485C59" w:rsidRDefault="00F214D2" w:rsidP="008D51D4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0415BB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0415BB" w:rsidRPr="00485C59" w:rsidRDefault="000415BB" w:rsidP="000415BB">
      <w:pPr>
        <w:spacing w:line="360" w:lineRule="auto"/>
        <w:jc w:val="both"/>
        <w:rPr>
          <w:sz w:val="30"/>
          <w:szCs w:val="30"/>
        </w:rPr>
      </w:pPr>
    </w:p>
    <w:p w:rsidR="000415BB" w:rsidRPr="00485C59" w:rsidRDefault="00841CA1" w:rsidP="000415BB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9856A2" w:rsidRDefault="000415BB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B208AF" w:rsidRDefault="00B208AF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</w:p>
    <w:p w:rsidR="000415BB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0415BB" w:rsidRPr="006D18C9" w:rsidRDefault="000415BB" w:rsidP="000415BB">
      <w:pPr>
        <w:ind w:left="4536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«Альфа-Банк</w:t>
      </w:r>
      <w:r w:rsidRPr="006D18C9">
        <w:rPr>
          <w:sz w:val="30"/>
        </w:rPr>
        <w:t>»</w:t>
      </w:r>
    </w:p>
    <w:p w:rsidR="000415BB" w:rsidRPr="006D18C9" w:rsidRDefault="000415BB" w:rsidP="000415BB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13</w:t>
      </w:r>
      <w:r w:rsidRPr="006D18C9">
        <w:rPr>
          <w:sz w:val="30"/>
        </w:rPr>
        <w:t xml:space="preserve">, г.Минск, </w:t>
      </w:r>
      <w:r>
        <w:rPr>
          <w:sz w:val="30"/>
        </w:rPr>
        <w:t>ул.Сурганова, 43-47</w:t>
      </w:r>
    </w:p>
    <w:p w:rsidR="000415BB" w:rsidRPr="006D18C9" w:rsidRDefault="000415BB" w:rsidP="000415BB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0415BB" w:rsidRPr="00485C59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0415BB" w:rsidRPr="00485C59" w:rsidRDefault="000415BB" w:rsidP="000415BB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0415BB" w:rsidRPr="00485C59" w:rsidRDefault="000415BB" w:rsidP="000415BB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0415BB" w:rsidRPr="00485C59" w:rsidRDefault="000415BB" w:rsidP="000415BB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«Альфа-Банк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0415BB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</w:p>
    <w:p w:rsidR="009856A2" w:rsidRDefault="009856A2" w:rsidP="00501FBD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0415BB" w:rsidP="00B208A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0415BB" w:rsidRPr="00485C59" w:rsidRDefault="000415BB" w:rsidP="000415BB">
      <w:pPr>
        <w:pStyle w:val="ac"/>
        <w:numPr>
          <w:ilvl w:val="0"/>
          <w:numId w:val="29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ЗАО «Альфа-Банк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0415BB" w:rsidRPr="00485C59" w:rsidRDefault="000415BB" w:rsidP="000415BB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0415BB" w:rsidRPr="00485C59" w:rsidRDefault="00F214D2" w:rsidP="008D51D4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0415BB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0415BB" w:rsidRPr="00485C59" w:rsidRDefault="000415BB" w:rsidP="000415BB">
      <w:pPr>
        <w:spacing w:line="360" w:lineRule="auto"/>
        <w:jc w:val="both"/>
        <w:rPr>
          <w:sz w:val="30"/>
          <w:szCs w:val="30"/>
        </w:rPr>
      </w:pPr>
    </w:p>
    <w:p w:rsidR="000415BB" w:rsidRPr="00485C59" w:rsidRDefault="00841CA1" w:rsidP="000415BB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F45054" w:rsidRDefault="000415BB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B208AF" w:rsidRDefault="00B208AF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</w:p>
    <w:p w:rsidR="000415BB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0415BB" w:rsidRPr="006D18C9" w:rsidRDefault="000415BB" w:rsidP="000415BB">
      <w:pPr>
        <w:ind w:left="4536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</w:t>
      </w:r>
      <w:r w:rsidR="00C31008">
        <w:rPr>
          <w:sz w:val="30"/>
          <w:szCs w:val="30"/>
        </w:rPr>
        <w:t xml:space="preserve">БСБ </w:t>
      </w:r>
      <w:r w:rsidR="0092769A">
        <w:rPr>
          <w:sz w:val="30"/>
          <w:szCs w:val="30"/>
        </w:rPr>
        <w:t>Банк</w:t>
      </w:r>
      <w:r w:rsidRPr="006D18C9">
        <w:rPr>
          <w:sz w:val="30"/>
        </w:rPr>
        <w:t>»</w:t>
      </w:r>
    </w:p>
    <w:p w:rsidR="000415BB" w:rsidRPr="006D18C9" w:rsidRDefault="000415BB" w:rsidP="000415BB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>
        <w:rPr>
          <w:sz w:val="30"/>
        </w:rPr>
        <w:t>04</w:t>
      </w:r>
      <w:r w:rsidRPr="006D18C9">
        <w:rPr>
          <w:sz w:val="30"/>
        </w:rPr>
        <w:t xml:space="preserve">, г.Минск, </w:t>
      </w:r>
      <w:r w:rsidR="00C31008">
        <w:rPr>
          <w:sz w:val="30"/>
        </w:rPr>
        <w:t>пр.Победителей, 23/4</w:t>
      </w:r>
    </w:p>
    <w:p w:rsidR="000415BB" w:rsidRPr="006D18C9" w:rsidRDefault="000415BB" w:rsidP="000415BB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0415BB" w:rsidRPr="00485C59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0415BB" w:rsidRPr="00485C59" w:rsidRDefault="000415BB" w:rsidP="000415BB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0415BB" w:rsidRPr="00485C59" w:rsidRDefault="000415BB" w:rsidP="000415BB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0415BB" w:rsidRDefault="000415BB" w:rsidP="000415BB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«Б</w:t>
      </w:r>
      <w:r w:rsidR="00433FDD">
        <w:rPr>
          <w:sz w:val="30"/>
          <w:szCs w:val="30"/>
          <w:lang w:eastAsia="en-US"/>
        </w:rPr>
        <w:t>СБ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9856A2" w:rsidRDefault="009856A2" w:rsidP="000415BB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</w:p>
    <w:p w:rsidR="009856A2" w:rsidRPr="00485C59" w:rsidRDefault="009856A2" w:rsidP="00501FBD">
      <w:pPr>
        <w:autoSpaceDE w:val="0"/>
        <w:autoSpaceDN w:val="0"/>
        <w:adjustRightInd w:val="0"/>
        <w:jc w:val="both"/>
        <w:outlineLvl w:val="3"/>
        <w:rPr>
          <w:bCs/>
          <w:color w:val="000000"/>
          <w:sz w:val="30"/>
          <w:szCs w:val="30"/>
        </w:rPr>
      </w:pPr>
    </w:p>
    <w:p w:rsidR="004F6BBF" w:rsidRPr="00485C59" w:rsidRDefault="000415BB" w:rsidP="00B208A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0415BB" w:rsidRPr="00485C59" w:rsidRDefault="000415BB" w:rsidP="000415BB">
      <w:pPr>
        <w:pStyle w:val="ac"/>
        <w:numPr>
          <w:ilvl w:val="0"/>
          <w:numId w:val="30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ЗАО «Б</w:t>
      </w:r>
      <w:r w:rsidR="00433FDD">
        <w:rPr>
          <w:sz w:val="30"/>
          <w:szCs w:val="30"/>
          <w:lang w:eastAsia="en-US"/>
        </w:rPr>
        <w:t>СБ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0415BB" w:rsidRPr="00485C59" w:rsidRDefault="000415BB" w:rsidP="000415BB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0415BB" w:rsidRPr="00485C59" w:rsidRDefault="00F214D2" w:rsidP="008D51D4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0415BB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0415BB" w:rsidRPr="00485C59" w:rsidRDefault="000415BB" w:rsidP="000415BB">
      <w:pPr>
        <w:spacing w:line="360" w:lineRule="auto"/>
        <w:jc w:val="both"/>
        <w:rPr>
          <w:sz w:val="30"/>
          <w:szCs w:val="30"/>
        </w:rPr>
      </w:pPr>
    </w:p>
    <w:p w:rsidR="000415BB" w:rsidRPr="00485C59" w:rsidRDefault="00841CA1" w:rsidP="000415BB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F45054" w:rsidRDefault="000415BB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B208AF" w:rsidRDefault="00B208AF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</w:p>
    <w:p w:rsidR="000415BB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0415BB" w:rsidRPr="006D18C9" w:rsidRDefault="000415BB" w:rsidP="000415BB">
      <w:pPr>
        <w:ind w:left="4536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ОАО «</w:t>
      </w:r>
      <w:r w:rsidR="00864119">
        <w:rPr>
          <w:sz w:val="30"/>
          <w:szCs w:val="30"/>
        </w:rPr>
        <w:t>Статус</w:t>
      </w:r>
      <w:r w:rsidR="005B7B03">
        <w:rPr>
          <w:sz w:val="30"/>
          <w:szCs w:val="30"/>
        </w:rPr>
        <w:t>Б</w:t>
      </w:r>
      <w:r w:rsidR="00864119">
        <w:rPr>
          <w:sz w:val="30"/>
          <w:szCs w:val="30"/>
        </w:rPr>
        <w:t>анк</w:t>
      </w:r>
      <w:r w:rsidRPr="006D18C9">
        <w:rPr>
          <w:sz w:val="30"/>
        </w:rPr>
        <w:t>»</w:t>
      </w:r>
    </w:p>
    <w:p w:rsidR="000415BB" w:rsidRPr="006D18C9" w:rsidRDefault="000415BB" w:rsidP="000415BB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2200</w:t>
      </w:r>
      <w:r w:rsidR="006F033E">
        <w:rPr>
          <w:sz w:val="30"/>
        </w:rPr>
        <w:t>06</w:t>
      </w:r>
      <w:r w:rsidRPr="006D18C9">
        <w:rPr>
          <w:sz w:val="30"/>
        </w:rPr>
        <w:t xml:space="preserve">, г.Минск, </w:t>
      </w:r>
      <w:r w:rsidR="006F033E">
        <w:rPr>
          <w:sz w:val="30"/>
        </w:rPr>
        <w:t>ул.Денисовская, 8а</w:t>
      </w:r>
    </w:p>
    <w:p w:rsidR="000415BB" w:rsidRPr="006D18C9" w:rsidRDefault="000415BB" w:rsidP="000415BB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0415BB" w:rsidRPr="00485C59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0415BB" w:rsidRPr="00485C59" w:rsidRDefault="000415BB" w:rsidP="000415BB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0415BB" w:rsidRPr="00485C59" w:rsidRDefault="000415BB" w:rsidP="000415BB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3C2C2E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0415BB" w:rsidRPr="00485C59" w:rsidRDefault="000415BB" w:rsidP="000415BB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ОАО «</w:t>
      </w:r>
      <w:r w:rsidR="003C2C2E">
        <w:rPr>
          <w:sz w:val="30"/>
          <w:szCs w:val="30"/>
          <w:lang w:eastAsia="en-US"/>
        </w:rPr>
        <w:t>СтатусБанк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9856A2" w:rsidRDefault="009856A2" w:rsidP="00501FBD">
      <w:pPr>
        <w:rPr>
          <w:rFonts w:eastAsia="Calibri"/>
          <w:sz w:val="30"/>
          <w:szCs w:val="30"/>
          <w:lang w:eastAsia="en-US"/>
        </w:rPr>
      </w:pPr>
    </w:p>
    <w:p w:rsidR="00501FBD" w:rsidRDefault="00501FBD" w:rsidP="00501FBD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0415BB" w:rsidP="00B208A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0415BB" w:rsidRPr="00485C59" w:rsidRDefault="000415BB" w:rsidP="000415BB">
      <w:pPr>
        <w:pStyle w:val="ac"/>
        <w:numPr>
          <w:ilvl w:val="0"/>
          <w:numId w:val="31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ОАО «</w:t>
      </w:r>
      <w:r w:rsidR="003C2C2E">
        <w:rPr>
          <w:sz w:val="30"/>
          <w:szCs w:val="30"/>
          <w:lang w:eastAsia="en-US"/>
        </w:rPr>
        <w:t>СтатусБанк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0415BB" w:rsidRPr="00485C59" w:rsidRDefault="000415BB" w:rsidP="000415BB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0415BB" w:rsidRPr="00485C59" w:rsidRDefault="00F214D2" w:rsidP="008D51D4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0415BB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0415BB" w:rsidRPr="00485C59" w:rsidRDefault="000415BB" w:rsidP="000415BB">
      <w:pPr>
        <w:spacing w:line="360" w:lineRule="auto"/>
        <w:jc w:val="both"/>
        <w:rPr>
          <w:sz w:val="30"/>
          <w:szCs w:val="30"/>
        </w:rPr>
      </w:pPr>
    </w:p>
    <w:p w:rsidR="000415BB" w:rsidRPr="00485C59" w:rsidRDefault="00841CA1" w:rsidP="000415BB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0D48DC" w:rsidRDefault="000415BB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B208AF" w:rsidRDefault="00B208AF" w:rsidP="00501FBD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0415BB" w:rsidRPr="00485C59" w:rsidRDefault="000415BB" w:rsidP="000415BB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0415BB" w:rsidRPr="00377D2A" w:rsidRDefault="000415BB" w:rsidP="000415BB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0415BB" w:rsidRPr="00377D2A" w:rsidRDefault="000415BB" w:rsidP="000415BB">
      <w:pPr>
        <w:ind w:left="4536"/>
        <w:jc w:val="both"/>
        <w:rPr>
          <w:sz w:val="30"/>
          <w:szCs w:val="30"/>
        </w:rPr>
      </w:pPr>
    </w:p>
    <w:p w:rsidR="000415BB" w:rsidRDefault="000415BB" w:rsidP="000415BB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0415BB" w:rsidRPr="006D18C9" w:rsidRDefault="000415BB" w:rsidP="000415BB">
      <w:pPr>
        <w:ind w:left="4536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jc w:val="both"/>
        <w:rPr>
          <w:sz w:val="30"/>
          <w:szCs w:val="30"/>
        </w:rPr>
      </w:pPr>
    </w:p>
    <w:p w:rsidR="000415BB" w:rsidRPr="006D18C9" w:rsidRDefault="000415BB" w:rsidP="000415BB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«БТА Банк</w:t>
      </w:r>
      <w:r w:rsidRPr="006D18C9">
        <w:rPr>
          <w:sz w:val="30"/>
        </w:rPr>
        <w:t>»</w:t>
      </w:r>
    </w:p>
    <w:p w:rsidR="000415BB" w:rsidRPr="006D18C9" w:rsidRDefault="000415BB" w:rsidP="000415BB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</w:t>
      </w:r>
      <w:r>
        <w:rPr>
          <w:sz w:val="30"/>
        </w:rPr>
        <w:t>123</w:t>
      </w:r>
      <w:r w:rsidRPr="006D18C9">
        <w:rPr>
          <w:sz w:val="30"/>
        </w:rPr>
        <w:t xml:space="preserve">, г.Минск, </w:t>
      </w:r>
      <w:r>
        <w:rPr>
          <w:sz w:val="30"/>
        </w:rPr>
        <w:t>ул.В.Хоружей, 20</w:t>
      </w:r>
    </w:p>
    <w:p w:rsidR="000415BB" w:rsidRPr="006D18C9" w:rsidRDefault="000415BB" w:rsidP="000415BB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0415BB" w:rsidRPr="00485C59" w:rsidRDefault="000415BB" w:rsidP="000415BB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0415BB" w:rsidRPr="00485C59" w:rsidRDefault="000415BB" w:rsidP="000415BB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0415BB" w:rsidRPr="00485C59" w:rsidRDefault="000415BB" w:rsidP="000415BB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0415BB" w:rsidRDefault="000415BB" w:rsidP="000415BB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«БТА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9856A2" w:rsidRDefault="009856A2" w:rsidP="000415BB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</w:p>
    <w:p w:rsidR="000415BB" w:rsidRDefault="000415BB" w:rsidP="00501FBD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0415BB" w:rsidP="00B208A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0415BB" w:rsidRPr="00485C59" w:rsidRDefault="000415BB" w:rsidP="000415BB">
      <w:pPr>
        <w:pStyle w:val="ac"/>
        <w:numPr>
          <w:ilvl w:val="0"/>
          <w:numId w:val="32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ЗАО «БТА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0415BB" w:rsidRPr="00485C59" w:rsidRDefault="000415BB" w:rsidP="000415BB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0415BB" w:rsidRPr="00485C59" w:rsidRDefault="000415BB" w:rsidP="000415BB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0415BB" w:rsidRPr="00485C59" w:rsidRDefault="008D51D4" w:rsidP="008D51D4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color w:val="000000" w:themeColor="text1"/>
          <w:sz w:val="30"/>
          <w:szCs w:val="30"/>
        </w:rPr>
        <w:t xml:space="preserve">2. </w:t>
      </w:r>
      <w:r w:rsidR="000415BB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0415BB" w:rsidRPr="00485C59" w:rsidRDefault="000415BB" w:rsidP="000415BB">
      <w:pPr>
        <w:spacing w:line="360" w:lineRule="auto"/>
        <w:jc w:val="both"/>
        <w:rPr>
          <w:sz w:val="30"/>
          <w:szCs w:val="30"/>
        </w:rPr>
      </w:pPr>
    </w:p>
    <w:p w:rsidR="000415BB" w:rsidRPr="00485C59" w:rsidRDefault="00841CA1" w:rsidP="000415BB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0D48DC" w:rsidRDefault="000415BB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B208AF" w:rsidRDefault="00B208AF" w:rsidP="000F3161">
      <w:pPr>
        <w:spacing w:line="280" w:lineRule="exact"/>
        <w:jc w:val="both"/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3D2D98" w:rsidRPr="00377D2A" w:rsidRDefault="003D2D98" w:rsidP="003D2D98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3D2D98" w:rsidRPr="00377D2A" w:rsidRDefault="003D2D98" w:rsidP="003D2D98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3D2D98" w:rsidRPr="00377D2A" w:rsidRDefault="003D2D98" w:rsidP="003D2D98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3D2D98" w:rsidRPr="00377D2A" w:rsidRDefault="003D2D98" w:rsidP="003D2D98">
      <w:pPr>
        <w:ind w:left="4536"/>
        <w:jc w:val="both"/>
        <w:rPr>
          <w:sz w:val="30"/>
          <w:szCs w:val="30"/>
        </w:rPr>
      </w:pPr>
    </w:p>
    <w:p w:rsidR="003D2D98" w:rsidRDefault="003D2D98" w:rsidP="003D2D98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3D2D98" w:rsidRPr="006D18C9" w:rsidRDefault="003D2D98" w:rsidP="003D2D98">
      <w:pPr>
        <w:ind w:left="4536"/>
        <w:jc w:val="both"/>
        <w:rPr>
          <w:sz w:val="30"/>
          <w:szCs w:val="30"/>
        </w:rPr>
      </w:pPr>
    </w:p>
    <w:p w:rsidR="003D2D98" w:rsidRPr="006D18C9" w:rsidRDefault="003D2D98" w:rsidP="003D2D98">
      <w:pPr>
        <w:spacing w:line="280" w:lineRule="exact"/>
        <w:jc w:val="both"/>
        <w:rPr>
          <w:sz w:val="30"/>
          <w:szCs w:val="30"/>
        </w:rPr>
      </w:pPr>
    </w:p>
    <w:p w:rsidR="003D2D98" w:rsidRPr="006D18C9" w:rsidRDefault="003D2D98" w:rsidP="003D2D98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«Идея Банк</w:t>
      </w:r>
      <w:r w:rsidRPr="006D18C9">
        <w:rPr>
          <w:sz w:val="30"/>
        </w:rPr>
        <w:t>»</w:t>
      </w:r>
    </w:p>
    <w:p w:rsidR="003D2D98" w:rsidRPr="006D18C9" w:rsidRDefault="003D2D98" w:rsidP="003D2D98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</w:t>
      </w:r>
      <w:r>
        <w:rPr>
          <w:sz w:val="30"/>
        </w:rPr>
        <w:t>034</w:t>
      </w:r>
      <w:r w:rsidRPr="006D18C9">
        <w:rPr>
          <w:sz w:val="30"/>
        </w:rPr>
        <w:t xml:space="preserve">, г.Минск, </w:t>
      </w:r>
      <w:r>
        <w:rPr>
          <w:sz w:val="30"/>
        </w:rPr>
        <w:t>ул.З.Бядули, 11</w:t>
      </w:r>
    </w:p>
    <w:p w:rsidR="003D2D98" w:rsidRPr="006D18C9" w:rsidRDefault="003D2D98" w:rsidP="003D2D9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3D2D98" w:rsidRPr="00485C59" w:rsidRDefault="003D2D98" w:rsidP="003D2D98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3D2D98" w:rsidRPr="00485C59" w:rsidRDefault="003D2D98" w:rsidP="003D2D98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3D2D98" w:rsidRPr="00485C59" w:rsidRDefault="003D2D98" w:rsidP="003D2D98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3D2D98" w:rsidRPr="00485C59" w:rsidRDefault="003D2D98" w:rsidP="003D2D98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«Идея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3D2D98" w:rsidRDefault="003D2D98" w:rsidP="003D2D98">
      <w:pPr>
        <w:jc w:val="center"/>
        <w:rPr>
          <w:rFonts w:eastAsia="Calibri"/>
          <w:sz w:val="30"/>
          <w:szCs w:val="30"/>
          <w:lang w:eastAsia="en-US"/>
        </w:rPr>
      </w:pPr>
    </w:p>
    <w:p w:rsidR="009856A2" w:rsidRDefault="009856A2" w:rsidP="000F3161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3D2D98" w:rsidP="00B208A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3D2D98" w:rsidRPr="00485C59" w:rsidRDefault="003D2D98" w:rsidP="003D2D98">
      <w:pPr>
        <w:pStyle w:val="ac"/>
        <w:numPr>
          <w:ilvl w:val="0"/>
          <w:numId w:val="33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ЗАО «Идея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3D2D98" w:rsidRPr="00485C59" w:rsidRDefault="003D2D98" w:rsidP="003D2D98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3D2D98" w:rsidRPr="00485C59" w:rsidRDefault="00F214D2" w:rsidP="00160EFE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3D2D98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3D2D98" w:rsidRPr="00485C59" w:rsidRDefault="003D2D98" w:rsidP="003D2D98">
      <w:pPr>
        <w:spacing w:line="360" w:lineRule="auto"/>
        <w:jc w:val="both"/>
        <w:rPr>
          <w:sz w:val="30"/>
          <w:szCs w:val="30"/>
        </w:rPr>
      </w:pPr>
    </w:p>
    <w:p w:rsidR="003D2D98" w:rsidRPr="00485C59" w:rsidRDefault="00841CA1" w:rsidP="003D2D98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0D48DC" w:rsidRDefault="003D2D98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B208AF" w:rsidRDefault="00B208AF" w:rsidP="000F3161">
      <w:pPr>
        <w:spacing w:line="280" w:lineRule="exact"/>
        <w:jc w:val="both"/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Получение сведений,</w:t>
      </w: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3D2D98" w:rsidRPr="00377D2A" w:rsidRDefault="003D2D98" w:rsidP="003D2D98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3D2D98" w:rsidRPr="00377D2A" w:rsidRDefault="003D2D98" w:rsidP="003D2D98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3D2D98" w:rsidRPr="00377D2A" w:rsidRDefault="003D2D98" w:rsidP="003D2D98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3D2D98" w:rsidRPr="00377D2A" w:rsidRDefault="003D2D98" w:rsidP="003D2D98">
      <w:pPr>
        <w:ind w:left="4536"/>
        <w:jc w:val="both"/>
        <w:rPr>
          <w:sz w:val="30"/>
          <w:szCs w:val="30"/>
        </w:rPr>
      </w:pPr>
    </w:p>
    <w:p w:rsidR="003D2D98" w:rsidRDefault="003D2D98" w:rsidP="003D2D98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3D2D98" w:rsidRPr="006D18C9" w:rsidRDefault="003D2D98" w:rsidP="003D2D98">
      <w:pPr>
        <w:ind w:left="4536"/>
        <w:jc w:val="both"/>
        <w:rPr>
          <w:sz w:val="30"/>
          <w:szCs w:val="30"/>
        </w:rPr>
      </w:pPr>
    </w:p>
    <w:p w:rsidR="003D2D98" w:rsidRPr="006D18C9" w:rsidRDefault="003D2D98" w:rsidP="003D2D98">
      <w:pPr>
        <w:spacing w:line="280" w:lineRule="exact"/>
        <w:jc w:val="both"/>
        <w:rPr>
          <w:sz w:val="30"/>
          <w:szCs w:val="30"/>
        </w:rPr>
      </w:pPr>
    </w:p>
    <w:p w:rsidR="003D2D98" w:rsidRPr="006D18C9" w:rsidRDefault="003D2D98" w:rsidP="003D2D98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«ТК Банк</w:t>
      </w:r>
      <w:r w:rsidRPr="006D18C9">
        <w:rPr>
          <w:sz w:val="30"/>
        </w:rPr>
        <w:t>»</w:t>
      </w:r>
    </w:p>
    <w:p w:rsidR="003D2D98" w:rsidRPr="006D18C9" w:rsidRDefault="003D2D98" w:rsidP="003D2D98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</w:t>
      </w:r>
      <w:r>
        <w:rPr>
          <w:sz w:val="30"/>
        </w:rPr>
        <w:t>035</w:t>
      </w:r>
      <w:r w:rsidRPr="006D18C9">
        <w:rPr>
          <w:sz w:val="30"/>
        </w:rPr>
        <w:t xml:space="preserve">, г.Минск, </w:t>
      </w:r>
      <w:r>
        <w:rPr>
          <w:sz w:val="30"/>
        </w:rPr>
        <w:t>ул.Тимирязева, 65а</w:t>
      </w:r>
    </w:p>
    <w:p w:rsidR="003D2D98" w:rsidRPr="006D18C9" w:rsidRDefault="003D2D98" w:rsidP="003D2D9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3D2D98" w:rsidRPr="00485C59" w:rsidRDefault="003D2D98" w:rsidP="003D2D98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3D2D98" w:rsidRPr="00485C59" w:rsidRDefault="003D2D98" w:rsidP="003D2D98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3D2D98" w:rsidRPr="00485C59" w:rsidRDefault="003D2D98" w:rsidP="003D2D98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3D2D98" w:rsidRPr="00485C59" w:rsidRDefault="003D2D98" w:rsidP="003D2D98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«ТК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3D2D98" w:rsidRDefault="003D2D98" w:rsidP="003D2D98">
      <w:pPr>
        <w:jc w:val="center"/>
        <w:rPr>
          <w:rFonts w:eastAsia="Calibri"/>
          <w:sz w:val="30"/>
          <w:szCs w:val="30"/>
          <w:lang w:eastAsia="en-US"/>
        </w:rPr>
      </w:pPr>
    </w:p>
    <w:p w:rsidR="009856A2" w:rsidRDefault="009856A2" w:rsidP="000F3161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3D2D98" w:rsidP="00BB07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3D2D98" w:rsidRPr="00485C59" w:rsidRDefault="003D2D98" w:rsidP="003D2D98">
      <w:pPr>
        <w:pStyle w:val="ac"/>
        <w:numPr>
          <w:ilvl w:val="0"/>
          <w:numId w:val="34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ЗАО «ТК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3D2D98" w:rsidRPr="00485C59" w:rsidRDefault="003D2D98" w:rsidP="003D2D98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3D2D98" w:rsidRPr="00485C59" w:rsidRDefault="00F214D2" w:rsidP="00160EFE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3D2D98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3D2D98" w:rsidRPr="00485C59" w:rsidRDefault="003D2D98" w:rsidP="003D2D98">
      <w:pPr>
        <w:spacing w:line="360" w:lineRule="auto"/>
        <w:jc w:val="both"/>
        <w:rPr>
          <w:sz w:val="30"/>
          <w:szCs w:val="30"/>
        </w:rPr>
      </w:pPr>
    </w:p>
    <w:p w:rsidR="003D2D98" w:rsidRPr="00485C59" w:rsidRDefault="00841CA1" w:rsidP="003D2D98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7809DF" w:rsidRDefault="003D2D98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0F3161">
        <w:rPr>
          <w:rFonts w:eastAsia="Calibri"/>
          <w:sz w:val="30"/>
          <w:szCs w:val="30"/>
          <w:lang w:eastAsia="en-US"/>
        </w:rPr>
        <w:t>М.И.Ноздрин</w:t>
      </w:r>
    </w:p>
    <w:p w:rsidR="00BB0770" w:rsidRDefault="00BB0770" w:rsidP="000F3161">
      <w:pPr>
        <w:spacing w:line="280" w:lineRule="exact"/>
        <w:jc w:val="both"/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sz w:val="18"/>
          <w:szCs w:val="18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Получение сведений,</w:t>
      </w: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3D2D98" w:rsidRPr="00377D2A" w:rsidRDefault="003D2D98" w:rsidP="003D2D98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3D2D98" w:rsidRPr="00377D2A" w:rsidRDefault="003D2D98" w:rsidP="003D2D98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3D2D98" w:rsidRPr="00377D2A" w:rsidRDefault="003D2D98" w:rsidP="003D2D98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3D2D98" w:rsidRPr="00377D2A" w:rsidRDefault="003D2D98" w:rsidP="003D2D98">
      <w:pPr>
        <w:ind w:left="4536"/>
        <w:jc w:val="both"/>
        <w:rPr>
          <w:sz w:val="30"/>
          <w:szCs w:val="30"/>
        </w:rPr>
      </w:pPr>
    </w:p>
    <w:p w:rsidR="003D2D98" w:rsidRDefault="003D2D98" w:rsidP="003D2D98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3D2D98" w:rsidRPr="006D18C9" w:rsidRDefault="003D2D98" w:rsidP="003D2D98">
      <w:pPr>
        <w:ind w:left="4536"/>
        <w:jc w:val="both"/>
        <w:rPr>
          <w:sz w:val="30"/>
          <w:szCs w:val="30"/>
        </w:rPr>
      </w:pPr>
    </w:p>
    <w:p w:rsidR="003D2D98" w:rsidRPr="006D18C9" w:rsidRDefault="003D2D98" w:rsidP="003D2D98">
      <w:pPr>
        <w:spacing w:line="280" w:lineRule="exact"/>
        <w:jc w:val="both"/>
        <w:rPr>
          <w:sz w:val="30"/>
          <w:szCs w:val="30"/>
        </w:rPr>
      </w:pPr>
    </w:p>
    <w:p w:rsidR="003D2D98" w:rsidRPr="006D18C9" w:rsidRDefault="003D2D98" w:rsidP="003D2D98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ЗАО «Цептер Банк</w:t>
      </w:r>
      <w:r w:rsidRPr="006D18C9">
        <w:rPr>
          <w:sz w:val="30"/>
        </w:rPr>
        <w:t>»</w:t>
      </w:r>
    </w:p>
    <w:p w:rsidR="003D2D98" w:rsidRPr="006D18C9" w:rsidRDefault="003D2D98" w:rsidP="003D2D98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</w:t>
      </w:r>
      <w:r>
        <w:rPr>
          <w:sz w:val="30"/>
        </w:rPr>
        <w:t>034</w:t>
      </w:r>
      <w:r w:rsidRPr="006D18C9">
        <w:rPr>
          <w:sz w:val="30"/>
        </w:rPr>
        <w:t xml:space="preserve">, г.Минск, </w:t>
      </w:r>
      <w:r>
        <w:rPr>
          <w:sz w:val="30"/>
        </w:rPr>
        <w:t>ул.Платонова, 1б</w:t>
      </w:r>
    </w:p>
    <w:p w:rsidR="003D2D98" w:rsidRPr="006D18C9" w:rsidRDefault="003D2D98" w:rsidP="003D2D9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3D2D98" w:rsidRPr="00485C59" w:rsidRDefault="003D2D98" w:rsidP="003D2D98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3D2D98" w:rsidRPr="00485C59" w:rsidRDefault="003D2D98" w:rsidP="003D2D98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3D2D98" w:rsidRPr="00485C59" w:rsidRDefault="003D2D98" w:rsidP="003D2D98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Default="0051123F" w:rsidP="0051123F">
      <w:pPr>
        <w:jc w:val="both"/>
        <w:rPr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EF3D97" w:rsidRPr="00485C59" w:rsidRDefault="00EF3D97" w:rsidP="0051123F">
      <w:pPr>
        <w:jc w:val="both"/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3D2D98" w:rsidRPr="00934BCC" w:rsidRDefault="003D2D98" w:rsidP="00934BCC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ЗАО «Цептер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9856A2" w:rsidRDefault="009856A2" w:rsidP="000F3161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3D2D98" w:rsidP="00BB07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3D2D98" w:rsidRPr="00485C59" w:rsidRDefault="003D2D98" w:rsidP="003D2D98">
      <w:pPr>
        <w:pStyle w:val="ac"/>
        <w:numPr>
          <w:ilvl w:val="0"/>
          <w:numId w:val="35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Предоставить из </w:t>
      </w:r>
      <w:r>
        <w:rPr>
          <w:sz w:val="30"/>
          <w:szCs w:val="30"/>
          <w:lang w:eastAsia="en-US"/>
        </w:rPr>
        <w:t>ЗАО «Цептер 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lastRenderedPageBreak/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3D2D98" w:rsidRPr="00485C59" w:rsidRDefault="003D2D98" w:rsidP="003D2D98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74037C" w:rsidRDefault="0074037C" w:rsidP="0074037C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3D2D98" w:rsidRPr="00485C59" w:rsidRDefault="00F214D2" w:rsidP="00160EFE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3D2D98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3D2D98" w:rsidRPr="00485C59" w:rsidRDefault="003D2D98" w:rsidP="003D2D98">
      <w:pPr>
        <w:spacing w:line="360" w:lineRule="auto"/>
        <w:jc w:val="both"/>
        <w:rPr>
          <w:sz w:val="30"/>
          <w:szCs w:val="30"/>
        </w:rPr>
      </w:pPr>
    </w:p>
    <w:p w:rsidR="003D2D98" w:rsidRPr="00485C59" w:rsidRDefault="00841CA1" w:rsidP="003D2D98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7809DF" w:rsidRDefault="003D2D98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934BCC" w:rsidRDefault="00934BCC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BB0770" w:rsidP="000F3161">
      <w:pPr>
        <w:spacing w:line="280" w:lineRule="exact"/>
        <w:jc w:val="both"/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Получение сведений,</w:t>
      </w: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3D2D98" w:rsidRPr="00485C59" w:rsidRDefault="003D2D98" w:rsidP="003D2D98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3D2D98" w:rsidRPr="00377D2A" w:rsidRDefault="003D2D98" w:rsidP="003D2D98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3D2D98" w:rsidRPr="00377D2A" w:rsidRDefault="003D2D98" w:rsidP="003D2D98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3D2D98" w:rsidRPr="00377D2A" w:rsidRDefault="003D2D98" w:rsidP="003D2D98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3D2D98" w:rsidRPr="00377D2A" w:rsidRDefault="003D2D98" w:rsidP="003D2D98">
      <w:pPr>
        <w:ind w:left="4536"/>
        <w:jc w:val="both"/>
        <w:rPr>
          <w:sz w:val="30"/>
          <w:szCs w:val="30"/>
        </w:rPr>
      </w:pPr>
    </w:p>
    <w:p w:rsidR="003D2D98" w:rsidRDefault="003D2D98" w:rsidP="003D2D98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3D2D98" w:rsidRPr="006D18C9" w:rsidRDefault="003D2D98" w:rsidP="003D2D98">
      <w:pPr>
        <w:ind w:left="4536"/>
        <w:jc w:val="both"/>
        <w:rPr>
          <w:sz w:val="30"/>
          <w:szCs w:val="30"/>
        </w:rPr>
      </w:pPr>
    </w:p>
    <w:p w:rsidR="003D2D98" w:rsidRPr="006D18C9" w:rsidRDefault="003D2D98" w:rsidP="003D2D98">
      <w:pPr>
        <w:spacing w:line="280" w:lineRule="exact"/>
        <w:jc w:val="both"/>
        <w:rPr>
          <w:sz w:val="30"/>
          <w:szCs w:val="30"/>
        </w:rPr>
      </w:pPr>
    </w:p>
    <w:p w:rsidR="003D2D98" w:rsidRPr="006D18C9" w:rsidRDefault="003D2D98" w:rsidP="003D2D98">
      <w:pPr>
        <w:spacing w:line="280" w:lineRule="exact"/>
        <w:ind w:left="4536"/>
        <w:jc w:val="both"/>
        <w:rPr>
          <w:sz w:val="30"/>
        </w:rPr>
      </w:pPr>
      <w:r>
        <w:rPr>
          <w:sz w:val="30"/>
          <w:szCs w:val="30"/>
        </w:rPr>
        <w:t>ОАО «Паритетбанк</w:t>
      </w:r>
      <w:r w:rsidRPr="006D18C9">
        <w:rPr>
          <w:sz w:val="30"/>
        </w:rPr>
        <w:t>»</w:t>
      </w:r>
    </w:p>
    <w:p w:rsidR="003D2D98" w:rsidRPr="006D18C9" w:rsidRDefault="003D2D98" w:rsidP="003D2D98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>220</w:t>
      </w:r>
      <w:r>
        <w:rPr>
          <w:sz w:val="30"/>
        </w:rPr>
        <w:t>002</w:t>
      </w:r>
      <w:r w:rsidRPr="006D18C9">
        <w:rPr>
          <w:sz w:val="30"/>
        </w:rPr>
        <w:t xml:space="preserve">, г.Минск, </w:t>
      </w:r>
      <w:r>
        <w:rPr>
          <w:sz w:val="30"/>
        </w:rPr>
        <w:t>ул.Кисилева, 61а</w:t>
      </w:r>
    </w:p>
    <w:p w:rsidR="003D2D98" w:rsidRPr="006D18C9" w:rsidRDefault="003D2D98" w:rsidP="003D2D9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3D2D98" w:rsidRPr="00485C59" w:rsidRDefault="003D2D98" w:rsidP="003D2D98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3D2D98" w:rsidRPr="00485C59" w:rsidRDefault="003D2D98" w:rsidP="003D2D98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составляющих банковскую тайну</w:t>
      </w:r>
    </w:p>
    <w:p w:rsidR="003D2D98" w:rsidRPr="00485C59" w:rsidRDefault="003D2D98" w:rsidP="003D2D98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ab/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Следственного</w:t>
      </w:r>
      <w:proofErr w:type="gramEnd"/>
      <w:r w:rsidR="00EF3D97" w:rsidRPr="00485C59">
        <w:rPr>
          <w:rFonts w:eastAsia="Calibri"/>
          <w:sz w:val="30"/>
          <w:szCs w:val="30"/>
          <w:lang w:eastAsia="en-US"/>
        </w:rPr>
        <w:t xml:space="preserve">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3D2D98" w:rsidRPr="00485C59" w:rsidRDefault="003D2D98" w:rsidP="003D2D98">
      <w:pPr>
        <w:autoSpaceDE w:val="0"/>
        <w:autoSpaceDN w:val="0"/>
        <w:adjustRightInd w:val="0"/>
        <w:ind w:firstLine="709"/>
        <w:jc w:val="both"/>
        <w:outlineLvl w:val="3"/>
        <w:rPr>
          <w:bCs/>
          <w:color w:val="000000"/>
          <w:sz w:val="30"/>
          <w:szCs w:val="30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>
        <w:rPr>
          <w:sz w:val="30"/>
          <w:szCs w:val="30"/>
          <w:lang w:eastAsia="en-US"/>
        </w:rPr>
        <w:t>ОАО «Паритетбанк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9856A2" w:rsidRDefault="009856A2" w:rsidP="000F3161">
      <w:pPr>
        <w:rPr>
          <w:rFonts w:eastAsia="Calibri"/>
          <w:sz w:val="30"/>
          <w:szCs w:val="30"/>
          <w:lang w:eastAsia="en-US"/>
        </w:rPr>
      </w:pPr>
    </w:p>
    <w:p w:rsidR="004F6BBF" w:rsidRPr="00485C59" w:rsidRDefault="003D2D98" w:rsidP="00BB0770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ТРЕБУЮ:</w:t>
      </w:r>
    </w:p>
    <w:p w:rsidR="003D2D98" w:rsidRPr="00485C59" w:rsidRDefault="003D2D98" w:rsidP="003D2D98">
      <w:pPr>
        <w:pStyle w:val="ac"/>
        <w:numPr>
          <w:ilvl w:val="0"/>
          <w:numId w:val="37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 xml:space="preserve">Предоставить из </w:t>
      </w:r>
      <w:r>
        <w:rPr>
          <w:sz w:val="30"/>
          <w:szCs w:val="30"/>
          <w:lang w:eastAsia="en-US"/>
        </w:rPr>
        <w:t>ОАО «Паритетбанк</w:t>
      </w:r>
      <w:r w:rsidRPr="00485C59">
        <w:rPr>
          <w:sz w:val="30"/>
          <w:szCs w:val="30"/>
          <w:lang w:eastAsia="en-US"/>
        </w:rPr>
        <w:t xml:space="preserve">»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3D2D98" w:rsidRPr="00485C59" w:rsidRDefault="003D2D98" w:rsidP="003D2D98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3D2D98" w:rsidRDefault="003D2D98" w:rsidP="003D2D98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6E09BC" w:rsidRPr="00485C59" w:rsidRDefault="006E09BC" w:rsidP="006E09BC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F62467" w:rsidRDefault="00F62467" w:rsidP="00F62467">
      <w:pPr>
        <w:tabs>
          <w:tab w:val="left" w:pos="1080"/>
        </w:tabs>
        <w:jc w:val="both"/>
        <w:rPr>
          <w:sz w:val="30"/>
          <w:szCs w:val="30"/>
        </w:rPr>
      </w:pPr>
      <w:bookmarkStart w:id="0" w:name="_GoBack"/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bookmarkEnd w:id="0"/>
    <w:p w:rsidR="00F62467" w:rsidRDefault="00F62467" w:rsidP="00F62467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3D2D98" w:rsidRPr="00485C59" w:rsidRDefault="00F214D2" w:rsidP="00160EFE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 xml:space="preserve">2. </w:t>
      </w:r>
      <w:r w:rsidR="003D2D98" w:rsidRPr="00485C59">
        <w:rPr>
          <w:rFonts w:eastAsia="Calibri"/>
          <w:sz w:val="30"/>
          <w:szCs w:val="30"/>
          <w:lang w:eastAsia="en-US"/>
        </w:rPr>
        <w:t>Копию требования направить надзирающему прокурору.</w:t>
      </w:r>
    </w:p>
    <w:p w:rsidR="003D2D98" w:rsidRPr="00485C59" w:rsidRDefault="003D2D98" w:rsidP="003D2D98">
      <w:pPr>
        <w:spacing w:line="360" w:lineRule="auto"/>
        <w:jc w:val="both"/>
        <w:rPr>
          <w:sz w:val="30"/>
          <w:szCs w:val="30"/>
        </w:rPr>
      </w:pPr>
    </w:p>
    <w:p w:rsidR="003D2D98" w:rsidRPr="00485C59" w:rsidRDefault="00841CA1" w:rsidP="003D2D98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7809DF" w:rsidRDefault="003D2D98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DC10A9" w:rsidRDefault="00DC10A9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</w:p>
    <w:p w:rsidR="006E09BC" w:rsidRDefault="002E2462" w:rsidP="000F3161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   </w:t>
      </w:r>
      <w:r w:rsidR="001707EB">
        <w:rPr>
          <w:rFonts w:eastAsia="Calibri"/>
          <w:sz w:val="30"/>
          <w:szCs w:val="30"/>
          <w:lang w:eastAsia="en-US"/>
        </w:rPr>
        <w:t xml:space="preserve">  </w:t>
      </w:r>
    </w:p>
    <w:p w:rsidR="00DC10A9" w:rsidRDefault="00BB0770" w:rsidP="000F3161">
      <w:pPr>
        <w:spacing w:line="280" w:lineRule="exact"/>
        <w:jc w:val="both"/>
        <w:rPr>
          <w:sz w:val="18"/>
          <w:szCs w:val="18"/>
        </w:rPr>
      </w:pPr>
      <w:r w:rsidRPr="00166D41">
        <w:rPr>
          <w:sz w:val="18"/>
          <w:szCs w:val="18"/>
        </w:rPr>
        <w:t>2</w:t>
      </w:r>
      <w:r w:rsidRPr="00E634FC">
        <w:rPr>
          <w:sz w:val="18"/>
          <w:szCs w:val="18"/>
        </w:rPr>
        <w:t>/</w:t>
      </w:r>
      <w:r w:rsidRPr="00166D41">
        <w:rPr>
          <w:sz w:val="18"/>
          <w:szCs w:val="18"/>
        </w:rPr>
        <w:t>15 Ноздрин +375293529378</w:t>
      </w:r>
    </w:p>
    <w:p w:rsidR="00934BCC" w:rsidRDefault="00934BCC" w:rsidP="000F3161">
      <w:pPr>
        <w:spacing w:line="280" w:lineRule="exact"/>
        <w:jc w:val="both"/>
        <w:rPr>
          <w:sz w:val="18"/>
          <w:szCs w:val="18"/>
        </w:rPr>
      </w:pPr>
    </w:p>
    <w:p w:rsidR="00934BCC" w:rsidRPr="00DC10A9" w:rsidRDefault="00934BCC" w:rsidP="000F3161">
      <w:pPr>
        <w:spacing w:line="280" w:lineRule="exact"/>
        <w:jc w:val="both"/>
        <w:rPr>
          <w:sz w:val="18"/>
          <w:szCs w:val="18"/>
        </w:rPr>
      </w:pPr>
    </w:p>
    <w:p w:rsidR="00503964" w:rsidRPr="00485C59" w:rsidRDefault="00503964" w:rsidP="0050396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Получение сведений,</w:t>
      </w:r>
    </w:p>
    <w:p w:rsidR="00503964" w:rsidRPr="00485C59" w:rsidRDefault="00503964" w:rsidP="0050396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составляющих банковскую тайну</w:t>
      </w:r>
    </w:p>
    <w:p w:rsidR="00503964" w:rsidRPr="00485C59" w:rsidRDefault="00503964" w:rsidP="00503964">
      <w:pPr>
        <w:spacing w:line="280" w:lineRule="exact"/>
        <w:ind w:left="4536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САНКЦИОНИРУЮ</w:t>
      </w:r>
    </w:p>
    <w:p w:rsidR="00503964" w:rsidRPr="00377D2A" w:rsidRDefault="00503964" w:rsidP="00503964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503964" w:rsidRPr="00377D2A" w:rsidRDefault="00503964" w:rsidP="00503964">
      <w:pPr>
        <w:spacing w:line="280" w:lineRule="exact"/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503964" w:rsidRPr="00377D2A" w:rsidRDefault="00503964" w:rsidP="00503964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                                           </w:t>
      </w:r>
      <w:r w:rsidR="002A4579">
        <w:rPr>
          <w:sz w:val="30"/>
          <w:szCs w:val="30"/>
        </w:rPr>
        <w:t xml:space="preserve">А.В.Паньков </w:t>
      </w:r>
    </w:p>
    <w:p w:rsidR="00503964" w:rsidRPr="00377D2A" w:rsidRDefault="00503964" w:rsidP="00503964">
      <w:pPr>
        <w:ind w:left="4536"/>
        <w:jc w:val="both"/>
        <w:rPr>
          <w:sz w:val="30"/>
          <w:szCs w:val="30"/>
        </w:rPr>
      </w:pPr>
    </w:p>
    <w:p w:rsidR="00503964" w:rsidRDefault="00503964" w:rsidP="00503964">
      <w:pPr>
        <w:ind w:left="4536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«___»</w:t>
      </w:r>
      <w:r w:rsidR="000B3427">
        <w:rPr>
          <w:sz w:val="30"/>
          <w:szCs w:val="30"/>
        </w:rPr>
        <w:t xml:space="preserve"> </w:t>
      </w:r>
      <w:r w:rsidR="00E634FC">
        <w:rPr>
          <w:sz w:val="30"/>
          <w:szCs w:val="30"/>
        </w:rPr>
        <w:t>ноября</w:t>
      </w:r>
      <w:r w:rsidR="00F45054">
        <w:rPr>
          <w:sz w:val="30"/>
          <w:szCs w:val="30"/>
        </w:rPr>
        <w:t xml:space="preserve"> 2018</w:t>
      </w:r>
      <w:r w:rsidRPr="00377D2A">
        <w:rPr>
          <w:sz w:val="30"/>
          <w:szCs w:val="30"/>
        </w:rPr>
        <w:t xml:space="preserve"> года</w:t>
      </w:r>
    </w:p>
    <w:p w:rsidR="00503964" w:rsidRPr="006D18C9" w:rsidRDefault="00503964" w:rsidP="00503964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03964" w:rsidRPr="00485C59" w:rsidRDefault="00503964" w:rsidP="00503964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ТРЕБОВАНИЕ</w:t>
      </w:r>
    </w:p>
    <w:p w:rsidR="00B86500" w:rsidRPr="00485C59" w:rsidRDefault="00503964" w:rsidP="00EF3D97">
      <w:pPr>
        <w:autoSpaceDE w:val="0"/>
        <w:autoSpaceDN w:val="0"/>
        <w:adjustRightInd w:val="0"/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о получении сведений, сос</w:t>
      </w:r>
      <w:r w:rsidR="00870BAA">
        <w:rPr>
          <w:rFonts w:eastAsia="Calibri"/>
          <w:sz w:val="30"/>
          <w:szCs w:val="30"/>
          <w:lang w:eastAsia="en-US"/>
        </w:rPr>
        <w:t>тавляющих банковскую тайну</w:t>
      </w:r>
    </w:p>
    <w:p w:rsidR="0051123F" w:rsidRPr="00485C59" w:rsidRDefault="0051123F" w:rsidP="0051123F">
      <w:pPr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г. Минск                                      </w:t>
      </w:r>
      <w:r>
        <w:rPr>
          <w:rFonts w:eastAsia="Calibri"/>
          <w:sz w:val="30"/>
          <w:szCs w:val="30"/>
          <w:lang w:eastAsia="en-US"/>
        </w:rPr>
        <w:t xml:space="preserve">                              </w:t>
      </w:r>
      <w:r w:rsidRPr="000B3427">
        <w:rPr>
          <w:rFonts w:eastAsia="Calibri"/>
          <w:sz w:val="30"/>
          <w:szCs w:val="30"/>
          <w:lang w:eastAsia="en-US"/>
        </w:rPr>
        <w:t xml:space="preserve">      </w:t>
      </w:r>
      <w:proofErr w:type="gramStart"/>
      <w:r w:rsidRPr="000B3427">
        <w:rPr>
          <w:rFonts w:eastAsia="Calibri"/>
          <w:sz w:val="30"/>
          <w:szCs w:val="30"/>
          <w:lang w:eastAsia="en-US"/>
        </w:rPr>
        <w:t xml:space="preserve">   </w:t>
      </w:r>
      <w:r w:rsidR="00E634FC">
        <w:rPr>
          <w:sz w:val="30"/>
          <w:szCs w:val="30"/>
        </w:rPr>
        <w:t>«</w:t>
      </w:r>
      <w:proofErr w:type="gramEnd"/>
      <w:r w:rsidR="00E634FC">
        <w:rPr>
          <w:sz w:val="30"/>
          <w:szCs w:val="30"/>
        </w:rPr>
        <w:t>01» ноября</w:t>
      </w:r>
      <w:r w:rsidRPr="00377D2A">
        <w:rPr>
          <w:sz w:val="30"/>
          <w:szCs w:val="30"/>
        </w:rPr>
        <w:t xml:space="preserve"> 201</w:t>
      </w:r>
      <w:r>
        <w:rPr>
          <w:sz w:val="30"/>
          <w:szCs w:val="30"/>
        </w:rPr>
        <w:t>8</w:t>
      </w:r>
      <w:r w:rsidRPr="00377D2A">
        <w:rPr>
          <w:sz w:val="30"/>
          <w:szCs w:val="30"/>
        </w:rPr>
        <w:t xml:space="preserve"> года</w:t>
      </w:r>
    </w:p>
    <w:p w:rsidR="0051123F" w:rsidRPr="00485C59" w:rsidRDefault="0051123F" w:rsidP="0051123F">
      <w:pPr>
        <w:rPr>
          <w:rFonts w:eastAsia="Calibri"/>
          <w:sz w:val="30"/>
          <w:szCs w:val="30"/>
          <w:lang w:eastAsia="en-US"/>
        </w:rPr>
      </w:pPr>
    </w:p>
    <w:p w:rsidR="00EF3D97" w:rsidRPr="00485C59" w:rsidRDefault="00841CA1" w:rsidP="00EF3D97">
      <w:pPr>
        <w:tabs>
          <w:tab w:val="left" w:pos="-2127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</w:t>
      </w:r>
      <w:proofErr w:type="gramStart"/>
      <w:r>
        <w:rPr>
          <w:rFonts w:eastAsia="Calibri"/>
          <w:sz w:val="30"/>
          <w:szCs w:val="30"/>
          <w:lang w:eastAsia="en-US"/>
        </w:rPr>
        <w:t xml:space="preserve">отдела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 Следственн</w:t>
      </w:r>
      <w:proofErr w:type="gramEnd"/>
      <w:r w:rsidR="00A47B3C">
        <w:rPr>
          <w:rFonts w:eastAsia="Calibri"/>
          <w:sz w:val="30"/>
          <w:szCs w:val="30"/>
          <w:lang w:eastAsia="en-US"/>
        </w:rPr>
        <w:t xml:space="preserve"> 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ого комитета Республики Беларусь старший лейтенант юстиции </w:t>
      </w:r>
      <w:r w:rsidR="00EF3D97">
        <w:rPr>
          <w:rFonts w:eastAsia="Calibri"/>
          <w:sz w:val="30"/>
          <w:szCs w:val="30"/>
          <w:lang w:eastAsia="en-US"/>
        </w:rPr>
        <w:t>Ноздрин М.И</w:t>
      </w:r>
      <w:r w:rsidR="00EF3D97" w:rsidRPr="00485C59">
        <w:rPr>
          <w:rFonts w:eastAsia="Calibri"/>
          <w:sz w:val="30"/>
          <w:szCs w:val="30"/>
          <w:lang w:eastAsia="en-US"/>
        </w:rPr>
        <w:t xml:space="preserve">., рассмотрев материалы уголовного дела </w:t>
      </w:r>
      <w:r w:rsidR="00E634FC">
        <w:rPr>
          <w:sz w:val="30"/>
          <w:szCs w:val="30"/>
        </w:rPr>
        <w:t>№18121021099</w:t>
      </w:r>
      <w:r w:rsidR="00EF3D97" w:rsidRPr="00485C59">
        <w:rPr>
          <w:rFonts w:eastAsia="Calibri"/>
          <w:sz w:val="30"/>
          <w:szCs w:val="30"/>
          <w:lang w:eastAsia="en-US"/>
        </w:rPr>
        <w:t>,</w:t>
      </w:r>
    </w:p>
    <w:p w:rsidR="00EF3D97" w:rsidRDefault="00EF3D97" w:rsidP="00EF3D97">
      <w:pPr>
        <w:spacing w:line="280" w:lineRule="exact"/>
        <w:jc w:val="both"/>
        <w:rPr>
          <w:sz w:val="30"/>
          <w:szCs w:val="30"/>
        </w:rPr>
      </w:pPr>
    </w:p>
    <w:p w:rsidR="00EF3D97" w:rsidRPr="00485C59" w:rsidRDefault="00EF3D97" w:rsidP="00EF3D97">
      <w:pPr>
        <w:keepNext/>
        <w:jc w:val="center"/>
        <w:outlineLvl w:val="0"/>
        <w:rPr>
          <w:sz w:val="30"/>
          <w:szCs w:val="30"/>
        </w:rPr>
      </w:pPr>
      <w:r w:rsidRPr="00485C59">
        <w:rPr>
          <w:sz w:val="30"/>
          <w:szCs w:val="30"/>
        </w:rPr>
        <w:t>УСТАНОВИЛ:</w:t>
      </w:r>
    </w:p>
    <w:p w:rsidR="00EF3D97" w:rsidRPr="00485C59" w:rsidRDefault="00EF3D97" w:rsidP="00EF3D97">
      <w:pPr>
        <w:rPr>
          <w:rFonts w:eastAsia="Calibri"/>
          <w:sz w:val="30"/>
          <w:szCs w:val="30"/>
        </w:rPr>
      </w:pPr>
    </w:p>
    <w:p w:rsidR="006B34EA" w:rsidRPr="001E6B5A" w:rsidRDefault="006B34EA" w:rsidP="006B34EA">
      <w:pPr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В производстве Ленинского (г.</w:t>
      </w:r>
      <w:r w:rsidRPr="000B3427">
        <w:rPr>
          <w:sz w:val="30"/>
          <w:szCs w:val="30"/>
        </w:rPr>
        <w:t>Минска) районного отдела Следственного комитета Республики Бела</w:t>
      </w:r>
      <w:r>
        <w:rPr>
          <w:sz w:val="30"/>
          <w:szCs w:val="30"/>
        </w:rPr>
        <w:t xml:space="preserve">русь находится уголовное дело №18121021099 в отношении Ждана Игоря Васильевича, 23.05.1960 года рождения по ч.1 ст.210 УК. </w:t>
      </w:r>
    </w:p>
    <w:p w:rsidR="006B34EA" w:rsidRPr="00485C59" w:rsidRDefault="006B34EA" w:rsidP="006B34EA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0B3427">
        <w:rPr>
          <w:rFonts w:eastAsia="Calibri"/>
          <w:sz w:val="30"/>
          <w:szCs w:val="30"/>
          <w:lang w:eastAsia="en-US"/>
        </w:rPr>
        <w:t xml:space="preserve">В ходе производства предварительного следствия </w:t>
      </w:r>
      <w:r>
        <w:rPr>
          <w:rFonts w:eastAsia="Calibri"/>
          <w:sz w:val="30"/>
          <w:szCs w:val="30"/>
          <w:lang w:eastAsia="en-US"/>
        </w:rPr>
        <w:t xml:space="preserve">(для изучения материального положения подозреваемого, а также его супруги) </w:t>
      </w:r>
      <w:r w:rsidRPr="000B3427">
        <w:rPr>
          <w:rFonts w:eastAsia="Calibri"/>
          <w:sz w:val="30"/>
          <w:szCs w:val="30"/>
          <w:lang w:eastAsia="en-US"/>
        </w:rPr>
        <w:t xml:space="preserve">возникла необходимость получения сведений, составляющих банковскую тайну в отношении </w:t>
      </w:r>
      <w:r>
        <w:rPr>
          <w:rFonts w:eastAsia="Calibri"/>
          <w:sz w:val="30"/>
          <w:szCs w:val="30"/>
          <w:lang w:eastAsia="en-US"/>
        </w:rPr>
        <w:t xml:space="preserve">подозреваемого Ждана И.В. и его супруги – Ждан Ирины Ивановны, 02.11.1962 года рождения. </w:t>
      </w:r>
    </w:p>
    <w:p w:rsidR="00B86500" w:rsidRPr="00EF3D97" w:rsidRDefault="00503964" w:rsidP="00EF3D97">
      <w:pPr>
        <w:autoSpaceDE w:val="0"/>
        <w:autoSpaceDN w:val="0"/>
        <w:adjustRightInd w:val="0"/>
        <w:ind w:firstLine="709"/>
        <w:jc w:val="both"/>
        <w:outlineLvl w:val="3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Принимая во внимание наличие достаточных данных, указывающих на то, что в </w:t>
      </w:r>
      <w:r w:rsidRPr="002D6ACE">
        <w:rPr>
          <w:rFonts w:eastAsia="Calibri"/>
          <w:sz w:val="30"/>
          <w:szCs w:val="30"/>
          <w:lang w:eastAsia="en-US"/>
        </w:rPr>
        <w:t>ОАО «АСБ «Беларусбанк», ОАО «Белагропромбанк», ОАО «Белинвестбанк», ОАО «Банк БелВЭБ», ОАО «Паритетбанк», ОАО «БПС-Сбербанк», ОАО «Приорбанк», ЗАО «МТБанк», ЗАО «Банк Решение», ОАО «Банк ВТБ (Беларусь)», ОАО «БНБ-Банк», ОАО «Белгазпромбанк», ЗАО «Абсолютбанк», ЗАО «РРБ-Банк», ОАО «Банк Москва-Минск», ОАО «Технобанк», ОАО «Франсабанк», ЗАО «Альфа-Банк», ЗАО «БелСвиссБанк»</w:t>
      </w:r>
      <w:r w:rsidR="002D6ACE" w:rsidRPr="002D6ACE">
        <w:rPr>
          <w:rFonts w:eastAsia="Calibri"/>
          <w:sz w:val="30"/>
          <w:szCs w:val="30"/>
          <w:lang w:eastAsia="en-US"/>
        </w:rPr>
        <w:t>,</w:t>
      </w:r>
      <w:r w:rsidRPr="002D6ACE">
        <w:rPr>
          <w:rFonts w:eastAsia="Calibri"/>
          <w:sz w:val="30"/>
          <w:szCs w:val="30"/>
          <w:lang w:eastAsia="en-US"/>
        </w:rPr>
        <w:t xml:space="preserve"> ОАО «</w:t>
      </w:r>
      <w:r w:rsidR="006F033E">
        <w:rPr>
          <w:rFonts w:eastAsia="Calibri"/>
          <w:sz w:val="30"/>
          <w:szCs w:val="30"/>
          <w:lang w:eastAsia="en-US"/>
        </w:rPr>
        <w:t>СтатусБанк</w:t>
      </w:r>
      <w:r w:rsidRPr="002D6ACE">
        <w:rPr>
          <w:rFonts w:eastAsia="Calibri"/>
          <w:sz w:val="30"/>
          <w:szCs w:val="30"/>
          <w:lang w:eastAsia="en-US"/>
        </w:rPr>
        <w:t xml:space="preserve">», </w:t>
      </w:r>
      <w:r w:rsidR="005B7B03">
        <w:rPr>
          <w:rFonts w:eastAsia="Calibri"/>
          <w:sz w:val="30"/>
          <w:szCs w:val="30"/>
          <w:lang w:eastAsia="en-US"/>
        </w:rPr>
        <w:br/>
      </w:r>
      <w:r w:rsidRPr="002D6ACE">
        <w:rPr>
          <w:rFonts w:eastAsia="Calibri"/>
          <w:sz w:val="30"/>
          <w:szCs w:val="30"/>
          <w:lang w:eastAsia="en-US"/>
        </w:rPr>
        <w:t>ЗАО «БТА Банк», ЗАО «Идея Банк», ЗАО «ТК Банк», ЗАО «Цептер Банк»</w:t>
      </w:r>
      <w:r w:rsidRPr="00485C59">
        <w:rPr>
          <w:sz w:val="30"/>
          <w:szCs w:val="30"/>
          <w:lang w:eastAsia="en-US"/>
        </w:rPr>
        <w:t xml:space="preserve"> </w:t>
      </w:r>
      <w:r w:rsidRPr="00485C59">
        <w:rPr>
          <w:rFonts w:eastAsia="Calibri"/>
          <w:sz w:val="30"/>
          <w:szCs w:val="30"/>
          <w:lang w:eastAsia="en-US"/>
        </w:rPr>
        <w:t>могут находиться сведения, которые имеют существенное значение для уголовного дела и служат средством по установлению фактических обстоятельств, в целях выявления преступления, руководствуясь ч. 3 и ч. 8 ст. 36, ст. 100, ст. 103 Уголовно-процессуального кодекса Республики Беларусь, ст. 121 Банковского кодекса Республики Беларусь, –</w:t>
      </w:r>
    </w:p>
    <w:p w:rsidR="004F6BBF" w:rsidRPr="00485C59" w:rsidRDefault="00503964" w:rsidP="007809DF">
      <w:pPr>
        <w:jc w:val="center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lastRenderedPageBreak/>
        <w:t>ТРЕБУЮ:</w:t>
      </w:r>
    </w:p>
    <w:p w:rsidR="00503964" w:rsidRPr="00485C59" w:rsidRDefault="00503964" w:rsidP="00503964">
      <w:pPr>
        <w:pStyle w:val="ac"/>
        <w:numPr>
          <w:ilvl w:val="0"/>
          <w:numId w:val="38"/>
        </w:numPr>
        <w:ind w:left="0" w:firstLine="0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 xml:space="preserve">Предоставить из </w:t>
      </w:r>
      <w:r w:rsidR="002D6ACE" w:rsidRPr="002D6ACE">
        <w:rPr>
          <w:rFonts w:eastAsia="Calibri"/>
          <w:sz w:val="30"/>
          <w:szCs w:val="30"/>
          <w:lang w:eastAsia="en-US"/>
        </w:rPr>
        <w:t xml:space="preserve">ОАО «АСБ «Беларусбанк», </w:t>
      </w:r>
      <w:r w:rsidR="005B7B03">
        <w:rPr>
          <w:rFonts w:eastAsia="Calibri"/>
          <w:sz w:val="30"/>
          <w:szCs w:val="30"/>
          <w:lang w:eastAsia="en-US"/>
        </w:rPr>
        <w:br/>
      </w:r>
      <w:r w:rsidR="002D6ACE" w:rsidRPr="002D6ACE">
        <w:rPr>
          <w:rFonts w:eastAsia="Calibri"/>
          <w:sz w:val="30"/>
          <w:szCs w:val="30"/>
          <w:lang w:eastAsia="en-US"/>
        </w:rPr>
        <w:t xml:space="preserve">ОАО «Белагропромбанк», ОАО «Белинвестбанк», ОАО «Банк БелВЭБ», ОАО «Паритетбанк», ОАО «БПС-Сбербанк», ОАО «Приорбанк», </w:t>
      </w:r>
      <w:r w:rsidR="005B7B03">
        <w:rPr>
          <w:rFonts w:eastAsia="Calibri"/>
          <w:sz w:val="30"/>
          <w:szCs w:val="30"/>
          <w:lang w:eastAsia="en-US"/>
        </w:rPr>
        <w:br/>
      </w:r>
      <w:r w:rsidR="002D6ACE" w:rsidRPr="002D6ACE">
        <w:rPr>
          <w:rFonts w:eastAsia="Calibri"/>
          <w:sz w:val="30"/>
          <w:szCs w:val="30"/>
          <w:lang w:eastAsia="en-US"/>
        </w:rPr>
        <w:t xml:space="preserve">ЗАО «МТБанк», ЗАО «Банк Решение», ОАО «Банк ВТБ (Беларусь)», </w:t>
      </w:r>
      <w:r w:rsidR="005B7B03">
        <w:rPr>
          <w:rFonts w:eastAsia="Calibri"/>
          <w:sz w:val="30"/>
          <w:szCs w:val="30"/>
          <w:lang w:eastAsia="en-US"/>
        </w:rPr>
        <w:br/>
      </w:r>
      <w:r w:rsidR="002D6ACE" w:rsidRPr="002D6ACE">
        <w:rPr>
          <w:rFonts w:eastAsia="Calibri"/>
          <w:sz w:val="30"/>
          <w:szCs w:val="30"/>
          <w:lang w:eastAsia="en-US"/>
        </w:rPr>
        <w:t xml:space="preserve">ОАО «БНБ-Банк», ОАО «Белгазпромбанк», ЗАО «Абсолютбанк», </w:t>
      </w:r>
      <w:r w:rsidR="005B7B03">
        <w:rPr>
          <w:rFonts w:eastAsia="Calibri"/>
          <w:sz w:val="30"/>
          <w:szCs w:val="30"/>
          <w:lang w:eastAsia="en-US"/>
        </w:rPr>
        <w:br/>
      </w:r>
      <w:r w:rsidR="002D6ACE" w:rsidRPr="002D6ACE">
        <w:rPr>
          <w:rFonts w:eastAsia="Calibri"/>
          <w:sz w:val="30"/>
          <w:szCs w:val="30"/>
          <w:lang w:eastAsia="en-US"/>
        </w:rPr>
        <w:t xml:space="preserve">ЗАО «РРБ-Банк», ОАО «Банк Москва-Минск», ОАО «Технобанк», </w:t>
      </w:r>
      <w:r w:rsidR="005B7B03">
        <w:rPr>
          <w:rFonts w:eastAsia="Calibri"/>
          <w:sz w:val="30"/>
          <w:szCs w:val="30"/>
          <w:lang w:eastAsia="en-US"/>
        </w:rPr>
        <w:br/>
      </w:r>
      <w:r w:rsidR="002D6ACE" w:rsidRPr="002D6ACE">
        <w:rPr>
          <w:rFonts w:eastAsia="Calibri"/>
          <w:sz w:val="30"/>
          <w:szCs w:val="30"/>
          <w:lang w:eastAsia="en-US"/>
        </w:rPr>
        <w:t>ОАО «Франсабанк», ЗАО «Альфа-Банк», ЗАО «Б</w:t>
      </w:r>
      <w:r w:rsidR="00160EFE">
        <w:rPr>
          <w:rFonts w:eastAsia="Calibri"/>
          <w:sz w:val="30"/>
          <w:szCs w:val="30"/>
          <w:lang w:eastAsia="en-US"/>
        </w:rPr>
        <w:t>СБ Банк</w:t>
      </w:r>
      <w:r w:rsidR="002D6ACE" w:rsidRPr="002D6ACE">
        <w:rPr>
          <w:rFonts w:eastAsia="Calibri"/>
          <w:sz w:val="30"/>
          <w:szCs w:val="30"/>
          <w:lang w:eastAsia="en-US"/>
        </w:rPr>
        <w:t xml:space="preserve">», </w:t>
      </w:r>
      <w:r w:rsidR="005B7B03">
        <w:rPr>
          <w:rFonts w:eastAsia="Calibri"/>
          <w:sz w:val="30"/>
          <w:szCs w:val="30"/>
          <w:lang w:eastAsia="en-US"/>
        </w:rPr>
        <w:br/>
      </w:r>
      <w:r w:rsidR="00F45054">
        <w:rPr>
          <w:rFonts w:eastAsia="Calibri"/>
          <w:sz w:val="30"/>
          <w:szCs w:val="30"/>
          <w:lang w:eastAsia="en-US"/>
        </w:rPr>
        <w:t>ОАО «Статус</w:t>
      </w:r>
      <w:r w:rsidR="006F033E">
        <w:rPr>
          <w:rFonts w:eastAsia="Calibri"/>
          <w:sz w:val="30"/>
          <w:szCs w:val="30"/>
          <w:lang w:eastAsia="en-US"/>
        </w:rPr>
        <w:t>Б</w:t>
      </w:r>
      <w:r w:rsidR="00F45054">
        <w:rPr>
          <w:rFonts w:eastAsia="Calibri"/>
          <w:sz w:val="30"/>
          <w:szCs w:val="30"/>
          <w:lang w:eastAsia="en-US"/>
        </w:rPr>
        <w:t>анк»</w:t>
      </w:r>
      <w:r w:rsidR="002D6ACE" w:rsidRPr="002D6ACE">
        <w:rPr>
          <w:rFonts w:eastAsia="Calibri"/>
          <w:sz w:val="30"/>
          <w:szCs w:val="30"/>
          <w:lang w:eastAsia="en-US"/>
        </w:rPr>
        <w:t>, ЗАО «БТА Банк», ЗАО «Идея Банк», ЗАО «ТК Банк», ЗАО «Цептер Банк»</w:t>
      </w:r>
      <w:r w:rsidRPr="00485C59">
        <w:rPr>
          <w:sz w:val="30"/>
          <w:szCs w:val="30"/>
          <w:lang w:eastAsia="en-US"/>
        </w:rPr>
        <w:t xml:space="preserve"> </w:t>
      </w:r>
      <w:r w:rsidRPr="00485C59">
        <w:rPr>
          <w:rFonts w:eastAsia="Calibri"/>
          <w:sz w:val="30"/>
          <w:szCs w:val="30"/>
          <w:lang w:eastAsia="en-US"/>
        </w:rPr>
        <w:t>нижеследующую информацию и документы:</w:t>
      </w:r>
    </w:p>
    <w:p w:rsidR="00503964" w:rsidRPr="00485C59" w:rsidRDefault="00503964" w:rsidP="0050396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="001956EA" w:rsidRPr="00485C59">
        <w:rPr>
          <w:rFonts w:eastAsia="Calibri"/>
          <w:sz w:val="30"/>
          <w:szCs w:val="30"/>
          <w:lang w:eastAsia="en-US"/>
        </w:rPr>
        <w:t>о наличии счетов, карт-счетов и денежных средств на них, вкладов (депозитов), электронных кошельков (при их наличии необходимо указать номер и другие реквизиты счёта (кошелька), размер средств, находящихся на счетах и во вкладах (депозитах), электронных кошельках, движение по счетам</w:t>
      </w:r>
      <w:r w:rsidR="001956EA">
        <w:rPr>
          <w:rFonts w:eastAsia="Calibri"/>
          <w:sz w:val="30"/>
          <w:szCs w:val="30"/>
          <w:lang w:eastAsia="en-US"/>
        </w:rPr>
        <w:t xml:space="preserve"> за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="001956EA">
        <w:rPr>
          <w:rFonts w:eastAsia="Calibri"/>
          <w:sz w:val="30"/>
          <w:szCs w:val="30"/>
          <w:lang w:eastAsia="en-US"/>
        </w:rPr>
        <w:t xml:space="preserve"> с указанием: наименований контрагентов по дебетовому и кредитовому оборотам, описания операции (назначения платежа), очередности платежей</w:t>
      </w:r>
      <w:r w:rsidR="001956EA" w:rsidRPr="00485C59">
        <w:rPr>
          <w:rFonts w:eastAsia="Calibri"/>
          <w:sz w:val="30"/>
          <w:szCs w:val="30"/>
          <w:lang w:eastAsia="en-US"/>
        </w:rPr>
        <w:t>), ценных бумаг, депозитных ячеек в банковских сейфах</w:t>
      </w:r>
      <w:r w:rsidRPr="00485C59">
        <w:rPr>
          <w:rFonts w:eastAsia="Calibri"/>
          <w:sz w:val="30"/>
          <w:szCs w:val="30"/>
          <w:lang w:eastAsia="en-US"/>
        </w:rPr>
        <w:t>;</w:t>
      </w:r>
    </w:p>
    <w:p w:rsidR="00503964" w:rsidRPr="00485C59" w:rsidRDefault="00503964" w:rsidP="0050396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>о наличии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03964" w:rsidRPr="00485C59" w:rsidRDefault="00503964" w:rsidP="00503964">
      <w:pPr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на имя указанного лица от каких-либо юридических и физических лиц, в том числе из-за границы;</w:t>
      </w:r>
    </w:p>
    <w:p w:rsidR="00503964" w:rsidRPr="00485C59" w:rsidRDefault="00503964" w:rsidP="00503964">
      <w:pPr>
        <w:tabs>
          <w:tab w:val="left" w:pos="1080"/>
        </w:tabs>
        <w:ind w:firstLine="709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>-</w:t>
      </w:r>
      <w:r w:rsidRPr="00485C59">
        <w:rPr>
          <w:rFonts w:eastAsia="Calibri"/>
          <w:sz w:val="30"/>
          <w:szCs w:val="30"/>
          <w:lang w:eastAsia="en-US"/>
        </w:rPr>
        <w:t xml:space="preserve">осуществлялись ли в период с </w:t>
      </w:r>
      <w:r w:rsidR="008B05C0">
        <w:rPr>
          <w:rFonts w:eastAsia="Calibri"/>
          <w:sz w:val="30"/>
          <w:szCs w:val="30"/>
          <w:lang w:eastAsia="en-US"/>
        </w:rPr>
        <w:t>01.01.2013</w:t>
      </w:r>
      <w:r w:rsidRPr="00485C59">
        <w:rPr>
          <w:rFonts w:eastAsia="Calibri"/>
          <w:sz w:val="30"/>
          <w:szCs w:val="30"/>
          <w:lang w:eastAsia="en-US"/>
        </w:rPr>
        <w:t xml:space="preserve"> по настоящее время денежные переводы или иные поступления денежных средств от имени указанного лица в адрес каких-либо юридических и физических лиц, в том числе за границу.</w:t>
      </w:r>
    </w:p>
    <w:p w:rsidR="00280160" w:rsidRDefault="00280160" w:rsidP="00280160">
      <w:pPr>
        <w:spacing w:line="280" w:lineRule="exact"/>
        <w:ind w:firstLine="709"/>
        <w:jc w:val="both"/>
        <w:rPr>
          <w:rFonts w:eastAsia="Calibri"/>
          <w:sz w:val="30"/>
          <w:szCs w:val="30"/>
          <w:lang w:eastAsia="en-US"/>
        </w:rPr>
      </w:pPr>
      <w:r w:rsidRPr="00485C59">
        <w:rPr>
          <w:rFonts w:eastAsia="Calibri"/>
          <w:sz w:val="30"/>
          <w:szCs w:val="30"/>
          <w:lang w:eastAsia="en-US"/>
        </w:rPr>
        <w:t>Лиц</w:t>
      </w:r>
      <w:r>
        <w:rPr>
          <w:rFonts w:eastAsia="Calibri"/>
          <w:sz w:val="30"/>
          <w:szCs w:val="30"/>
          <w:lang w:eastAsia="en-US"/>
        </w:rPr>
        <w:t>ами</w:t>
      </w:r>
      <w:r w:rsidRPr="00485C59">
        <w:rPr>
          <w:rFonts w:eastAsia="Calibri"/>
          <w:sz w:val="30"/>
          <w:szCs w:val="30"/>
          <w:lang w:eastAsia="en-US"/>
        </w:rPr>
        <w:t>, о котор</w:t>
      </w:r>
      <w:r>
        <w:rPr>
          <w:rFonts w:eastAsia="Calibri"/>
          <w:sz w:val="30"/>
          <w:szCs w:val="30"/>
          <w:lang w:eastAsia="en-US"/>
        </w:rPr>
        <w:t>ых</w:t>
      </w:r>
      <w:r w:rsidRPr="00485C59">
        <w:rPr>
          <w:rFonts w:eastAsia="Calibri"/>
          <w:sz w:val="30"/>
          <w:szCs w:val="30"/>
          <w:lang w:eastAsia="en-US"/>
        </w:rPr>
        <w:t xml:space="preserve"> запрашиваются сведения, явля</w:t>
      </w:r>
      <w:r>
        <w:rPr>
          <w:rFonts w:eastAsia="Calibri"/>
          <w:sz w:val="30"/>
          <w:szCs w:val="30"/>
          <w:lang w:eastAsia="en-US"/>
        </w:rPr>
        <w:t>ю</w:t>
      </w:r>
      <w:r w:rsidRPr="00485C59">
        <w:rPr>
          <w:rFonts w:eastAsia="Calibri"/>
          <w:sz w:val="30"/>
          <w:szCs w:val="30"/>
          <w:lang w:eastAsia="en-US"/>
        </w:rPr>
        <w:t>тся:</w:t>
      </w:r>
    </w:p>
    <w:p w:rsidR="00647727" w:rsidRDefault="00647727" w:rsidP="00647727">
      <w:pPr>
        <w:tabs>
          <w:tab w:val="left" w:pos="1080"/>
        </w:tabs>
        <w:jc w:val="both"/>
        <w:rPr>
          <w:sz w:val="30"/>
          <w:szCs w:val="30"/>
        </w:rPr>
      </w:pPr>
      <w:r w:rsidRPr="0051123F">
        <w:rPr>
          <w:sz w:val="30"/>
          <w:szCs w:val="30"/>
        </w:rPr>
        <w:t xml:space="preserve">- </w:t>
      </w:r>
      <w:r>
        <w:rPr>
          <w:sz w:val="30"/>
          <w:szCs w:val="30"/>
        </w:rPr>
        <w:t>Ждан Игорь Васильевич, 23.05.1960 года рождения</w:t>
      </w:r>
      <w:r w:rsidRPr="00B9165A">
        <w:rPr>
          <w:sz w:val="30"/>
          <w:szCs w:val="30"/>
        </w:rPr>
        <w:t xml:space="preserve"> (</w:t>
      </w:r>
      <w:r>
        <w:rPr>
          <w:smallCaps/>
          <w:sz w:val="30"/>
          <w:szCs w:val="30"/>
          <w:lang w:val="en-US"/>
        </w:rPr>
        <w:t>ZHDAN</w:t>
      </w:r>
      <w:r w:rsidRPr="00C26DD2">
        <w:rPr>
          <w:smallCaps/>
          <w:sz w:val="30"/>
          <w:szCs w:val="30"/>
        </w:rPr>
        <w:t xml:space="preserve"> </w:t>
      </w:r>
      <w:r>
        <w:rPr>
          <w:smallCaps/>
          <w:sz w:val="30"/>
          <w:szCs w:val="30"/>
          <w:lang w:val="en-US"/>
        </w:rPr>
        <w:t>IHAR</w:t>
      </w:r>
      <w:r w:rsidRPr="00B9165A">
        <w:rPr>
          <w:smallCaps/>
          <w:sz w:val="30"/>
          <w:szCs w:val="30"/>
        </w:rPr>
        <w:t>)</w:t>
      </w:r>
      <w:r>
        <w:rPr>
          <w:sz w:val="30"/>
          <w:szCs w:val="30"/>
        </w:rPr>
        <w:t>, 23</w:t>
      </w:r>
      <w:r w:rsidRPr="00B9165A">
        <w:rPr>
          <w:sz w:val="30"/>
          <w:szCs w:val="30"/>
        </w:rPr>
        <w:t>.</w:t>
      </w:r>
      <w:r w:rsidRPr="00C26DD2">
        <w:rPr>
          <w:sz w:val="30"/>
          <w:szCs w:val="30"/>
        </w:rPr>
        <w:t>05</w:t>
      </w:r>
      <w:r w:rsidRPr="00B9165A">
        <w:rPr>
          <w:sz w:val="30"/>
          <w:szCs w:val="30"/>
        </w:rPr>
        <w:t>.19</w:t>
      </w:r>
      <w:r w:rsidRPr="00C26DD2">
        <w:rPr>
          <w:sz w:val="30"/>
          <w:szCs w:val="30"/>
        </w:rPr>
        <w:t>60</w:t>
      </w:r>
      <w:r w:rsidRPr="00B9165A">
        <w:rPr>
          <w:sz w:val="30"/>
          <w:szCs w:val="30"/>
        </w:rPr>
        <w:t xml:space="preserve"> </w:t>
      </w:r>
      <w:r>
        <w:rPr>
          <w:sz w:val="30"/>
          <w:szCs w:val="30"/>
        </w:rPr>
        <w:t>года рождения, уроженец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</w:t>
      </w:r>
      <w:r w:rsidRPr="00B9165A">
        <w:rPr>
          <w:sz w:val="30"/>
          <w:szCs w:val="30"/>
        </w:rPr>
        <w:t xml:space="preserve">, </w:t>
      </w:r>
      <w:r>
        <w:rPr>
          <w:sz w:val="30"/>
          <w:szCs w:val="30"/>
        </w:rPr>
        <w:t>личный номер 3230560А046РВ9, зарегистрированн по адресу</w:t>
      </w:r>
      <w:r w:rsidRPr="00404DC0">
        <w:rPr>
          <w:sz w:val="30"/>
          <w:szCs w:val="30"/>
        </w:rPr>
        <w:t xml:space="preserve">: </w:t>
      </w:r>
      <w:r>
        <w:rPr>
          <w:sz w:val="30"/>
          <w:szCs w:val="30"/>
        </w:rPr>
        <w:t>Минская обл., Несвижский р-н, д.Грусково, ул.Поселковая, 21; проживающий</w:t>
      </w:r>
      <w:r w:rsidRPr="00B9165A">
        <w:rPr>
          <w:sz w:val="30"/>
          <w:szCs w:val="30"/>
        </w:rPr>
        <w:t xml:space="preserve"> по адресу: г.Минск, ул.</w:t>
      </w:r>
      <w:r>
        <w:rPr>
          <w:sz w:val="30"/>
          <w:szCs w:val="30"/>
        </w:rPr>
        <w:t>Лобанка, 109-70</w:t>
      </w:r>
      <w:r w:rsidRPr="00601BEB">
        <w:rPr>
          <w:sz w:val="30"/>
          <w:szCs w:val="30"/>
        </w:rPr>
        <w:t>;</w:t>
      </w:r>
    </w:p>
    <w:p w:rsidR="00647727" w:rsidRDefault="00647727" w:rsidP="00647727">
      <w:pPr>
        <w:tabs>
          <w:tab w:val="left" w:pos="1080"/>
        </w:tabs>
        <w:jc w:val="both"/>
        <w:rPr>
          <w:sz w:val="30"/>
          <w:szCs w:val="30"/>
        </w:rPr>
      </w:pPr>
      <w:r>
        <w:rPr>
          <w:sz w:val="30"/>
          <w:szCs w:val="30"/>
        </w:rPr>
        <w:t>- Ждан Ирина Ивановна (</w:t>
      </w:r>
      <w:r>
        <w:rPr>
          <w:sz w:val="30"/>
          <w:szCs w:val="30"/>
          <w:lang w:val="en-US"/>
        </w:rPr>
        <w:t>ZHDAN</w:t>
      </w:r>
      <w:r w:rsidRPr="00EE192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IRYNA</w:t>
      </w:r>
      <w:r w:rsidRPr="00601BEB">
        <w:rPr>
          <w:sz w:val="30"/>
          <w:szCs w:val="30"/>
        </w:rPr>
        <w:t>)</w:t>
      </w:r>
      <w:r>
        <w:rPr>
          <w:sz w:val="30"/>
          <w:szCs w:val="30"/>
        </w:rPr>
        <w:t>, 02.</w:t>
      </w:r>
      <w:r w:rsidRPr="00EE192F">
        <w:rPr>
          <w:sz w:val="30"/>
          <w:szCs w:val="30"/>
        </w:rPr>
        <w:t>11</w:t>
      </w:r>
      <w:r>
        <w:rPr>
          <w:sz w:val="30"/>
          <w:szCs w:val="30"/>
        </w:rPr>
        <w:t>.19</w:t>
      </w:r>
      <w:r w:rsidRPr="00EE192F">
        <w:rPr>
          <w:sz w:val="30"/>
          <w:szCs w:val="30"/>
        </w:rPr>
        <w:t>62</w:t>
      </w:r>
      <w:r>
        <w:rPr>
          <w:sz w:val="30"/>
          <w:szCs w:val="30"/>
        </w:rPr>
        <w:t xml:space="preserve"> года рождения,</w:t>
      </w:r>
      <w:r w:rsidRPr="00B9165A">
        <w:rPr>
          <w:color w:val="000000" w:themeColor="text1"/>
          <w:sz w:val="30"/>
          <w:szCs w:val="30"/>
        </w:rPr>
        <w:t xml:space="preserve"> </w:t>
      </w:r>
      <w:r>
        <w:rPr>
          <w:sz w:val="30"/>
          <w:szCs w:val="30"/>
        </w:rPr>
        <w:t>уроженка</w:t>
      </w:r>
      <w:r w:rsidRPr="00601BEB">
        <w:rPr>
          <w:sz w:val="30"/>
          <w:szCs w:val="30"/>
        </w:rPr>
        <w:t xml:space="preserve"> </w:t>
      </w:r>
      <w:r>
        <w:rPr>
          <w:sz w:val="30"/>
          <w:szCs w:val="30"/>
        </w:rPr>
        <w:t>г.Минска, личный номер 4021162А040РВ0, зарегистрирована и проживает по адресу</w:t>
      </w:r>
      <w:r w:rsidRPr="00FD181C">
        <w:rPr>
          <w:sz w:val="30"/>
          <w:szCs w:val="30"/>
        </w:rPr>
        <w:t xml:space="preserve">: </w:t>
      </w:r>
      <w:r>
        <w:rPr>
          <w:sz w:val="30"/>
          <w:szCs w:val="30"/>
        </w:rPr>
        <w:t>г.Минск, ул.Лобанка, 109-70.</w:t>
      </w:r>
    </w:p>
    <w:p w:rsidR="00503964" w:rsidRDefault="00280160" w:rsidP="00160EFE">
      <w:pPr>
        <w:tabs>
          <w:tab w:val="left" w:pos="1080"/>
        </w:tabs>
        <w:ind w:left="360"/>
        <w:jc w:val="both"/>
        <w:rPr>
          <w:rFonts w:eastAsia="Calibri"/>
          <w:sz w:val="30"/>
          <w:szCs w:val="30"/>
          <w:lang w:eastAsia="en-US"/>
        </w:rPr>
      </w:pPr>
      <w:r>
        <w:rPr>
          <w:sz w:val="30"/>
          <w:szCs w:val="30"/>
        </w:rPr>
        <w:t>2</w:t>
      </w:r>
      <w:r w:rsidR="00F214D2">
        <w:rPr>
          <w:sz w:val="30"/>
          <w:szCs w:val="30"/>
        </w:rPr>
        <w:t xml:space="preserve">. </w:t>
      </w:r>
      <w:r w:rsidR="00503964" w:rsidRPr="00485C59">
        <w:rPr>
          <w:rFonts w:eastAsia="Calibri"/>
          <w:sz w:val="30"/>
          <w:szCs w:val="30"/>
          <w:lang w:eastAsia="en-US"/>
        </w:rPr>
        <w:t>Копию требования на</w:t>
      </w:r>
      <w:r>
        <w:rPr>
          <w:rFonts w:eastAsia="Calibri"/>
          <w:sz w:val="30"/>
          <w:szCs w:val="30"/>
          <w:lang w:eastAsia="en-US"/>
        </w:rPr>
        <w:t>править надзирающему прокурору.</w:t>
      </w:r>
    </w:p>
    <w:p w:rsidR="00280160" w:rsidRPr="00280160" w:rsidRDefault="00280160" w:rsidP="00280160">
      <w:pPr>
        <w:pStyle w:val="ac"/>
        <w:ind w:left="0"/>
        <w:jc w:val="both"/>
        <w:rPr>
          <w:rFonts w:eastAsia="Calibri"/>
          <w:sz w:val="30"/>
          <w:szCs w:val="30"/>
          <w:lang w:eastAsia="en-US"/>
        </w:rPr>
      </w:pPr>
    </w:p>
    <w:p w:rsidR="00503964" w:rsidRPr="00485C59" w:rsidRDefault="00841CA1" w:rsidP="00503964">
      <w:pPr>
        <w:spacing w:line="280" w:lineRule="exact"/>
        <w:jc w:val="both"/>
        <w:rPr>
          <w:rFonts w:eastAsia="Calibri"/>
          <w:sz w:val="30"/>
          <w:szCs w:val="30"/>
          <w:lang w:eastAsia="en-US"/>
        </w:rPr>
      </w:pPr>
      <w:r>
        <w:rPr>
          <w:rFonts w:eastAsia="Calibri"/>
          <w:sz w:val="30"/>
          <w:szCs w:val="30"/>
          <w:lang w:eastAsia="en-US"/>
        </w:rPr>
        <w:t xml:space="preserve">Старший следователь отдела </w:t>
      </w:r>
    </w:p>
    <w:p w:rsidR="00503964" w:rsidRPr="00503964" w:rsidRDefault="00503964" w:rsidP="00503964">
      <w:pPr>
        <w:spacing w:line="280" w:lineRule="exact"/>
        <w:jc w:val="both"/>
        <w:rPr>
          <w:sz w:val="30"/>
          <w:szCs w:val="30"/>
        </w:rPr>
      </w:pPr>
      <w:proofErr w:type="gramStart"/>
      <w:r w:rsidRPr="00485C59">
        <w:rPr>
          <w:rFonts w:eastAsia="Calibri"/>
          <w:sz w:val="30"/>
          <w:szCs w:val="30"/>
          <w:lang w:eastAsia="en-US"/>
        </w:rPr>
        <w:t>старший</w:t>
      </w:r>
      <w:proofErr w:type="gramEnd"/>
      <w:r w:rsidRPr="00485C59">
        <w:rPr>
          <w:rFonts w:eastAsia="Calibri"/>
          <w:sz w:val="30"/>
          <w:szCs w:val="30"/>
          <w:lang w:eastAsia="en-US"/>
        </w:rPr>
        <w:t xml:space="preserve"> лейтенант юстиции                                                   </w:t>
      </w:r>
      <w:r w:rsidR="008371ED">
        <w:rPr>
          <w:rFonts w:eastAsia="Calibri"/>
          <w:sz w:val="30"/>
          <w:szCs w:val="30"/>
          <w:lang w:eastAsia="en-US"/>
        </w:rPr>
        <w:t>М.И.Ноздрин</w:t>
      </w:r>
    </w:p>
    <w:sectPr w:rsidR="00503964" w:rsidRPr="00503964" w:rsidSect="008D026F">
      <w:headerReference w:type="even" r:id="rId8"/>
      <w:headerReference w:type="default" r:id="rId9"/>
      <w:footerReference w:type="first" r:id="rId10"/>
      <w:pgSz w:w="11906" w:h="16838"/>
      <w:pgMar w:top="-1134" w:right="567" w:bottom="851" w:left="1701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645" w:rsidRDefault="00B75645">
      <w:r>
        <w:separator/>
      </w:r>
    </w:p>
  </w:endnote>
  <w:endnote w:type="continuationSeparator" w:id="0">
    <w:p w:rsidR="00B75645" w:rsidRDefault="00B7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37C" w:rsidRPr="00560321" w:rsidRDefault="0074037C" w:rsidP="00035761">
    <w:pPr>
      <w:pStyle w:val="aa"/>
      <w:rPr>
        <w:sz w:val="18"/>
        <w:szCs w:val="18"/>
        <w:lang w:val="en-US"/>
      </w:rPr>
    </w:pPr>
    <w:r w:rsidRPr="00DC61D3">
      <w:rPr>
        <w:sz w:val="18"/>
        <w:szCs w:val="18"/>
      </w:rPr>
      <w:t>2</w:t>
    </w:r>
    <w:r w:rsidRPr="0091374B">
      <w:rPr>
        <w:sz w:val="18"/>
        <w:szCs w:val="18"/>
      </w:rPr>
      <w:t xml:space="preserve">/15 </w:t>
    </w:r>
    <w:r>
      <w:rPr>
        <w:sz w:val="18"/>
        <w:szCs w:val="18"/>
        <w:lang w:val="en-US"/>
      </w:rPr>
      <w:t>{detective} {telephone}</w:t>
    </w:r>
  </w:p>
  <w:p w:rsidR="0074037C" w:rsidRPr="00035761" w:rsidRDefault="0074037C" w:rsidP="00035761">
    <w:pPr>
      <w:pStyle w:val="aa"/>
      <w:rPr>
        <w:sz w:val="18"/>
        <w:szCs w:val="18"/>
      </w:rPr>
    </w:pPr>
  </w:p>
  <w:p w:rsidR="0074037C" w:rsidRDefault="007403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645" w:rsidRDefault="00B75645">
      <w:r>
        <w:separator/>
      </w:r>
    </w:p>
  </w:footnote>
  <w:footnote w:type="continuationSeparator" w:id="0">
    <w:p w:rsidR="00B75645" w:rsidRDefault="00B75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37C" w:rsidRDefault="0074037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4037C" w:rsidRDefault="0074037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37C" w:rsidRDefault="0074037C" w:rsidP="00857598">
    <w:pPr>
      <w:pStyle w:val="a6"/>
      <w:jc w:val="center"/>
    </w:pPr>
  </w:p>
  <w:p w:rsidR="0074037C" w:rsidRDefault="0074037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CE8"/>
    <w:multiLevelType w:val="hybridMultilevel"/>
    <w:tmpl w:val="1EF4F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4240"/>
    <w:multiLevelType w:val="hybridMultilevel"/>
    <w:tmpl w:val="9BB4E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91B0A"/>
    <w:multiLevelType w:val="hybridMultilevel"/>
    <w:tmpl w:val="494E8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3929"/>
    <w:multiLevelType w:val="hybridMultilevel"/>
    <w:tmpl w:val="F7FE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07135"/>
    <w:multiLevelType w:val="singleLevel"/>
    <w:tmpl w:val="BE1231AA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510"/>
      </w:pPr>
      <w:rPr>
        <w:rFonts w:hint="default"/>
      </w:rPr>
    </w:lvl>
  </w:abstractNum>
  <w:abstractNum w:abstractNumId="5">
    <w:nsid w:val="19D415F2"/>
    <w:multiLevelType w:val="hybridMultilevel"/>
    <w:tmpl w:val="41DE3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47F22"/>
    <w:multiLevelType w:val="hybridMultilevel"/>
    <w:tmpl w:val="440C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C7662"/>
    <w:multiLevelType w:val="hybridMultilevel"/>
    <w:tmpl w:val="6D3E58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A74C8B"/>
    <w:multiLevelType w:val="hybridMultilevel"/>
    <w:tmpl w:val="FB464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F4A8E"/>
    <w:multiLevelType w:val="hybridMultilevel"/>
    <w:tmpl w:val="8B502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94E5F"/>
    <w:multiLevelType w:val="hybridMultilevel"/>
    <w:tmpl w:val="700C0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F34DB"/>
    <w:multiLevelType w:val="hybridMultilevel"/>
    <w:tmpl w:val="0DB06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148C5"/>
    <w:multiLevelType w:val="hybridMultilevel"/>
    <w:tmpl w:val="A5589120"/>
    <w:lvl w:ilvl="0" w:tplc="1DDE0D2C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6D24917"/>
    <w:multiLevelType w:val="hybridMultilevel"/>
    <w:tmpl w:val="BF7CA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352D2"/>
    <w:multiLevelType w:val="hybridMultilevel"/>
    <w:tmpl w:val="4210E9E6"/>
    <w:lvl w:ilvl="0" w:tplc="3420208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E5152D"/>
    <w:multiLevelType w:val="hybridMultilevel"/>
    <w:tmpl w:val="2160A29C"/>
    <w:lvl w:ilvl="0" w:tplc="0B18EC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E004841"/>
    <w:multiLevelType w:val="hybridMultilevel"/>
    <w:tmpl w:val="B4605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97C31"/>
    <w:multiLevelType w:val="hybridMultilevel"/>
    <w:tmpl w:val="9AAEA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E26C1"/>
    <w:multiLevelType w:val="hybridMultilevel"/>
    <w:tmpl w:val="62BAD5B8"/>
    <w:lvl w:ilvl="0" w:tplc="13D404B0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4A0AC9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20ACC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C7E8C6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61A53C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FC80F2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CAA8FC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DFAB9F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70238F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7E734D7"/>
    <w:multiLevelType w:val="hybridMultilevel"/>
    <w:tmpl w:val="632CE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26F34"/>
    <w:multiLevelType w:val="hybridMultilevel"/>
    <w:tmpl w:val="5F64F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9F6479"/>
    <w:multiLevelType w:val="hybridMultilevel"/>
    <w:tmpl w:val="DEE8E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5752E"/>
    <w:multiLevelType w:val="hybridMultilevel"/>
    <w:tmpl w:val="E7927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C2437"/>
    <w:multiLevelType w:val="hybridMultilevel"/>
    <w:tmpl w:val="FD149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C65044"/>
    <w:multiLevelType w:val="hybridMultilevel"/>
    <w:tmpl w:val="BC20B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5F12B5"/>
    <w:multiLevelType w:val="hybridMultilevel"/>
    <w:tmpl w:val="FC003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A2672F"/>
    <w:multiLevelType w:val="hybridMultilevel"/>
    <w:tmpl w:val="EF3A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02E7A"/>
    <w:multiLevelType w:val="hybridMultilevel"/>
    <w:tmpl w:val="7D98C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34B2C"/>
    <w:multiLevelType w:val="hybridMultilevel"/>
    <w:tmpl w:val="DBB67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745323"/>
    <w:multiLevelType w:val="hybridMultilevel"/>
    <w:tmpl w:val="5F64F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4D043F"/>
    <w:multiLevelType w:val="hybridMultilevel"/>
    <w:tmpl w:val="CAA22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9B3D80"/>
    <w:multiLevelType w:val="hybridMultilevel"/>
    <w:tmpl w:val="94563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20FDE"/>
    <w:multiLevelType w:val="hybridMultilevel"/>
    <w:tmpl w:val="975AF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8674C8"/>
    <w:multiLevelType w:val="hybridMultilevel"/>
    <w:tmpl w:val="95E85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5E2934"/>
    <w:multiLevelType w:val="hybridMultilevel"/>
    <w:tmpl w:val="CE4E0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00673"/>
    <w:multiLevelType w:val="hybridMultilevel"/>
    <w:tmpl w:val="50BE1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1D1618"/>
    <w:multiLevelType w:val="singleLevel"/>
    <w:tmpl w:val="AAC00D22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EE44F5F"/>
    <w:multiLevelType w:val="hybridMultilevel"/>
    <w:tmpl w:val="87125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A6513D"/>
    <w:multiLevelType w:val="hybridMultilevel"/>
    <w:tmpl w:val="B1BC0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6"/>
  </w:num>
  <w:num w:numId="4">
    <w:abstractNumId w:val="12"/>
  </w:num>
  <w:num w:numId="5">
    <w:abstractNumId w:val="31"/>
  </w:num>
  <w:num w:numId="6">
    <w:abstractNumId w:val="38"/>
  </w:num>
  <w:num w:numId="7">
    <w:abstractNumId w:val="2"/>
  </w:num>
  <w:num w:numId="8">
    <w:abstractNumId w:val="15"/>
  </w:num>
  <w:num w:numId="9">
    <w:abstractNumId w:val="33"/>
  </w:num>
  <w:num w:numId="10">
    <w:abstractNumId w:val="14"/>
  </w:num>
  <w:num w:numId="11">
    <w:abstractNumId w:val="34"/>
  </w:num>
  <w:num w:numId="12">
    <w:abstractNumId w:val="3"/>
  </w:num>
  <w:num w:numId="13">
    <w:abstractNumId w:val="13"/>
  </w:num>
  <w:num w:numId="14">
    <w:abstractNumId w:val="10"/>
  </w:num>
  <w:num w:numId="15">
    <w:abstractNumId w:val="8"/>
  </w:num>
  <w:num w:numId="16">
    <w:abstractNumId w:val="19"/>
  </w:num>
  <w:num w:numId="17">
    <w:abstractNumId w:val="27"/>
  </w:num>
  <w:num w:numId="18">
    <w:abstractNumId w:val="6"/>
  </w:num>
  <w:num w:numId="19">
    <w:abstractNumId w:val="25"/>
  </w:num>
  <w:num w:numId="20">
    <w:abstractNumId w:val="17"/>
  </w:num>
  <w:num w:numId="21">
    <w:abstractNumId w:val="37"/>
  </w:num>
  <w:num w:numId="22">
    <w:abstractNumId w:val="22"/>
  </w:num>
  <w:num w:numId="23">
    <w:abstractNumId w:val="16"/>
  </w:num>
  <w:num w:numId="24">
    <w:abstractNumId w:val="28"/>
  </w:num>
  <w:num w:numId="25">
    <w:abstractNumId w:val="35"/>
  </w:num>
  <w:num w:numId="26">
    <w:abstractNumId w:val="26"/>
  </w:num>
  <w:num w:numId="27">
    <w:abstractNumId w:val="30"/>
  </w:num>
  <w:num w:numId="28">
    <w:abstractNumId w:val="21"/>
  </w:num>
  <w:num w:numId="29">
    <w:abstractNumId w:val="0"/>
  </w:num>
  <w:num w:numId="30">
    <w:abstractNumId w:val="11"/>
  </w:num>
  <w:num w:numId="31">
    <w:abstractNumId w:val="5"/>
  </w:num>
  <w:num w:numId="32">
    <w:abstractNumId w:val="9"/>
  </w:num>
  <w:num w:numId="33">
    <w:abstractNumId w:val="32"/>
  </w:num>
  <w:num w:numId="34">
    <w:abstractNumId w:val="1"/>
  </w:num>
  <w:num w:numId="35">
    <w:abstractNumId w:val="23"/>
  </w:num>
  <w:num w:numId="36">
    <w:abstractNumId w:val="24"/>
  </w:num>
  <w:num w:numId="37">
    <w:abstractNumId w:val="29"/>
  </w:num>
  <w:num w:numId="38">
    <w:abstractNumId w:val="2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63"/>
    <w:rsid w:val="0000625B"/>
    <w:rsid w:val="00013263"/>
    <w:rsid w:val="00014FB2"/>
    <w:rsid w:val="00034ABC"/>
    <w:rsid w:val="00035761"/>
    <w:rsid w:val="00037BF5"/>
    <w:rsid w:val="000415BB"/>
    <w:rsid w:val="000464D2"/>
    <w:rsid w:val="00046DAB"/>
    <w:rsid w:val="00056094"/>
    <w:rsid w:val="00066428"/>
    <w:rsid w:val="0008210D"/>
    <w:rsid w:val="000966A7"/>
    <w:rsid w:val="000A51DA"/>
    <w:rsid w:val="000B29BE"/>
    <w:rsid w:val="000B3427"/>
    <w:rsid w:val="000B3EB5"/>
    <w:rsid w:val="000B3FA2"/>
    <w:rsid w:val="000C4424"/>
    <w:rsid w:val="000D48DC"/>
    <w:rsid w:val="000F21A3"/>
    <w:rsid w:val="000F3161"/>
    <w:rsid w:val="00106065"/>
    <w:rsid w:val="001069FD"/>
    <w:rsid w:val="0011591D"/>
    <w:rsid w:val="001303C3"/>
    <w:rsid w:val="00132246"/>
    <w:rsid w:val="001446B4"/>
    <w:rsid w:val="0015061D"/>
    <w:rsid w:val="001556C5"/>
    <w:rsid w:val="00160EFE"/>
    <w:rsid w:val="00164B0D"/>
    <w:rsid w:val="00166D41"/>
    <w:rsid w:val="001707EB"/>
    <w:rsid w:val="001718C9"/>
    <w:rsid w:val="00180188"/>
    <w:rsid w:val="00185224"/>
    <w:rsid w:val="00191790"/>
    <w:rsid w:val="001956EA"/>
    <w:rsid w:val="001A2334"/>
    <w:rsid w:val="001A7C87"/>
    <w:rsid w:val="001B529B"/>
    <w:rsid w:val="001B62F3"/>
    <w:rsid w:val="001B703E"/>
    <w:rsid w:val="001D0D73"/>
    <w:rsid w:val="001D2547"/>
    <w:rsid w:val="001E2CE8"/>
    <w:rsid w:val="001E4235"/>
    <w:rsid w:val="001E6B5A"/>
    <w:rsid w:val="00215FE2"/>
    <w:rsid w:val="0022190C"/>
    <w:rsid w:val="00223F83"/>
    <w:rsid w:val="00226D30"/>
    <w:rsid w:val="00232B5B"/>
    <w:rsid w:val="00232EA4"/>
    <w:rsid w:val="00236E7C"/>
    <w:rsid w:val="00243E65"/>
    <w:rsid w:val="002668B7"/>
    <w:rsid w:val="002672E6"/>
    <w:rsid w:val="00280160"/>
    <w:rsid w:val="0028257A"/>
    <w:rsid w:val="002A4579"/>
    <w:rsid w:val="002C3D01"/>
    <w:rsid w:val="002D593E"/>
    <w:rsid w:val="002D6ACE"/>
    <w:rsid w:val="002E1C00"/>
    <w:rsid w:val="002E2462"/>
    <w:rsid w:val="002E709E"/>
    <w:rsid w:val="003109CE"/>
    <w:rsid w:val="00311792"/>
    <w:rsid w:val="00317A4E"/>
    <w:rsid w:val="00341AB2"/>
    <w:rsid w:val="0034243C"/>
    <w:rsid w:val="003479EF"/>
    <w:rsid w:val="003623C9"/>
    <w:rsid w:val="003678C9"/>
    <w:rsid w:val="00371ABD"/>
    <w:rsid w:val="00377D2A"/>
    <w:rsid w:val="00377D4A"/>
    <w:rsid w:val="00395019"/>
    <w:rsid w:val="003959BE"/>
    <w:rsid w:val="003B27DE"/>
    <w:rsid w:val="003C2C2E"/>
    <w:rsid w:val="003D12D7"/>
    <w:rsid w:val="003D2D98"/>
    <w:rsid w:val="003D545B"/>
    <w:rsid w:val="003D5D58"/>
    <w:rsid w:val="003D6940"/>
    <w:rsid w:val="003E4FCF"/>
    <w:rsid w:val="003E69D3"/>
    <w:rsid w:val="004003AE"/>
    <w:rsid w:val="00404DC0"/>
    <w:rsid w:val="0041088E"/>
    <w:rsid w:val="0041500F"/>
    <w:rsid w:val="00416B26"/>
    <w:rsid w:val="00416BE4"/>
    <w:rsid w:val="00417099"/>
    <w:rsid w:val="00430277"/>
    <w:rsid w:val="00433FDD"/>
    <w:rsid w:val="00436920"/>
    <w:rsid w:val="004441FE"/>
    <w:rsid w:val="00444691"/>
    <w:rsid w:val="00453EBA"/>
    <w:rsid w:val="00460BFA"/>
    <w:rsid w:val="004658A1"/>
    <w:rsid w:val="00485C59"/>
    <w:rsid w:val="00495C21"/>
    <w:rsid w:val="004A1124"/>
    <w:rsid w:val="004B5AE6"/>
    <w:rsid w:val="004C1988"/>
    <w:rsid w:val="004C6E4C"/>
    <w:rsid w:val="004D619F"/>
    <w:rsid w:val="004E0851"/>
    <w:rsid w:val="004E4A88"/>
    <w:rsid w:val="004F0484"/>
    <w:rsid w:val="004F6BBF"/>
    <w:rsid w:val="00501FBD"/>
    <w:rsid w:val="00503964"/>
    <w:rsid w:val="0051123F"/>
    <w:rsid w:val="0051205C"/>
    <w:rsid w:val="00513070"/>
    <w:rsid w:val="00520DCF"/>
    <w:rsid w:val="00522D57"/>
    <w:rsid w:val="0052666A"/>
    <w:rsid w:val="00535D0F"/>
    <w:rsid w:val="00540449"/>
    <w:rsid w:val="0054155F"/>
    <w:rsid w:val="0054237C"/>
    <w:rsid w:val="00543A37"/>
    <w:rsid w:val="00560321"/>
    <w:rsid w:val="005648BF"/>
    <w:rsid w:val="00565877"/>
    <w:rsid w:val="005661E9"/>
    <w:rsid w:val="00567003"/>
    <w:rsid w:val="00570BE4"/>
    <w:rsid w:val="00572D70"/>
    <w:rsid w:val="0057390B"/>
    <w:rsid w:val="00585350"/>
    <w:rsid w:val="00586063"/>
    <w:rsid w:val="0059219F"/>
    <w:rsid w:val="00592802"/>
    <w:rsid w:val="005960B1"/>
    <w:rsid w:val="005972D2"/>
    <w:rsid w:val="005A0A34"/>
    <w:rsid w:val="005B4AB2"/>
    <w:rsid w:val="005B6090"/>
    <w:rsid w:val="005B7B03"/>
    <w:rsid w:val="005C04E0"/>
    <w:rsid w:val="005C270A"/>
    <w:rsid w:val="005C332C"/>
    <w:rsid w:val="005C3A65"/>
    <w:rsid w:val="005C4BF2"/>
    <w:rsid w:val="005D22D7"/>
    <w:rsid w:val="005E3011"/>
    <w:rsid w:val="005F3415"/>
    <w:rsid w:val="00601BEB"/>
    <w:rsid w:val="00622CEE"/>
    <w:rsid w:val="0063143A"/>
    <w:rsid w:val="00643F1C"/>
    <w:rsid w:val="00647727"/>
    <w:rsid w:val="0065249E"/>
    <w:rsid w:val="00657283"/>
    <w:rsid w:val="006600AF"/>
    <w:rsid w:val="00666EC1"/>
    <w:rsid w:val="0067598B"/>
    <w:rsid w:val="00680CC5"/>
    <w:rsid w:val="00685C0E"/>
    <w:rsid w:val="00696463"/>
    <w:rsid w:val="00696C17"/>
    <w:rsid w:val="006A0719"/>
    <w:rsid w:val="006A0C01"/>
    <w:rsid w:val="006A1564"/>
    <w:rsid w:val="006A28CF"/>
    <w:rsid w:val="006A5E87"/>
    <w:rsid w:val="006B1D52"/>
    <w:rsid w:val="006B34EA"/>
    <w:rsid w:val="006C6421"/>
    <w:rsid w:val="006D70E0"/>
    <w:rsid w:val="006E09BC"/>
    <w:rsid w:val="006E5D70"/>
    <w:rsid w:val="006F033E"/>
    <w:rsid w:val="006F203A"/>
    <w:rsid w:val="006F4A81"/>
    <w:rsid w:val="006F557B"/>
    <w:rsid w:val="00706D3D"/>
    <w:rsid w:val="00710BED"/>
    <w:rsid w:val="00713673"/>
    <w:rsid w:val="00714F44"/>
    <w:rsid w:val="00715A13"/>
    <w:rsid w:val="00721E75"/>
    <w:rsid w:val="00723739"/>
    <w:rsid w:val="007341AC"/>
    <w:rsid w:val="0074037C"/>
    <w:rsid w:val="00771EE8"/>
    <w:rsid w:val="00774ABF"/>
    <w:rsid w:val="007772DE"/>
    <w:rsid w:val="007809DF"/>
    <w:rsid w:val="00786E96"/>
    <w:rsid w:val="00791A46"/>
    <w:rsid w:val="007A2DC6"/>
    <w:rsid w:val="007A5C9A"/>
    <w:rsid w:val="007A61A3"/>
    <w:rsid w:val="007A707D"/>
    <w:rsid w:val="007A7233"/>
    <w:rsid w:val="007B22A5"/>
    <w:rsid w:val="007D1F6F"/>
    <w:rsid w:val="007D3EEA"/>
    <w:rsid w:val="007E58CF"/>
    <w:rsid w:val="00816A36"/>
    <w:rsid w:val="00820B6A"/>
    <w:rsid w:val="00825367"/>
    <w:rsid w:val="00825F67"/>
    <w:rsid w:val="00833C47"/>
    <w:rsid w:val="008371ED"/>
    <w:rsid w:val="00841CA1"/>
    <w:rsid w:val="00857598"/>
    <w:rsid w:val="00864119"/>
    <w:rsid w:val="0086719C"/>
    <w:rsid w:val="00870BAA"/>
    <w:rsid w:val="00877F9C"/>
    <w:rsid w:val="0088087E"/>
    <w:rsid w:val="008955E4"/>
    <w:rsid w:val="008A126C"/>
    <w:rsid w:val="008A1A45"/>
    <w:rsid w:val="008B05C0"/>
    <w:rsid w:val="008D026F"/>
    <w:rsid w:val="008D51D4"/>
    <w:rsid w:val="008D734E"/>
    <w:rsid w:val="008E6191"/>
    <w:rsid w:val="008F147F"/>
    <w:rsid w:val="008F35A5"/>
    <w:rsid w:val="009138EE"/>
    <w:rsid w:val="0091732F"/>
    <w:rsid w:val="0091791E"/>
    <w:rsid w:val="009214EB"/>
    <w:rsid w:val="00923E57"/>
    <w:rsid w:val="009242C6"/>
    <w:rsid w:val="0092769A"/>
    <w:rsid w:val="00934BCC"/>
    <w:rsid w:val="009418B9"/>
    <w:rsid w:val="009424B3"/>
    <w:rsid w:val="00943062"/>
    <w:rsid w:val="00956A67"/>
    <w:rsid w:val="009625B2"/>
    <w:rsid w:val="00964E2D"/>
    <w:rsid w:val="00967B22"/>
    <w:rsid w:val="009707FB"/>
    <w:rsid w:val="00975FB5"/>
    <w:rsid w:val="00976B2B"/>
    <w:rsid w:val="009802C2"/>
    <w:rsid w:val="00985460"/>
    <w:rsid w:val="009856A2"/>
    <w:rsid w:val="00994F55"/>
    <w:rsid w:val="009A1404"/>
    <w:rsid w:val="009A1AE6"/>
    <w:rsid w:val="009A6F9A"/>
    <w:rsid w:val="009A75B2"/>
    <w:rsid w:val="009B179C"/>
    <w:rsid w:val="009B2F06"/>
    <w:rsid w:val="009B5AE7"/>
    <w:rsid w:val="009D18CD"/>
    <w:rsid w:val="009E4396"/>
    <w:rsid w:val="009F1BE9"/>
    <w:rsid w:val="009F66E7"/>
    <w:rsid w:val="00A10F77"/>
    <w:rsid w:val="00A2018E"/>
    <w:rsid w:val="00A22F45"/>
    <w:rsid w:val="00A37543"/>
    <w:rsid w:val="00A417C7"/>
    <w:rsid w:val="00A47B3C"/>
    <w:rsid w:val="00A653E6"/>
    <w:rsid w:val="00A71DD1"/>
    <w:rsid w:val="00A730FB"/>
    <w:rsid w:val="00A8051C"/>
    <w:rsid w:val="00AA0003"/>
    <w:rsid w:val="00AA1FD0"/>
    <w:rsid w:val="00AA5D49"/>
    <w:rsid w:val="00AB3D02"/>
    <w:rsid w:val="00AB5172"/>
    <w:rsid w:val="00AC029B"/>
    <w:rsid w:val="00AD3E21"/>
    <w:rsid w:val="00AD5AF1"/>
    <w:rsid w:val="00AD790F"/>
    <w:rsid w:val="00AF020F"/>
    <w:rsid w:val="00AF56ED"/>
    <w:rsid w:val="00AF789A"/>
    <w:rsid w:val="00B011B4"/>
    <w:rsid w:val="00B0362F"/>
    <w:rsid w:val="00B10141"/>
    <w:rsid w:val="00B15CE4"/>
    <w:rsid w:val="00B166A7"/>
    <w:rsid w:val="00B208AF"/>
    <w:rsid w:val="00B2387C"/>
    <w:rsid w:val="00B23D0B"/>
    <w:rsid w:val="00B301C8"/>
    <w:rsid w:val="00B31C9F"/>
    <w:rsid w:val="00B467FD"/>
    <w:rsid w:val="00B56A96"/>
    <w:rsid w:val="00B570A4"/>
    <w:rsid w:val="00B73688"/>
    <w:rsid w:val="00B75645"/>
    <w:rsid w:val="00B814E2"/>
    <w:rsid w:val="00B8210B"/>
    <w:rsid w:val="00B82155"/>
    <w:rsid w:val="00B86500"/>
    <w:rsid w:val="00B91B03"/>
    <w:rsid w:val="00BA173A"/>
    <w:rsid w:val="00BB0770"/>
    <w:rsid w:val="00BC3959"/>
    <w:rsid w:val="00BC3A44"/>
    <w:rsid w:val="00BD438A"/>
    <w:rsid w:val="00BD4836"/>
    <w:rsid w:val="00BE137D"/>
    <w:rsid w:val="00BE27E5"/>
    <w:rsid w:val="00BF1A97"/>
    <w:rsid w:val="00BF42C6"/>
    <w:rsid w:val="00C12253"/>
    <w:rsid w:val="00C15553"/>
    <w:rsid w:val="00C20536"/>
    <w:rsid w:val="00C2068F"/>
    <w:rsid w:val="00C21EE1"/>
    <w:rsid w:val="00C227A0"/>
    <w:rsid w:val="00C25663"/>
    <w:rsid w:val="00C26DD2"/>
    <w:rsid w:val="00C30936"/>
    <w:rsid w:val="00C31008"/>
    <w:rsid w:val="00C37A8E"/>
    <w:rsid w:val="00C40DE6"/>
    <w:rsid w:val="00C46BAE"/>
    <w:rsid w:val="00C625D7"/>
    <w:rsid w:val="00C67674"/>
    <w:rsid w:val="00C717F7"/>
    <w:rsid w:val="00C72EFB"/>
    <w:rsid w:val="00C73E7C"/>
    <w:rsid w:val="00C823C6"/>
    <w:rsid w:val="00C945B6"/>
    <w:rsid w:val="00C948AB"/>
    <w:rsid w:val="00CA40A1"/>
    <w:rsid w:val="00CB0A7E"/>
    <w:rsid w:val="00CB4C33"/>
    <w:rsid w:val="00CC467C"/>
    <w:rsid w:val="00CC6F93"/>
    <w:rsid w:val="00CD5256"/>
    <w:rsid w:val="00CE5B05"/>
    <w:rsid w:val="00D07A6D"/>
    <w:rsid w:val="00D123E2"/>
    <w:rsid w:val="00D16629"/>
    <w:rsid w:val="00D263B0"/>
    <w:rsid w:val="00D3203C"/>
    <w:rsid w:val="00D346F0"/>
    <w:rsid w:val="00D363C0"/>
    <w:rsid w:val="00D57FBF"/>
    <w:rsid w:val="00D602A6"/>
    <w:rsid w:val="00D66C68"/>
    <w:rsid w:val="00D72010"/>
    <w:rsid w:val="00D912F5"/>
    <w:rsid w:val="00D97EC1"/>
    <w:rsid w:val="00DA1F07"/>
    <w:rsid w:val="00DC10A9"/>
    <w:rsid w:val="00DD0494"/>
    <w:rsid w:val="00DD0C22"/>
    <w:rsid w:val="00DD1B5C"/>
    <w:rsid w:val="00DD1CD6"/>
    <w:rsid w:val="00DD4551"/>
    <w:rsid w:val="00E117C7"/>
    <w:rsid w:val="00E16F52"/>
    <w:rsid w:val="00E25857"/>
    <w:rsid w:val="00E33C53"/>
    <w:rsid w:val="00E41F72"/>
    <w:rsid w:val="00E50569"/>
    <w:rsid w:val="00E5338F"/>
    <w:rsid w:val="00E634FC"/>
    <w:rsid w:val="00E77691"/>
    <w:rsid w:val="00E82F0D"/>
    <w:rsid w:val="00E9141A"/>
    <w:rsid w:val="00EB3DAB"/>
    <w:rsid w:val="00EB4800"/>
    <w:rsid w:val="00EC2E3F"/>
    <w:rsid w:val="00EC44FA"/>
    <w:rsid w:val="00EE057E"/>
    <w:rsid w:val="00EE192F"/>
    <w:rsid w:val="00EE7F72"/>
    <w:rsid w:val="00EF1F1C"/>
    <w:rsid w:val="00EF3D97"/>
    <w:rsid w:val="00F01D63"/>
    <w:rsid w:val="00F11AC6"/>
    <w:rsid w:val="00F123F9"/>
    <w:rsid w:val="00F1282F"/>
    <w:rsid w:val="00F13E23"/>
    <w:rsid w:val="00F20FD7"/>
    <w:rsid w:val="00F214D2"/>
    <w:rsid w:val="00F22606"/>
    <w:rsid w:val="00F315DF"/>
    <w:rsid w:val="00F35C60"/>
    <w:rsid w:val="00F44D51"/>
    <w:rsid w:val="00F45054"/>
    <w:rsid w:val="00F5476F"/>
    <w:rsid w:val="00F557E1"/>
    <w:rsid w:val="00F558C2"/>
    <w:rsid w:val="00F600AE"/>
    <w:rsid w:val="00F62467"/>
    <w:rsid w:val="00F72146"/>
    <w:rsid w:val="00F760BB"/>
    <w:rsid w:val="00F77022"/>
    <w:rsid w:val="00F801D4"/>
    <w:rsid w:val="00F82EB5"/>
    <w:rsid w:val="00F861B9"/>
    <w:rsid w:val="00FA3402"/>
    <w:rsid w:val="00FA4255"/>
    <w:rsid w:val="00FC75EC"/>
    <w:rsid w:val="00FD181C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8F3876E-7E31-4756-BCB0-C4F8820A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09E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943062"/>
    <w:pPr>
      <w:keepNext/>
      <w:jc w:val="center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943062"/>
    <w:pPr>
      <w:keepNext/>
      <w:spacing w:before="60"/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qFormat/>
    <w:rsid w:val="00943062"/>
    <w:pPr>
      <w:keepNext/>
      <w:jc w:val="center"/>
      <w:outlineLvl w:val="2"/>
    </w:pPr>
    <w:rPr>
      <w:rFonts w:ascii="Garamond" w:hAnsi="Garamond"/>
      <w:b/>
      <w:spacing w:val="52"/>
      <w:sz w:val="22"/>
      <w:szCs w:val="20"/>
    </w:rPr>
  </w:style>
  <w:style w:type="paragraph" w:styleId="4">
    <w:name w:val="heading 4"/>
    <w:basedOn w:val="a"/>
    <w:next w:val="a"/>
    <w:qFormat/>
    <w:rsid w:val="00943062"/>
    <w:pPr>
      <w:keepNext/>
      <w:jc w:val="center"/>
      <w:outlineLvl w:val="3"/>
    </w:pPr>
    <w:rPr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43062"/>
    <w:pPr>
      <w:jc w:val="center"/>
    </w:pPr>
    <w:rPr>
      <w:b/>
      <w:bCs/>
    </w:rPr>
  </w:style>
  <w:style w:type="paragraph" w:styleId="a5">
    <w:name w:val="Body Text Indent"/>
    <w:basedOn w:val="a"/>
    <w:semiHidden/>
    <w:rsid w:val="00943062"/>
    <w:pPr>
      <w:spacing w:line="360" w:lineRule="auto"/>
      <w:ind w:firstLine="720"/>
      <w:jc w:val="both"/>
    </w:pPr>
  </w:style>
  <w:style w:type="paragraph" w:styleId="21">
    <w:name w:val="Body Text Indent 2"/>
    <w:basedOn w:val="a"/>
    <w:semiHidden/>
    <w:rsid w:val="00943062"/>
    <w:pPr>
      <w:ind w:firstLine="709"/>
      <w:jc w:val="both"/>
    </w:pPr>
  </w:style>
  <w:style w:type="paragraph" w:styleId="a6">
    <w:name w:val="header"/>
    <w:basedOn w:val="a"/>
    <w:link w:val="a7"/>
    <w:rsid w:val="00943062"/>
    <w:pPr>
      <w:tabs>
        <w:tab w:val="center" w:pos="4153"/>
        <w:tab w:val="right" w:pos="8306"/>
      </w:tabs>
    </w:pPr>
  </w:style>
  <w:style w:type="character" w:styleId="a8">
    <w:name w:val="page number"/>
    <w:basedOn w:val="a0"/>
    <w:semiHidden/>
    <w:rsid w:val="00943062"/>
  </w:style>
  <w:style w:type="paragraph" w:styleId="30">
    <w:name w:val="Body Text 3"/>
    <w:basedOn w:val="a"/>
    <w:semiHidden/>
    <w:rsid w:val="00943062"/>
    <w:pPr>
      <w:ind w:right="-30"/>
      <w:jc w:val="both"/>
    </w:pPr>
  </w:style>
  <w:style w:type="paragraph" w:styleId="31">
    <w:name w:val="Body Text Indent 3"/>
    <w:basedOn w:val="a"/>
    <w:link w:val="32"/>
    <w:semiHidden/>
    <w:rsid w:val="00943062"/>
    <w:pPr>
      <w:spacing w:line="280" w:lineRule="exact"/>
      <w:ind w:left="5400"/>
    </w:pPr>
  </w:style>
  <w:style w:type="paragraph" w:styleId="a9">
    <w:name w:val="Balloon Text"/>
    <w:basedOn w:val="a"/>
    <w:semiHidden/>
    <w:rsid w:val="00453EBA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unhideWhenUsed/>
    <w:rsid w:val="00F11A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11AC6"/>
    <w:rPr>
      <w:sz w:val="28"/>
      <w:szCs w:val="24"/>
    </w:rPr>
  </w:style>
  <w:style w:type="character" w:customStyle="1" w:styleId="a4">
    <w:name w:val="Основной текст Знак"/>
    <w:basedOn w:val="a0"/>
    <w:link w:val="a3"/>
    <w:semiHidden/>
    <w:rsid w:val="00964E2D"/>
    <w:rPr>
      <w:b/>
      <w:bCs/>
      <w:sz w:val="28"/>
      <w:szCs w:val="24"/>
    </w:rPr>
  </w:style>
  <w:style w:type="character" w:customStyle="1" w:styleId="a7">
    <w:name w:val="Верхний колонтитул Знак"/>
    <w:link w:val="a6"/>
    <w:rsid w:val="00C25663"/>
    <w:rPr>
      <w:sz w:val="28"/>
      <w:szCs w:val="24"/>
    </w:rPr>
  </w:style>
  <w:style w:type="character" w:customStyle="1" w:styleId="20">
    <w:name w:val="Заголовок 2 Знак"/>
    <w:basedOn w:val="a0"/>
    <w:link w:val="2"/>
    <w:rsid w:val="004F0484"/>
    <w:rPr>
      <w:b/>
      <w:bCs/>
      <w:sz w:val="22"/>
      <w:szCs w:val="24"/>
    </w:rPr>
  </w:style>
  <w:style w:type="character" w:customStyle="1" w:styleId="32">
    <w:name w:val="Основной текст с отступом 3 Знак"/>
    <w:basedOn w:val="a0"/>
    <w:link w:val="31"/>
    <w:semiHidden/>
    <w:rsid w:val="004F0484"/>
    <w:rPr>
      <w:sz w:val="28"/>
      <w:szCs w:val="24"/>
    </w:rPr>
  </w:style>
  <w:style w:type="character" w:customStyle="1" w:styleId="10">
    <w:name w:val="Заголовок 1 Знак"/>
    <w:basedOn w:val="a0"/>
    <w:link w:val="1"/>
    <w:rsid w:val="00D346F0"/>
    <w:rPr>
      <w:b/>
      <w:bCs/>
      <w:szCs w:val="24"/>
    </w:rPr>
  </w:style>
  <w:style w:type="paragraph" w:styleId="ac">
    <w:name w:val="List Paragraph"/>
    <w:basedOn w:val="a"/>
    <w:uiPriority w:val="34"/>
    <w:qFormat/>
    <w:rsid w:val="0048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0DA95-D346-4F96-BDF8-9BE0965B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52</Pages>
  <Words>13436</Words>
  <Characters>76588</Characters>
  <Application>Microsoft Office Word</Application>
  <DocSecurity>0</DocSecurity>
  <Lines>638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***</Company>
  <LinksUpToDate>false</LinksUpToDate>
  <CharactersWithSpaces>89845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JOГO JARDIM x8?! PORRA! DIA 8 VOTA NГO!</dc:subject>
  <dc:creator>VOTA NГO А REGIONALIZAЗГO! SIM AO REFORЗO DO MUNICIPALISMO!</dc:creator>
  <cp:keywords/>
  <dc:description>A REGIONALIZAЗГO Й UM ERRO COLOSSAL!</dc:description>
  <cp:lastModifiedBy>Ноздрин Михаил Игоревич</cp:lastModifiedBy>
  <cp:revision>27</cp:revision>
  <cp:lastPrinted>2018-11-01T11:35:00Z</cp:lastPrinted>
  <dcterms:created xsi:type="dcterms:W3CDTF">2018-07-23T13:38:00Z</dcterms:created>
  <dcterms:modified xsi:type="dcterms:W3CDTF">2018-11-01T12:27:00Z</dcterms:modified>
</cp:coreProperties>
</file>