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A1" w:rsidRPr="00377D2A" w:rsidRDefault="00DD1B5C" w:rsidP="00C93C68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САНКЦИОНИРУЮ</w:t>
      </w:r>
    </w:p>
    <w:p w:rsidR="00DD1B5C" w:rsidRPr="00377D2A" w:rsidRDefault="00DD1B5C" w:rsidP="00C93C6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г.Минска </w:t>
      </w:r>
    </w:p>
    <w:p w:rsidR="00DD1B5C" w:rsidRPr="00377D2A" w:rsidRDefault="007A5C9A" w:rsidP="00C93C6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</w:t>
      </w:r>
      <w:r w:rsidR="00DD1B5C" w:rsidRPr="00377D2A">
        <w:rPr>
          <w:sz w:val="30"/>
          <w:szCs w:val="30"/>
        </w:rPr>
        <w:t xml:space="preserve">тарший советник юстиции </w:t>
      </w:r>
    </w:p>
    <w:p w:rsidR="00DD1B5C" w:rsidRPr="00377D2A" w:rsidRDefault="00C93C68" w:rsidP="00C93C68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="00DD1B5C" w:rsidRPr="00377D2A">
        <w:rPr>
          <w:sz w:val="30"/>
          <w:szCs w:val="30"/>
        </w:rPr>
        <w:t>И.В.Украинец</w:t>
      </w:r>
      <w:proofErr w:type="spellEnd"/>
    </w:p>
    <w:p w:rsidR="00DD1B5C" w:rsidRPr="00377D2A" w:rsidRDefault="00DD1B5C" w:rsidP="00C93C68">
      <w:pPr>
        <w:ind w:left="5670"/>
        <w:jc w:val="both"/>
        <w:rPr>
          <w:sz w:val="30"/>
          <w:szCs w:val="30"/>
        </w:rPr>
      </w:pPr>
    </w:p>
    <w:p w:rsidR="00D57FBF" w:rsidRDefault="00DD1B5C" w:rsidP="00C93C6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«</w:t>
      </w:r>
      <w:r w:rsidR="007A5C9A" w:rsidRPr="00377D2A">
        <w:rPr>
          <w:sz w:val="30"/>
          <w:szCs w:val="30"/>
        </w:rPr>
        <w:t>___</w:t>
      </w:r>
      <w:r w:rsidRPr="00377D2A">
        <w:rPr>
          <w:sz w:val="30"/>
          <w:szCs w:val="30"/>
        </w:rPr>
        <w:t xml:space="preserve">» </w:t>
      </w:r>
      <w:r w:rsidR="00E25857">
        <w:rPr>
          <w:sz w:val="30"/>
          <w:szCs w:val="30"/>
        </w:rPr>
        <w:t>{</w:t>
      </w:r>
      <w:proofErr w:type="spellStart"/>
      <w:r w:rsidR="00E25857">
        <w:rPr>
          <w:sz w:val="30"/>
          <w:szCs w:val="30"/>
        </w:rPr>
        <w:t>mounth</w:t>
      </w:r>
      <w:proofErr w:type="spellEnd"/>
      <w:r w:rsidR="00E25857"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 w:rsidR="00D8357A"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D57FBF" w:rsidRPr="00341AB2" w:rsidRDefault="00D57FBF" w:rsidP="00D57FBF">
      <w:pPr>
        <w:ind w:left="4536"/>
        <w:jc w:val="both"/>
        <w:rPr>
          <w:sz w:val="30"/>
          <w:szCs w:val="30"/>
        </w:rPr>
      </w:pP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Управление «Кредитный регистр»</w:t>
      </w: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Национального банка</w:t>
      </w:r>
    </w:p>
    <w:p w:rsidR="00710BED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Республики Беларусь</w:t>
      </w:r>
    </w:p>
    <w:p w:rsidR="00223F83" w:rsidRPr="00560321" w:rsidRDefault="00223F83" w:rsidP="00223F8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ind w:firstLine="4536"/>
        <w:jc w:val="both"/>
        <w:rPr>
          <w:b w:val="0"/>
          <w:sz w:val="30"/>
          <w:szCs w:val="30"/>
        </w:rPr>
      </w:pPr>
    </w:p>
    <w:p w:rsidR="00816A36" w:rsidRDefault="00710BED" w:rsidP="00816A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proofErr w:type="spellStart"/>
      <w:r>
        <w:rPr>
          <w:b w:val="0"/>
          <w:sz w:val="30"/>
          <w:szCs w:val="30"/>
        </w:rPr>
        <w:t>пр</w:t>
      </w:r>
      <w:r w:rsidR="0023376F">
        <w:rPr>
          <w:b w:val="0"/>
          <w:sz w:val="30"/>
          <w:szCs w:val="30"/>
        </w:rPr>
        <w:t>.</w:t>
      </w:r>
      <w:r>
        <w:rPr>
          <w:b w:val="0"/>
          <w:sz w:val="30"/>
          <w:szCs w:val="30"/>
        </w:rPr>
        <w:t>Независимости</w:t>
      </w:r>
      <w:proofErr w:type="spellEnd"/>
      <w:r w:rsidR="00816A36" w:rsidRPr="00816A36">
        <w:rPr>
          <w:b w:val="0"/>
          <w:sz w:val="30"/>
          <w:szCs w:val="30"/>
        </w:rPr>
        <w:t xml:space="preserve">, </w:t>
      </w:r>
      <w:r>
        <w:rPr>
          <w:b w:val="0"/>
          <w:sz w:val="30"/>
          <w:szCs w:val="30"/>
        </w:rPr>
        <w:t>20</w:t>
      </w:r>
      <w:r w:rsidR="005B7D49">
        <w:rPr>
          <w:b w:val="0"/>
          <w:sz w:val="30"/>
          <w:szCs w:val="30"/>
        </w:rPr>
        <w:t>,</w:t>
      </w:r>
    </w:p>
    <w:p w:rsidR="005B7D49" w:rsidRPr="00816A36" w:rsidRDefault="005B7D49" w:rsidP="005B7D4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 w:rsidRPr="00816A36">
        <w:rPr>
          <w:b w:val="0"/>
          <w:sz w:val="30"/>
          <w:szCs w:val="30"/>
        </w:rPr>
        <w:t>22000</w:t>
      </w:r>
      <w:r>
        <w:rPr>
          <w:b w:val="0"/>
          <w:sz w:val="30"/>
          <w:szCs w:val="30"/>
        </w:rPr>
        <w:t>8</w:t>
      </w:r>
      <w:r w:rsidRPr="00816A36">
        <w:rPr>
          <w:b w:val="0"/>
          <w:sz w:val="30"/>
          <w:szCs w:val="30"/>
        </w:rPr>
        <w:t xml:space="preserve">, </w:t>
      </w:r>
      <w:proofErr w:type="spellStart"/>
      <w:r w:rsidRPr="00816A36">
        <w:rPr>
          <w:b w:val="0"/>
          <w:sz w:val="30"/>
          <w:szCs w:val="30"/>
        </w:rPr>
        <w:t>г.Минск</w:t>
      </w:r>
      <w:proofErr w:type="spellEnd"/>
      <w:r w:rsidRPr="00816A36">
        <w:rPr>
          <w:b w:val="0"/>
          <w:sz w:val="30"/>
          <w:szCs w:val="30"/>
        </w:rPr>
        <w:t xml:space="preserve"> </w:t>
      </w:r>
    </w:p>
    <w:p w:rsidR="005C3A65" w:rsidRPr="00341AB2" w:rsidRDefault="005C3A65" w:rsidP="00816A36">
      <w:pPr>
        <w:spacing w:line="360" w:lineRule="auto"/>
        <w:ind w:left="4536"/>
        <w:jc w:val="both"/>
        <w:rPr>
          <w:sz w:val="30"/>
          <w:szCs w:val="30"/>
        </w:rPr>
      </w:pPr>
    </w:p>
    <w:p w:rsidR="00DD1B5C" w:rsidRPr="00377D2A" w:rsidRDefault="00DD1B5C" w:rsidP="00EC2E3F">
      <w:pPr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О предоставлении сведений, </w:t>
      </w:r>
    </w:p>
    <w:p w:rsidR="00C2068F" w:rsidRDefault="00DD1B5C" w:rsidP="004F0484">
      <w:pPr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составляющих банковскую тайну</w:t>
      </w:r>
    </w:p>
    <w:p w:rsidR="004F0484" w:rsidRPr="00377D2A" w:rsidRDefault="004F0484" w:rsidP="008F6875">
      <w:pPr>
        <w:spacing w:line="360" w:lineRule="auto"/>
        <w:jc w:val="both"/>
        <w:rPr>
          <w:sz w:val="30"/>
          <w:szCs w:val="30"/>
        </w:rPr>
      </w:pPr>
    </w:p>
    <w:p w:rsidR="00F20FD7" w:rsidRDefault="00DD1B5C" w:rsidP="00710BED">
      <w:pPr>
        <w:pStyle w:val="a3"/>
        <w:jc w:val="both"/>
        <w:rPr>
          <w:b w:val="0"/>
          <w:sz w:val="30"/>
          <w:szCs w:val="30"/>
        </w:rPr>
      </w:pPr>
      <w:r w:rsidRPr="00377D2A">
        <w:rPr>
          <w:sz w:val="30"/>
          <w:szCs w:val="30"/>
        </w:rPr>
        <w:tab/>
      </w:r>
      <w:r w:rsidR="00A730FB" w:rsidRPr="00377D2A">
        <w:rPr>
          <w:b w:val="0"/>
          <w:sz w:val="30"/>
          <w:szCs w:val="30"/>
        </w:rPr>
        <w:t>В связи с производством</w:t>
      </w:r>
      <w:r w:rsidR="00317A4E" w:rsidRPr="00377D2A">
        <w:rPr>
          <w:b w:val="0"/>
          <w:sz w:val="30"/>
          <w:szCs w:val="30"/>
        </w:rPr>
        <w:t xml:space="preserve"> предварительного расследования </w:t>
      </w:r>
      <w:r w:rsidR="005960B1" w:rsidRPr="00377D2A">
        <w:rPr>
          <w:b w:val="0"/>
          <w:sz w:val="30"/>
          <w:szCs w:val="30"/>
        </w:rPr>
        <w:t xml:space="preserve">по уголовному делу </w:t>
      </w:r>
      <w:r w:rsidR="00560321" w:rsidRPr="00560321">
        <w:rPr>
          <w:b w:val="0"/>
          <w:sz w:val="30"/>
          <w:szCs w:val="30"/>
        </w:rPr>
        <w:t>{</w:t>
      </w:r>
      <w:r w:rsidR="00560321">
        <w:rPr>
          <w:b w:val="0"/>
          <w:sz w:val="30"/>
          <w:szCs w:val="30"/>
          <w:lang w:val="en-US"/>
        </w:rPr>
        <w:t>number</w:t>
      </w:r>
      <w:r w:rsidR="00560321" w:rsidRPr="00560321">
        <w:rPr>
          <w:b w:val="0"/>
          <w:sz w:val="30"/>
          <w:szCs w:val="30"/>
        </w:rPr>
        <w:t>}</w:t>
      </w:r>
      <w:r w:rsidR="00560321">
        <w:rPr>
          <w:b w:val="0"/>
          <w:sz w:val="30"/>
          <w:szCs w:val="30"/>
        </w:rPr>
        <w:t>, возбужденному</w:t>
      </w:r>
      <w:r w:rsidR="00560321" w:rsidRPr="00560321">
        <w:rPr>
          <w:b w:val="0"/>
          <w:sz w:val="30"/>
          <w:szCs w:val="30"/>
        </w:rPr>
        <w:t xml:space="preserve"> </w:t>
      </w:r>
      <w:r w:rsidR="003B27DE" w:rsidRPr="00377D2A">
        <w:rPr>
          <w:b w:val="0"/>
          <w:sz w:val="30"/>
          <w:szCs w:val="30"/>
        </w:rPr>
        <w:t xml:space="preserve">по </w:t>
      </w:r>
      <w:r w:rsidR="00560321" w:rsidRPr="00560321">
        <w:rPr>
          <w:b w:val="0"/>
          <w:sz w:val="30"/>
          <w:szCs w:val="30"/>
        </w:rPr>
        <w:t>{</w:t>
      </w:r>
      <w:r w:rsidR="00560321">
        <w:rPr>
          <w:b w:val="0"/>
          <w:sz w:val="30"/>
          <w:szCs w:val="30"/>
          <w:lang w:val="en-US"/>
        </w:rPr>
        <w:t>state</w:t>
      </w:r>
      <w:r w:rsidR="00560321" w:rsidRPr="00560321">
        <w:rPr>
          <w:b w:val="0"/>
          <w:sz w:val="30"/>
          <w:szCs w:val="30"/>
        </w:rPr>
        <w:t>}</w:t>
      </w:r>
      <w:r w:rsidR="003B27DE" w:rsidRPr="00377D2A">
        <w:rPr>
          <w:b w:val="0"/>
          <w:sz w:val="30"/>
          <w:szCs w:val="30"/>
        </w:rPr>
        <w:t xml:space="preserve"> УК Р</w:t>
      </w:r>
      <w:r w:rsidR="00377D2A" w:rsidRPr="00377D2A">
        <w:rPr>
          <w:b w:val="0"/>
          <w:sz w:val="30"/>
          <w:szCs w:val="30"/>
        </w:rPr>
        <w:t xml:space="preserve">еспублики </w:t>
      </w:r>
      <w:r w:rsidR="003B27DE" w:rsidRPr="00377D2A">
        <w:rPr>
          <w:b w:val="0"/>
          <w:sz w:val="30"/>
          <w:szCs w:val="30"/>
        </w:rPr>
        <w:t>Б</w:t>
      </w:r>
      <w:r w:rsidR="00377D2A" w:rsidRPr="00377D2A">
        <w:rPr>
          <w:b w:val="0"/>
          <w:sz w:val="30"/>
          <w:szCs w:val="30"/>
        </w:rPr>
        <w:t>еларусь</w:t>
      </w:r>
      <w:r w:rsidR="00223F83" w:rsidRPr="00223F83">
        <w:rPr>
          <w:b w:val="0"/>
          <w:sz w:val="30"/>
          <w:szCs w:val="30"/>
        </w:rPr>
        <w:t>,</w:t>
      </w:r>
      <w:r w:rsidR="003B27DE" w:rsidRPr="00377D2A">
        <w:rPr>
          <w:b w:val="0"/>
          <w:sz w:val="30"/>
          <w:szCs w:val="30"/>
        </w:rPr>
        <w:t xml:space="preserve"> </w:t>
      </w:r>
      <w:r w:rsidR="00A730FB" w:rsidRPr="00377D2A">
        <w:rPr>
          <w:b w:val="0"/>
          <w:sz w:val="30"/>
          <w:szCs w:val="30"/>
        </w:rPr>
        <w:t xml:space="preserve">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</w:t>
      </w:r>
      <w:r w:rsidR="00710BED">
        <w:rPr>
          <w:b w:val="0"/>
          <w:sz w:val="30"/>
          <w:szCs w:val="30"/>
        </w:rPr>
        <w:t xml:space="preserve">предоставить кредитный отчет </w:t>
      </w:r>
      <w:r w:rsidR="00710BED" w:rsidRPr="00710BED">
        <w:rPr>
          <w:b w:val="0"/>
          <w:sz w:val="30"/>
          <w:szCs w:val="30"/>
        </w:rPr>
        <w:t>“</w:t>
      </w:r>
      <w:r w:rsidR="00710BED">
        <w:rPr>
          <w:b w:val="0"/>
          <w:sz w:val="30"/>
          <w:szCs w:val="30"/>
        </w:rPr>
        <w:t>Полный</w:t>
      </w:r>
      <w:r w:rsidR="00710BED" w:rsidRPr="00710BED">
        <w:rPr>
          <w:b w:val="0"/>
          <w:sz w:val="30"/>
          <w:szCs w:val="30"/>
        </w:rPr>
        <w:t>”</w:t>
      </w:r>
      <w:r w:rsidR="009214EB">
        <w:rPr>
          <w:b w:val="0"/>
          <w:sz w:val="30"/>
          <w:szCs w:val="30"/>
        </w:rPr>
        <w:t xml:space="preserve"> в отношении</w:t>
      </w:r>
      <w:r w:rsidR="00F20FD7">
        <w:rPr>
          <w:b w:val="0"/>
          <w:sz w:val="30"/>
          <w:szCs w:val="30"/>
        </w:rPr>
        <w:t>:</w:t>
      </w:r>
    </w:p>
    <w:p w:rsidR="00DD1B5C" w:rsidRDefault="00F20FD7" w:rsidP="00F20FD7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 xml:space="preserve">} года </w:t>
      </w:r>
      <w:proofErr w:type="gramStart"/>
      <w:r w:rsidRPr="00F20FD7">
        <w:rPr>
          <w:b w:val="0"/>
          <w:sz w:val="30"/>
          <w:szCs w:val="30"/>
        </w:rPr>
        <w:t xml:space="preserve">рождения, </w:t>
      </w:r>
      <w:r w:rsidR="000464D2">
        <w:rPr>
          <w:b w:val="0"/>
          <w:sz w:val="30"/>
          <w:szCs w:val="30"/>
        </w:rPr>
        <w:t xml:space="preserve"> </w:t>
      </w:r>
      <w:r w:rsidRPr="00F20FD7">
        <w:rPr>
          <w:b w:val="0"/>
          <w:sz w:val="30"/>
          <w:szCs w:val="30"/>
        </w:rPr>
        <w:t xml:space="preserve"> </w:t>
      </w:r>
      <w:proofErr w:type="gramEnd"/>
      <w:r w:rsidRPr="00F20FD7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 w:rsidR="006E5D70"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 w:rsidR="006E5D70">
        <w:rPr>
          <w:b w:val="0"/>
          <w:sz w:val="30"/>
          <w:szCs w:val="30"/>
        </w:rPr>
        <w:t>}, зарегистрирован(</w:t>
      </w:r>
      <w:r w:rsidR="0091791E">
        <w:rPr>
          <w:b w:val="0"/>
          <w:sz w:val="30"/>
          <w:szCs w:val="30"/>
        </w:rPr>
        <w:t>а</w:t>
      </w:r>
      <w:r w:rsidR="006E5D70">
        <w:rPr>
          <w:b w:val="0"/>
          <w:sz w:val="30"/>
          <w:szCs w:val="30"/>
        </w:rPr>
        <w:t>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F20FD7" w:rsidRPr="00377D2A" w:rsidRDefault="00F20FD7" w:rsidP="006E5D70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560321" w:rsidRPr="000464D2" w:rsidRDefault="00AD790F" w:rsidP="009A140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</w:t>
      </w:r>
      <w:r w:rsidR="0057390B" w:rsidRPr="00377D2A">
        <w:rPr>
          <w:sz w:val="30"/>
          <w:szCs w:val="30"/>
        </w:rPr>
        <w:t>ледователь</w:t>
      </w:r>
      <w:r w:rsidR="003E4FCF">
        <w:rPr>
          <w:sz w:val="30"/>
          <w:szCs w:val="30"/>
        </w:rPr>
        <w:t xml:space="preserve"> </w:t>
      </w:r>
      <w:r w:rsidR="009A1404">
        <w:rPr>
          <w:sz w:val="30"/>
          <w:szCs w:val="30"/>
        </w:rPr>
        <w:t>отдела</w:t>
      </w:r>
      <w:r w:rsidR="009A1404">
        <w:rPr>
          <w:sz w:val="30"/>
          <w:szCs w:val="30"/>
        </w:rPr>
        <w:tab/>
      </w:r>
      <w:r w:rsidR="009A1404" w:rsidRPr="000464D2">
        <w:rPr>
          <w:sz w:val="30"/>
          <w:szCs w:val="30"/>
        </w:rPr>
        <w:t>{</w:t>
      </w:r>
      <w:r w:rsidR="009A1404">
        <w:rPr>
          <w:sz w:val="30"/>
          <w:szCs w:val="30"/>
          <w:lang w:val="en-US"/>
        </w:rPr>
        <w:t>detective</w:t>
      </w:r>
      <w:r w:rsidR="009A1404" w:rsidRPr="000464D2">
        <w:rPr>
          <w:sz w:val="30"/>
          <w:szCs w:val="30"/>
        </w:rPr>
        <w:t>}</w:t>
      </w:r>
    </w:p>
    <w:p w:rsidR="00560321" w:rsidRPr="000464D2" w:rsidRDefault="00560321">
      <w:pPr>
        <w:rPr>
          <w:sz w:val="30"/>
          <w:szCs w:val="30"/>
        </w:rPr>
      </w:pPr>
      <w:r w:rsidRPr="000464D2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560321" w:rsidRPr="006D18C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  <w:szCs w:val="30"/>
        </w:rPr>
        <w:t xml:space="preserve">ОАО </w:t>
      </w:r>
      <w:r w:rsidRPr="006D18C9">
        <w:rPr>
          <w:sz w:val="30"/>
        </w:rPr>
        <w:t>«БПС-Сбербанк»</w:t>
      </w:r>
    </w:p>
    <w:p w:rsidR="008F6875" w:rsidRPr="006D18C9" w:rsidRDefault="008F6875" w:rsidP="00560321">
      <w:pPr>
        <w:spacing w:line="280" w:lineRule="exact"/>
        <w:ind w:left="4536"/>
        <w:jc w:val="both"/>
        <w:rPr>
          <w:sz w:val="30"/>
        </w:rPr>
      </w:pPr>
    </w:p>
    <w:p w:rsidR="008F6875" w:rsidRPr="006D18C9" w:rsidRDefault="00560321" w:rsidP="008F6875">
      <w:pPr>
        <w:spacing w:line="280" w:lineRule="exact"/>
        <w:ind w:left="4536"/>
        <w:rPr>
          <w:sz w:val="30"/>
        </w:rPr>
      </w:pPr>
      <w:proofErr w:type="spellStart"/>
      <w:r>
        <w:rPr>
          <w:sz w:val="30"/>
        </w:rPr>
        <w:t>б</w:t>
      </w:r>
      <w:r w:rsidR="0023376F">
        <w:rPr>
          <w:sz w:val="30"/>
        </w:rPr>
        <w:t>.</w:t>
      </w:r>
      <w:r w:rsidRPr="006D18C9">
        <w:rPr>
          <w:sz w:val="30"/>
        </w:rPr>
        <w:t>Мулявина</w:t>
      </w:r>
      <w:proofErr w:type="spellEnd"/>
      <w:r w:rsidRPr="006D18C9">
        <w:rPr>
          <w:sz w:val="30"/>
        </w:rPr>
        <w:t>, 6</w:t>
      </w:r>
      <w:r w:rsidR="008F6875">
        <w:rPr>
          <w:sz w:val="30"/>
        </w:rPr>
        <w:t>,</w:t>
      </w:r>
    </w:p>
    <w:p w:rsidR="00560321" w:rsidRDefault="008F6875" w:rsidP="0056032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220005, </w:t>
      </w:r>
      <w:proofErr w:type="spellStart"/>
      <w:r>
        <w:rPr>
          <w:b w:val="0"/>
          <w:sz w:val="30"/>
          <w:szCs w:val="30"/>
        </w:rPr>
        <w:t>г.Минск</w:t>
      </w:r>
      <w:proofErr w:type="spellEnd"/>
    </w:p>
    <w:p w:rsidR="008F6875" w:rsidRPr="006D18C9" w:rsidRDefault="008F6875" w:rsidP="0056032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560321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91791E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="00E50569">
        <w:rPr>
          <w:b w:val="0"/>
          <w:sz w:val="30"/>
          <w:szCs w:val="30"/>
        </w:rPr>
        <w:t xml:space="preserve">} года рождения, </w:t>
      </w:r>
      <w:r w:rsidRPr="00F20FD7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Default="0056032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</w:rPr>
        <w:t>ОАО «АСБ «</w:t>
      </w:r>
      <w:proofErr w:type="spellStart"/>
      <w:r w:rsidRPr="006D18C9">
        <w:rPr>
          <w:sz w:val="30"/>
        </w:rPr>
        <w:t>Беларусбанк</w:t>
      </w:r>
      <w:proofErr w:type="spellEnd"/>
      <w:r w:rsidRPr="006D18C9">
        <w:rPr>
          <w:sz w:val="30"/>
        </w:rPr>
        <w:t>»</w:t>
      </w:r>
    </w:p>
    <w:p w:rsidR="008F6875" w:rsidRPr="006D18C9" w:rsidRDefault="008F6875" w:rsidP="00560321">
      <w:pPr>
        <w:spacing w:line="280" w:lineRule="exact"/>
        <w:ind w:left="4536"/>
        <w:jc w:val="both"/>
        <w:rPr>
          <w:sz w:val="30"/>
        </w:rPr>
      </w:pPr>
    </w:p>
    <w:p w:rsidR="00560321" w:rsidRDefault="008F6875" w:rsidP="00560321">
      <w:pPr>
        <w:spacing w:line="280" w:lineRule="exact"/>
        <w:ind w:left="4536"/>
        <w:rPr>
          <w:sz w:val="30"/>
        </w:rPr>
      </w:pPr>
      <w:proofErr w:type="spellStart"/>
      <w:r>
        <w:rPr>
          <w:sz w:val="30"/>
        </w:rPr>
        <w:t>пр.</w:t>
      </w:r>
      <w:r w:rsidR="00560321" w:rsidRPr="006D18C9">
        <w:rPr>
          <w:sz w:val="30"/>
        </w:rPr>
        <w:t>Дзержинского</w:t>
      </w:r>
      <w:proofErr w:type="spellEnd"/>
      <w:r w:rsidR="00560321" w:rsidRPr="006D18C9">
        <w:rPr>
          <w:sz w:val="30"/>
        </w:rPr>
        <w:t>, 18</w:t>
      </w:r>
      <w:r>
        <w:rPr>
          <w:sz w:val="30"/>
        </w:rPr>
        <w:t>,</w:t>
      </w:r>
    </w:p>
    <w:p w:rsidR="008F6875" w:rsidRPr="006D18C9" w:rsidRDefault="008F6875" w:rsidP="00560321">
      <w:pPr>
        <w:spacing w:line="280" w:lineRule="exact"/>
        <w:ind w:left="4536"/>
        <w:rPr>
          <w:sz w:val="30"/>
        </w:rPr>
      </w:pPr>
      <w:r w:rsidRPr="006D18C9">
        <w:rPr>
          <w:sz w:val="30"/>
        </w:rPr>
        <w:t xml:space="preserve">220089, </w:t>
      </w:r>
      <w:proofErr w:type="spellStart"/>
      <w:r w:rsidRPr="006D18C9">
        <w:rPr>
          <w:sz w:val="30"/>
        </w:rPr>
        <w:t>г.Минск</w:t>
      </w:r>
      <w:proofErr w:type="spellEnd"/>
    </w:p>
    <w:p w:rsidR="00560321" w:rsidRPr="006D18C9" w:rsidRDefault="00560321" w:rsidP="008F6875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8F6875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О предоставлении сведений,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8F6875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91791E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 xml:space="preserve">} года </w:t>
      </w:r>
      <w:proofErr w:type="gramStart"/>
      <w:r w:rsidRPr="00F20FD7">
        <w:rPr>
          <w:b w:val="0"/>
          <w:sz w:val="30"/>
          <w:szCs w:val="30"/>
        </w:rPr>
        <w:t xml:space="preserve">рождения, </w:t>
      </w:r>
      <w:r>
        <w:rPr>
          <w:b w:val="0"/>
          <w:sz w:val="30"/>
          <w:szCs w:val="30"/>
        </w:rPr>
        <w:t xml:space="preserve"> </w:t>
      </w:r>
      <w:r w:rsidRPr="00F20FD7">
        <w:rPr>
          <w:b w:val="0"/>
          <w:sz w:val="30"/>
          <w:szCs w:val="30"/>
        </w:rPr>
        <w:t xml:space="preserve"> </w:t>
      </w:r>
      <w:proofErr w:type="gramEnd"/>
      <w:r w:rsidRPr="00F20FD7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560321" w:rsidRPr="006D18C9" w:rsidRDefault="0091791E" w:rsidP="00B649C1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4A2B49" w:rsidRPr="00377D2A" w:rsidRDefault="00560321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  <w:r w:rsidR="004A2B49"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  <w:r w:rsidRPr="006D18C9">
        <w:rPr>
          <w:sz w:val="30"/>
        </w:rPr>
        <w:t>ОАО «</w:t>
      </w:r>
      <w:proofErr w:type="spellStart"/>
      <w:r w:rsidRPr="006D18C9">
        <w:rPr>
          <w:sz w:val="30"/>
        </w:rPr>
        <w:t>Белинвестбанк</w:t>
      </w:r>
      <w:proofErr w:type="spellEnd"/>
      <w:r w:rsidRPr="006D18C9">
        <w:rPr>
          <w:sz w:val="30"/>
        </w:rPr>
        <w:t>»</w:t>
      </w:r>
    </w:p>
    <w:p w:rsidR="00B649C1" w:rsidRPr="006D18C9" w:rsidRDefault="00B649C1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</w:p>
    <w:p w:rsidR="00B649C1" w:rsidRDefault="00B649C1" w:rsidP="00560321">
      <w:pPr>
        <w:spacing w:line="280" w:lineRule="exact"/>
        <w:ind w:left="4536"/>
        <w:jc w:val="both"/>
        <w:rPr>
          <w:sz w:val="30"/>
        </w:rPr>
      </w:pPr>
      <w:proofErr w:type="spellStart"/>
      <w:r>
        <w:rPr>
          <w:sz w:val="30"/>
        </w:rPr>
        <w:t>пр.</w:t>
      </w:r>
      <w:r w:rsidRPr="006D18C9">
        <w:rPr>
          <w:sz w:val="30"/>
        </w:rPr>
        <w:t>Машерова</w:t>
      </w:r>
      <w:proofErr w:type="spellEnd"/>
      <w:r w:rsidRPr="006D18C9">
        <w:rPr>
          <w:sz w:val="30"/>
        </w:rPr>
        <w:t>, 29</w:t>
      </w:r>
      <w:r>
        <w:rPr>
          <w:sz w:val="30"/>
        </w:rPr>
        <w:t>,</w:t>
      </w:r>
    </w:p>
    <w:p w:rsidR="00560321" w:rsidRPr="006D18C9" w:rsidRDefault="00B649C1" w:rsidP="00560321">
      <w:pPr>
        <w:spacing w:line="280" w:lineRule="exact"/>
        <w:ind w:left="4536"/>
        <w:jc w:val="both"/>
        <w:rPr>
          <w:sz w:val="30"/>
        </w:rPr>
      </w:pPr>
      <w:r>
        <w:rPr>
          <w:sz w:val="30"/>
        </w:rPr>
        <w:t xml:space="preserve">220002, </w:t>
      </w:r>
      <w:proofErr w:type="spellStart"/>
      <w:r>
        <w:rPr>
          <w:sz w:val="30"/>
        </w:rPr>
        <w:t>г.Минск</w:t>
      </w:r>
      <w:proofErr w:type="spellEnd"/>
    </w:p>
    <w:p w:rsidR="00560321" w:rsidRPr="006D18C9" w:rsidRDefault="00560321" w:rsidP="009E5373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E5373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91791E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 xml:space="preserve">} года </w:t>
      </w:r>
      <w:proofErr w:type="gramStart"/>
      <w:r w:rsidRPr="00F20FD7">
        <w:rPr>
          <w:b w:val="0"/>
          <w:sz w:val="30"/>
          <w:szCs w:val="30"/>
        </w:rPr>
        <w:t xml:space="preserve">рождения, </w:t>
      </w:r>
      <w:r>
        <w:rPr>
          <w:b w:val="0"/>
          <w:sz w:val="30"/>
          <w:szCs w:val="30"/>
        </w:rPr>
        <w:t xml:space="preserve"> </w:t>
      </w:r>
      <w:r w:rsidRPr="00F20FD7">
        <w:rPr>
          <w:b w:val="0"/>
          <w:sz w:val="30"/>
          <w:szCs w:val="30"/>
        </w:rPr>
        <w:t xml:space="preserve"> </w:t>
      </w:r>
      <w:proofErr w:type="gramEnd"/>
      <w:r w:rsidRPr="00F20FD7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9E5373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jc w:val="both"/>
        <w:rPr>
          <w:sz w:val="30"/>
        </w:rPr>
      </w:pPr>
      <w:r w:rsidRPr="006D18C9">
        <w:rPr>
          <w:sz w:val="30"/>
        </w:rPr>
        <w:t xml:space="preserve">ОАО «Банк </w:t>
      </w:r>
      <w:proofErr w:type="spellStart"/>
      <w:r w:rsidRPr="006D18C9">
        <w:rPr>
          <w:sz w:val="30"/>
        </w:rPr>
        <w:t>БелВЭБ</w:t>
      </w:r>
      <w:proofErr w:type="spellEnd"/>
      <w:r w:rsidRPr="006D18C9">
        <w:rPr>
          <w:sz w:val="30"/>
        </w:rPr>
        <w:t>»</w:t>
      </w:r>
    </w:p>
    <w:p w:rsidR="009E5373" w:rsidRPr="006D18C9" w:rsidRDefault="009E5373" w:rsidP="00560321">
      <w:pPr>
        <w:spacing w:line="280" w:lineRule="exact"/>
        <w:ind w:left="4536"/>
        <w:jc w:val="both"/>
        <w:rPr>
          <w:sz w:val="30"/>
        </w:rPr>
      </w:pPr>
    </w:p>
    <w:p w:rsidR="009E5373" w:rsidRDefault="00560321" w:rsidP="00560321">
      <w:pPr>
        <w:spacing w:line="280" w:lineRule="exact"/>
        <w:ind w:left="4536"/>
        <w:jc w:val="both"/>
        <w:rPr>
          <w:sz w:val="30"/>
        </w:rPr>
      </w:pPr>
      <w:proofErr w:type="spellStart"/>
      <w:r w:rsidRPr="006D18C9">
        <w:rPr>
          <w:sz w:val="30"/>
        </w:rPr>
        <w:t>пр.Победителей</w:t>
      </w:r>
      <w:proofErr w:type="spellEnd"/>
      <w:r w:rsidRPr="006D18C9">
        <w:rPr>
          <w:sz w:val="30"/>
        </w:rPr>
        <w:t>, 29</w:t>
      </w:r>
      <w:r w:rsidR="009E5373">
        <w:rPr>
          <w:sz w:val="30"/>
        </w:rPr>
        <w:t>,</w:t>
      </w:r>
    </w:p>
    <w:p w:rsidR="00560321" w:rsidRPr="006D18C9" w:rsidRDefault="009E5373" w:rsidP="00560321">
      <w:pPr>
        <w:spacing w:line="280" w:lineRule="exact"/>
        <w:ind w:left="4536"/>
        <w:jc w:val="both"/>
        <w:rPr>
          <w:sz w:val="30"/>
        </w:rPr>
      </w:pPr>
      <w:r>
        <w:rPr>
          <w:sz w:val="30"/>
        </w:rPr>
        <w:t xml:space="preserve">220050, </w:t>
      </w:r>
      <w:proofErr w:type="spellStart"/>
      <w:r>
        <w:rPr>
          <w:sz w:val="30"/>
        </w:rPr>
        <w:t>г.Минск</w:t>
      </w:r>
      <w:proofErr w:type="spellEnd"/>
    </w:p>
    <w:p w:rsidR="00560321" w:rsidRPr="006D18C9" w:rsidRDefault="00560321" w:rsidP="0023376F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E5373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</w:t>
      </w:r>
      <w:r w:rsidR="00F12BB8">
        <w:rPr>
          <w:b w:val="0"/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>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P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91791E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91791E">
        <w:rPr>
          <w:b w:val="0"/>
          <w:sz w:val="30"/>
          <w:szCs w:val="30"/>
        </w:rPr>
        <w:t>} ({</w:t>
      </w:r>
      <w:proofErr w:type="spellStart"/>
      <w:r w:rsidRPr="0091791E">
        <w:rPr>
          <w:b w:val="0"/>
          <w:sz w:val="30"/>
          <w:szCs w:val="30"/>
          <w:lang w:val="en-US"/>
        </w:rPr>
        <w:t>nameLatin</w:t>
      </w:r>
      <w:proofErr w:type="spellEnd"/>
      <w:r w:rsidRPr="0091791E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91791E">
        <w:rPr>
          <w:b w:val="0"/>
          <w:sz w:val="30"/>
          <w:szCs w:val="30"/>
        </w:rPr>
        <w:t xml:space="preserve">} </w:t>
      </w:r>
      <w:r w:rsidRPr="00F20FD7">
        <w:rPr>
          <w:b w:val="0"/>
          <w:sz w:val="30"/>
          <w:szCs w:val="30"/>
        </w:rPr>
        <w:t>года</w:t>
      </w:r>
      <w:r w:rsidRPr="0091791E">
        <w:rPr>
          <w:b w:val="0"/>
          <w:sz w:val="30"/>
          <w:szCs w:val="30"/>
        </w:rPr>
        <w:t xml:space="preserve"> </w:t>
      </w:r>
      <w:proofErr w:type="gramStart"/>
      <w:r w:rsidRPr="00F20FD7">
        <w:rPr>
          <w:b w:val="0"/>
          <w:sz w:val="30"/>
          <w:szCs w:val="30"/>
        </w:rPr>
        <w:t>рождения</w:t>
      </w:r>
      <w:r w:rsidRPr="0091791E">
        <w:rPr>
          <w:b w:val="0"/>
          <w:sz w:val="30"/>
          <w:szCs w:val="30"/>
        </w:rPr>
        <w:t xml:space="preserve">,   </w:t>
      </w:r>
      <w:proofErr w:type="gramEnd"/>
      <w:r w:rsidRPr="0091791E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91791E">
        <w:rPr>
          <w:b w:val="0"/>
          <w:sz w:val="30"/>
          <w:szCs w:val="30"/>
        </w:rPr>
        <w:t xml:space="preserve">}, </w:t>
      </w:r>
      <w:r w:rsidRPr="00F20FD7">
        <w:rPr>
          <w:b w:val="0"/>
          <w:sz w:val="30"/>
          <w:szCs w:val="30"/>
        </w:rPr>
        <w:t>урожен</w:t>
      </w:r>
      <w:r>
        <w:rPr>
          <w:b w:val="0"/>
          <w:sz w:val="30"/>
          <w:szCs w:val="30"/>
        </w:rPr>
        <w:t>ец</w:t>
      </w:r>
      <w:r w:rsidRPr="0091791E">
        <w:rPr>
          <w:b w:val="0"/>
          <w:sz w:val="30"/>
          <w:szCs w:val="30"/>
        </w:rPr>
        <w:t>(</w:t>
      </w:r>
      <w:r>
        <w:rPr>
          <w:b w:val="0"/>
          <w:sz w:val="30"/>
          <w:szCs w:val="30"/>
        </w:rPr>
        <w:t>ка</w:t>
      </w:r>
      <w:r w:rsidRPr="0091791E">
        <w:rPr>
          <w:b w:val="0"/>
          <w:sz w:val="30"/>
          <w:szCs w:val="30"/>
        </w:rPr>
        <w:t>) {</w:t>
      </w:r>
      <w:r w:rsidRPr="00F20FD7">
        <w:rPr>
          <w:b w:val="0"/>
          <w:sz w:val="30"/>
          <w:szCs w:val="30"/>
          <w:lang w:val="en-US"/>
        </w:rPr>
        <w:t>burn</w:t>
      </w:r>
      <w:r w:rsidRPr="0091791E">
        <w:rPr>
          <w:b w:val="0"/>
          <w:sz w:val="30"/>
          <w:szCs w:val="30"/>
        </w:rPr>
        <w:t xml:space="preserve">}, </w:t>
      </w:r>
      <w:r>
        <w:rPr>
          <w:b w:val="0"/>
          <w:sz w:val="30"/>
          <w:szCs w:val="30"/>
        </w:rPr>
        <w:t>зарегистрирован</w:t>
      </w:r>
      <w:r w:rsidRPr="0091791E">
        <w:rPr>
          <w:b w:val="0"/>
          <w:sz w:val="30"/>
          <w:szCs w:val="30"/>
        </w:rPr>
        <w:t>(</w:t>
      </w:r>
      <w:r>
        <w:rPr>
          <w:b w:val="0"/>
          <w:sz w:val="30"/>
          <w:szCs w:val="30"/>
        </w:rPr>
        <w:t>а</w:t>
      </w:r>
      <w:r w:rsidRPr="0091791E">
        <w:rPr>
          <w:b w:val="0"/>
          <w:sz w:val="30"/>
          <w:szCs w:val="30"/>
        </w:rPr>
        <w:t xml:space="preserve">) </w:t>
      </w:r>
      <w:r w:rsidRPr="00F20FD7">
        <w:rPr>
          <w:b w:val="0"/>
          <w:sz w:val="30"/>
          <w:szCs w:val="30"/>
        </w:rPr>
        <w:t>по</w:t>
      </w:r>
      <w:r w:rsidRPr="0091791E">
        <w:rPr>
          <w:b w:val="0"/>
          <w:sz w:val="30"/>
          <w:szCs w:val="30"/>
        </w:rPr>
        <w:t xml:space="preserve"> </w:t>
      </w:r>
      <w:r w:rsidRPr="00F20FD7">
        <w:rPr>
          <w:b w:val="0"/>
          <w:sz w:val="30"/>
          <w:szCs w:val="30"/>
        </w:rPr>
        <w:t>адресу</w:t>
      </w:r>
      <w:r w:rsidRPr="0091791E">
        <w:rPr>
          <w:b w:val="0"/>
          <w:sz w:val="30"/>
          <w:szCs w:val="30"/>
        </w:rPr>
        <w:t>: {</w:t>
      </w:r>
      <w:r w:rsidRPr="00F20FD7">
        <w:rPr>
          <w:b w:val="0"/>
          <w:sz w:val="30"/>
          <w:szCs w:val="30"/>
          <w:lang w:val="en-US"/>
        </w:rPr>
        <w:t>registration</w:t>
      </w:r>
      <w:r w:rsidRPr="0091791E">
        <w:rPr>
          <w:b w:val="0"/>
          <w:sz w:val="30"/>
          <w:szCs w:val="30"/>
        </w:rPr>
        <w:t>}.</w:t>
      </w:r>
    </w:p>
    <w:p w:rsidR="0091791E" w:rsidRPr="0091791E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0F3A5E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F12BB8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  <w:r>
        <w:rPr>
          <w:sz w:val="30"/>
        </w:rPr>
        <w:t xml:space="preserve">ОАО </w:t>
      </w:r>
      <w:r w:rsidR="00560321" w:rsidRPr="006D18C9">
        <w:rPr>
          <w:sz w:val="30"/>
        </w:rPr>
        <w:t>«</w:t>
      </w:r>
      <w:proofErr w:type="spellStart"/>
      <w:r w:rsidR="00560321" w:rsidRPr="006D18C9">
        <w:rPr>
          <w:sz w:val="30"/>
        </w:rPr>
        <w:t>Паритетбанк</w:t>
      </w:r>
      <w:proofErr w:type="spellEnd"/>
      <w:r w:rsidR="00560321" w:rsidRPr="006D18C9">
        <w:rPr>
          <w:sz w:val="30"/>
        </w:rPr>
        <w:t>»</w:t>
      </w:r>
    </w:p>
    <w:p w:rsidR="00CA76E7" w:rsidRPr="006D18C9" w:rsidRDefault="00CA76E7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</w:p>
    <w:p w:rsidR="00CA76E7" w:rsidRDefault="00CA76E7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  <w:proofErr w:type="spellStart"/>
      <w:r>
        <w:rPr>
          <w:sz w:val="30"/>
        </w:rPr>
        <w:t>ул.</w:t>
      </w:r>
      <w:r w:rsidRPr="006D18C9">
        <w:rPr>
          <w:sz w:val="30"/>
        </w:rPr>
        <w:t>Гамарника</w:t>
      </w:r>
      <w:proofErr w:type="spellEnd"/>
      <w:r w:rsidRPr="006D18C9">
        <w:rPr>
          <w:sz w:val="30"/>
        </w:rPr>
        <w:t>, 9/4</w:t>
      </w:r>
      <w:r>
        <w:rPr>
          <w:sz w:val="30"/>
        </w:rPr>
        <w:t>,</w:t>
      </w:r>
    </w:p>
    <w:p w:rsidR="00560321" w:rsidRPr="006D18C9" w:rsidRDefault="00560321" w:rsidP="00560321">
      <w:pPr>
        <w:tabs>
          <w:tab w:val="left" w:pos="4860"/>
        </w:tabs>
        <w:spacing w:line="280" w:lineRule="exact"/>
        <w:ind w:left="4536"/>
        <w:rPr>
          <w:sz w:val="30"/>
        </w:rPr>
      </w:pPr>
      <w:r w:rsidRPr="006D18C9">
        <w:rPr>
          <w:sz w:val="30"/>
        </w:rPr>
        <w:t xml:space="preserve">220009, </w:t>
      </w:r>
      <w:proofErr w:type="spellStart"/>
      <w:r w:rsidRPr="006D18C9">
        <w:rPr>
          <w:sz w:val="30"/>
        </w:rPr>
        <w:t>г.Минск</w:t>
      </w:r>
      <w:proofErr w:type="spellEnd"/>
      <w:r w:rsidRPr="006D18C9">
        <w:rPr>
          <w:sz w:val="30"/>
        </w:rPr>
        <w:t xml:space="preserve"> </w:t>
      </w:r>
    </w:p>
    <w:p w:rsidR="00560321" w:rsidRPr="006D18C9" w:rsidRDefault="00560321" w:rsidP="00CA76E7">
      <w:pPr>
        <w:tabs>
          <w:tab w:val="left" w:pos="4860"/>
        </w:tabs>
        <w:spacing w:line="360" w:lineRule="auto"/>
        <w:ind w:left="4536"/>
        <w:rPr>
          <w:sz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CA76E7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CA76E7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91791E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 xml:space="preserve">} года </w:t>
      </w:r>
      <w:proofErr w:type="gramStart"/>
      <w:r w:rsidRPr="00F20FD7">
        <w:rPr>
          <w:b w:val="0"/>
          <w:sz w:val="30"/>
          <w:szCs w:val="30"/>
        </w:rPr>
        <w:t xml:space="preserve">рождения, </w:t>
      </w:r>
      <w:r>
        <w:rPr>
          <w:b w:val="0"/>
          <w:sz w:val="30"/>
          <w:szCs w:val="30"/>
        </w:rPr>
        <w:t xml:space="preserve"> </w:t>
      </w:r>
      <w:r w:rsidRPr="00F20FD7">
        <w:rPr>
          <w:b w:val="0"/>
          <w:sz w:val="30"/>
          <w:szCs w:val="30"/>
        </w:rPr>
        <w:t xml:space="preserve"> </w:t>
      </w:r>
      <w:proofErr w:type="gramEnd"/>
      <w:r w:rsidRPr="00F20FD7">
        <w:rPr>
          <w:b w:val="0"/>
          <w:sz w:val="30"/>
          <w:szCs w:val="30"/>
        </w:rPr>
        <w:t>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b/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ОАО «БНБ-Банк»</w:t>
      </w:r>
    </w:p>
    <w:p w:rsidR="00F12BB8" w:rsidRDefault="00F12BB8" w:rsidP="00560321">
      <w:pPr>
        <w:spacing w:line="280" w:lineRule="exact"/>
        <w:ind w:left="4536"/>
        <w:jc w:val="both"/>
        <w:rPr>
          <w:sz w:val="30"/>
          <w:szCs w:val="30"/>
        </w:rPr>
      </w:pPr>
    </w:p>
    <w:p w:rsidR="00F12BB8" w:rsidRPr="006D18C9" w:rsidRDefault="00F12BB8" w:rsidP="00F12BB8">
      <w:pPr>
        <w:spacing w:line="280" w:lineRule="exact"/>
        <w:ind w:left="4536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пр.</w:t>
      </w:r>
      <w:r w:rsidRPr="006D18C9">
        <w:rPr>
          <w:sz w:val="30"/>
          <w:szCs w:val="30"/>
        </w:rPr>
        <w:t>Независимости</w:t>
      </w:r>
      <w:proofErr w:type="spellEnd"/>
      <w:r w:rsidRPr="006D18C9">
        <w:rPr>
          <w:sz w:val="30"/>
          <w:szCs w:val="30"/>
        </w:rPr>
        <w:t>, 87а</w:t>
      </w:r>
      <w:r>
        <w:rPr>
          <w:sz w:val="30"/>
          <w:szCs w:val="30"/>
        </w:rPr>
        <w:t>,</w:t>
      </w:r>
    </w:p>
    <w:p w:rsidR="00560321" w:rsidRPr="006D18C9" w:rsidRDefault="00F12BB8" w:rsidP="00560321">
      <w:pPr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220004, </w:t>
      </w:r>
      <w:proofErr w:type="spellStart"/>
      <w:r>
        <w:rPr>
          <w:sz w:val="30"/>
          <w:szCs w:val="30"/>
        </w:rPr>
        <w:t>г.Минск</w:t>
      </w:r>
      <w:proofErr w:type="spellEnd"/>
    </w:p>
    <w:p w:rsidR="00560321" w:rsidRPr="006D18C9" w:rsidRDefault="00560321" w:rsidP="00F12BB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F12BB8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4A2B49" w:rsidRPr="00377D2A" w:rsidRDefault="00560321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  <w:r w:rsidR="004A2B49"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</w:t>
      </w:r>
      <w:proofErr w:type="spellStart"/>
      <w:r w:rsidRPr="006D18C9">
        <w:rPr>
          <w:sz w:val="30"/>
          <w:szCs w:val="30"/>
        </w:rPr>
        <w:t>МТБанк</w:t>
      </w:r>
      <w:proofErr w:type="spellEnd"/>
      <w:r w:rsidRPr="006D18C9">
        <w:rPr>
          <w:sz w:val="30"/>
          <w:szCs w:val="30"/>
        </w:rPr>
        <w:t>»</w:t>
      </w:r>
    </w:p>
    <w:p w:rsidR="00F12BB8" w:rsidRPr="006D18C9" w:rsidRDefault="00F12BB8" w:rsidP="00560321">
      <w:pPr>
        <w:spacing w:line="280" w:lineRule="exact"/>
        <w:ind w:left="4536"/>
        <w:rPr>
          <w:sz w:val="30"/>
          <w:szCs w:val="30"/>
        </w:rPr>
      </w:pPr>
    </w:p>
    <w:p w:rsidR="00F12BB8" w:rsidRDefault="00F12BB8" w:rsidP="00560321">
      <w:pPr>
        <w:spacing w:line="280" w:lineRule="exact"/>
        <w:ind w:left="4536"/>
        <w:rPr>
          <w:sz w:val="30"/>
          <w:szCs w:val="30"/>
        </w:rPr>
      </w:pPr>
      <w:proofErr w:type="spellStart"/>
      <w:r>
        <w:rPr>
          <w:sz w:val="30"/>
          <w:szCs w:val="30"/>
        </w:rPr>
        <w:t>пр.</w:t>
      </w:r>
      <w:r w:rsidR="00560321" w:rsidRPr="006D18C9">
        <w:rPr>
          <w:sz w:val="30"/>
          <w:szCs w:val="30"/>
        </w:rPr>
        <w:t>Партизанский</w:t>
      </w:r>
      <w:proofErr w:type="spellEnd"/>
      <w:r w:rsidR="00560321" w:rsidRPr="006D18C9">
        <w:rPr>
          <w:sz w:val="30"/>
          <w:szCs w:val="30"/>
        </w:rPr>
        <w:t>, 6а</w:t>
      </w:r>
      <w:r>
        <w:rPr>
          <w:sz w:val="30"/>
          <w:szCs w:val="30"/>
        </w:rPr>
        <w:t>,</w:t>
      </w:r>
    </w:p>
    <w:p w:rsidR="00560321" w:rsidRPr="006D18C9" w:rsidRDefault="00F12BB8" w:rsidP="00560321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 xml:space="preserve">220033, </w:t>
      </w:r>
      <w:proofErr w:type="spellStart"/>
      <w:r>
        <w:rPr>
          <w:sz w:val="30"/>
          <w:szCs w:val="30"/>
        </w:rPr>
        <w:t>г.Минск</w:t>
      </w:r>
      <w:proofErr w:type="spellEnd"/>
    </w:p>
    <w:p w:rsidR="00560321" w:rsidRPr="006D18C9" w:rsidRDefault="00560321" w:rsidP="00F12BB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F12BB8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ОАО «</w:t>
      </w:r>
      <w:proofErr w:type="spellStart"/>
      <w:r w:rsidRPr="006D18C9">
        <w:rPr>
          <w:sz w:val="30"/>
          <w:szCs w:val="30"/>
        </w:rPr>
        <w:t>Технобанк</w:t>
      </w:r>
      <w:proofErr w:type="spellEnd"/>
      <w:r w:rsidRPr="006D18C9">
        <w:rPr>
          <w:sz w:val="30"/>
          <w:szCs w:val="30"/>
        </w:rPr>
        <w:t>»</w:t>
      </w:r>
    </w:p>
    <w:p w:rsidR="00F12BB8" w:rsidRPr="006D18C9" w:rsidRDefault="00F12BB8" w:rsidP="00560321">
      <w:pPr>
        <w:spacing w:line="280" w:lineRule="exact"/>
        <w:ind w:left="4536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ул. Кропоткина, 44</w:t>
      </w:r>
      <w:r w:rsidR="00F12BB8">
        <w:rPr>
          <w:sz w:val="30"/>
          <w:szCs w:val="30"/>
        </w:rPr>
        <w:t>,</w:t>
      </w:r>
    </w:p>
    <w:p w:rsidR="00F12BB8" w:rsidRPr="006D18C9" w:rsidRDefault="00F12BB8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220002,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F12BB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F12BB8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F12BB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Беларусь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560321" w:rsidRPr="006D18C9" w:rsidRDefault="0091791E" w:rsidP="005B7D49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963642" w:rsidRDefault="004A2B49" w:rsidP="00963642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963642" w:rsidRDefault="00963642" w:rsidP="00963642">
      <w:pPr>
        <w:spacing w:line="360" w:lineRule="auto"/>
        <w:ind w:left="4536"/>
        <w:jc w:val="both"/>
        <w:rPr>
          <w:sz w:val="30"/>
          <w:szCs w:val="30"/>
        </w:rPr>
      </w:pPr>
    </w:p>
    <w:p w:rsidR="00963642" w:rsidRDefault="00B6135F" w:rsidP="00963642">
      <w:pPr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ЗАО </w:t>
      </w:r>
      <w:r w:rsidR="00560321" w:rsidRPr="006D18C9">
        <w:rPr>
          <w:sz w:val="30"/>
          <w:szCs w:val="30"/>
        </w:rPr>
        <w:t>«</w:t>
      </w:r>
      <w:r w:rsidR="00560321">
        <w:rPr>
          <w:sz w:val="30"/>
          <w:szCs w:val="30"/>
        </w:rPr>
        <w:t>Решение</w:t>
      </w:r>
      <w:r w:rsidR="00560321" w:rsidRPr="006D18C9">
        <w:rPr>
          <w:sz w:val="30"/>
          <w:szCs w:val="30"/>
        </w:rPr>
        <w:t>»</w:t>
      </w:r>
    </w:p>
    <w:p w:rsidR="00963642" w:rsidRDefault="00963642" w:rsidP="00963642">
      <w:pPr>
        <w:spacing w:line="280" w:lineRule="exact"/>
        <w:ind w:left="4536"/>
        <w:jc w:val="both"/>
        <w:rPr>
          <w:sz w:val="30"/>
          <w:szCs w:val="30"/>
        </w:rPr>
      </w:pPr>
    </w:p>
    <w:p w:rsidR="00963642" w:rsidRDefault="00963642" w:rsidP="00963642">
      <w:pPr>
        <w:spacing w:line="280" w:lineRule="exact"/>
        <w:ind w:left="4536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ул.</w:t>
      </w:r>
      <w:r w:rsidR="00560321" w:rsidRPr="006D18C9">
        <w:rPr>
          <w:sz w:val="30"/>
          <w:szCs w:val="30"/>
        </w:rPr>
        <w:t>Игнатенко</w:t>
      </w:r>
      <w:proofErr w:type="spellEnd"/>
      <w:r w:rsidR="00560321" w:rsidRPr="006D18C9">
        <w:rPr>
          <w:sz w:val="30"/>
          <w:szCs w:val="30"/>
        </w:rPr>
        <w:t>, 11</w:t>
      </w:r>
      <w:r>
        <w:rPr>
          <w:b/>
          <w:sz w:val="30"/>
          <w:szCs w:val="30"/>
        </w:rPr>
        <w:t>,</w:t>
      </w:r>
    </w:p>
    <w:p w:rsidR="00963642" w:rsidRDefault="00963642" w:rsidP="00963642">
      <w:pPr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220035,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963642" w:rsidRPr="00963642" w:rsidRDefault="00963642" w:rsidP="00963642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63642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 </w:t>
      </w:r>
      <w:r w:rsidRPr="006D18C9">
        <w:rPr>
          <w:b w:val="0"/>
          <w:sz w:val="30"/>
          <w:szCs w:val="30"/>
        </w:rPr>
        <w:t>на основании статьи 18 Закона Республики Беларусь</w:t>
      </w:r>
      <w:r w:rsidR="00963642">
        <w:rPr>
          <w:b w:val="0"/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>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pStyle w:val="31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«Альфа-Банк»</w:t>
      </w:r>
    </w:p>
    <w:p w:rsidR="009A05ED" w:rsidRPr="006D18C9" w:rsidRDefault="009A05ED" w:rsidP="00560321">
      <w:pPr>
        <w:pStyle w:val="31"/>
        <w:ind w:left="4536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proofErr w:type="spellStart"/>
      <w:r w:rsidRPr="006D18C9">
        <w:rPr>
          <w:sz w:val="30"/>
          <w:szCs w:val="30"/>
        </w:rPr>
        <w:t>ул.Мясникова</w:t>
      </w:r>
      <w:proofErr w:type="spellEnd"/>
      <w:r w:rsidRPr="006D18C9">
        <w:rPr>
          <w:sz w:val="30"/>
          <w:szCs w:val="30"/>
        </w:rPr>
        <w:t>, 70</w:t>
      </w:r>
      <w:r w:rsidR="009A05ED">
        <w:rPr>
          <w:sz w:val="30"/>
          <w:szCs w:val="30"/>
        </w:rPr>
        <w:t>,</w:t>
      </w:r>
    </w:p>
    <w:p w:rsidR="009A05ED" w:rsidRPr="006D18C9" w:rsidRDefault="009A05ED" w:rsidP="00560321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 xml:space="preserve">220030, </w:t>
      </w:r>
      <w:proofErr w:type="spellStart"/>
      <w:r>
        <w:rPr>
          <w:sz w:val="30"/>
          <w:szCs w:val="30"/>
        </w:rPr>
        <w:t>г.Минск</w:t>
      </w:r>
      <w:proofErr w:type="spellEnd"/>
    </w:p>
    <w:p w:rsidR="00560321" w:rsidRPr="006D18C9" w:rsidRDefault="00560321" w:rsidP="009A05ED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9A05ED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A05ED">
      <w:pPr>
        <w:spacing w:line="360" w:lineRule="auto"/>
        <w:jc w:val="both"/>
        <w:rPr>
          <w:sz w:val="30"/>
          <w:szCs w:val="30"/>
        </w:rPr>
      </w:pP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560321" w:rsidRPr="006D18C9" w:rsidRDefault="00560321" w:rsidP="00560321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975BA1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ОАО «Банк Москва-Минск»</w:t>
      </w:r>
    </w:p>
    <w:p w:rsidR="00975BA1" w:rsidRPr="006D18C9" w:rsidRDefault="00975BA1" w:rsidP="00560321">
      <w:pPr>
        <w:spacing w:line="280" w:lineRule="exact"/>
        <w:ind w:left="4536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ул. Коммунистическая, 49</w:t>
      </w:r>
      <w:r w:rsidR="00975BA1">
        <w:rPr>
          <w:sz w:val="30"/>
          <w:szCs w:val="30"/>
        </w:rPr>
        <w:t>,</w:t>
      </w:r>
    </w:p>
    <w:p w:rsidR="00560321" w:rsidRDefault="00975BA1" w:rsidP="00560321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975BA1">
        <w:rPr>
          <w:b w:val="0"/>
          <w:sz w:val="30"/>
          <w:szCs w:val="30"/>
        </w:rPr>
        <w:t xml:space="preserve">220002, </w:t>
      </w:r>
      <w:proofErr w:type="spellStart"/>
      <w:r w:rsidRPr="00975BA1">
        <w:rPr>
          <w:b w:val="0"/>
          <w:sz w:val="30"/>
          <w:szCs w:val="30"/>
        </w:rPr>
        <w:t>г.Минск</w:t>
      </w:r>
      <w:proofErr w:type="spellEnd"/>
    </w:p>
    <w:p w:rsidR="00975BA1" w:rsidRPr="006D18C9" w:rsidRDefault="00975BA1" w:rsidP="00975BA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975BA1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75BA1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560321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="00E25857"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="00E25857" w:rsidRPr="00560321">
        <w:rPr>
          <w:b w:val="0"/>
          <w:sz w:val="30"/>
          <w:szCs w:val="30"/>
        </w:rPr>
        <w:t>{</w:t>
      </w:r>
      <w:r w:rsidR="00E25857">
        <w:rPr>
          <w:b w:val="0"/>
          <w:sz w:val="30"/>
          <w:szCs w:val="30"/>
          <w:lang w:val="en-US"/>
        </w:rPr>
        <w:t>number</w:t>
      </w:r>
      <w:r w:rsidR="00E25857" w:rsidRPr="00560321">
        <w:rPr>
          <w:b w:val="0"/>
          <w:sz w:val="30"/>
          <w:szCs w:val="30"/>
        </w:rPr>
        <w:t>}</w:t>
      </w:r>
      <w:r w:rsidR="00E25857" w:rsidRPr="006D18C9">
        <w:rPr>
          <w:sz w:val="30"/>
          <w:szCs w:val="30"/>
        </w:rPr>
        <w:t xml:space="preserve"> </w:t>
      </w:r>
      <w:r w:rsidR="00E25857" w:rsidRPr="006D18C9">
        <w:rPr>
          <w:b w:val="0"/>
          <w:sz w:val="30"/>
          <w:szCs w:val="30"/>
        </w:rPr>
        <w:t xml:space="preserve">по </w:t>
      </w:r>
      <w:r w:rsidR="00E25857" w:rsidRPr="00560321">
        <w:rPr>
          <w:b w:val="0"/>
          <w:sz w:val="30"/>
          <w:szCs w:val="30"/>
        </w:rPr>
        <w:t>{</w:t>
      </w:r>
      <w:r w:rsidR="00E25857">
        <w:rPr>
          <w:b w:val="0"/>
          <w:sz w:val="30"/>
          <w:szCs w:val="30"/>
          <w:lang w:val="en-US"/>
        </w:rPr>
        <w:t>state</w:t>
      </w:r>
      <w:r w:rsidR="00E25857"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="00E25857"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5B7D49" w:rsidRDefault="0091791E" w:rsidP="005B7D49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B7D49" w:rsidRDefault="005B7D4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pStyle w:val="1"/>
        <w:spacing w:line="280" w:lineRule="exact"/>
        <w:ind w:left="4536"/>
        <w:jc w:val="left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ОАО «</w:t>
      </w:r>
      <w:proofErr w:type="spellStart"/>
      <w:r w:rsidRPr="006D18C9">
        <w:rPr>
          <w:b w:val="0"/>
          <w:sz w:val="30"/>
          <w:szCs w:val="30"/>
        </w:rPr>
        <w:t>Приорбанк</w:t>
      </w:r>
      <w:proofErr w:type="spellEnd"/>
      <w:r w:rsidRPr="006D18C9">
        <w:rPr>
          <w:b w:val="0"/>
          <w:sz w:val="30"/>
          <w:szCs w:val="30"/>
        </w:rPr>
        <w:t>»</w:t>
      </w:r>
    </w:p>
    <w:p w:rsidR="00975BA1" w:rsidRPr="00975BA1" w:rsidRDefault="00975BA1" w:rsidP="00975BA1"/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proofErr w:type="spellStart"/>
      <w:r w:rsidRPr="006D18C9">
        <w:rPr>
          <w:sz w:val="30"/>
          <w:szCs w:val="30"/>
        </w:rPr>
        <w:t>ул.В</w:t>
      </w:r>
      <w:proofErr w:type="spellEnd"/>
      <w:r w:rsidRPr="006D18C9">
        <w:rPr>
          <w:sz w:val="30"/>
          <w:szCs w:val="30"/>
        </w:rPr>
        <w:t xml:space="preserve">. </w:t>
      </w:r>
      <w:proofErr w:type="spellStart"/>
      <w:r w:rsidRPr="006D18C9">
        <w:rPr>
          <w:sz w:val="30"/>
          <w:szCs w:val="30"/>
        </w:rPr>
        <w:t>Хоружей</w:t>
      </w:r>
      <w:proofErr w:type="spellEnd"/>
      <w:r w:rsidRPr="006D18C9">
        <w:rPr>
          <w:sz w:val="30"/>
          <w:szCs w:val="30"/>
        </w:rPr>
        <w:t>, 31а</w:t>
      </w:r>
      <w:r w:rsidR="00975BA1">
        <w:rPr>
          <w:sz w:val="30"/>
          <w:szCs w:val="30"/>
        </w:rPr>
        <w:t>,</w:t>
      </w:r>
    </w:p>
    <w:p w:rsidR="00975BA1" w:rsidRPr="006D18C9" w:rsidRDefault="00975BA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220002,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975BA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75BA1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560321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sz w:val="30"/>
          <w:szCs w:val="30"/>
        </w:rPr>
        <w:tab/>
      </w:r>
      <w:r w:rsidR="00E25857"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="00E25857" w:rsidRPr="00560321">
        <w:rPr>
          <w:b w:val="0"/>
          <w:sz w:val="30"/>
          <w:szCs w:val="30"/>
        </w:rPr>
        <w:t>{</w:t>
      </w:r>
      <w:r w:rsidR="00E25857">
        <w:rPr>
          <w:b w:val="0"/>
          <w:sz w:val="30"/>
          <w:szCs w:val="30"/>
          <w:lang w:val="en-US"/>
        </w:rPr>
        <w:t>number</w:t>
      </w:r>
      <w:r w:rsidR="00E25857" w:rsidRPr="00560321">
        <w:rPr>
          <w:b w:val="0"/>
          <w:sz w:val="30"/>
          <w:szCs w:val="30"/>
        </w:rPr>
        <w:t>}</w:t>
      </w:r>
      <w:r w:rsidR="00E25857" w:rsidRPr="006D18C9">
        <w:rPr>
          <w:sz w:val="30"/>
          <w:szCs w:val="30"/>
        </w:rPr>
        <w:t xml:space="preserve"> </w:t>
      </w:r>
      <w:r w:rsidR="00E25857" w:rsidRPr="006D18C9">
        <w:rPr>
          <w:b w:val="0"/>
          <w:sz w:val="30"/>
          <w:szCs w:val="30"/>
        </w:rPr>
        <w:t xml:space="preserve">по </w:t>
      </w:r>
      <w:r w:rsidR="00E25857" w:rsidRPr="00560321">
        <w:rPr>
          <w:b w:val="0"/>
          <w:sz w:val="30"/>
          <w:szCs w:val="30"/>
        </w:rPr>
        <w:t>{</w:t>
      </w:r>
      <w:r w:rsidR="00E25857">
        <w:rPr>
          <w:b w:val="0"/>
          <w:sz w:val="30"/>
          <w:szCs w:val="30"/>
          <w:lang w:val="en-US"/>
        </w:rPr>
        <w:t>state</w:t>
      </w:r>
      <w:r w:rsidR="00E25857"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="00E25857"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="00975BA1">
        <w:rPr>
          <w:b w:val="0"/>
          <w:sz w:val="30"/>
          <w:szCs w:val="30"/>
        </w:rPr>
        <w:t>} года рождения,</w:t>
      </w:r>
      <w:r w:rsidRPr="00F20FD7">
        <w:rPr>
          <w:b w:val="0"/>
          <w:sz w:val="30"/>
          <w:szCs w:val="30"/>
        </w:rPr>
        <w:t xml:space="preserve">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975BA1" w:rsidP="00560321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 xml:space="preserve">ОАО </w:t>
      </w:r>
      <w:r w:rsidR="00560321" w:rsidRPr="006D18C9">
        <w:rPr>
          <w:sz w:val="30"/>
          <w:szCs w:val="30"/>
        </w:rPr>
        <w:t>«</w:t>
      </w:r>
      <w:proofErr w:type="spellStart"/>
      <w:r w:rsidR="00560321" w:rsidRPr="006D18C9">
        <w:rPr>
          <w:sz w:val="30"/>
          <w:szCs w:val="30"/>
        </w:rPr>
        <w:t>Белгазпромбанк</w:t>
      </w:r>
      <w:proofErr w:type="spellEnd"/>
      <w:r w:rsidR="00560321" w:rsidRPr="006D18C9">
        <w:rPr>
          <w:sz w:val="30"/>
          <w:szCs w:val="30"/>
        </w:rPr>
        <w:t>»</w:t>
      </w:r>
    </w:p>
    <w:p w:rsidR="00975BA1" w:rsidRPr="006D18C9" w:rsidRDefault="00975BA1" w:rsidP="00975BA1">
      <w:pPr>
        <w:spacing w:line="360" w:lineRule="auto"/>
        <w:ind w:left="4536"/>
        <w:rPr>
          <w:sz w:val="30"/>
          <w:szCs w:val="30"/>
        </w:rPr>
      </w:pPr>
    </w:p>
    <w:p w:rsidR="00560321" w:rsidRDefault="00975BA1" w:rsidP="00560321">
      <w:pPr>
        <w:spacing w:line="280" w:lineRule="exact"/>
        <w:ind w:left="4536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ул.</w:t>
      </w:r>
      <w:r w:rsidR="00560321" w:rsidRPr="006D18C9">
        <w:rPr>
          <w:sz w:val="30"/>
          <w:szCs w:val="30"/>
        </w:rPr>
        <w:t>Притыцкого</w:t>
      </w:r>
      <w:proofErr w:type="spellEnd"/>
      <w:r w:rsidR="00560321" w:rsidRPr="006D18C9">
        <w:rPr>
          <w:sz w:val="30"/>
          <w:szCs w:val="30"/>
        </w:rPr>
        <w:t>, 60/2</w:t>
      </w:r>
      <w:r>
        <w:rPr>
          <w:sz w:val="30"/>
          <w:szCs w:val="30"/>
        </w:rPr>
        <w:t>,</w:t>
      </w:r>
    </w:p>
    <w:p w:rsidR="00975BA1" w:rsidRPr="006D18C9" w:rsidRDefault="00975BA1" w:rsidP="00560321">
      <w:pPr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220121,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975BA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975BA1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75BA1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975BA1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 </w:t>
      </w:r>
      <w:r w:rsidRPr="006D18C9">
        <w:rPr>
          <w:b w:val="0"/>
          <w:sz w:val="30"/>
          <w:szCs w:val="30"/>
        </w:rPr>
        <w:t>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ОАО «</w:t>
      </w:r>
      <w:proofErr w:type="spellStart"/>
      <w:r w:rsidRPr="006D18C9">
        <w:rPr>
          <w:sz w:val="30"/>
          <w:szCs w:val="30"/>
        </w:rPr>
        <w:t>Белагропромбанк</w:t>
      </w:r>
      <w:proofErr w:type="spellEnd"/>
      <w:r w:rsidRPr="006D18C9">
        <w:rPr>
          <w:sz w:val="30"/>
          <w:szCs w:val="30"/>
        </w:rPr>
        <w:t>»</w:t>
      </w:r>
    </w:p>
    <w:p w:rsidR="00975BA1" w:rsidRPr="006D18C9" w:rsidRDefault="00975BA1" w:rsidP="00560321">
      <w:pPr>
        <w:spacing w:line="280" w:lineRule="exact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pStyle w:val="a6"/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ул. Жукова, 3</w:t>
      </w:r>
      <w:r w:rsidR="00975BA1">
        <w:rPr>
          <w:sz w:val="30"/>
          <w:szCs w:val="30"/>
        </w:rPr>
        <w:t>,</w:t>
      </w:r>
    </w:p>
    <w:p w:rsidR="00975BA1" w:rsidRPr="006D18C9" w:rsidRDefault="00975BA1" w:rsidP="00560321">
      <w:pPr>
        <w:pStyle w:val="a6"/>
        <w:spacing w:line="280" w:lineRule="exact"/>
        <w:ind w:left="4536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220036,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975BA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975BA1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75BA1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975BA1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ОАО «Банк ВТБ (Беларусь)»</w:t>
      </w:r>
    </w:p>
    <w:p w:rsidR="00975BA1" w:rsidRPr="006D18C9" w:rsidRDefault="00975BA1" w:rsidP="00560321">
      <w:pPr>
        <w:spacing w:line="280" w:lineRule="exact"/>
        <w:ind w:left="4536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ул. Московская, 14</w:t>
      </w:r>
      <w:r w:rsidR="00975BA1">
        <w:rPr>
          <w:sz w:val="30"/>
          <w:szCs w:val="30"/>
        </w:rPr>
        <w:t>,</w:t>
      </w:r>
    </w:p>
    <w:p w:rsidR="00975BA1" w:rsidRPr="006D18C9" w:rsidRDefault="00975BA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220007,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975BA1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975BA1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975BA1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="00975BA1">
        <w:rPr>
          <w:b w:val="0"/>
          <w:sz w:val="30"/>
          <w:szCs w:val="30"/>
        </w:rPr>
        <w:t>} года рождения,</w:t>
      </w:r>
      <w:r w:rsidRPr="00F20FD7">
        <w:rPr>
          <w:b w:val="0"/>
          <w:sz w:val="30"/>
          <w:szCs w:val="30"/>
        </w:rPr>
        <w:t xml:space="preserve">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E25857">
      <w:pPr>
        <w:pStyle w:val="a3"/>
        <w:jc w:val="both"/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ОАО «</w:t>
      </w:r>
      <w:proofErr w:type="spellStart"/>
      <w:r w:rsidRPr="006D18C9">
        <w:rPr>
          <w:sz w:val="30"/>
          <w:szCs w:val="30"/>
        </w:rPr>
        <w:t>ХКБанк</w:t>
      </w:r>
      <w:proofErr w:type="spellEnd"/>
      <w:r w:rsidRPr="006D18C9">
        <w:rPr>
          <w:sz w:val="30"/>
          <w:szCs w:val="30"/>
        </w:rPr>
        <w:t>»</w:t>
      </w:r>
    </w:p>
    <w:p w:rsidR="000144E3" w:rsidRPr="006D18C9" w:rsidRDefault="000144E3" w:rsidP="00560321">
      <w:pPr>
        <w:spacing w:line="280" w:lineRule="exact"/>
        <w:ind w:left="4536"/>
        <w:rPr>
          <w:sz w:val="30"/>
          <w:szCs w:val="30"/>
        </w:rPr>
      </w:pPr>
    </w:p>
    <w:p w:rsidR="00560321" w:rsidRDefault="000144E3" w:rsidP="00560321">
      <w:pPr>
        <w:spacing w:line="280" w:lineRule="exact"/>
        <w:ind w:left="4536"/>
        <w:rPr>
          <w:sz w:val="30"/>
          <w:szCs w:val="30"/>
        </w:rPr>
      </w:pPr>
      <w:proofErr w:type="spellStart"/>
      <w:r>
        <w:rPr>
          <w:sz w:val="30"/>
          <w:szCs w:val="30"/>
        </w:rPr>
        <w:t>ул.</w:t>
      </w:r>
      <w:r w:rsidR="00560321" w:rsidRPr="006D18C9">
        <w:rPr>
          <w:sz w:val="30"/>
          <w:szCs w:val="30"/>
        </w:rPr>
        <w:t>Одоевского</w:t>
      </w:r>
      <w:proofErr w:type="spellEnd"/>
      <w:r w:rsidR="00560321" w:rsidRPr="006D18C9">
        <w:rPr>
          <w:sz w:val="30"/>
          <w:szCs w:val="30"/>
        </w:rPr>
        <w:t>, 129</w:t>
      </w:r>
      <w:r>
        <w:rPr>
          <w:sz w:val="30"/>
          <w:szCs w:val="30"/>
        </w:rPr>
        <w:t>,</w:t>
      </w:r>
    </w:p>
    <w:p w:rsidR="000144E3" w:rsidRPr="006D18C9" w:rsidRDefault="000144E3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220018,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0144E3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0144E3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0144E3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</w:t>
      </w:r>
      <w:r w:rsidR="00B6135F">
        <w:rPr>
          <w:b w:val="0"/>
          <w:sz w:val="30"/>
          <w:szCs w:val="30"/>
        </w:rPr>
        <w:t xml:space="preserve">и Беларусь </w:t>
      </w:r>
      <w:r w:rsidRPr="006D18C9">
        <w:rPr>
          <w:b w:val="0"/>
          <w:sz w:val="30"/>
          <w:szCs w:val="30"/>
        </w:rPr>
        <w:t>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="000144E3">
        <w:rPr>
          <w:b w:val="0"/>
          <w:sz w:val="30"/>
          <w:szCs w:val="30"/>
        </w:rPr>
        <w:t>} года рождения,</w:t>
      </w:r>
      <w:r w:rsidRPr="00F20FD7">
        <w:rPr>
          <w:b w:val="0"/>
          <w:sz w:val="30"/>
          <w:szCs w:val="30"/>
        </w:rPr>
        <w:t xml:space="preserve">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560321" w:rsidRPr="006D18C9" w:rsidRDefault="0091791E" w:rsidP="000144E3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="000144E3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«АБСОЛЮТБАНК»</w:t>
      </w:r>
    </w:p>
    <w:p w:rsidR="00BB2974" w:rsidRPr="006D18C9" w:rsidRDefault="00BB2974" w:rsidP="00560321">
      <w:pPr>
        <w:spacing w:line="280" w:lineRule="exact"/>
        <w:ind w:left="4536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пр. Независимости, 95</w:t>
      </w:r>
    </w:p>
    <w:p w:rsidR="00560321" w:rsidRDefault="00BB2974" w:rsidP="00560321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BB2974">
        <w:rPr>
          <w:b w:val="0"/>
          <w:sz w:val="30"/>
          <w:szCs w:val="30"/>
        </w:rPr>
        <w:t xml:space="preserve">220023, </w:t>
      </w:r>
      <w:proofErr w:type="spellStart"/>
      <w:r w:rsidRPr="00BB2974">
        <w:rPr>
          <w:b w:val="0"/>
          <w:sz w:val="30"/>
          <w:szCs w:val="30"/>
        </w:rPr>
        <w:t>г.Минск</w:t>
      </w:r>
      <w:proofErr w:type="spellEnd"/>
    </w:p>
    <w:p w:rsidR="00BB2974" w:rsidRPr="006D18C9" w:rsidRDefault="00BB2974" w:rsidP="00BB2974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BB2974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BB2974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BB2974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4A2B49" w:rsidRDefault="00560321" w:rsidP="00612599">
      <w:pPr>
        <w:ind w:left="5670"/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  <w:r w:rsidR="004A2B49" w:rsidRPr="00377D2A">
        <w:rPr>
          <w:sz w:val="30"/>
          <w:szCs w:val="30"/>
        </w:rPr>
        <w:lastRenderedPageBreak/>
        <w:t>САНКЦИОНИРУЮ</w:t>
      </w:r>
    </w:p>
    <w:p w:rsidR="00612599" w:rsidRPr="00377D2A" w:rsidRDefault="00612599" w:rsidP="00612599">
      <w:pPr>
        <w:spacing w:line="360" w:lineRule="auto"/>
        <w:ind w:left="5670"/>
        <w:rPr>
          <w:sz w:val="30"/>
          <w:szCs w:val="30"/>
        </w:rPr>
      </w:pP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«Б</w:t>
      </w:r>
      <w:r w:rsidR="00FB2375">
        <w:rPr>
          <w:sz w:val="30"/>
          <w:szCs w:val="30"/>
        </w:rPr>
        <w:t xml:space="preserve">СБ </w:t>
      </w:r>
      <w:r w:rsidRPr="006D18C9">
        <w:rPr>
          <w:sz w:val="30"/>
          <w:szCs w:val="30"/>
        </w:rPr>
        <w:t>Банк»</w:t>
      </w:r>
    </w:p>
    <w:p w:rsidR="00612599" w:rsidRPr="006D18C9" w:rsidRDefault="00612599" w:rsidP="00560321">
      <w:pPr>
        <w:spacing w:line="280" w:lineRule="exact"/>
        <w:ind w:left="4536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пр. Победителей, 23, корп. 3</w:t>
      </w:r>
    </w:p>
    <w:p w:rsidR="00560321" w:rsidRDefault="00612599" w:rsidP="00560321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612599">
        <w:rPr>
          <w:b w:val="0"/>
          <w:sz w:val="30"/>
          <w:szCs w:val="30"/>
        </w:rPr>
        <w:t xml:space="preserve">220004, </w:t>
      </w:r>
      <w:proofErr w:type="spellStart"/>
      <w:r w:rsidRPr="00612599">
        <w:rPr>
          <w:b w:val="0"/>
          <w:sz w:val="30"/>
          <w:szCs w:val="30"/>
        </w:rPr>
        <w:t>г.Минск</w:t>
      </w:r>
      <w:proofErr w:type="spellEnd"/>
    </w:p>
    <w:p w:rsidR="00612599" w:rsidRPr="006D18C9" w:rsidRDefault="00612599" w:rsidP="00612599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612599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612599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="00B6135F">
        <w:rPr>
          <w:b w:val="0"/>
          <w:sz w:val="30"/>
          <w:szCs w:val="30"/>
        </w:rPr>
        <w:t xml:space="preserve"> УК Республики Беларусь</w:t>
      </w:r>
      <w:r w:rsidRPr="006D18C9">
        <w:rPr>
          <w:b w:val="0"/>
          <w:sz w:val="30"/>
          <w:szCs w:val="30"/>
        </w:rPr>
        <w:t xml:space="preserve"> на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4A2B49" w:rsidRPr="00377D2A" w:rsidRDefault="004A2B49" w:rsidP="004A2B49">
      <w:pPr>
        <w:spacing w:line="360" w:lineRule="auto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4A2B4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ОАО «</w:t>
      </w:r>
      <w:proofErr w:type="spellStart"/>
      <w:r w:rsidRPr="006D18C9">
        <w:rPr>
          <w:sz w:val="30"/>
          <w:szCs w:val="30"/>
        </w:rPr>
        <w:t>Франсабанк</w:t>
      </w:r>
      <w:proofErr w:type="spellEnd"/>
      <w:r w:rsidRPr="006D18C9">
        <w:rPr>
          <w:sz w:val="30"/>
          <w:szCs w:val="30"/>
        </w:rPr>
        <w:t>»</w:t>
      </w:r>
    </w:p>
    <w:p w:rsidR="00612599" w:rsidRPr="006D18C9" w:rsidRDefault="00612599" w:rsidP="00560321">
      <w:pPr>
        <w:spacing w:line="280" w:lineRule="exact"/>
        <w:ind w:left="4536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пр. Независимости, 95А</w:t>
      </w:r>
    </w:p>
    <w:p w:rsidR="00560321" w:rsidRDefault="00612599" w:rsidP="00560321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612599">
        <w:rPr>
          <w:b w:val="0"/>
          <w:sz w:val="30"/>
          <w:szCs w:val="30"/>
        </w:rPr>
        <w:t xml:space="preserve">220043, </w:t>
      </w:r>
      <w:proofErr w:type="spellStart"/>
      <w:r w:rsidRPr="00612599">
        <w:rPr>
          <w:b w:val="0"/>
          <w:sz w:val="30"/>
          <w:szCs w:val="30"/>
        </w:rPr>
        <w:t>г.Минск</w:t>
      </w:r>
      <w:proofErr w:type="spellEnd"/>
    </w:p>
    <w:p w:rsidR="00612599" w:rsidRPr="006D18C9" w:rsidRDefault="00612599" w:rsidP="00612599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612599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612599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b/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830E79" w:rsidRDefault="004A2B49" w:rsidP="00830E7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830E79" w:rsidRDefault="00830E79" w:rsidP="00830E79">
      <w:pPr>
        <w:spacing w:line="360" w:lineRule="auto"/>
        <w:ind w:left="5670"/>
        <w:jc w:val="both"/>
        <w:rPr>
          <w:sz w:val="30"/>
          <w:szCs w:val="30"/>
        </w:rPr>
      </w:pPr>
    </w:p>
    <w:p w:rsidR="004A2B49" w:rsidRPr="00377D2A" w:rsidRDefault="004A2B49" w:rsidP="00830E79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4A2B49" w:rsidRPr="00377D2A" w:rsidRDefault="004A2B49" w:rsidP="00830E79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4A2B49" w:rsidRPr="00377D2A" w:rsidRDefault="004A2B49" w:rsidP="00830E7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4A2B49" w:rsidRPr="00377D2A" w:rsidRDefault="004A2B49" w:rsidP="004A2B49">
      <w:pPr>
        <w:ind w:left="5670"/>
        <w:jc w:val="both"/>
        <w:rPr>
          <w:sz w:val="30"/>
          <w:szCs w:val="30"/>
        </w:rPr>
      </w:pPr>
    </w:p>
    <w:p w:rsidR="004A2B49" w:rsidRDefault="004A2B49" w:rsidP="004A2B4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4A2B4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Pr="006D18C9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«РРБ-Банк»</w:t>
      </w:r>
    </w:p>
    <w:p w:rsidR="00830E79" w:rsidRDefault="00830E79" w:rsidP="00560321">
      <w:pPr>
        <w:spacing w:line="280" w:lineRule="exact"/>
        <w:ind w:left="4536"/>
        <w:rPr>
          <w:sz w:val="30"/>
          <w:szCs w:val="30"/>
        </w:rPr>
      </w:pPr>
    </w:p>
    <w:p w:rsidR="00560321" w:rsidRPr="006D18C9" w:rsidRDefault="00830E79" w:rsidP="00560321">
      <w:pPr>
        <w:spacing w:line="280" w:lineRule="exact"/>
        <w:ind w:left="4536"/>
        <w:rPr>
          <w:sz w:val="30"/>
          <w:szCs w:val="30"/>
        </w:rPr>
      </w:pPr>
      <w:proofErr w:type="spellStart"/>
      <w:r>
        <w:rPr>
          <w:sz w:val="30"/>
          <w:szCs w:val="30"/>
        </w:rPr>
        <w:t>ул.</w:t>
      </w:r>
      <w:r w:rsidR="00560321" w:rsidRPr="006D18C9">
        <w:rPr>
          <w:sz w:val="30"/>
          <w:szCs w:val="30"/>
        </w:rPr>
        <w:t>Краснозвездная</w:t>
      </w:r>
      <w:proofErr w:type="spellEnd"/>
      <w:r w:rsidR="00560321" w:rsidRPr="006D18C9">
        <w:rPr>
          <w:sz w:val="30"/>
          <w:szCs w:val="30"/>
        </w:rPr>
        <w:t>, 18</w:t>
      </w:r>
      <w:r>
        <w:rPr>
          <w:sz w:val="30"/>
          <w:szCs w:val="30"/>
        </w:rPr>
        <w:t>,</w:t>
      </w:r>
    </w:p>
    <w:p w:rsidR="00560321" w:rsidRDefault="00830E79" w:rsidP="00560321">
      <w:pPr>
        <w:pStyle w:val="a3"/>
        <w:spacing w:line="280" w:lineRule="exact"/>
        <w:ind w:left="4536"/>
        <w:jc w:val="both"/>
        <w:rPr>
          <w:b w:val="0"/>
          <w:sz w:val="30"/>
          <w:szCs w:val="30"/>
        </w:rPr>
      </w:pPr>
      <w:r w:rsidRPr="00830E79">
        <w:rPr>
          <w:b w:val="0"/>
          <w:sz w:val="30"/>
          <w:szCs w:val="30"/>
        </w:rPr>
        <w:t xml:space="preserve">220034, </w:t>
      </w:r>
      <w:proofErr w:type="spellStart"/>
      <w:r w:rsidRPr="00830E79">
        <w:rPr>
          <w:b w:val="0"/>
          <w:sz w:val="30"/>
          <w:szCs w:val="30"/>
        </w:rPr>
        <w:t>г.Минск</w:t>
      </w:r>
      <w:proofErr w:type="spellEnd"/>
      <w:r>
        <w:rPr>
          <w:b w:val="0"/>
          <w:sz w:val="30"/>
          <w:szCs w:val="30"/>
        </w:rPr>
        <w:t>,</w:t>
      </w:r>
    </w:p>
    <w:p w:rsidR="00830E79" w:rsidRPr="006D18C9" w:rsidRDefault="00830E79" w:rsidP="00830E79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830E79" w:rsidP="00560321">
      <w:pPr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830E79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830E79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830E79" w:rsidRDefault="00830E79" w:rsidP="00830E7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830E79" w:rsidRDefault="00830E79" w:rsidP="00830E79">
      <w:pPr>
        <w:spacing w:line="360" w:lineRule="auto"/>
        <w:ind w:left="5670"/>
        <w:jc w:val="both"/>
        <w:rPr>
          <w:sz w:val="30"/>
          <w:szCs w:val="30"/>
        </w:rPr>
      </w:pPr>
    </w:p>
    <w:p w:rsidR="00830E79" w:rsidRPr="00377D2A" w:rsidRDefault="00830E79" w:rsidP="00830E79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830E79" w:rsidRPr="00377D2A" w:rsidRDefault="00830E79" w:rsidP="00830E79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830E79" w:rsidRPr="00377D2A" w:rsidRDefault="00830E79" w:rsidP="00830E79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830E79" w:rsidRPr="00377D2A" w:rsidRDefault="00830E79" w:rsidP="00830E79">
      <w:pPr>
        <w:ind w:left="5670"/>
        <w:jc w:val="both"/>
        <w:rPr>
          <w:sz w:val="30"/>
          <w:szCs w:val="30"/>
        </w:rPr>
      </w:pPr>
    </w:p>
    <w:p w:rsidR="00560321" w:rsidRDefault="00830E79" w:rsidP="00830E79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830E79" w:rsidRPr="006D18C9" w:rsidRDefault="00830E79" w:rsidP="00830E79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«Идея Банк»</w:t>
      </w:r>
    </w:p>
    <w:p w:rsidR="00830E79" w:rsidRPr="006D18C9" w:rsidRDefault="00830E79" w:rsidP="00560321">
      <w:pPr>
        <w:spacing w:line="280" w:lineRule="exact"/>
        <w:ind w:left="4536"/>
        <w:rPr>
          <w:sz w:val="30"/>
          <w:szCs w:val="30"/>
        </w:rPr>
      </w:pPr>
    </w:p>
    <w:p w:rsidR="00560321" w:rsidRDefault="00560321" w:rsidP="00560321">
      <w:pPr>
        <w:spacing w:line="280" w:lineRule="exact"/>
        <w:ind w:left="4536"/>
        <w:rPr>
          <w:sz w:val="30"/>
          <w:szCs w:val="30"/>
        </w:rPr>
      </w:pPr>
      <w:proofErr w:type="spellStart"/>
      <w:r w:rsidRPr="006D18C9">
        <w:rPr>
          <w:sz w:val="30"/>
          <w:szCs w:val="30"/>
        </w:rPr>
        <w:t>ул.К</w:t>
      </w:r>
      <w:proofErr w:type="spellEnd"/>
      <w:r w:rsidRPr="006D18C9">
        <w:rPr>
          <w:sz w:val="30"/>
          <w:szCs w:val="30"/>
        </w:rPr>
        <w:t>. Маркса, 25</w:t>
      </w:r>
      <w:r w:rsidR="00830E79">
        <w:rPr>
          <w:sz w:val="30"/>
          <w:szCs w:val="30"/>
        </w:rPr>
        <w:t>,</w:t>
      </w:r>
    </w:p>
    <w:p w:rsidR="00830E79" w:rsidRPr="006D18C9" w:rsidRDefault="00830E79" w:rsidP="00560321">
      <w:pPr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220030,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EA0E0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EA0E08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EA0E0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EA0E08" w:rsidRDefault="00EA0E08" w:rsidP="00EA0E08">
      <w:pPr>
        <w:spacing w:line="360" w:lineRule="auto"/>
        <w:ind w:left="5670"/>
        <w:jc w:val="both"/>
        <w:rPr>
          <w:sz w:val="30"/>
          <w:szCs w:val="30"/>
        </w:rPr>
      </w:pP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EA0E08" w:rsidRPr="00377D2A" w:rsidRDefault="00EA0E08" w:rsidP="00EA0E08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EA0E08" w:rsidRPr="00377D2A" w:rsidRDefault="00EA0E08" w:rsidP="00EA0E08">
      <w:pPr>
        <w:ind w:left="5670"/>
        <w:jc w:val="both"/>
        <w:rPr>
          <w:sz w:val="30"/>
          <w:szCs w:val="30"/>
        </w:rPr>
      </w:pP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EA0E08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tabs>
          <w:tab w:val="left" w:pos="3544"/>
          <w:tab w:val="left" w:pos="5670"/>
        </w:tabs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«БТА Банк»</w:t>
      </w:r>
    </w:p>
    <w:p w:rsidR="00EA0E08" w:rsidRPr="006D18C9" w:rsidRDefault="00EA0E08" w:rsidP="00560321">
      <w:pPr>
        <w:tabs>
          <w:tab w:val="left" w:pos="3544"/>
          <w:tab w:val="left" w:pos="5670"/>
        </w:tabs>
        <w:spacing w:line="280" w:lineRule="exact"/>
        <w:ind w:left="4536"/>
        <w:rPr>
          <w:sz w:val="30"/>
          <w:szCs w:val="30"/>
        </w:rPr>
      </w:pPr>
    </w:p>
    <w:p w:rsidR="00560321" w:rsidRDefault="00560321" w:rsidP="00560321">
      <w:pPr>
        <w:tabs>
          <w:tab w:val="left" w:pos="3544"/>
          <w:tab w:val="left" w:pos="5670"/>
        </w:tabs>
        <w:spacing w:line="280" w:lineRule="exact"/>
        <w:ind w:left="4536"/>
        <w:rPr>
          <w:sz w:val="30"/>
          <w:szCs w:val="30"/>
        </w:rPr>
      </w:pPr>
      <w:proofErr w:type="spellStart"/>
      <w:r w:rsidRPr="006D18C9">
        <w:rPr>
          <w:sz w:val="30"/>
          <w:szCs w:val="30"/>
        </w:rPr>
        <w:t>ул.В</w:t>
      </w:r>
      <w:proofErr w:type="spellEnd"/>
      <w:r w:rsidRPr="006D18C9">
        <w:rPr>
          <w:sz w:val="30"/>
          <w:szCs w:val="30"/>
        </w:rPr>
        <w:t xml:space="preserve">. </w:t>
      </w:r>
      <w:proofErr w:type="spellStart"/>
      <w:r w:rsidRPr="006D18C9">
        <w:rPr>
          <w:sz w:val="30"/>
          <w:szCs w:val="30"/>
        </w:rPr>
        <w:t>Хоружей</w:t>
      </w:r>
      <w:proofErr w:type="spellEnd"/>
      <w:r w:rsidRPr="006D18C9">
        <w:rPr>
          <w:sz w:val="30"/>
          <w:szCs w:val="30"/>
        </w:rPr>
        <w:t>, 20</w:t>
      </w:r>
      <w:r w:rsidR="00EA0E08">
        <w:rPr>
          <w:sz w:val="30"/>
          <w:szCs w:val="30"/>
        </w:rPr>
        <w:t>,</w:t>
      </w:r>
    </w:p>
    <w:p w:rsidR="00EA0E08" w:rsidRPr="006D18C9" w:rsidRDefault="00EA0E08" w:rsidP="00560321">
      <w:pPr>
        <w:tabs>
          <w:tab w:val="left" w:pos="3544"/>
          <w:tab w:val="left" w:pos="5670"/>
        </w:tabs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220123,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EA0E0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EA0E08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EA0E0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EA0E08" w:rsidRDefault="00EA0E08" w:rsidP="00EA0E08">
      <w:pPr>
        <w:spacing w:line="360" w:lineRule="auto"/>
        <w:ind w:left="5670"/>
        <w:jc w:val="both"/>
        <w:rPr>
          <w:sz w:val="30"/>
          <w:szCs w:val="30"/>
        </w:rPr>
      </w:pP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EA0E08" w:rsidRPr="00377D2A" w:rsidRDefault="00EA0E08" w:rsidP="00EA0E08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EA0E08" w:rsidRPr="00377D2A" w:rsidRDefault="00EA0E08" w:rsidP="00EA0E08">
      <w:pPr>
        <w:ind w:left="5670"/>
        <w:jc w:val="both"/>
        <w:rPr>
          <w:sz w:val="30"/>
          <w:szCs w:val="30"/>
        </w:rPr>
      </w:pP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EA0E08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tabs>
          <w:tab w:val="left" w:pos="3544"/>
        </w:tabs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>ЗАО «Цептер Банк»</w:t>
      </w:r>
    </w:p>
    <w:p w:rsidR="00EA0E08" w:rsidRPr="006D18C9" w:rsidRDefault="00EA0E08" w:rsidP="00560321">
      <w:pPr>
        <w:tabs>
          <w:tab w:val="left" w:pos="3544"/>
        </w:tabs>
        <w:spacing w:line="280" w:lineRule="exact"/>
        <w:ind w:left="4536"/>
        <w:rPr>
          <w:sz w:val="30"/>
          <w:szCs w:val="30"/>
        </w:rPr>
      </w:pPr>
    </w:p>
    <w:p w:rsidR="00560321" w:rsidRDefault="00EA0E08" w:rsidP="00560321">
      <w:pPr>
        <w:tabs>
          <w:tab w:val="left" w:pos="3544"/>
        </w:tabs>
        <w:spacing w:line="280" w:lineRule="exact"/>
        <w:ind w:left="4536"/>
        <w:rPr>
          <w:sz w:val="30"/>
          <w:szCs w:val="30"/>
        </w:rPr>
      </w:pPr>
      <w:proofErr w:type="spellStart"/>
      <w:r>
        <w:rPr>
          <w:sz w:val="30"/>
          <w:szCs w:val="30"/>
        </w:rPr>
        <w:t>ул.</w:t>
      </w:r>
      <w:r w:rsidR="00560321" w:rsidRPr="006D18C9">
        <w:rPr>
          <w:sz w:val="30"/>
          <w:szCs w:val="30"/>
        </w:rPr>
        <w:t>Платонова</w:t>
      </w:r>
      <w:proofErr w:type="spellEnd"/>
      <w:r w:rsidR="00560321" w:rsidRPr="006D18C9">
        <w:rPr>
          <w:sz w:val="30"/>
          <w:szCs w:val="30"/>
        </w:rPr>
        <w:t>, 1Б</w:t>
      </w:r>
      <w:r>
        <w:rPr>
          <w:sz w:val="30"/>
          <w:szCs w:val="30"/>
        </w:rPr>
        <w:t>,</w:t>
      </w:r>
    </w:p>
    <w:p w:rsidR="00EA0E08" w:rsidRPr="006D18C9" w:rsidRDefault="00EA0E08" w:rsidP="00560321">
      <w:pPr>
        <w:tabs>
          <w:tab w:val="left" w:pos="3544"/>
        </w:tabs>
        <w:spacing w:line="280" w:lineRule="exact"/>
        <w:ind w:left="4536"/>
        <w:rPr>
          <w:sz w:val="30"/>
          <w:szCs w:val="30"/>
        </w:rPr>
      </w:pPr>
      <w:r w:rsidRPr="006D18C9">
        <w:rPr>
          <w:sz w:val="30"/>
          <w:szCs w:val="30"/>
        </w:rPr>
        <w:t xml:space="preserve">220005, </w:t>
      </w:r>
      <w:proofErr w:type="spellStart"/>
      <w:r w:rsidRPr="006D18C9">
        <w:rPr>
          <w:sz w:val="30"/>
          <w:szCs w:val="30"/>
        </w:rPr>
        <w:t>г.Минск</w:t>
      </w:r>
      <w:proofErr w:type="spellEnd"/>
    </w:p>
    <w:p w:rsidR="00560321" w:rsidRPr="006D18C9" w:rsidRDefault="00560321" w:rsidP="00EA0E0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EA0E08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EA0E0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474CD9" w:rsidRDefault="00560321" w:rsidP="00560321">
      <w:pPr>
        <w:rPr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EA0E08" w:rsidRDefault="00EA0E08" w:rsidP="00EA0E08">
      <w:pPr>
        <w:spacing w:line="360" w:lineRule="auto"/>
        <w:ind w:left="5670"/>
        <w:jc w:val="both"/>
        <w:rPr>
          <w:sz w:val="30"/>
          <w:szCs w:val="30"/>
        </w:rPr>
      </w:pP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EA0E08" w:rsidRPr="00377D2A" w:rsidRDefault="00EA0E08" w:rsidP="00EA0E08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EA0E08" w:rsidRPr="00377D2A" w:rsidRDefault="00EA0E08" w:rsidP="00EA0E08">
      <w:pPr>
        <w:ind w:left="5670"/>
        <w:jc w:val="both"/>
        <w:rPr>
          <w:sz w:val="30"/>
          <w:szCs w:val="30"/>
        </w:rPr>
      </w:pP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EA0E08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pStyle w:val="a3"/>
        <w:spacing w:line="280" w:lineRule="exact"/>
        <w:ind w:left="3828" w:firstLine="708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ОАО «</w:t>
      </w:r>
      <w:proofErr w:type="spellStart"/>
      <w:r w:rsidR="00314A7C">
        <w:rPr>
          <w:b w:val="0"/>
          <w:sz w:val="30"/>
          <w:szCs w:val="30"/>
        </w:rPr>
        <w:t>СтатусБанк</w:t>
      </w:r>
      <w:proofErr w:type="spellEnd"/>
      <w:r w:rsidRPr="006D18C9">
        <w:rPr>
          <w:b w:val="0"/>
          <w:sz w:val="30"/>
          <w:szCs w:val="30"/>
        </w:rPr>
        <w:t>»</w:t>
      </w:r>
    </w:p>
    <w:p w:rsidR="00EA0E08" w:rsidRPr="006D18C9" w:rsidRDefault="00EA0E08" w:rsidP="00560321">
      <w:pPr>
        <w:pStyle w:val="a3"/>
        <w:spacing w:line="280" w:lineRule="exact"/>
        <w:ind w:left="3828" w:firstLine="708"/>
        <w:jc w:val="both"/>
        <w:rPr>
          <w:b w:val="0"/>
          <w:sz w:val="30"/>
          <w:szCs w:val="30"/>
        </w:rPr>
      </w:pPr>
    </w:p>
    <w:p w:rsidR="00EA0E08" w:rsidRDefault="00314A7C" w:rsidP="00EA0E08">
      <w:pPr>
        <w:pStyle w:val="a3"/>
        <w:spacing w:line="280" w:lineRule="exact"/>
        <w:ind w:left="4536"/>
        <w:jc w:val="left"/>
        <w:rPr>
          <w:b w:val="0"/>
          <w:sz w:val="30"/>
          <w:szCs w:val="30"/>
        </w:rPr>
      </w:pPr>
      <w:proofErr w:type="spellStart"/>
      <w:r w:rsidRPr="00314A7C">
        <w:rPr>
          <w:b w:val="0"/>
          <w:sz w:val="30"/>
          <w:szCs w:val="30"/>
        </w:rPr>
        <w:t>ул.Денисовская</w:t>
      </w:r>
      <w:proofErr w:type="spellEnd"/>
      <w:r w:rsidRPr="00314A7C">
        <w:rPr>
          <w:b w:val="0"/>
          <w:sz w:val="30"/>
          <w:szCs w:val="30"/>
        </w:rPr>
        <w:t>, 8А</w:t>
      </w:r>
      <w:r>
        <w:rPr>
          <w:b w:val="0"/>
          <w:sz w:val="30"/>
          <w:szCs w:val="30"/>
        </w:rPr>
        <w:t>,</w:t>
      </w:r>
    </w:p>
    <w:p w:rsidR="00314A7C" w:rsidRPr="006D18C9" w:rsidRDefault="00314A7C" w:rsidP="00EA0E08">
      <w:pPr>
        <w:pStyle w:val="a3"/>
        <w:spacing w:line="280" w:lineRule="exact"/>
        <w:ind w:left="4536"/>
        <w:jc w:val="left"/>
        <w:rPr>
          <w:b w:val="0"/>
          <w:sz w:val="30"/>
          <w:szCs w:val="30"/>
        </w:rPr>
      </w:pPr>
      <w:r w:rsidRPr="00314A7C">
        <w:rPr>
          <w:b w:val="0"/>
          <w:sz w:val="30"/>
          <w:szCs w:val="30"/>
        </w:rPr>
        <w:t>220006, г. Минск</w:t>
      </w:r>
    </w:p>
    <w:p w:rsidR="00560321" w:rsidRPr="006D18C9" w:rsidRDefault="00560321" w:rsidP="0001402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  <w:bookmarkStart w:id="0" w:name="_GoBack"/>
      <w:bookmarkEnd w:id="0"/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014028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01402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p w:rsidR="00560321" w:rsidRPr="006D18C9" w:rsidRDefault="00560321" w:rsidP="00560321">
      <w:pPr>
        <w:rPr>
          <w:b/>
          <w:sz w:val="30"/>
          <w:szCs w:val="30"/>
        </w:rPr>
      </w:pPr>
      <w:r w:rsidRPr="006D18C9">
        <w:rPr>
          <w:sz w:val="30"/>
          <w:szCs w:val="30"/>
        </w:rPr>
        <w:br w:type="page"/>
      </w: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lastRenderedPageBreak/>
        <w:t>САНКЦИОНИРУЮ</w:t>
      </w:r>
    </w:p>
    <w:p w:rsidR="00EA0E08" w:rsidRDefault="00EA0E08" w:rsidP="00EA0E08">
      <w:pPr>
        <w:spacing w:line="360" w:lineRule="auto"/>
        <w:ind w:left="5670"/>
        <w:jc w:val="both"/>
        <w:rPr>
          <w:sz w:val="30"/>
          <w:szCs w:val="30"/>
        </w:rPr>
      </w:pP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Прокурор Ленинского района </w:t>
      </w:r>
      <w:proofErr w:type="spellStart"/>
      <w:r w:rsidRPr="00377D2A">
        <w:rPr>
          <w:sz w:val="30"/>
          <w:szCs w:val="30"/>
        </w:rPr>
        <w:t>г.Минска</w:t>
      </w:r>
      <w:proofErr w:type="spellEnd"/>
      <w:r w:rsidRPr="00377D2A">
        <w:rPr>
          <w:sz w:val="30"/>
          <w:szCs w:val="30"/>
        </w:rPr>
        <w:t xml:space="preserve"> </w:t>
      </w:r>
    </w:p>
    <w:p w:rsidR="00EA0E08" w:rsidRPr="00377D2A" w:rsidRDefault="00EA0E08" w:rsidP="00EA0E08">
      <w:pPr>
        <w:spacing w:line="280" w:lineRule="exact"/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старший советник юстиции </w:t>
      </w:r>
    </w:p>
    <w:p w:rsidR="00EA0E08" w:rsidRPr="00377D2A" w:rsidRDefault="00EA0E08" w:rsidP="00EA0E08">
      <w:pPr>
        <w:tabs>
          <w:tab w:val="left" w:pos="6804"/>
        </w:tabs>
        <w:ind w:left="56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 w:rsidRPr="00377D2A">
        <w:rPr>
          <w:sz w:val="30"/>
          <w:szCs w:val="30"/>
        </w:rPr>
        <w:t>И.В.Украинец</w:t>
      </w:r>
      <w:proofErr w:type="spellEnd"/>
    </w:p>
    <w:p w:rsidR="00EA0E08" w:rsidRPr="00377D2A" w:rsidRDefault="00EA0E08" w:rsidP="00EA0E08">
      <w:pPr>
        <w:ind w:left="5670"/>
        <w:jc w:val="both"/>
        <w:rPr>
          <w:sz w:val="30"/>
          <w:szCs w:val="30"/>
        </w:rPr>
      </w:pPr>
    </w:p>
    <w:p w:rsidR="00EA0E08" w:rsidRDefault="00EA0E08" w:rsidP="00EA0E08">
      <w:pPr>
        <w:ind w:left="5670"/>
        <w:jc w:val="both"/>
        <w:rPr>
          <w:sz w:val="30"/>
          <w:szCs w:val="30"/>
        </w:rPr>
      </w:pPr>
      <w:r w:rsidRPr="00377D2A">
        <w:rPr>
          <w:sz w:val="30"/>
          <w:szCs w:val="30"/>
        </w:rPr>
        <w:t xml:space="preserve">«___» </w:t>
      </w:r>
      <w:r>
        <w:rPr>
          <w:sz w:val="30"/>
          <w:szCs w:val="30"/>
        </w:rPr>
        <w:t>{</w:t>
      </w:r>
      <w:proofErr w:type="spellStart"/>
      <w:r>
        <w:rPr>
          <w:sz w:val="30"/>
          <w:szCs w:val="30"/>
        </w:rPr>
        <w:t>mounth</w:t>
      </w:r>
      <w:proofErr w:type="spellEnd"/>
      <w:r>
        <w:rPr>
          <w:sz w:val="30"/>
          <w:szCs w:val="30"/>
        </w:rPr>
        <w:t>}</w:t>
      </w:r>
      <w:r w:rsidRPr="00377D2A">
        <w:rPr>
          <w:sz w:val="30"/>
          <w:szCs w:val="30"/>
        </w:rPr>
        <w:t xml:space="preserve"> </w:t>
      </w:r>
      <w:r>
        <w:rPr>
          <w:sz w:val="30"/>
          <w:szCs w:val="30"/>
        </w:rPr>
        <w:t>2017</w:t>
      </w:r>
      <w:r w:rsidRPr="00377D2A">
        <w:rPr>
          <w:sz w:val="30"/>
          <w:szCs w:val="30"/>
        </w:rPr>
        <w:t xml:space="preserve"> года</w:t>
      </w:r>
    </w:p>
    <w:p w:rsidR="00560321" w:rsidRPr="006D18C9" w:rsidRDefault="00560321" w:rsidP="00EA0E08">
      <w:pPr>
        <w:spacing w:line="360" w:lineRule="auto"/>
        <w:ind w:left="4536"/>
        <w:jc w:val="both"/>
        <w:rPr>
          <w:sz w:val="30"/>
          <w:szCs w:val="30"/>
        </w:rPr>
      </w:pPr>
    </w:p>
    <w:p w:rsidR="00560321" w:rsidRDefault="00560321" w:rsidP="005603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ЗАО «ТК Банк»</w:t>
      </w:r>
    </w:p>
    <w:p w:rsidR="00014028" w:rsidRPr="006D18C9" w:rsidRDefault="00014028" w:rsidP="005603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</w:p>
    <w:p w:rsidR="00560321" w:rsidRDefault="00560321" w:rsidP="005603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proofErr w:type="spellStart"/>
      <w:r w:rsidRPr="006D18C9">
        <w:rPr>
          <w:b w:val="0"/>
          <w:sz w:val="30"/>
          <w:szCs w:val="30"/>
        </w:rPr>
        <w:t>ул.Тимирязева</w:t>
      </w:r>
      <w:proofErr w:type="spellEnd"/>
      <w:r w:rsidRPr="006D18C9">
        <w:rPr>
          <w:b w:val="0"/>
          <w:sz w:val="30"/>
          <w:szCs w:val="30"/>
        </w:rPr>
        <w:t>, 65А</w:t>
      </w:r>
      <w:r w:rsidR="00014028">
        <w:rPr>
          <w:b w:val="0"/>
          <w:sz w:val="30"/>
          <w:szCs w:val="30"/>
        </w:rPr>
        <w:t>,</w:t>
      </w:r>
    </w:p>
    <w:p w:rsidR="00014028" w:rsidRPr="006D18C9" w:rsidRDefault="00014028" w:rsidP="005603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536"/>
          <w:tab w:val="center" w:pos="5009"/>
        </w:tabs>
        <w:spacing w:line="280" w:lineRule="exact"/>
        <w:ind w:firstLine="4536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220035, </w:t>
      </w:r>
      <w:proofErr w:type="spellStart"/>
      <w:r w:rsidRPr="006D18C9">
        <w:rPr>
          <w:b w:val="0"/>
          <w:sz w:val="30"/>
          <w:szCs w:val="30"/>
        </w:rPr>
        <w:t>г.Минск</w:t>
      </w:r>
      <w:proofErr w:type="spellEnd"/>
    </w:p>
    <w:p w:rsidR="00560321" w:rsidRPr="006D18C9" w:rsidRDefault="00560321" w:rsidP="00014028">
      <w:pPr>
        <w:pStyle w:val="a3"/>
        <w:spacing w:line="360" w:lineRule="auto"/>
        <w:ind w:left="4536"/>
        <w:jc w:val="both"/>
        <w:rPr>
          <w:b w:val="0"/>
          <w:sz w:val="30"/>
          <w:szCs w:val="30"/>
        </w:rPr>
      </w:pP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 xml:space="preserve">О предоставлении сведений, </w:t>
      </w:r>
    </w:p>
    <w:p w:rsidR="00560321" w:rsidRPr="006D18C9" w:rsidRDefault="00560321" w:rsidP="00560321">
      <w:pPr>
        <w:spacing w:line="280" w:lineRule="exact"/>
        <w:jc w:val="both"/>
        <w:rPr>
          <w:sz w:val="30"/>
          <w:szCs w:val="30"/>
        </w:rPr>
      </w:pPr>
      <w:r w:rsidRPr="006D18C9">
        <w:rPr>
          <w:sz w:val="30"/>
          <w:szCs w:val="30"/>
        </w:rPr>
        <w:t>составляющих банковскую тайну</w:t>
      </w:r>
    </w:p>
    <w:p w:rsidR="00560321" w:rsidRPr="006D18C9" w:rsidRDefault="00560321" w:rsidP="00014028">
      <w:pPr>
        <w:spacing w:line="360" w:lineRule="auto"/>
        <w:jc w:val="both"/>
        <w:rPr>
          <w:sz w:val="30"/>
          <w:szCs w:val="30"/>
        </w:rPr>
      </w:pPr>
    </w:p>
    <w:p w:rsidR="00E25857" w:rsidRPr="006D18C9" w:rsidRDefault="00E25857" w:rsidP="00014028">
      <w:pPr>
        <w:pStyle w:val="a3"/>
        <w:ind w:firstLine="709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 xml:space="preserve">В связи с производством предварительного расследования по уголовному делу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number</w:t>
      </w:r>
      <w:r w:rsidRPr="00560321">
        <w:rPr>
          <w:b w:val="0"/>
          <w:sz w:val="30"/>
          <w:szCs w:val="30"/>
        </w:rPr>
        <w:t>}</w:t>
      </w:r>
      <w:r w:rsidRPr="006D18C9">
        <w:rPr>
          <w:sz w:val="30"/>
          <w:szCs w:val="30"/>
        </w:rPr>
        <w:t xml:space="preserve"> </w:t>
      </w:r>
      <w:r w:rsidRPr="006D18C9">
        <w:rPr>
          <w:b w:val="0"/>
          <w:sz w:val="30"/>
          <w:szCs w:val="30"/>
        </w:rPr>
        <w:t xml:space="preserve">по </w:t>
      </w:r>
      <w:r w:rsidRPr="00560321">
        <w:rPr>
          <w:b w:val="0"/>
          <w:sz w:val="30"/>
          <w:szCs w:val="30"/>
        </w:rPr>
        <w:t>{</w:t>
      </w:r>
      <w:r>
        <w:rPr>
          <w:b w:val="0"/>
          <w:sz w:val="30"/>
          <w:szCs w:val="30"/>
          <w:lang w:val="en-US"/>
        </w:rPr>
        <w:t>state</w:t>
      </w:r>
      <w:r w:rsidRPr="00560321">
        <w:rPr>
          <w:b w:val="0"/>
          <w:sz w:val="30"/>
          <w:szCs w:val="30"/>
        </w:rPr>
        <w:t>}</w:t>
      </w:r>
      <w:r w:rsidRPr="006D18C9">
        <w:rPr>
          <w:b w:val="0"/>
          <w:sz w:val="30"/>
          <w:szCs w:val="30"/>
        </w:rPr>
        <w:t xml:space="preserve"> УК Республики </w:t>
      </w:r>
      <w:proofErr w:type="gramStart"/>
      <w:r w:rsidRPr="006D18C9">
        <w:rPr>
          <w:b w:val="0"/>
          <w:sz w:val="30"/>
          <w:szCs w:val="30"/>
        </w:rPr>
        <w:t>Беларусь  на</w:t>
      </w:r>
      <w:proofErr w:type="gramEnd"/>
      <w:r w:rsidRPr="006D18C9">
        <w:rPr>
          <w:b w:val="0"/>
          <w:sz w:val="30"/>
          <w:szCs w:val="30"/>
        </w:rPr>
        <w:t xml:space="preserve"> основании статьи 18 Закона Республики Беларусь «О Следственном комитете Республики Беларусь», статей 36, 103, 132 УПК Республики Беларусь, статьи 121 Банковского кодекса Республики Беларусь прошу направить сведения о наличии в структурных подразделениях банка: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счетов, вкладов (депозитов), электронных кошельков (при их наличии необходимо указать номер и другие реквизиты счетов (кошелька), размер средств, находящихся на счетах и во вкладах (депозитах), электронных кошельках);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- имущества, находящегося на хранении по договорам банковского хранения (закрытого, сейфового, открытого), временном пользовании банковским сейфом, в том числе по доверенности;</w:t>
      </w:r>
    </w:p>
    <w:p w:rsidR="00E25857" w:rsidRPr="006D18C9" w:rsidRDefault="00E25857" w:rsidP="00E25857">
      <w:pPr>
        <w:pStyle w:val="a3"/>
        <w:jc w:val="both"/>
        <w:rPr>
          <w:b w:val="0"/>
          <w:sz w:val="30"/>
          <w:szCs w:val="30"/>
        </w:rPr>
      </w:pPr>
      <w:r w:rsidRPr="006D18C9">
        <w:rPr>
          <w:b w:val="0"/>
          <w:sz w:val="30"/>
          <w:szCs w:val="30"/>
        </w:rPr>
        <w:t>следующ</w:t>
      </w:r>
      <w:r>
        <w:rPr>
          <w:b w:val="0"/>
          <w:sz w:val="30"/>
          <w:szCs w:val="30"/>
        </w:rPr>
        <w:t>его</w:t>
      </w:r>
      <w:r w:rsidRPr="006D18C9">
        <w:rPr>
          <w:b w:val="0"/>
          <w:sz w:val="30"/>
          <w:szCs w:val="30"/>
        </w:rPr>
        <w:t xml:space="preserve"> лиц</w:t>
      </w:r>
      <w:r>
        <w:rPr>
          <w:b w:val="0"/>
          <w:sz w:val="30"/>
          <w:szCs w:val="30"/>
        </w:rPr>
        <w:t>а</w:t>
      </w:r>
      <w:r w:rsidRPr="006D18C9">
        <w:rPr>
          <w:b w:val="0"/>
          <w:sz w:val="30"/>
          <w:szCs w:val="30"/>
        </w:rPr>
        <w:t>:</w:t>
      </w:r>
    </w:p>
    <w:p w:rsidR="0091791E" w:rsidRDefault="0091791E" w:rsidP="0091791E">
      <w:pPr>
        <w:pStyle w:val="a3"/>
        <w:ind w:firstLine="709"/>
        <w:jc w:val="both"/>
        <w:rPr>
          <w:b w:val="0"/>
          <w:sz w:val="30"/>
          <w:szCs w:val="30"/>
        </w:rPr>
      </w:pPr>
      <w:r w:rsidRPr="00F20FD7">
        <w:rPr>
          <w:b w:val="0"/>
          <w:sz w:val="30"/>
          <w:szCs w:val="30"/>
        </w:rPr>
        <w:t>{</w:t>
      </w:r>
      <w:r w:rsidRPr="00F20FD7">
        <w:rPr>
          <w:b w:val="0"/>
          <w:sz w:val="30"/>
          <w:szCs w:val="30"/>
          <w:lang w:val="en-US"/>
        </w:rPr>
        <w:t>name</w:t>
      </w:r>
      <w:r w:rsidRPr="00F20FD7">
        <w:rPr>
          <w:b w:val="0"/>
          <w:sz w:val="30"/>
          <w:szCs w:val="30"/>
        </w:rPr>
        <w:t>} ({</w:t>
      </w:r>
      <w:proofErr w:type="spellStart"/>
      <w:r w:rsidRPr="00F20FD7">
        <w:rPr>
          <w:b w:val="0"/>
          <w:sz w:val="30"/>
          <w:szCs w:val="30"/>
        </w:rPr>
        <w:t>nameLatin</w:t>
      </w:r>
      <w:proofErr w:type="spellEnd"/>
      <w:r w:rsidRPr="00F20FD7">
        <w:rPr>
          <w:b w:val="0"/>
          <w:sz w:val="30"/>
          <w:szCs w:val="30"/>
        </w:rPr>
        <w:t>}), {</w:t>
      </w:r>
      <w:r w:rsidRPr="00F20FD7">
        <w:rPr>
          <w:b w:val="0"/>
          <w:sz w:val="30"/>
          <w:szCs w:val="30"/>
          <w:lang w:val="en-US"/>
        </w:rPr>
        <w:t>date</w:t>
      </w:r>
      <w:r w:rsidRPr="00F20FD7">
        <w:rPr>
          <w:b w:val="0"/>
          <w:sz w:val="30"/>
          <w:szCs w:val="30"/>
        </w:rPr>
        <w:t>} года рождения, {</w:t>
      </w:r>
      <w:proofErr w:type="spellStart"/>
      <w:r w:rsidRPr="00F20FD7">
        <w:rPr>
          <w:b w:val="0"/>
          <w:sz w:val="30"/>
          <w:szCs w:val="30"/>
          <w:lang w:val="en-US"/>
        </w:rPr>
        <w:t>personalID</w:t>
      </w:r>
      <w:proofErr w:type="spellEnd"/>
      <w:r w:rsidRPr="00F20FD7">
        <w:rPr>
          <w:b w:val="0"/>
          <w:sz w:val="30"/>
          <w:szCs w:val="30"/>
        </w:rPr>
        <w:t>}, урожен</w:t>
      </w:r>
      <w:r>
        <w:rPr>
          <w:b w:val="0"/>
          <w:sz w:val="30"/>
          <w:szCs w:val="30"/>
        </w:rPr>
        <w:t>ец(ка)</w:t>
      </w:r>
      <w:r w:rsidRPr="00F20FD7">
        <w:rPr>
          <w:b w:val="0"/>
          <w:sz w:val="30"/>
          <w:szCs w:val="30"/>
        </w:rPr>
        <w:t xml:space="preserve"> {</w:t>
      </w:r>
      <w:r w:rsidRPr="00F20FD7">
        <w:rPr>
          <w:b w:val="0"/>
          <w:sz w:val="30"/>
          <w:szCs w:val="30"/>
          <w:lang w:val="en-US"/>
        </w:rPr>
        <w:t>burn</w:t>
      </w:r>
      <w:r>
        <w:rPr>
          <w:b w:val="0"/>
          <w:sz w:val="30"/>
          <w:szCs w:val="30"/>
        </w:rPr>
        <w:t>}, зарегистрирован(а)</w:t>
      </w:r>
      <w:r w:rsidRPr="00F20FD7">
        <w:rPr>
          <w:b w:val="0"/>
          <w:sz w:val="30"/>
          <w:szCs w:val="30"/>
        </w:rPr>
        <w:t xml:space="preserve"> по адресу: {</w:t>
      </w:r>
      <w:r w:rsidRPr="00F20FD7">
        <w:rPr>
          <w:b w:val="0"/>
          <w:sz w:val="30"/>
          <w:szCs w:val="30"/>
          <w:lang w:val="en-US"/>
        </w:rPr>
        <w:t>registration</w:t>
      </w:r>
      <w:r w:rsidRPr="00F20FD7">
        <w:rPr>
          <w:b w:val="0"/>
          <w:sz w:val="30"/>
          <w:szCs w:val="30"/>
        </w:rPr>
        <w:t>}.</w:t>
      </w:r>
    </w:p>
    <w:p w:rsidR="0091791E" w:rsidRPr="00377D2A" w:rsidRDefault="0091791E" w:rsidP="0091791E">
      <w:pPr>
        <w:pStyle w:val="a3"/>
        <w:spacing w:line="360" w:lineRule="auto"/>
        <w:ind w:firstLine="709"/>
        <w:jc w:val="both"/>
        <w:rPr>
          <w:b w:val="0"/>
          <w:sz w:val="30"/>
          <w:szCs w:val="30"/>
        </w:rPr>
      </w:pPr>
    </w:p>
    <w:p w:rsidR="0091791E" w:rsidRPr="000464D2" w:rsidRDefault="0091791E" w:rsidP="0091791E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 w:rsidRPr="00377D2A">
        <w:rPr>
          <w:sz w:val="30"/>
          <w:szCs w:val="30"/>
        </w:rPr>
        <w:t>Следователь</w:t>
      </w:r>
      <w:r>
        <w:rPr>
          <w:sz w:val="30"/>
          <w:szCs w:val="30"/>
        </w:rPr>
        <w:t xml:space="preserve"> отдела</w:t>
      </w:r>
      <w:r>
        <w:rPr>
          <w:sz w:val="30"/>
          <w:szCs w:val="30"/>
        </w:rPr>
        <w:tab/>
      </w:r>
      <w:r w:rsidRPr="000464D2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0464D2">
        <w:rPr>
          <w:sz w:val="30"/>
          <w:szCs w:val="30"/>
        </w:rPr>
        <w:t>}</w:t>
      </w:r>
    </w:p>
    <w:sectPr w:rsidR="0091791E" w:rsidRPr="000464D2" w:rsidSect="00E50569">
      <w:headerReference w:type="even" r:id="rId8"/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93" w:rsidRDefault="00F44A93">
      <w:r>
        <w:separator/>
      </w:r>
    </w:p>
  </w:endnote>
  <w:endnote w:type="continuationSeparator" w:id="0">
    <w:p w:rsidR="00F44A93" w:rsidRDefault="00F4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42" w:rsidRPr="00560321" w:rsidRDefault="00963642" w:rsidP="00E25857">
    <w:pPr>
      <w:pStyle w:val="aa"/>
      <w:rPr>
        <w:sz w:val="18"/>
        <w:szCs w:val="18"/>
        <w:lang w:val="en-US"/>
      </w:rPr>
    </w:pPr>
    <w:r w:rsidRPr="00DC61D3">
      <w:rPr>
        <w:sz w:val="18"/>
        <w:szCs w:val="18"/>
      </w:rPr>
      <w:t>2</w:t>
    </w:r>
    <w:r w:rsidRPr="0091374B">
      <w:rPr>
        <w:sz w:val="18"/>
        <w:szCs w:val="18"/>
      </w:rPr>
      <w:t xml:space="preserve">/15 </w:t>
    </w:r>
    <w:r>
      <w:rPr>
        <w:sz w:val="18"/>
        <w:szCs w:val="18"/>
        <w:lang w:val="en-US"/>
      </w:rPr>
      <w:t>{detective} {telephone}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42" w:rsidRPr="00560321" w:rsidRDefault="00963642" w:rsidP="00035761">
    <w:pPr>
      <w:pStyle w:val="aa"/>
      <w:rPr>
        <w:sz w:val="18"/>
        <w:szCs w:val="18"/>
        <w:lang w:val="en-US"/>
      </w:rPr>
    </w:pPr>
    <w:r w:rsidRPr="00DC61D3">
      <w:rPr>
        <w:sz w:val="18"/>
        <w:szCs w:val="18"/>
      </w:rPr>
      <w:t>2</w:t>
    </w:r>
    <w:r w:rsidRPr="0091374B">
      <w:rPr>
        <w:sz w:val="18"/>
        <w:szCs w:val="18"/>
      </w:rPr>
      <w:t xml:space="preserve">/15 </w:t>
    </w:r>
    <w:r>
      <w:rPr>
        <w:sz w:val="18"/>
        <w:szCs w:val="18"/>
        <w:lang w:val="en-US"/>
      </w:rPr>
      <w:t>{detective} {telephone}</w:t>
    </w:r>
  </w:p>
  <w:p w:rsidR="00963642" w:rsidRPr="00035761" w:rsidRDefault="00963642" w:rsidP="00035761">
    <w:pPr>
      <w:pStyle w:val="aa"/>
      <w:rPr>
        <w:sz w:val="18"/>
        <w:szCs w:val="18"/>
      </w:rPr>
    </w:pPr>
  </w:p>
  <w:p w:rsidR="00963642" w:rsidRDefault="009636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93" w:rsidRDefault="00F44A93">
      <w:r>
        <w:separator/>
      </w:r>
    </w:p>
  </w:footnote>
  <w:footnote w:type="continuationSeparator" w:id="0">
    <w:p w:rsidR="00F44A93" w:rsidRDefault="00F44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642" w:rsidRDefault="0096364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963642" w:rsidRDefault="009636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1B0A"/>
    <w:multiLevelType w:val="hybridMultilevel"/>
    <w:tmpl w:val="494E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7135"/>
    <w:multiLevelType w:val="singleLevel"/>
    <w:tmpl w:val="BE1231AA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510"/>
      </w:pPr>
      <w:rPr>
        <w:rFonts w:hint="default"/>
      </w:rPr>
    </w:lvl>
  </w:abstractNum>
  <w:abstractNum w:abstractNumId="2">
    <w:nsid w:val="33B148C5"/>
    <w:multiLevelType w:val="hybridMultilevel"/>
    <w:tmpl w:val="A5589120"/>
    <w:lvl w:ilvl="0" w:tplc="1DDE0D2C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>
    <w:nsid w:val="3AE5152D"/>
    <w:multiLevelType w:val="hybridMultilevel"/>
    <w:tmpl w:val="2160A29C"/>
    <w:lvl w:ilvl="0" w:tplc="0B18EC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FE26C1"/>
    <w:multiLevelType w:val="hybridMultilevel"/>
    <w:tmpl w:val="62BAD5B8"/>
    <w:lvl w:ilvl="0" w:tplc="13D404B0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4A0AC9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20ACC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C7E8C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61A53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FC80F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CAA8F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DFAB9F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70238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09B3D80"/>
    <w:multiLevelType w:val="hybridMultilevel"/>
    <w:tmpl w:val="9456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674C8"/>
    <w:multiLevelType w:val="hybridMultilevel"/>
    <w:tmpl w:val="95E8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D1618"/>
    <w:multiLevelType w:val="singleLevel"/>
    <w:tmpl w:val="AAC00D22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FA6513D"/>
    <w:multiLevelType w:val="hybridMultilevel"/>
    <w:tmpl w:val="B1BC0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263"/>
    <w:rsid w:val="00013263"/>
    <w:rsid w:val="00014028"/>
    <w:rsid w:val="000144E3"/>
    <w:rsid w:val="00014FB2"/>
    <w:rsid w:val="00034ABC"/>
    <w:rsid w:val="00035761"/>
    <w:rsid w:val="00037BF5"/>
    <w:rsid w:val="000464D2"/>
    <w:rsid w:val="00056094"/>
    <w:rsid w:val="00066428"/>
    <w:rsid w:val="0008210D"/>
    <w:rsid w:val="000A51DA"/>
    <w:rsid w:val="000B29BE"/>
    <w:rsid w:val="000B3EB5"/>
    <w:rsid w:val="000B3FA2"/>
    <w:rsid w:val="000C4424"/>
    <w:rsid w:val="000F21A3"/>
    <w:rsid w:val="000F3A5E"/>
    <w:rsid w:val="00106065"/>
    <w:rsid w:val="001069FD"/>
    <w:rsid w:val="0011591D"/>
    <w:rsid w:val="001303C3"/>
    <w:rsid w:val="00132246"/>
    <w:rsid w:val="001446B4"/>
    <w:rsid w:val="0015061D"/>
    <w:rsid w:val="001556C5"/>
    <w:rsid w:val="00164B0D"/>
    <w:rsid w:val="00180188"/>
    <w:rsid w:val="0018497F"/>
    <w:rsid w:val="00185224"/>
    <w:rsid w:val="00191790"/>
    <w:rsid w:val="001A2334"/>
    <w:rsid w:val="001A7C87"/>
    <w:rsid w:val="001B529B"/>
    <w:rsid w:val="001B62F3"/>
    <w:rsid w:val="001B703E"/>
    <w:rsid w:val="001D0D73"/>
    <w:rsid w:val="001D2547"/>
    <w:rsid w:val="001E2CE8"/>
    <w:rsid w:val="001E4235"/>
    <w:rsid w:val="00215FE2"/>
    <w:rsid w:val="0022190C"/>
    <w:rsid w:val="00223F83"/>
    <w:rsid w:val="00226D30"/>
    <w:rsid w:val="00232EA4"/>
    <w:rsid w:val="0023376F"/>
    <w:rsid w:val="002668B7"/>
    <w:rsid w:val="0028257A"/>
    <w:rsid w:val="002C3D01"/>
    <w:rsid w:val="002E1C00"/>
    <w:rsid w:val="003109CE"/>
    <w:rsid w:val="00311792"/>
    <w:rsid w:val="00314A7C"/>
    <w:rsid w:val="00317A4E"/>
    <w:rsid w:val="00341AB2"/>
    <w:rsid w:val="0034243C"/>
    <w:rsid w:val="003623C9"/>
    <w:rsid w:val="00371ABD"/>
    <w:rsid w:val="00377D2A"/>
    <w:rsid w:val="00377D4A"/>
    <w:rsid w:val="00395019"/>
    <w:rsid w:val="003959BE"/>
    <w:rsid w:val="003B27DE"/>
    <w:rsid w:val="003D545B"/>
    <w:rsid w:val="003D6940"/>
    <w:rsid w:val="003E4FCF"/>
    <w:rsid w:val="0041500F"/>
    <w:rsid w:val="00416BE4"/>
    <w:rsid w:val="00417099"/>
    <w:rsid w:val="00436920"/>
    <w:rsid w:val="004441FE"/>
    <w:rsid w:val="00444691"/>
    <w:rsid w:val="00453EBA"/>
    <w:rsid w:val="00460BFA"/>
    <w:rsid w:val="004658A1"/>
    <w:rsid w:val="00495C21"/>
    <w:rsid w:val="004A1124"/>
    <w:rsid w:val="004A2B49"/>
    <w:rsid w:val="004B5AE6"/>
    <w:rsid w:val="004C1988"/>
    <w:rsid w:val="004C6E4C"/>
    <w:rsid w:val="004D619F"/>
    <w:rsid w:val="004E0B3C"/>
    <w:rsid w:val="004E4A88"/>
    <w:rsid w:val="004F0484"/>
    <w:rsid w:val="0051205C"/>
    <w:rsid w:val="00513070"/>
    <w:rsid w:val="00522D57"/>
    <w:rsid w:val="0052666A"/>
    <w:rsid w:val="00535D0F"/>
    <w:rsid w:val="0054155F"/>
    <w:rsid w:val="0054237C"/>
    <w:rsid w:val="00543A37"/>
    <w:rsid w:val="00560321"/>
    <w:rsid w:val="005648BF"/>
    <w:rsid w:val="00565877"/>
    <w:rsid w:val="00567003"/>
    <w:rsid w:val="00570BE4"/>
    <w:rsid w:val="0057390B"/>
    <w:rsid w:val="00586063"/>
    <w:rsid w:val="00592802"/>
    <w:rsid w:val="005960B1"/>
    <w:rsid w:val="005972D2"/>
    <w:rsid w:val="005B4AB2"/>
    <w:rsid w:val="005B6090"/>
    <w:rsid w:val="005B7D49"/>
    <w:rsid w:val="005C270A"/>
    <w:rsid w:val="005C332C"/>
    <w:rsid w:val="005C3A65"/>
    <w:rsid w:val="005D22D7"/>
    <w:rsid w:val="005F3415"/>
    <w:rsid w:val="00612599"/>
    <w:rsid w:val="00622CEE"/>
    <w:rsid w:val="0063143A"/>
    <w:rsid w:val="00643F1C"/>
    <w:rsid w:val="00657283"/>
    <w:rsid w:val="0067598B"/>
    <w:rsid w:val="00680CC5"/>
    <w:rsid w:val="00696C17"/>
    <w:rsid w:val="006A0C01"/>
    <w:rsid w:val="006A1564"/>
    <w:rsid w:val="006A28CF"/>
    <w:rsid w:val="006B1D52"/>
    <w:rsid w:val="006C6421"/>
    <w:rsid w:val="006D70E0"/>
    <w:rsid w:val="006E5D70"/>
    <w:rsid w:val="006F203A"/>
    <w:rsid w:val="006F4A81"/>
    <w:rsid w:val="006F557B"/>
    <w:rsid w:val="00706D3D"/>
    <w:rsid w:val="00710BED"/>
    <w:rsid w:val="00713673"/>
    <w:rsid w:val="00714F44"/>
    <w:rsid w:val="00715A13"/>
    <w:rsid w:val="00721E75"/>
    <w:rsid w:val="00723739"/>
    <w:rsid w:val="007341AC"/>
    <w:rsid w:val="00767E50"/>
    <w:rsid w:val="00771EE8"/>
    <w:rsid w:val="00774ABF"/>
    <w:rsid w:val="007772DE"/>
    <w:rsid w:val="00786E96"/>
    <w:rsid w:val="00791A46"/>
    <w:rsid w:val="007A2DC6"/>
    <w:rsid w:val="007A5C9A"/>
    <w:rsid w:val="007A7233"/>
    <w:rsid w:val="007B22A5"/>
    <w:rsid w:val="007D1F6F"/>
    <w:rsid w:val="007E58CF"/>
    <w:rsid w:val="00816A36"/>
    <w:rsid w:val="00820B6A"/>
    <w:rsid w:val="00825F67"/>
    <w:rsid w:val="00830E79"/>
    <w:rsid w:val="0086719C"/>
    <w:rsid w:val="0088087E"/>
    <w:rsid w:val="008955E4"/>
    <w:rsid w:val="008A1A45"/>
    <w:rsid w:val="008D734E"/>
    <w:rsid w:val="008E6191"/>
    <w:rsid w:val="008F147F"/>
    <w:rsid w:val="008F35A5"/>
    <w:rsid w:val="008F6875"/>
    <w:rsid w:val="0091791E"/>
    <w:rsid w:val="009214EB"/>
    <w:rsid w:val="009418B9"/>
    <w:rsid w:val="009424B3"/>
    <w:rsid w:val="00943062"/>
    <w:rsid w:val="009625B2"/>
    <w:rsid w:val="00963642"/>
    <w:rsid w:val="00964E2D"/>
    <w:rsid w:val="00967B22"/>
    <w:rsid w:val="009707FB"/>
    <w:rsid w:val="00975BA1"/>
    <w:rsid w:val="00975FB5"/>
    <w:rsid w:val="00976B2B"/>
    <w:rsid w:val="009802C2"/>
    <w:rsid w:val="00985460"/>
    <w:rsid w:val="009A05ED"/>
    <w:rsid w:val="009A1404"/>
    <w:rsid w:val="009A1AE6"/>
    <w:rsid w:val="009A6F9A"/>
    <w:rsid w:val="009B179C"/>
    <w:rsid w:val="009B5AE7"/>
    <w:rsid w:val="009D18CD"/>
    <w:rsid w:val="009E4396"/>
    <w:rsid w:val="009E5373"/>
    <w:rsid w:val="00A37543"/>
    <w:rsid w:val="00A653E6"/>
    <w:rsid w:val="00A71DD1"/>
    <w:rsid w:val="00A730FB"/>
    <w:rsid w:val="00A8051C"/>
    <w:rsid w:val="00AA0003"/>
    <w:rsid w:val="00AB3D02"/>
    <w:rsid w:val="00AC029B"/>
    <w:rsid w:val="00AD3E21"/>
    <w:rsid w:val="00AD5AF1"/>
    <w:rsid w:val="00AD790F"/>
    <w:rsid w:val="00AF020F"/>
    <w:rsid w:val="00AF56ED"/>
    <w:rsid w:val="00B10141"/>
    <w:rsid w:val="00B166A7"/>
    <w:rsid w:val="00B2387C"/>
    <w:rsid w:val="00B23D0B"/>
    <w:rsid w:val="00B31C9F"/>
    <w:rsid w:val="00B56A96"/>
    <w:rsid w:val="00B6135F"/>
    <w:rsid w:val="00B649C1"/>
    <w:rsid w:val="00B73688"/>
    <w:rsid w:val="00B739F8"/>
    <w:rsid w:val="00B8210B"/>
    <w:rsid w:val="00B82155"/>
    <w:rsid w:val="00B91B03"/>
    <w:rsid w:val="00BB2974"/>
    <w:rsid w:val="00BC3959"/>
    <w:rsid w:val="00BC3A44"/>
    <w:rsid w:val="00BD438A"/>
    <w:rsid w:val="00BD4836"/>
    <w:rsid w:val="00BE137D"/>
    <w:rsid w:val="00BE27E5"/>
    <w:rsid w:val="00BF42C6"/>
    <w:rsid w:val="00C15553"/>
    <w:rsid w:val="00C20536"/>
    <w:rsid w:val="00C2068F"/>
    <w:rsid w:val="00C21EE1"/>
    <w:rsid w:val="00C25663"/>
    <w:rsid w:val="00C30936"/>
    <w:rsid w:val="00C37A8E"/>
    <w:rsid w:val="00C46BAE"/>
    <w:rsid w:val="00C544A6"/>
    <w:rsid w:val="00C717F7"/>
    <w:rsid w:val="00C72EFB"/>
    <w:rsid w:val="00C823C6"/>
    <w:rsid w:val="00C93C68"/>
    <w:rsid w:val="00C945B6"/>
    <w:rsid w:val="00C948AB"/>
    <w:rsid w:val="00CA40A1"/>
    <w:rsid w:val="00CA76E7"/>
    <w:rsid w:val="00CB0A7E"/>
    <w:rsid w:val="00CC467C"/>
    <w:rsid w:val="00CC6F93"/>
    <w:rsid w:val="00CD5256"/>
    <w:rsid w:val="00CE5B05"/>
    <w:rsid w:val="00D07A6D"/>
    <w:rsid w:val="00D123E2"/>
    <w:rsid w:val="00D16629"/>
    <w:rsid w:val="00D263B0"/>
    <w:rsid w:val="00D3203C"/>
    <w:rsid w:val="00D346F0"/>
    <w:rsid w:val="00D57FBF"/>
    <w:rsid w:val="00D602A6"/>
    <w:rsid w:val="00D72010"/>
    <w:rsid w:val="00D8357A"/>
    <w:rsid w:val="00D912F5"/>
    <w:rsid w:val="00D97EC1"/>
    <w:rsid w:val="00DA1F07"/>
    <w:rsid w:val="00DD1B5C"/>
    <w:rsid w:val="00DD1CD6"/>
    <w:rsid w:val="00DD4551"/>
    <w:rsid w:val="00DE57F6"/>
    <w:rsid w:val="00E117C7"/>
    <w:rsid w:val="00E12834"/>
    <w:rsid w:val="00E16F52"/>
    <w:rsid w:val="00E25857"/>
    <w:rsid w:val="00E33C53"/>
    <w:rsid w:val="00E41F72"/>
    <w:rsid w:val="00E50569"/>
    <w:rsid w:val="00E5338F"/>
    <w:rsid w:val="00E77691"/>
    <w:rsid w:val="00E9141A"/>
    <w:rsid w:val="00EA0E08"/>
    <w:rsid w:val="00EB4800"/>
    <w:rsid w:val="00EC2E3F"/>
    <w:rsid w:val="00EC44FA"/>
    <w:rsid w:val="00EE7F72"/>
    <w:rsid w:val="00EF1F1C"/>
    <w:rsid w:val="00F01D63"/>
    <w:rsid w:val="00F11AC6"/>
    <w:rsid w:val="00F123F9"/>
    <w:rsid w:val="00F1282F"/>
    <w:rsid w:val="00F12BB8"/>
    <w:rsid w:val="00F13E23"/>
    <w:rsid w:val="00F20FD7"/>
    <w:rsid w:val="00F22606"/>
    <w:rsid w:val="00F35C60"/>
    <w:rsid w:val="00F44A93"/>
    <w:rsid w:val="00F5476F"/>
    <w:rsid w:val="00F558C2"/>
    <w:rsid w:val="00F600AE"/>
    <w:rsid w:val="00F710CB"/>
    <w:rsid w:val="00F801D4"/>
    <w:rsid w:val="00F82EB5"/>
    <w:rsid w:val="00F861B9"/>
    <w:rsid w:val="00FA4255"/>
    <w:rsid w:val="00FB2375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590813-63FC-4F9D-BED3-A07F28A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062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943062"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943062"/>
    <w:pPr>
      <w:keepNext/>
      <w:spacing w:before="60"/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rsid w:val="00943062"/>
    <w:pPr>
      <w:keepNext/>
      <w:jc w:val="center"/>
      <w:outlineLvl w:val="2"/>
    </w:pPr>
    <w:rPr>
      <w:rFonts w:ascii="Garamond" w:hAnsi="Garamond"/>
      <w:b/>
      <w:spacing w:val="52"/>
      <w:sz w:val="22"/>
      <w:szCs w:val="20"/>
    </w:rPr>
  </w:style>
  <w:style w:type="paragraph" w:styleId="4">
    <w:name w:val="heading 4"/>
    <w:basedOn w:val="a"/>
    <w:next w:val="a"/>
    <w:qFormat/>
    <w:rsid w:val="00943062"/>
    <w:pPr>
      <w:keepNext/>
      <w:jc w:val="center"/>
      <w:outlineLvl w:val="3"/>
    </w:pPr>
    <w:rPr>
      <w:b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43062"/>
    <w:pPr>
      <w:jc w:val="center"/>
    </w:pPr>
    <w:rPr>
      <w:b/>
      <w:bCs/>
    </w:rPr>
  </w:style>
  <w:style w:type="paragraph" w:styleId="a5">
    <w:name w:val="Body Text Indent"/>
    <w:basedOn w:val="a"/>
    <w:semiHidden/>
    <w:rsid w:val="00943062"/>
    <w:pPr>
      <w:spacing w:line="360" w:lineRule="auto"/>
      <w:ind w:firstLine="720"/>
      <w:jc w:val="both"/>
    </w:pPr>
  </w:style>
  <w:style w:type="paragraph" w:styleId="21">
    <w:name w:val="Body Text Indent 2"/>
    <w:basedOn w:val="a"/>
    <w:semiHidden/>
    <w:rsid w:val="00943062"/>
    <w:pPr>
      <w:ind w:firstLine="709"/>
      <w:jc w:val="both"/>
    </w:pPr>
  </w:style>
  <w:style w:type="paragraph" w:styleId="a6">
    <w:name w:val="header"/>
    <w:basedOn w:val="a"/>
    <w:link w:val="a7"/>
    <w:rsid w:val="00943062"/>
    <w:pPr>
      <w:tabs>
        <w:tab w:val="center" w:pos="4153"/>
        <w:tab w:val="right" w:pos="8306"/>
      </w:tabs>
    </w:pPr>
  </w:style>
  <w:style w:type="character" w:styleId="a8">
    <w:name w:val="page number"/>
    <w:basedOn w:val="a0"/>
    <w:semiHidden/>
    <w:rsid w:val="00943062"/>
  </w:style>
  <w:style w:type="paragraph" w:styleId="30">
    <w:name w:val="Body Text 3"/>
    <w:basedOn w:val="a"/>
    <w:semiHidden/>
    <w:rsid w:val="00943062"/>
    <w:pPr>
      <w:ind w:right="-30"/>
      <w:jc w:val="both"/>
    </w:pPr>
  </w:style>
  <w:style w:type="paragraph" w:styleId="31">
    <w:name w:val="Body Text Indent 3"/>
    <w:basedOn w:val="a"/>
    <w:link w:val="32"/>
    <w:semiHidden/>
    <w:rsid w:val="00943062"/>
    <w:pPr>
      <w:spacing w:line="280" w:lineRule="exact"/>
      <w:ind w:left="5400"/>
    </w:pPr>
  </w:style>
  <w:style w:type="paragraph" w:styleId="a9">
    <w:name w:val="Balloon Text"/>
    <w:basedOn w:val="a"/>
    <w:semiHidden/>
    <w:rsid w:val="00453EBA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F11A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11AC6"/>
    <w:rPr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964E2D"/>
    <w:rPr>
      <w:b/>
      <w:bCs/>
      <w:sz w:val="28"/>
      <w:szCs w:val="24"/>
    </w:rPr>
  </w:style>
  <w:style w:type="character" w:customStyle="1" w:styleId="a7">
    <w:name w:val="Верхний колонтитул Знак"/>
    <w:link w:val="a6"/>
    <w:rsid w:val="00C25663"/>
    <w:rPr>
      <w:sz w:val="28"/>
      <w:szCs w:val="24"/>
    </w:rPr>
  </w:style>
  <w:style w:type="character" w:customStyle="1" w:styleId="20">
    <w:name w:val="Заголовок 2 Знак"/>
    <w:basedOn w:val="a0"/>
    <w:link w:val="2"/>
    <w:rsid w:val="004F0484"/>
    <w:rPr>
      <w:b/>
      <w:bCs/>
      <w:sz w:val="22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4F0484"/>
    <w:rPr>
      <w:sz w:val="28"/>
      <w:szCs w:val="24"/>
    </w:rPr>
  </w:style>
  <w:style w:type="character" w:customStyle="1" w:styleId="10">
    <w:name w:val="Заголовок 1 Знак"/>
    <w:basedOn w:val="a0"/>
    <w:link w:val="1"/>
    <w:rsid w:val="00D346F0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AF969-3ED3-4D30-88BC-C752F7BB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26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***</Company>
  <LinksUpToDate>false</LinksUpToDate>
  <CharactersWithSpaces>30455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JOГO JARDIM x8?! PORRA! DIA 8 VOTA NГO!</dc:subject>
  <dc:creator>VOTA NГO А REGIONALIZAЗГO! SIM AO REFORЗO DO MUNICIPALISMO!</dc:creator>
  <cp:keywords/>
  <dc:description>A REGIONALIZAЗГO Й UM ERRO COLOSSAL!</dc:description>
  <cp:lastModifiedBy>a s u s</cp:lastModifiedBy>
  <cp:revision>62</cp:revision>
  <cp:lastPrinted>2016-08-04T13:40:00Z</cp:lastPrinted>
  <dcterms:created xsi:type="dcterms:W3CDTF">2014-09-18T07:47:00Z</dcterms:created>
  <dcterms:modified xsi:type="dcterms:W3CDTF">2017-06-30T06:36:00Z</dcterms:modified>
</cp:coreProperties>
</file>