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0126" w14:textId="77777777" w:rsidR="00CD7D8D" w:rsidRDefault="00CD7D8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CD7D8D" w14:paraId="789F03F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DEAE" w14:textId="77777777" w:rsidR="00CD7D8D" w:rsidRDefault="00000000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84D1" w14:textId="525A3D88" w:rsidR="00CD7D8D" w:rsidRDefault="007339A8">
            <w:pPr>
              <w:widowControl w:val="0"/>
              <w:spacing w:line="240" w:lineRule="auto"/>
            </w:pPr>
            <w:proofErr w:type="spellStart"/>
            <w:r>
              <w:t>Adidarma</w:t>
            </w:r>
            <w:proofErr w:type="spellEnd"/>
            <w:r>
              <w:t xml:space="preserve"> Putra Harjuna</w:t>
            </w:r>
          </w:p>
        </w:tc>
      </w:tr>
      <w:tr w:rsidR="00CD7D8D" w14:paraId="19109F1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3DC" w14:textId="77777777" w:rsidR="00CD7D8D" w:rsidRDefault="00000000">
            <w:pPr>
              <w:widowControl w:val="0"/>
              <w:spacing w:line="240" w:lineRule="auto"/>
            </w:pPr>
            <w:r>
              <w:t>NRP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BC67" w14:textId="7821F58B" w:rsidR="00CD7D8D" w:rsidRDefault="007339A8">
            <w:pPr>
              <w:widowControl w:val="0"/>
              <w:spacing w:line="240" w:lineRule="auto"/>
            </w:pPr>
            <w:r>
              <w:t>5221600027</w:t>
            </w:r>
          </w:p>
        </w:tc>
      </w:tr>
      <w:tr w:rsidR="00CD7D8D" w14:paraId="158EC07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65B5" w14:textId="77777777" w:rsidR="00CD7D8D" w:rsidRDefault="00000000">
            <w:pPr>
              <w:widowControl w:val="0"/>
              <w:spacing w:line="240" w:lineRule="auto"/>
            </w:pPr>
            <w:proofErr w:type="spellStart"/>
            <w:r>
              <w:t>Tanggal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A75F" w14:textId="184C634A" w:rsidR="00CD7D8D" w:rsidRDefault="007339A8">
            <w:pPr>
              <w:widowControl w:val="0"/>
              <w:spacing w:line="240" w:lineRule="auto"/>
            </w:pPr>
            <w:r>
              <w:t>28-09-2022</w:t>
            </w:r>
          </w:p>
        </w:tc>
      </w:tr>
      <w:tr w:rsidR="00CD7D8D" w14:paraId="369F8FE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ECEC" w14:textId="77777777" w:rsidR="00CD7D8D" w:rsidRDefault="00000000">
            <w:pPr>
              <w:widowControl w:val="0"/>
              <w:spacing w:line="240" w:lineRule="auto"/>
            </w:pPr>
            <w:proofErr w:type="spellStart"/>
            <w:r>
              <w:t>Praktek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7DB" w14:textId="77777777" w:rsidR="00CD7D8D" w:rsidRDefault="00000000">
            <w:pPr>
              <w:widowControl w:val="0"/>
              <w:spacing w:line="240" w:lineRule="auto"/>
            </w:pPr>
            <w:proofErr w:type="spellStart"/>
            <w:r>
              <w:t>Transformasi</w:t>
            </w:r>
            <w:proofErr w:type="spellEnd"/>
          </w:p>
        </w:tc>
      </w:tr>
    </w:tbl>
    <w:p w14:paraId="226146C0" w14:textId="77777777" w:rsidR="00CD7D8D" w:rsidRDefault="00CD7D8D"/>
    <w:p w14:paraId="08E3F5EA" w14:textId="77777777" w:rsidR="00CD7D8D" w:rsidRDefault="00CD7D8D"/>
    <w:p w14:paraId="2C5DD465" w14:textId="77777777" w:rsidR="00CD7D8D" w:rsidRDefault="00000000">
      <w:proofErr w:type="spellStart"/>
      <w:r>
        <w:t>Referensi</w:t>
      </w:r>
      <w:proofErr w:type="spellEnd"/>
      <w:r>
        <w:t xml:space="preserve">: </w:t>
      </w:r>
    </w:p>
    <w:p w14:paraId="26A9FDFC" w14:textId="77777777" w:rsidR="00CD7D8D" w:rsidRDefault="00000000">
      <w:hyperlink r:id="rId5">
        <w:r>
          <w:rPr>
            <w:color w:val="1155CC"/>
            <w:u w:val="single"/>
          </w:rPr>
          <w:t>Chapter 4 Computer Graphics Through OpenGL</w:t>
        </w:r>
      </w:hyperlink>
    </w:p>
    <w:p w14:paraId="62817779" w14:textId="77777777" w:rsidR="00CD7D8D" w:rsidRDefault="00CD7D8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8790"/>
      </w:tblGrid>
      <w:tr w:rsidR="00CD7D8D" w14:paraId="4AF8DB2F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F60" w14:textId="77777777" w:rsidR="00CD7D8D" w:rsidRDefault="00CD7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D75D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project Box.cpp pada git Workshop,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-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</w:tc>
      </w:tr>
      <w:tr w:rsidR="00CD7D8D" w14:paraId="6ACCC868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7017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1046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Jalankan</w:t>
            </w:r>
            <w:proofErr w:type="spellEnd"/>
            <w:r>
              <w:t xml:space="preserve"> Project Box.cpp dan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DrawScene</w:t>
            </w:r>
            <w:proofErr w:type="spellEnd"/>
            <w:r>
              <w:t>.</w:t>
            </w:r>
          </w:p>
          <w:p w14:paraId="1A5954D5" w14:textId="5199AD95" w:rsidR="00CD7D8D" w:rsidRDefault="008D7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7B2F">
              <w:rPr>
                <w:noProof/>
              </w:rPr>
              <w:drawing>
                <wp:inline distT="0" distB="0" distL="0" distR="0" wp14:anchorId="0FA5185B" wp14:editId="12374968">
                  <wp:extent cx="1805940" cy="192493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542" cy="193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82EEA" w14:textId="4D9FB8E1" w:rsidR="00CD7D8D" w:rsidRDefault="00FD5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DrawScene</w:t>
            </w:r>
            <w:proofErr w:type="spellEnd"/>
            <w:r>
              <w:t xml:space="preserve"> </w:t>
            </w:r>
            <w:proofErr w:type="spellStart"/>
            <w:r>
              <w:t>berfingsi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gramStart"/>
            <w:r>
              <w:t>scaling ,</w:t>
            </w:r>
            <w:proofErr w:type="gramEnd"/>
            <w:r>
              <w:t xml:space="preserve"> rotating, dan translate.</w:t>
            </w:r>
          </w:p>
        </w:tc>
      </w:tr>
      <w:tr w:rsidR="00CD7D8D" w14:paraId="5F9C4D0C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324B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5277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Uncomment baris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PushMatrix</w:t>
            </w:r>
            <w:proofErr w:type="spellEnd"/>
            <w:r>
              <w:t xml:space="preserve"> dan </w:t>
            </w:r>
            <w:proofErr w:type="spellStart"/>
            <w:r>
              <w:t>PopMatrix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output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1 dan </w:t>
            </w:r>
            <w:proofErr w:type="spellStart"/>
            <w:r>
              <w:t>langkah</w:t>
            </w:r>
            <w:proofErr w:type="spellEnd"/>
            <w:r>
              <w:t xml:space="preserve"> 2.</w:t>
            </w:r>
          </w:p>
          <w:p w14:paraId="2309DBEF" w14:textId="0434E8BD" w:rsidR="00CD7D8D" w:rsidRDefault="008D7B2F">
            <w:pPr>
              <w:widowControl w:val="0"/>
              <w:spacing w:line="240" w:lineRule="auto"/>
            </w:pPr>
            <w:r w:rsidRPr="008D7B2F">
              <w:rPr>
                <w:noProof/>
              </w:rPr>
              <w:drawing>
                <wp:inline distT="0" distB="0" distL="0" distR="0" wp14:anchorId="501DCC9D" wp14:editId="65EC92D8">
                  <wp:extent cx="1737360" cy="18518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083" cy="18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7B2F">
              <w:rPr>
                <w:noProof/>
              </w:rPr>
              <w:drawing>
                <wp:inline distT="0" distB="0" distL="0" distR="0" wp14:anchorId="7CD150D0" wp14:editId="23759FCB">
                  <wp:extent cx="1729740" cy="1838478"/>
                  <wp:effectExtent l="0" t="0" r="381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472" cy="184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71FD0" w14:textId="074C5A90" w:rsidR="00CD7D8D" w:rsidRDefault="008D7B2F">
            <w:pPr>
              <w:widowControl w:val="0"/>
              <w:spacing w:line="240" w:lineRule="auto"/>
            </w:pPr>
            <w:r>
              <w:t xml:space="preserve">Ketika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Push dan Pop, </w:t>
            </w:r>
            <w:proofErr w:type="spellStart"/>
            <w:r>
              <w:t>perintahnya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. Jika </w:t>
            </w:r>
            <w:proofErr w:type="spellStart"/>
            <w:r>
              <w:t>diberi</w:t>
            </w:r>
            <w:proofErr w:type="spellEnd"/>
            <w:r>
              <w:t xml:space="preserve"> Push dan Pop, </w:t>
            </w:r>
            <w:proofErr w:type="spellStart"/>
            <w:r>
              <w:t>maka</w:t>
            </w:r>
            <w:proofErr w:type="spellEnd"/>
            <w:r>
              <w:t xml:space="preserve"> bola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terpengaruh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kubusnya</w:t>
            </w:r>
            <w:proofErr w:type="spellEnd"/>
          </w:p>
        </w:tc>
      </w:tr>
      <w:tr w:rsidR="00CD7D8D" w14:paraId="7D7353E1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A113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C330" w14:textId="77777777" w:rsidR="00DE1F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PushMatrix</w:t>
            </w:r>
            <w:proofErr w:type="spellEnd"/>
            <w:r>
              <w:t xml:space="preserve"> dan </w:t>
            </w:r>
            <w:proofErr w:type="spellStart"/>
            <w:r>
              <w:t>PopMatrix</w:t>
            </w:r>
            <w:proofErr w:type="spellEnd"/>
            <w:r>
              <w:t xml:space="preserve"> pada OpenGL.</w:t>
            </w:r>
          </w:p>
          <w:p w14:paraId="05E415F8" w14:textId="283F65EB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14:paraId="136104AB" w14:textId="6FC41C15" w:rsidR="00CD7D8D" w:rsidRDefault="00181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Push dan Pop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pemisah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Format Object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Push dan Pop, Object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bawahnya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Format object yang di </w:t>
            </w:r>
            <w:proofErr w:type="spellStart"/>
            <w:r>
              <w:t>atasnya</w:t>
            </w:r>
            <w:proofErr w:type="spellEnd"/>
            <w:r>
              <w:t>.</w:t>
            </w:r>
          </w:p>
          <w:p w14:paraId="0BFCD490" w14:textId="77777777" w:rsidR="00CD7D8D" w:rsidRDefault="00CD7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65C816" w14:textId="77777777" w:rsidR="00CD7D8D" w:rsidRDefault="00CD7D8D"/>
    <w:p w14:paraId="77B9DCD0" w14:textId="77777777" w:rsidR="00CD7D8D" w:rsidRDefault="00CD7D8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760"/>
      </w:tblGrid>
      <w:tr w:rsidR="00CD7D8D" w14:paraId="0BD0110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1C30" w14:textId="77777777" w:rsidR="00CD7D8D" w:rsidRDefault="00CD7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2465" w14:textId="77777777" w:rsidR="00CD7D8D" w:rsidRDefault="00000000">
            <w:pPr>
              <w:widowControl w:val="0"/>
              <w:spacing w:line="240" w:lineRule="auto"/>
            </w:pPr>
            <w:r>
              <w:t xml:space="preserve">Buka project, </w:t>
            </w:r>
            <w:proofErr w:type="spellStart"/>
            <w:r>
              <w:t>pelajari</w:t>
            </w:r>
            <w:proofErr w:type="spellEnd"/>
            <w:r>
              <w:t xml:space="preserve"> program dan </w:t>
            </w:r>
            <w:proofErr w:type="spellStart"/>
            <w:r>
              <w:t>jalankan</w:t>
            </w:r>
            <w:proofErr w:type="spellEnd"/>
            <w:r>
              <w:t xml:space="preserve"> pada masing - masing project RotatingHelix1, RotatingHelix2, RotatingHelix3 dan </w:t>
            </w:r>
            <w:proofErr w:type="spellStart"/>
            <w:r>
              <w:t>RotatingHelixFPS</w:t>
            </w:r>
            <w:proofErr w:type="spellEnd"/>
          </w:p>
        </w:tc>
      </w:tr>
      <w:tr w:rsidR="00CD7D8D" w14:paraId="585AF74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222C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D4E4" w14:textId="77777777" w:rsidR="00CD7D8D" w:rsidRDefault="00000000">
            <w:pPr>
              <w:widowControl w:val="0"/>
              <w:spacing w:line="240" w:lineRule="auto"/>
            </w:pPr>
            <w:r>
              <w:t xml:space="preserve">Analisa program pada project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  <w:r>
              <w:t xml:space="preserve"> project. (Bisa </w:t>
            </w:r>
            <w:proofErr w:type="spellStart"/>
            <w:r>
              <w:t>merefer</w:t>
            </w:r>
            <w:proofErr w:type="spellEnd"/>
            <w:r>
              <w:t xml:space="preserve"> pada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)</w:t>
            </w:r>
          </w:p>
          <w:p w14:paraId="7FE8A0F5" w14:textId="3358173F" w:rsidR="00CD7D8D" w:rsidRDefault="003E7215" w:rsidP="003E7215">
            <w:pPr>
              <w:widowControl w:val="0"/>
              <w:spacing w:line="240" w:lineRule="auto"/>
              <w:jc w:val="center"/>
            </w:pPr>
            <w:r w:rsidRPr="003E7215">
              <w:drawing>
                <wp:inline distT="0" distB="0" distL="0" distR="0" wp14:anchorId="7D4DA1FE" wp14:editId="5A33CA9E">
                  <wp:extent cx="2560320" cy="27122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290" cy="275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093F7" w14:textId="49935378" w:rsidR="003E7215" w:rsidRDefault="003E7215" w:rsidP="003E7215">
            <w:pPr>
              <w:widowControl w:val="0"/>
              <w:spacing w:line="240" w:lineRule="auto"/>
              <w:jc w:val="both"/>
            </w:pPr>
            <w:r>
              <w:t xml:space="preserve">Rotating Helix 1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berputar</w:t>
            </w:r>
            <w:proofErr w:type="spellEnd"/>
            <w:r>
              <w:t xml:space="preserve"> 1 frame a</w:t>
            </w:r>
            <w:proofErr w:type="spellStart"/>
            <w:r>
              <w:t>pabila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 di </w:t>
            </w:r>
            <w:proofErr w:type="spellStart"/>
            <w:r>
              <w:t>klik</w:t>
            </w:r>
            <w:proofErr w:type="spellEnd"/>
            <w:r>
              <w:t>.</w:t>
            </w:r>
          </w:p>
          <w:p w14:paraId="2B5E163C" w14:textId="33F5F085" w:rsidR="003E7215" w:rsidRDefault="003E7215" w:rsidP="003E7215">
            <w:pPr>
              <w:widowControl w:val="0"/>
              <w:spacing w:line="240" w:lineRule="auto"/>
              <w:jc w:val="center"/>
            </w:pPr>
            <w:r w:rsidRPr="003E7215">
              <w:drawing>
                <wp:inline distT="0" distB="0" distL="0" distR="0" wp14:anchorId="7709BF79" wp14:editId="1391F54A">
                  <wp:extent cx="2333633" cy="248412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813" cy="248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8F48E" w14:textId="5DFA264A" w:rsidR="003E7215" w:rsidRDefault="003E7215" w:rsidP="003E7215">
            <w:pPr>
              <w:widowControl w:val="0"/>
              <w:spacing w:line="240" w:lineRule="auto"/>
              <w:jc w:val="both"/>
            </w:pPr>
            <w:r>
              <w:t xml:space="preserve">Rotating Helix 2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berputar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  <w:p w14:paraId="13C47295" w14:textId="609BC683" w:rsidR="003E7215" w:rsidRDefault="003E7215" w:rsidP="003E7215">
            <w:pPr>
              <w:widowControl w:val="0"/>
              <w:spacing w:line="240" w:lineRule="auto"/>
              <w:jc w:val="center"/>
            </w:pPr>
            <w:r w:rsidRPr="003E7215">
              <w:lastRenderedPageBreak/>
              <w:drawing>
                <wp:inline distT="0" distB="0" distL="0" distR="0" wp14:anchorId="00D34099" wp14:editId="477B7A56">
                  <wp:extent cx="2400300" cy="254358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479" cy="255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B836E" w14:textId="4367525F" w:rsidR="003E7215" w:rsidRDefault="003E7215" w:rsidP="003E7215">
            <w:pPr>
              <w:widowControl w:val="0"/>
              <w:spacing w:line="240" w:lineRule="auto"/>
              <w:jc w:val="both"/>
            </w:pPr>
            <w:r>
              <w:t xml:space="preserve">Rotating Helix 3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berputar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lambat</w:t>
            </w:r>
            <w:proofErr w:type="spellEnd"/>
            <w:r>
              <w:t xml:space="preserve"> dan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 </w:t>
            </w:r>
            <w:proofErr w:type="spellStart"/>
            <w:r>
              <w:t>ditekan</w:t>
            </w:r>
            <w:proofErr w:type="spellEnd"/>
            <w:r>
              <w:t>.</w:t>
            </w:r>
          </w:p>
          <w:p w14:paraId="5BFB4190" w14:textId="77777777" w:rsidR="003E7215" w:rsidRDefault="003E7215" w:rsidP="003E7215">
            <w:pPr>
              <w:widowControl w:val="0"/>
              <w:spacing w:line="240" w:lineRule="auto"/>
              <w:jc w:val="center"/>
            </w:pPr>
            <w:r w:rsidRPr="003E7215">
              <w:drawing>
                <wp:inline distT="0" distB="0" distL="0" distR="0" wp14:anchorId="7E95290E" wp14:editId="4F74150B">
                  <wp:extent cx="2867556" cy="436626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328" cy="437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E6950" w14:textId="450259FA" w:rsidR="003E7215" w:rsidRDefault="003E7215" w:rsidP="003E7215">
            <w:pPr>
              <w:widowControl w:val="0"/>
              <w:spacing w:line="240" w:lineRule="auto"/>
              <w:jc w:val="both"/>
            </w:pPr>
            <w:r>
              <w:t xml:space="preserve">Rotating Helix FPS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FPS </w:t>
            </w:r>
            <w:proofErr w:type="spellStart"/>
            <w:r>
              <w:t>dari</w:t>
            </w:r>
            <w:proofErr w:type="spellEnd"/>
            <w:r>
              <w:t xml:space="preserve"> Helix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di run. </w:t>
            </w:r>
          </w:p>
        </w:tc>
      </w:tr>
    </w:tbl>
    <w:p w14:paraId="34CC669C" w14:textId="77777777" w:rsidR="00CD7D8D" w:rsidRDefault="00CD7D8D"/>
    <w:p w14:paraId="20893B07" w14:textId="77777777" w:rsidR="00CD7D8D" w:rsidRDefault="00CD7D8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8745"/>
      </w:tblGrid>
      <w:tr w:rsidR="00CD7D8D" w14:paraId="4FD299A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328A" w14:textId="77777777" w:rsidR="00CD7D8D" w:rsidRDefault="00CD7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BE69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Buka Project Clown3,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ikuti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pada 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 clown. </w:t>
            </w:r>
            <w:proofErr w:type="spellStart"/>
            <w:r>
              <w:t>Berturut</w:t>
            </w:r>
            <w:proofErr w:type="spellEnd"/>
            <w:r>
              <w:t xml:space="preserve"> - </w:t>
            </w:r>
            <w:proofErr w:type="spellStart"/>
            <w:r>
              <w:t>turut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clown1, clown2 dan clown3 pada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</w:tr>
      <w:tr w:rsidR="00CD7D8D" w14:paraId="2AC01CA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C83A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3F1F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Pada clown3,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-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object clown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diberikan</w:t>
            </w:r>
            <w:proofErr w:type="spellEnd"/>
            <w:r>
              <w:t>.</w:t>
            </w:r>
          </w:p>
          <w:p w14:paraId="580DF711" w14:textId="0D6F128D" w:rsidR="00CD7D8D" w:rsidRDefault="00405989" w:rsidP="00405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05989">
              <w:drawing>
                <wp:inline distT="0" distB="0" distL="0" distR="0" wp14:anchorId="3254EF93" wp14:editId="2159CF36">
                  <wp:extent cx="2743864" cy="29108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91" cy="291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76D15" w14:textId="3E04EB36" w:rsidR="00405989" w:rsidRDefault="00405989" w:rsidP="0040598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Pada </w:t>
            </w:r>
            <w:proofErr w:type="spellStart"/>
            <w:r>
              <w:t>awalnya</w:t>
            </w:r>
            <w:proofErr w:type="spellEnd"/>
            <w:r>
              <w:t xml:space="preserve">, clown 3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bola </w:t>
            </w:r>
            <w:proofErr w:type="spellStart"/>
            <w:r>
              <w:t>biru</w:t>
            </w:r>
            <w:proofErr w:type="spellEnd"/>
            <w:r>
              <w:t>.</w:t>
            </w:r>
          </w:p>
          <w:p w14:paraId="5DC04E48" w14:textId="0699E66D" w:rsidR="00405989" w:rsidRDefault="00405989" w:rsidP="0040598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05989">
              <w:drawing>
                <wp:inline distT="0" distB="0" distL="0" distR="0" wp14:anchorId="548A44A5" wp14:editId="6F2C03C7">
                  <wp:extent cx="2500996" cy="2628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46" cy="263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9A442" w14:textId="3158A828" w:rsidR="00405989" w:rsidRDefault="00405989" w:rsidP="0040598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Lalu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cone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bola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berputar</w:t>
            </w:r>
            <w:proofErr w:type="spellEnd"/>
            <w:r>
              <w:t xml:space="preserve"> </w:t>
            </w:r>
            <w:proofErr w:type="spellStart"/>
            <w:r>
              <w:t>putar</w:t>
            </w:r>
            <w:proofErr w:type="spellEnd"/>
            <w:r>
              <w:t>.</w:t>
            </w:r>
          </w:p>
          <w:p w14:paraId="3137C420" w14:textId="22169757" w:rsidR="00405989" w:rsidRDefault="00B92F55" w:rsidP="00B92F5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92F55">
              <w:lastRenderedPageBreak/>
              <w:drawing>
                <wp:inline distT="0" distB="0" distL="0" distR="0" wp14:anchorId="57B8AEA2" wp14:editId="1A7F8628">
                  <wp:extent cx="2217420" cy="2355993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773" cy="236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C3313" w14:textId="172DFC85" w:rsidR="00CD7D8D" w:rsidRDefault="00B92F55" w:rsidP="00B92F5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Pada </w:t>
            </w:r>
            <w:proofErr w:type="spellStart"/>
            <w:r>
              <w:t>samping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dan </w:t>
            </w:r>
            <w:proofErr w:type="spellStart"/>
            <w:r>
              <w:t>kirinya</w:t>
            </w:r>
            <w:proofErr w:type="spellEnd"/>
            <w:r>
              <w:t xml:space="preserve">, </w:t>
            </w:r>
            <w:proofErr w:type="spellStart"/>
            <w:r>
              <w:t>ditambahkan</w:t>
            </w:r>
            <w:proofErr w:type="spellEnd"/>
            <w:r>
              <w:t xml:space="preserve"> helix dan sphere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telinga</w:t>
            </w:r>
            <w:proofErr w:type="spellEnd"/>
            <w:r>
              <w:t>.</w:t>
            </w:r>
          </w:p>
          <w:p w14:paraId="76D028F4" w14:textId="77777777" w:rsidR="00CD7D8D" w:rsidRDefault="00CD7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7D8D" w14:paraId="79322CE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1B2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5EA1" w14:textId="77777777" w:rsidR="00CD7D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hidung</w:t>
            </w:r>
            <w:proofErr w:type="spellEnd"/>
            <w:r>
              <w:t xml:space="preserve"> dan </w:t>
            </w:r>
            <w:proofErr w:type="spellStart"/>
            <w:r>
              <w:t>mata</w:t>
            </w:r>
            <w:proofErr w:type="spellEnd"/>
            <w:r>
              <w:t xml:space="preserve"> pada clown3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70CB0757" w14:textId="74269D69" w:rsidR="00CD7D8D" w:rsidRDefault="009B7B34" w:rsidP="009B7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B7B34">
              <w:drawing>
                <wp:inline distT="0" distB="0" distL="0" distR="0" wp14:anchorId="0871BF82" wp14:editId="29D0E3F7">
                  <wp:extent cx="2659380" cy="2838643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13" cy="284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577D0" w14:textId="77777777" w:rsidR="00CD7D8D" w:rsidRDefault="00CD7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222B8" w14:textId="77777777" w:rsidR="00CD7D8D" w:rsidRDefault="00CD7D8D"/>
    <w:sectPr w:rsidR="00CD7D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15F"/>
    <w:multiLevelType w:val="hybridMultilevel"/>
    <w:tmpl w:val="522CB5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11A42"/>
    <w:multiLevelType w:val="hybridMultilevel"/>
    <w:tmpl w:val="F4C022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47466">
    <w:abstractNumId w:val="1"/>
  </w:num>
  <w:num w:numId="2" w16cid:durableId="125135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D8D"/>
    <w:rsid w:val="00181DE9"/>
    <w:rsid w:val="003E7215"/>
    <w:rsid w:val="00405989"/>
    <w:rsid w:val="00554845"/>
    <w:rsid w:val="007339A8"/>
    <w:rsid w:val="008D7B2F"/>
    <w:rsid w:val="009B7B34"/>
    <w:rsid w:val="00B92F55"/>
    <w:rsid w:val="00CD7D8D"/>
    <w:rsid w:val="00DE1FDD"/>
    <w:rsid w:val="00F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40A3"/>
  <w15:docId w15:val="{BE72792E-B3A4-4C17-BA54-3AF21CE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0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4cQhJRFZjhpog2KJDKl2fJZY6gHkUX85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Darma</cp:lastModifiedBy>
  <cp:revision>5</cp:revision>
  <dcterms:created xsi:type="dcterms:W3CDTF">2022-09-28T03:10:00Z</dcterms:created>
  <dcterms:modified xsi:type="dcterms:W3CDTF">2022-11-22T13:55:00Z</dcterms:modified>
</cp:coreProperties>
</file>