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E502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07C23900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41115C1D" w14:textId="77777777" w:rsidR="005C5578" w:rsidRDefault="005C5578">
      <w:pPr>
        <w:spacing w:line="360" w:lineRule="auto"/>
        <w:jc w:val="center"/>
        <w:rPr>
          <w:sz w:val="72"/>
          <w:szCs w:val="72"/>
        </w:rPr>
      </w:pPr>
    </w:p>
    <w:p w14:paraId="52079755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084566B5" w14:textId="77777777" w:rsidR="005C5578" w:rsidRDefault="005C5578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981E486" w14:textId="77777777" w:rsidR="005C5578" w:rsidRDefault="008D3D43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3728E06A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36362663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566B82AC" w14:textId="77777777" w:rsidR="005C5578" w:rsidRDefault="005C5578">
      <w:pPr>
        <w:spacing w:line="360" w:lineRule="auto"/>
        <w:jc w:val="center"/>
        <w:rPr>
          <w:sz w:val="48"/>
          <w:szCs w:val="48"/>
        </w:rPr>
      </w:pPr>
    </w:p>
    <w:p w14:paraId="2FB9FDF4" w14:textId="77777777" w:rsidR="005C5578" w:rsidRDefault="005C5578">
      <w:pPr>
        <w:spacing w:line="360" w:lineRule="auto"/>
        <w:rPr>
          <w:sz w:val="48"/>
          <w:szCs w:val="48"/>
        </w:rPr>
      </w:pPr>
    </w:p>
    <w:p w14:paraId="0D5054AF" w14:textId="77777777" w:rsidR="005C5578" w:rsidRDefault="005C5578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5C5578" w14:paraId="2D05C061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DCD6549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BB385B3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11CF840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6F6C6904" w14:textId="77777777" w:rsidR="005C5578" w:rsidRDefault="008D3D43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5C5578" w14:paraId="10528820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0B221E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CCA8A0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11D3D5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9C687BF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610C8DE8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93CF004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41D0B2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E656B4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13D1573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5C5578" w14:paraId="1942EBDB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39ACF9D0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BF8760E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45D5DA97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82FB51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5C5578" w14:paraId="4E5996E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375EE263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4E1FC1C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35A235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240AD351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5C5578" w14:paraId="4E18729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DFFED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3E4319BA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F3ECCD6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17450689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5C5578" w14:paraId="79005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F1B765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61566AC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3E10AB2D" w14:textId="77777777" w:rsidR="005C5578" w:rsidRDefault="008D3D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</w:t>
            </w:r>
          </w:p>
        </w:tc>
        <w:tc>
          <w:tcPr>
            <w:tcW w:w="1138" w:type="dxa"/>
            <w:vAlign w:val="center"/>
          </w:tcPr>
          <w:p w14:paraId="2083BD42" w14:textId="5EE0835E" w:rsidR="00071819" w:rsidRDefault="008D3D43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071819" w14:paraId="00867E46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357D01C" w14:textId="3D709B4F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0AD7AF7F" w14:textId="3FF59DB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0F744F37" w14:textId="242E8A7E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7C0FADAB" w14:textId="2883D5AC" w:rsidR="00071819" w:rsidRDefault="00071819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7C08E8" w14:paraId="1359AAC4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321E9E7" w14:textId="7CF85530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6716FEEF" w14:textId="43377F06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783F039E" w14:textId="68264CC7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247ABAB6" w14:textId="235AA65D" w:rsidR="007C08E8" w:rsidRDefault="007C08E8" w:rsidP="0007181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</w:tbl>
    <w:p w14:paraId="1C9552B5" w14:textId="77777777" w:rsidR="005C5578" w:rsidRDefault="005C5578">
      <w:pPr>
        <w:pStyle w:val="TOC1"/>
        <w:spacing w:line="360" w:lineRule="auto"/>
        <w:rPr>
          <w:b w:val="0"/>
          <w:bCs w:val="0"/>
          <w:sz w:val="44"/>
        </w:rPr>
        <w:sectPr w:rsidR="005C557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92B01D" w14:textId="77777777" w:rsidR="005C5578" w:rsidRDefault="008D3D43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417B1184" w14:textId="77777777" w:rsidR="005C5578" w:rsidRDefault="008D3D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  <w:noProof/>
          </w:rPr>
          <w:t>1</w:t>
        </w:r>
        <w:r>
          <w:rPr>
            <w:rStyle w:val="ab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_Toc35957980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50A6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95BCBA6" w14:textId="77777777" w:rsidR="005C5578" w:rsidRDefault="00DD7F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8D3D43">
          <w:rPr>
            <w:rStyle w:val="ab"/>
            <w:noProof/>
          </w:rPr>
          <w:t>1.1</w:t>
        </w:r>
        <w:r w:rsidR="008D3D43">
          <w:rPr>
            <w:rStyle w:val="ab"/>
            <w:noProof/>
          </w:rPr>
          <w:t>编写目的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_Toc35957981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41A058DA" w14:textId="77777777" w:rsidR="005C5578" w:rsidRDefault="00DD7F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8D3D43">
          <w:rPr>
            <w:rStyle w:val="ab"/>
            <w:noProof/>
          </w:rPr>
          <w:t>1.2</w:t>
        </w:r>
        <w:r w:rsidR="008D3D43">
          <w:rPr>
            <w:rStyle w:val="ab"/>
            <w:noProof/>
          </w:rPr>
          <w:t>定义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_Toc35957982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3</w:t>
        </w:r>
        <w:r w:rsidR="008D3D43">
          <w:rPr>
            <w:noProof/>
          </w:rPr>
          <w:fldChar w:fldCharType="end"/>
        </w:r>
      </w:hyperlink>
    </w:p>
    <w:p w14:paraId="3F7D69DA" w14:textId="77777777" w:rsidR="005C5578" w:rsidRDefault="00DD7F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8D3D43">
          <w:rPr>
            <w:rStyle w:val="ab"/>
            <w:noProof/>
          </w:rPr>
          <w:t>1.3</w:t>
        </w:r>
        <w:r w:rsidR="008D3D43">
          <w:rPr>
            <w:rStyle w:val="ab"/>
            <w:noProof/>
          </w:rPr>
          <w:t>参考资料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_Toc35957983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952B50C" w14:textId="77777777" w:rsidR="005C5578" w:rsidRDefault="00DD7F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4" w:history="1">
        <w:r w:rsidR="008D3D43">
          <w:rPr>
            <w:rStyle w:val="ab"/>
            <w:noProof/>
          </w:rPr>
          <w:t>2</w:t>
        </w:r>
        <w:r w:rsidR="008D3D43">
          <w:rPr>
            <w:rStyle w:val="ab"/>
            <w:noProof/>
          </w:rPr>
          <w:t>产品设计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_Toc35957984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04F879EF" w14:textId="77777777" w:rsidR="005C5578" w:rsidRDefault="00DD7F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8D3D43">
          <w:rPr>
            <w:rStyle w:val="ab"/>
            <w:noProof/>
          </w:rPr>
          <w:t>2.1</w:t>
        </w:r>
        <w:r w:rsidR="008D3D43">
          <w:rPr>
            <w:rStyle w:val="ab"/>
            <w:noProof/>
          </w:rPr>
          <w:t>版本</w:t>
        </w:r>
        <w:r w:rsidR="008D3D43">
          <w:rPr>
            <w:rStyle w:val="ab"/>
            <w:noProof/>
          </w:rPr>
          <w:t>1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_Toc35957985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B6A80DE" w14:textId="77777777" w:rsidR="005C5578" w:rsidRDefault="00DD7FB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8D3D43">
          <w:rPr>
            <w:rStyle w:val="ab"/>
            <w:noProof/>
          </w:rPr>
          <w:t xml:space="preserve">2.1.1 </w:t>
        </w:r>
        <w:r w:rsidR="008D3D43">
          <w:rPr>
            <w:rStyle w:val="ab"/>
            <w:rFonts w:ascii="黑体" w:eastAsia="黑体" w:hAnsi="黑体"/>
            <w:noProof/>
          </w:rPr>
          <w:t>需求-测试-产品-重构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_Toc35957986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4</w:t>
        </w:r>
        <w:r w:rsidR="008D3D43">
          <w:rPr>
            <w:noProof/>
          </w:rPr>
          <w:fldChar w:fldCharType="end"/>
        </w:r>
      </w:hyperlink>
    </w:p>
    <w:p w14:paraId="4FDEA395" w14:textId="77777777" w:rsidR="005C5578" w:rsidRDefault="00DD7F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8D3D43">
          <w:rPr>
            <w:rStyle w:val="ab"/>
            <w:noProof/>
          </w:rPr>
          <w:t>2.2</w:t>
        </w:r>
        <w:r w:rsidR="008D3D43">
          <w:rPr>
            <w:rStyle w:val="ab"/>
            <w:noProof/>
          </w:rPr>
          <w:t>版本</w:t>
        </w:r>
        <w:r w:rsidR="008D3D43">
          <w:rPr>
            <w:rStyle w:val="ab"/>
            <w:noProof/>
          </w:rPr>
          <w:t>2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_Toc35957987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2B366A4A" w14:textId="77777777" w:rsidR="005C5578" w:rsidRDefault="00DD7F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5957988" w:history="1">
        <w:r w:rsidR="008D3D43">
          <w:rPr>
            <w:rStyle w:val="ab"/>
            <w:noProof/>
          </w:rPr>
          <w:t>3</w:t>
        </w:r>
        <w:r w:rsidR="008D3D43">
          <w:rPr>
            <w:rStyle w:val="ab"/>
            <w:noProof/>
          </w:rPr>
          <w:t>小组分工</w:t>
        </w:r>
        <w:r w:rsidR="008D3D43">
          <w:rPr>
            <w:noProof/>
          </w:rPr>
          <w:tab/>
        </w:r>
        <w:r w:rsidR="008D3D43">
          <w:rPr>
            <w:noProof/>
          </w:rPr>
          <w:fldChar w:fldCharType="begin"/>
        </w:r>
        <w:r w:rsidR="008D3D43">
          <w:rPr>
            <w:noProof/>
          </w:rPr>
          <w:instrText xml:space="preserve"> PAGEREF _Toc35957988 \h </w:instrText>
        </w:r>
        <w:r w:rsidR="008D3D43">
          <w:rPr>
            <w:noProof/>
          </w:rPr>
        </w:r>
        <w:r w:rsidR="008D3D43">
          <w:rPr>
            <w:noProof/>
          </w:rPr>
          <w:fldChar w:fldCharType="separate"/>
        </w:r>
        <w:r w:rsidR="00650A6F">
          <w:rPr>
            <w:noProof/>
          </w:rPr>
          <w:t>7</w:t>
        </w:r>
        <w:r w:rsidR="008D3D43">
          <w:rPr>
            <w:noProof/>
          </w:rPr>
          <w:fldChar w:fldCharType="end"/>
        </w:r>
      </w:hyperlink>
    </w:p>
    <w:p w14:paraId="61986695" w14:textId="77777777" w:rsidR="005C5578" w:rsidRDefault="008D3D43">
      <w:pPr>
        <w:pStyle w:val="TOC1"/>
        <w:spacing w:line="360" w:lineRule="auto"/>
        <w:rPr>
          <w:b w:val="0"/>
          <w:bCs w:val="0"/>
          <w:sz w:val="44"/>
        </w:rPr>
        <w:sectPr w:rsidR="005C55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2EA449D5" w14:textId="77777777" w:rsidR="005C5578" w:rsidRDefault="008D3D43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6FB132D6" w14:textId="77777777" w:rsidR="005C5578" w:rsidRDefault="008D3D43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BF8405D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7DCA1D1A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463857" wp14:editId="29EC34B4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6F3F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1077A705" w14:textId="77777777" w:rsidR="005C5578" w:rsidRDefault="008D3D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594F2A34" w14:textId="77777777" w:rsidR="005C5578" w:rsidRDefault="005C5578"/>
    <w:p w14:paraId="4D13005B" w14:textId="77777777" w:rsidR="005C5578" w:rsidRDefault="008D3D43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6D017960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C9A3B4D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73E1FAAC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F5A8282" w14:textId="77777777" w:rsidR="005C5578" w:rsidRDefault="008D3D43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398DB745" w14:textId="77777777" w:rsidR="00071819" w:rsidRDefault="00071819" w:rsidP="00071819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CBCAC35" w14:textId="77777777" w:rsidR="00071819" w:rsidRPr="00957F05" w:rsidRDefault="00071819" w:rsidP="00071819">
      <w:pPr>
        <w:spacing w:line="360" w:lineRule="auto"/>
        <w:rPr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 w:rsidRPr="00957F05">
        <w:rPr>
          <w:iCs/>
          <w:sz w:val="15"/>
          <w:szCs w:val="15"/>
        </w:rPr>
        <w:t>r,c</w:t>
      </w:r>
      <w:proofErr w:type="spellEnd"/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E4D8FF8" w14:textId="77777777" w:rsidR="005C5578" w:rsidRDefault="005C5578">
      <w:pPr>
        <w:spacing w:line="360" w:lineRule="auto"/>
        <w:rPr>
          <w:iCs/>
          <w:sz w:val="24"/>
        </w:rPr>
      </w:pPr>
    </w:p>
    <w:p w14:paraId="5098CF4C" w14:textId="77777777" w:rsidR="005C5578" w:rsidRDefault="008D3D43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5C5578" w14:paraId="3BAF43E1" w14:textId="77777777">
        <w:trPr>
          <w:jc w:val="center"/>
        </w:trPr>
        <w:tc>
          <w:tcPr>
            <w:tcW w:w="632" w:type="dxa"/>
            <w:vAlign w:val="center"/>
          </w:tcPr>
          <w:p w14:paraId="115564EA" w14:textId="77777777" w:rsidR="005C5578" w:rsidRDefault="008D3D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66" w:type="dxa"/>
            <w:vAlign w:val="center"/>
          </w:tcPr>
          <w:p w14:paraId="140D115E" w14:textId="77777777" w:rsidR="005C5578" w:rsidRDefault="008D3D4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186" w:type="dxa"/>
            <w:vAlign w:val="center"/>
          </w:tcPr>
          <w:p w14:paraId="54600B01" w14:textId="77777777" w:rsidR="005C5578" w:rsidRDefault="008D3D43">
            <w:pPr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039306A0" w14:textId="77777777" w:rsidR="005C5578" w:rsidRDefault="008D3D43">
            <w:pPr>
              <w:jc w:val="center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3A71D2C3" w14:textId="77777777" w:rsidR="005C5578" w:rsidRDefault="008D3D43">
            <w:pPr>
              <w:jc w:val="center"/>
            </w:pPr>
            <w:r>
              <w:rPr>
                <w:rFonts w:hint="eastAsia"/>
              </w:rPr>
              <w:t>资料来源</w:t>
            </w:r>
          </w:p>
        </w:tc>
      </w:tr>
      <w:tr w:rsidR="005C5578" w14:paraId="25D2021D" w14:textId="77777777">
        <w:trPr>
          <w:jc w:val="center"/>
        </w:trPr>
        <w:tc>
          <w:tcPr>
            <w:tcW w:w="632" w:type="dxa"/>
            <w:vAlign w:val="center"/>
          </w:tcPr>
          <w:p w14:paraId="4DCBDBB0" w14:textId="77777777" w:rsidR="005C5578" w:rsidRDefault="008D3D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6" w:type="dxa"/>
            <w:vAlign w:val="center"/>
          </w:tcPr>
          <w:p w14:paraId="20B7DDAF" w14:textId="77777777" w:rsidR="005C5578" w:rsidRDefault="008D3D43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8C047E2" w14:textId="77777777" w:rsidR="005C5578" w:rsidRDefault="008D3D43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392839E" w14:textId="77777777" w:rsidR="005C5578" w:rsidRDefault="008D3D43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78" w:type="dxa"/>
            <w:vAlign w:val="center"/>
          </w:tcPr>
          <w:p w14:paraId="76D0080E" w14:textId="77777777" w:rsidR="005C5578" w:rsidRDefault="008D3D43">
            <w:pPr>
              <w:jc w:val="center"/>
            </w:pPr>
            <w:r>
              <w:rPr>
                <w:rFonts w:hint="eastAsia"/>
              </w:rPr>
              <w:t>https://baike.baidu.com/item/</w:t>
            </w:r>
            <w:r>
              <w:rPr>
                <w:rFonts w:hint="eastAsia"/>
              </w:rPr>
              <w:t>井字棋</w:t>
            </w:r>
            <w:r>
              <w:rPr>
                <w:rFonts w:hint="eastAsia"/>
              </w:rPr>
              <w:t>/4467444?fr=</w:t>
            </w:r>
            <w:proofErr w:type="spellStart"/>
            <w:r>
              <w:rPr>
                <w:rFonts w:hint="eastAsia"/>
              </w:rPr>
              <w:t>aladdin</w:t>
            </w:r>
            <w:proofErr w:type="spellEnd"/>
          </w:p>
        </w:tc>
      </w:tr>
      <w:tr w:rsidR="005C5578" w14:paraId="7C840FFB" w14:textId="77777777">
        <w:trPr>
          <w:jc w:val="center"/>
        </w:trPr>
        <w:tc>
          <w:tcPr>
            <w:tcW w:w="632" w:type="dxa"/>
            <w:vAlign w:val="center"/>
          </w:tcPr>
          <w:p w14:paraId="04A7E449" w14:textId="77777777" w:rsidR="005C5578" w:rsidRDefault="008D3D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6" w:type="dxa"/>
            <w:vAlign w:val="center"/>
          </w:tcPr>
          <w:p w14:paraId="37ED7E84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2D1B580F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0D0E0394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6DAC0D38" w14:textId="77777777" w:rsidR="005C5578" w:rsidRDefault="005C5578">
            <w:pPr>
              <w:jc w:val="center"/>
            </w:pPr>
          </w:p>
        </w:tc>
      </w:tr>
      <w:tr w:rsidR="005C5578" w14:paraId="19CEC61C" w14:textId="77777777">
        <w:trPr>
          <w:jc w:val="center"/>
        </w:trPr>
        <w:tc>
          <w:tcPr>
            <w:tcW w:w="632" w:type="dxa"/>
            <w:vAlign w:val="center"/>
          </w:tcPr>
          <w:p w14:paraId="71660D16" w14:textId="77777777" w:rsidR="005C5578" w:rsidRDefault="008D3D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66" w:type="dxa"/>
            <w:vAlign w:val="center"/>
          </w:tcPr>
          <w:p w14:paraId="7310FD66" w14:textId="77777777" w:rsidR="005C5578" w:rsidRDefault="005C5578">
            <w:pPr>
              <w:jc w:val="center"/>
            </w:pPr>
          </w:p>
        </w:tc>
        <w:tc>
          <w:tcPr>
            <w:tcW w:w="2186" w:type="dxa"/>
            <w:vAlign w:val="center"/>
          </w:tcPr>
          <w:p w14:paraId="6DD62E5C" w14:textId="77777777" w:rsidR="005C5578" w:rsidRDefault="005C5578">
            <w:pPr>
              <w:jc w:val="center"/>
            </w:pPr>
          </w:p>
        </w:tc>
        <w:tc>
          <w:tcPr>
            <w:tcW w:w="1160" w:type="dxa"/>
            <w:vAlign w:val="center"/>
          </w:tcPr>
          <w:p w14:paraId="4CBD6673" w14:textId="77777777" w:rsidR="005C5578" w:rsidRDefault="005C5578">
            <w:pPr>
              <w:jc w:val="center"/>
            </w:pPr>
          </w:p>
        </w:tc>
        <w:tc>
          <w:tcPr>
            <w:tcW w:w="2678" w:type="dxa"/>
            <w:vAlign w:val="center"/>
          </w:tcPr>
          <w:p w14:paraId="19101A54" w14:textId="77777777" w:rsidR="005C5578" w:rsidRDefault="005C5578">
            <w:pPr>
              <w:jc w:val="center"/>
            </w:pPr>
          </w:p>
        </w:tc>
      </w:tr>
    </w:tbl>
    <w:p w14:paraId="2C92DF7D" w14:textId="77777777" w:rsidR="005C5578" w:rsidRDefault="008D3D43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1994848C" w14:textId="77777777" w:rsidR="005C5578" w:rsidRDefault="008D3D43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71ADA2EF" w14:textId="77777777" w:rsidR="005C5578" w:rsidRDefault="008D3D43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拟实现基本的游戏功能，包括棋盘的显示，用户下棋，电脑下棋以及胜负的判断。</w:t>
      </w:r>
    </w:p>
    <w:p w14:paraId="2D508DE2" w14:textId="77777777" w:rsidR="005C5578" w:rsidRDefault="008D3D43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065FCFAD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5C5578" w14:paraId="1E43729F" w14:textId="77777777">
        <w:tc>
          <w:tcPr>
            <w:tcW w:w="1277" w:type="dxa"/>
          </w:tcPr>
          <w:p w14:paraId="24AED8A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2B9FFA4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14911E4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C5578" w14:paraId="155715C2" w14:textId="77777777">
        <w:tc>
          <w:tcPr>
            <w:tcW w:w="1277" w:type="dxa"/>
          </w:tcPr>
          <w:p w14:paraId="1C90F5A9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002D1B35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5D796651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59ECBCF" w14:textId="77777777">
        <w:tc>
          <w:tcPr>
            <w:tcW w:w="1277" w:type="dxa"/>
          </w:tcPr>
          <w:p w14:paraId="48EA7DA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66E36920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3D44DB5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07D9720" w14:textId="77777777">
        <w:tc>
          <w:tcPr>
            <w:tcW w:w="1277" w:type="dxa"/>
          </w:tcPr>
          <w:p w14:paraId="07FD70B6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0D9A58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58B0C4DF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0778FC1" w14:textId="77777777">
        <w:tc>
          <w:tcPr>
            <w:tcW w:w="1277" w:type="dxa"/>
          </w:tcPr>
          <w:p w14:paraId="3D1B609F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5E567DDD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372779C7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09096A08" w14:textId="77777777">
        <w:tc>
          <w:tcPr>
            <w:tcW w:w="1277" w:type="dxa"/>
          </w:tcPr>
          <w:p w14:paraId="05D28508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784633EF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8434DB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EBA86F9" w14:textId="77777777">
        <w:tc>
          <w:tcPr>
            <w:tcW w:w="1277" w:type="dxa"/>
          </w:tcPr>
          <w:p w14:paraId="493574BF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22CC93F0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1D541BC8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1AA26FC2" w14:textId="77777777">
        <w:tc>
          <w:tcPr>
            <w:tcW w:w="1277" w:type="dxa"/>
          </w:tcPr>
          <w:p w14:paraId="14D8C498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5AFAAF4B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5E23B34D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如果自己下一步能赢，则赢，不能赢则转</w:t>
            </w:r>
            <w:r w:rsidRPr="00071819">
              <w:rPr>
                <w:rFonts w:hint="eastAsia"/>
                <w:sz w:val="18"/>
              </w:rPr>
              <w:t>5.2</w:t>
            </w:r>
          </w:p>
        </w:tc>
      </w:tr>
      <w:tr w:rsidR="005C5578" w14:paraId="2F5EB8DE" w14:textId="77777777">
        <w:tc>
          <w:tcPr>
            <w:tcW w:w="1277" w:type="dxa"/>
          </w:tcPr>
          <w:p w14:paraId="64A636B2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578D46F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61E87F0B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如果对方下一步能赢，则堵住，对方不能赢则转</w:t>
            </w:r>
            <w:r w:rsidRPr="00071819">
              <w:rPr>
                <w:rFonts w:hint="eastAsia"/>
                <w:sz w:val="18"/>
              </w:rPr>
              <w:t>5.3</w:t>
            </w:r>
          </w:p>
        </w:tc>
      </w:tr>
      <w:tr w:rsidR="005C5578" w14:paraId="5292AFE5" w14:textId="77777777">
        <w:tc>
          <w:tcPr>
            <w:tcW w:w="1277" w:type="dxa"/>
          </w:tcPr>
          <w:p w14:paraId="5FE6D764" w14:textId="77777777" w:rsidR="005C5578" w:rsidRDefault="008D3D43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35E200C1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3A43B565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程序存有确定的下棋步骤</w:t>
            </w:r>
          </w:p>
        </w:tc>
      </w:tr>
      <w:tr w:rsidR="005C5578" w14:paraId="1309A593" w14:textId="77777777">
        <w:tc>
          <w:tcPr>
            <w:tcW w:w="1277" w:type="dxa"/>
          </w:tcPr>
          <w:p w14:paraId="6072B39D" w14:textId="77777777" w:rsidR="005C5578" w:rsidRDefault="008D3D4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B617C8E" w14:textId="77777777" w:rsidR="005C5578" w:rsidRDefault="008D3D43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55F42A5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367E379F" w14:textId="77777777">
        <w:tc>
          <w:tcPr>
            <w:tcW w:w="1277" w:type="dxa"/>
          </w:tcPr>
          <w:p w14:paraId="7421BAF0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4D0D6E6A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1751C1A3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C5578" w14:paraId="75F2BE4F" w14:textId="77777777">
        <w:tc>
          <w:tcPr>
            <w:tcW w:w="1277" w:type="dxa"/>
          </w:tcPr>
          <w:p w14:paraId="2328AB73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6A4628B3" w14:textId="77777777" w:rsidR="005C5578" w:rsidRPr="00071819" w:rsidRDefault="008D3D43">
            <w:pPr>
              <w:spacing w:line="360" w:lineRule="auto"/>
              <w:jc w:val="center"/>
              <w:rPr>
                <w:sz w:val="24"/>
              </w:rPr>
            </w:pPr>
            <w:r w:rsidRPr="00071819">
              <w:rPr>
                <w:rFonts w:hint="eastAsia"/>
                <w:sz w:val="24"/>
              </w:rPr>
              <w:t>根据当前落子，计算包含该落子位置的获胜序列中是否有棋子个数为</w:t>
            </w:r>
            <w:r w:rsidRPr="00071819">
              <w:rPr>
                <w:rFonts w:hint="eastAsia"/>
                <w:sz w:val="24"/>
              </w:rPr>
              <w:t>3</w:t>
            </w:r>
            <w:r w:rsidRPr="00071819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209457A3" w14:textId="77777777" w:rsidR="005C5578" w:rsidRPr="00071819" w:rsidRDefault="008D3D43">
            <w:pPr>
              <w:spacing w:line="360" w:lineRule="auto"/>
              <w:rPr>
                <w:sz w:val="18"/>
              </w:rPr>
            </w:pPr>
            <w:r w:rsidRPr="00071819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5C5578" w14:paraId="51EA7CE1" w14:textId="77777777">
        <w:tc>
          <w:tcPr>
            <w:tcW w:w="1277" w:type="dxa"/>
          </w:tcPr>
          <w:p w14:paraId="7C7BE271" w14:textId="77777777" w:rsidR="005C5578" w:rsidRDefault="008D3D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37AB1218" w14:textId="77777777" w:rsidR="005C5578" w:rsidRDefault="008D3D4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38E2051A" w14:textId="77777777" w:rsidR="005C5578" w:rsidRDefault="005C5578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BC593B0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p w14:paraId="55BF9982" w14:textId="77777777" w:rsidR="005C5578" w:rsidRDefault="005C5578">
      <w:pPr>
        <w:pStyle w:val="10"/>
        <w:rPr>
          <w:rFonts w:ascii="Times New Roman" w:hAnsi="Times New Roman" w:cs="Times New Roman"/>
        </w:rPr>
      </w:pPr>
    </w:p>
    <w:p w14:paraId="3270F083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围绕需求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，说明测试设计，即需求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>
        <w:rPr>
          <w:rFonts w:hint="eastAsia"/>
          <w:i/>
          <w:color w:val="000000" w:themeColor="text1"/>
        </w:rPr>
        <w:t>1</w:t>
      </w:r>
      <w:r>
        <w:rPr>
          <w:rFonts w:hint="eastAsia"/>
          <w:i/>
          <w:color w:val="000000" w:themeColor="text1"/>
        </w:rPr>
        <w:t>、测试</w:t>
      </w:r>
      <w:r>
        <w:rPr>
          <w:rFonts w:hint="eastAsia"/>
          <w:i/>
          <w:color w:val="000000" w:themeColor="text1"/>
        </w:rPr>
        <w:t>2</w:t>
      </w:r>
      <w:r>
        <w:rPr>
          <w:i/>
          <w:color w:val="000000" w:themeColor="text1"/>
        </w:rPr>
        <w:t>.</w:t>
      </w:r>
      <w:r>
        <w:rPr>
          <w:rFonts w:hint="eastAsia"/>
          <w:i/>
          <w:color w:val="000000" w:themeColor="text1"/>
        </w:rPr>
        <w:t>。。建议对应到测试脚本中的</w:t>
      </w:r>
      <w:proofErr w:type="spellStart"/>
      <w:r>
        <w:rPr>
          <w:rFonts w:hint="eastAsia"/>
          <w:i/>
          <w:color w:val="000000" w:themeColor="text1"/>
        </w:rPr>
        <w:t>testXXX</w:t>
      </w:r>
      <w:proofErr w:type="spellEnd"/>
      <w:r>
        <w:rPr>
          <w:rFonts w:hint="eastAsia"/>
          <w:i/>
          <w:color w:val="000000" w:themeColor="text1"/>
        </w:rPr>
        <w:t>方法。</w:t>
      </w:r>
    </w:p>
    <w:p w14:paraId="31C794BA" w14:textId="77777777" w:rsidR="005C5578" w:rsidRDefault="008D3D43">
      <w:pPr>
        <w:spacing w:line="360" w:lineRule="auto"/>
        <w:ind w:firstLine="420"/>
        <w:rPr>
          <w:i/>
          <w:color w:val="000000" w:themeColor="text1"/>
        </w:rPr>
      </w:pPr>
      <w:r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5C5578" w14:paraId="4E32B730" w14:textId="77777777">
        <w:tc>
          <w:tcPr>
            <w:tcW w:w="846" w:type="dxa"/>
          </w:tcPr>
          <w:p w14:paraId="50A173D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5CE5075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958974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6B19CB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56D54130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5C5578" w14:paraId="2495E51E" w14:textId="77777777">
        <w:tc>
          <w:tcPr>
            <w:tcW w:w="846" w:type="dxa"/>
          </w:tcPr>
          <w:p w14:paraId="0AAA83B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4A8C67D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077955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GameDriverTest.Java</w:t>
            </w:r>
            <w:proofErr w:type="spellEnd"/>
          </w:p>
        </w:tc>
        <w:tc>
          <w:tcPr>
            <w:tcW w:w="1071" w:type="dxa"/>
          </w:tcPr>
          <w:p w14:paraId="54CBAC1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5C5578" w14:paraId="2937E52E" w14:textId="77777777">
        <w:tc>
          <w:tcPr>
            <w:tcW w:w="846" w:type="dxa"/>
          </w:tcPr>
          <w:p w14:paraId="258385E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41B54FE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63C822D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GetInputTest.Java</w:t>
            </w:r>
            <w:proofErr w:type="spellEnd"/>
          </w:p>
        </w:tc>
        <w:tc>
          <w:tcPr>
            <w:tcW w:w="1071" w:type="dxa"/>
          </w:tcPr>
          <w:p w14:paraId="0FED99F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5C5578" w14:paraId="423611B7" w14:textId="77777777">
        <w:tc>
          <w:tcPr>
            <w:tcW w:w="846" w:type="dxa"/>
          </w:tcPr>
          <w:p w14:paraId="605FF0B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5BA3C3D3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349C59D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GetMoveTest.Java</w:t>
            </w:r>
            <w:proofErr w:type="spellEnd"/>
          </w:p>
        </w:tc>
        <w:tc>
          <w:tcPr>
            <w:tcW w:w="1071" w:type="dxa"/>
          </w:tcPr>
          <w:p w14:paraId="6D2F1499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5C5578" w14:paraId="515EA380" w14:textId="77777777">
        <w:tc>
          <w:tcPr>
            <w:tcW w:w="846" w:type="dxa"/>
          </w:tcPr>
          <w:p w14:paraId="2F52751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0963DF5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577C8FA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609F111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5C5578" w14:paraId="4E7A7F20" w14:textId="77777777">
        <w:tc>
          <w:tcPr>
            <w:tcW w:w="846" w:type="dxa"/>
          </w:tcPr>
          <w:p w14:paraId="36B335A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141EEEF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01C2274A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  <w:proofErr w:type="spellEnd"/>
          </w:p>
        </w:tc>
        <w:tc>
          <w:tcPr>
            <w:tcW w:w="1071" w:type="dxa"/>
          </w:tcPr>
          <w:p w14:paraId="106A062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4B5D271C" w14:textId="77777777">
        <w:tc>
          <w:tcPr>
            <w:tcW w:w="846" w:type="dxa"/>
          </w:tcPr>
          <w:p w14:paraId="4C6BDC9F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0FB8C1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2D3B11E6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  <w:proofErr w:type="spellEnd"/>
          </w:p>
        </w:tc>
        <w:tc>
          <w:tcPr>
            <w:tcW w:w="1071" w:type="dxa"/>
          </w:tcPr>
          <w:p w14:paraId="4E2A647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5C5578" w14:paraId="2118BAAB" w14:textId="77777777">
        <w:tc>
          <w:tcPr>
            <w:tcW w:w="846" w:type="dxa"/>
          </w:tcPr>
          <w:p w14:paraId="4FB23D01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03DB356B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0B9D0C7C" w14:textId="1C8D0E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TestWay</w:t>
            </w:r>
            <w:r w:rsidR="007D7CE3">
              <w:rPr>
                <w:color w:val="000000" w:themeColor="text1"/>
                <w:sz w:val="18"/>
              </w:rPr>
              <w:t>T</w:t>
            </w:r>
            <w:r w:rsidR="007D7CE3">
              <w:rPr>
                <w:rFonts w:hint="eastAsia"/>
                <w:color w:val="000000" w:themeColor="text1"/>
                <w:sz w:val="18"/>
              </w:rPr>
              <w:t>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2F4B6E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5C5578" w14:paraId="67DDDF2C" w14:textId="77777777">
        <w:tc>
          <w:tcPr>
            <w:tcW w:w="846" w:type="dxa"/>
          </w:tcPr>
          <w:p w14:paraId="4CBDFF4C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2FF7E3E5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测试此次落子后是否有人获胜</w:t>
            </w:r>
          </w:p>
        </w:tc>
        <w:tc>
          <w:tcPr>
            <w:tcW w:w="2410" w:type="dxa"/>
          </w:tcPr>
          <w:p w14:paraId="53EEA780" w14:textId="3019AFB4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</w:t>
            </w:r>
            <w:bookmarkStart w:id="7" w:name="_GoBack"/>
            <w:bookmarkEnd w:id="7"/>
            <w:r>
              <w:rPr>
                <w:color w:val="000000" w:themeColor="text1"/>
                <w:sz w:val="18"/>
              </w:rPr>
              <w:t>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059CB524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45C7848F" w14:textId="77777777" w:rsidR="005C5578" w:rsidRDefault="005C5578">
      <w:pPr>
        <w:spacing w:line="360" w:lineRule="auto"/>
        <w:rPr>
          <w:i/>
          <w:color w:val="0000FF"/>
        </w:rPr>
      </w:pPr>
    </w:p>
    <w:p w14:paraId="1235392B" w14:textId="77777777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p w14:paraId="1EDEEA95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围绕测试设计，针对需求</w:t>
      </w:r>
      <w:r>
        <w:rPr>
          <w:rFonts w:hint="eastAsia"/>
          <w:i/>
        </w:rPr>
        <w:t>1</w:t>
      </w:r>
      <w:r>
        <w:rPr>
          <w:rFonts w:hint="eastAsia"/>
          <w:i/>
        </w:rPr>
        <w:t>进行初步的代码实现，</w:t>
      </w:r>
      <w:r>
        <w:rPr>
          <w:rFonts w:hint="eastAsia"/>
          <w:b/>
          <w:i/>
        </w:rPr>
        <w:t>保证当前的测试脚本能全部通过</w:t>
      </w:r>
      <w:r>
        <w:rPr>
          <w:rFonts w:hint="eastAsia"/>
          <w:i/>
        </w:rPr>
        <w:t>。在此针对代码实现用文字加以说明。</w:t>
      </w:r>
      <w:r>
        <w:rPr>
          <w:rFonts w:hint="eastAsia"/>
          <w:b/>
          <w:i/>
        </w:rPr>
        <w:t>不要直接贴代码。</w:t>
      </w:r>
    </w:p>
    <w:p w14:paraId="68DA264D" w14:textId="77777777" w:rsidR="005C5578" w:rsidRDefault="008D3D43">
      <w:pPr>
        <w:spacing w:line="360" w:lineRule="auto"/>
        <w:ind w:firstLine="420"/>
        <w:rPr>
          <w:i/>
        </w:rPr>
      </w:pPr>
      <w:r>
        <w:rPr>
          <w:rFonts w:hint="eastAsia"/>
          <w:i/>
        </w:rPr>
        <w:t>也可以通过表格形式给出，如下：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5C5578" w14:paraId="67B5B990" w14:textId="77777777">
        <w:tc>
          <w:tcPr>
            <w:tcW w:w="1797" w:type="dxa"/>
          </w:tcPr>
          <w:p w14:paraId="13FC3F74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5795" w:type="dxa"/>
          </w:tcPr>
          <w:p w14:paraId="4F1AF2B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代码设计描述（在此说明步骤即可，例如添加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30" w:type="dxa"/>
          </w:tcPr>
          <w:p w14:paraId="57DD814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对应测试（编号）</w:t>
            </w:r>
          </w:p>
        </w:tc>
      </w:tr>
      <w:tr w:rsidR="005C5578" w14:paraId="5FA8C63B" w14:textId="77777777">
        <w:tc>
          <w:tcPr>
            <w:tcW w:w="1797" w:type="dxa"/>
          </w:tcPr>
          <w:p w14:paraId="419CC6AB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ameDriver.Java</w:t>
            </w:r>
            <w:proofErr w:type="spellEnd"/>
          </w:p>
        </w:tc>
        <w:tc>
          <w:tcPr>
            <w:tcW w:w="5795" w:type="dxa"/>
          </w:tcPr>
          <w:p w14:paraId="367E638A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方法接受键盘输入并更新棋盘数组，调用</w:t>
            </w:r>
            <w:proofErr w:type="spellStart"/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rintMat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方法显示棋盘，调用</w:t>
            </w:r>
            <w:proofErr w:type="spellStart"/>
            <w:r>
              <w:rPr>
                <w:sz w:val="18"/>
              </w:rPr>
              <w:t>getCompMove</w:t>
            </w:r>
            <w:proofErr w:type="spellEnd"/>
            <w:r>
              <w:rPr>
                <w:rFonts w:hint="eastAsia"/>
                <w:sz w:val="18"/>
              </w:rPr>
              <w:t>（）方法做出电脑响应，调用</w:t>
            </w:r>
            <w:proofErr w:type="spellStart"/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ystem.out.println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进行相关提示语的输出。</w:t>
            </w:r>
          </w:p>
          <w:p w14:paraId="29BD81AC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66246379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numMoves</w:t>
            </w:r>
            <w:proofErr w:type="spellEnd"/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1D08F772" w14:textId="77777777" w:rsidR="005C5578" w:rsidRDefault="008D3D43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cellNum</w:t>
            </w:r>
            <w:proofErr w:type="spellEnd"/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30" w:type="dxa"/>
          </w:tcPr>
          <w:p w14:paraId="7C0985C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145D704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4505C4BE" w14:textId="77777777">
        <w:tc>
          <w:tcPr>
            <w:tcW w:w="1797" w:type="dxa"/>
          </w:tcPr>
          <w:p w14:paraId="68C9A3FE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etMove.Java</w:t>
            </w:r>
            <w:proofErr w:type="spellEnd"/>
          </w:p>
        </w:tc>
        <w:tc>
          <w:tcPr>
            <w:tcW w:w="5795" w:type="dxa"/>
          </w:tcPr>
          <w:p w14:paraId="1AA529F5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prin</w:t>
            </w:r>
            <w:r>
              <w:rPr>
                <w:sz w:val="18"/>
              </w:rPr>
              <w:t>tMat</w:t>
            </w:r>
            <w:proofErr w:type="spellEnd"/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方法进行用户下棋后地图的绘制，调用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30" w:type="dxa"/>
          </w:tcPr>
          <w:p w14:paraId="4D4757F2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5C5578" w14:paraId="7C7C664D" w14:textId="77777777">
        <w:tc>
          <w:tcPr>
            <w:tcW w:w="1797" w:type="dxa"/>
          </w:tcPr>
          <w:p w14:paraId="09598119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TestToWin.java</w:t>
            </w:r>
          </w:p>
        </w:tc>
        <w:tc>
          <w:tcPr>
            <w:tcW w:w="5795" w:type="dxa"/>
          </w:tcPr>
          <w:p w14:paraId="49BA47EA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proofErr w:type="spellStart"/>
            <w:r>
              <w:rPr>
                <w:rFonts w:hint="eastAsia"/>
                <w:sz w:val="18"/>
              </w:rPr>
              <w:t>r,c</w:t>
            </w:r>
            <w:proofErr w:type="spellEnd"/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列位置的所有胜利情况，并用</w:t>
            </w:r>
            <w:proofErr w:type="spellStart"/>
            <w:r>
              <w:rPr>
                <w:sz w:val="18"/>
              </w:rPr>
              <w:t>TestWayAndWin.testWay</w:t>
            </w:r>
            <w:proofErr w:type="spellEnd"/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int[] </w:t>
            </w:r>
            <w:proofErr w:type="spellStart"/>
            <w:r>
              <w:rPr>
                <w:rFonts w:hint="eastAsia"/>
                <w:sz w:val="18"/>
              </w:rPr>
              <w:t>tttlist</w:t>
            </w:r>
            <w:proofErr w:type="spellEnd"/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方法获取胜利情况中的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O,</w:t>
            </w:r>
            <w:r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0A65BFD1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4</w:t>
            </w:r>
          </w:p>
        </w:tc>
      </w:tr>
      <w:tr w:rsidR="005C5578" w14:paraId="5B3C413C" w14:textId="77777777">
        <w:tc>
          <w:tcPr>
            <w:tcW w:w="1797" w:type="dxa"/>
          </w:tcPr>
          <w:p w14:paraId="4B6D8CB6" w14:textId="77777777" w:rsidR="005C5578" w:rsidRDefault="008D3D43">
            <w:pPr>
              <w:spacing w:line="360" w:lineRule="auto"/>
              <w:jc w:val="center"/>
              <w:rPr>
                <w:color w:val="0000FF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etInput.Java</w:t>
            </w:r>
            <w:proofErr w:type="spellEnd"/>
          </w:p>
        </w:tc>
        <w:tc>
          <w:tcPr>
            <w:tcW w:w="5795" w:type="dxa"/>
          </w:tcPr>
          <w:p w14:paraId="44BBFBF5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ystem.in</w:t>
            </w:r>
            <w:r>
              <w:rPr>
                <w:rFonts w:hint="eastAsia"/>
                <w:sz w:val="18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7ABDB7AC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2</w:t>
            </w:r>
          </w:p>
        </w:tc>
      </w:tr>
      <w:tr w:rsidR="005C5578" w14:paraId="447B0360" w14:textId="77777777">
        <w:tc>
          <w:tcPr>
            <w:tcW w:w="1797" w:type="dxa"/>
          </w:tcPr>
          <w:p w14:paraId="319F8F7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heckInput.Java</w:t>
            </w:r>
            <w:proofErr w:type="spellEnd"/>
          </w:p>
        </w:tc>
        <w:tc>
          <w:tcPr>
            <w:tcW w:w="5795" w:type="dxa"/>
          </w:tcPr>
          <w:p w14:paraId="514F7496" w14:textId="77777777" w:rsidR="005C5578" w:rsidRDefault="008D3D43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类的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plit</w:t>
            </w:r>
            <w:r>
              <w:rPr>
                <w:rFonts w:hint="eastAsia"/>
                <w:sz w:val="18"/>
              </w:rPr>
              <w:t>方法对</w:t>
            </w:r>
            <w:proofErr w:type="spellStart"/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etInput</w:t>
            </w:r>
            <w:proofErr w:type="spellEnd"/>
            <w:r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30" w:type="dxa"/>
          </w:tcPr>
          <w:p w14:paraId="70388CB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0C077EA8" w14:textId="77777777">
        <w:tc>
          <w:tcPr>
            <w:tcW w:w="1797" w:type="dxa"/>
          </w:tcPr>
          <w:p w14:paraId="3E3D4B06" w14:textId="77777777" w:rsidR="005C5578" w:rsidRDefault="008D3D43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GetComMove.Java</w:t>
            </w:r>
            <w:proofErr w:type="spellEnd"/>
          </w:p>
        </w:tc>
        <w:tc>
          <w:tcPr>
            <w:tcW w:w="5795" w:type="dxa"/>
          </w:tcPr>
          <w:p w14:paraId="5073F427" w14:textId="77777777" w:rsidR="005C5578" w:rsidRDefault="008D3D43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sz w:val="18"/>
              </w:rPr>
              <w:t>被调用时获取参数为下棋的步数</w:t>
            </w:r>
            <w:proofErr w:type="spellStart"/>
            <w:r>
              <w:rPr>
                <w:rFonts w:hint="eastAsia"/>
                <w:sz w:val="18"/>
              </w:rPr>
              <w:t>numMoves</w:t>
            </w:r>
            <w:proofErr w:type="spellEnd"/>
            <w:r>
              <w:rPr>
                <w:rFonts w:hint="eastAsia"/>
                <w:sz w:val="18"/>
              </w:rPr>
              <w:t>和用户下棋对应的网格号</w:t>
            </w:r>
            <w:proofErr w:type="spellStart"/>
            <w:r>
              <w:rPr>
                <w:rFonts w:hint="eastAsia"/>
                <w:sz w:val="18"/>
              </w:rPr>
              <w:t>oppCell</w:t>
            </w:r>
            <w:proofErr w:type="spellEnd"/>
            <w:r>
              <w:rPr>
                <w:rFonts w:hint="eastAsia"/>
                <w:sz w:val="18"/>
              </w:rPr>
              <w:t>，使用</w:t>
            </w:r>
            <w:proofErr w:type="spellStart"/>
            <w:r>
              <w:rPr>
                <w:rFonts w:hint="eastAsia"/>
                <w:sz w:val="18"/>
              </w:rPr>
              <w:t>TestToWin.testToWin</w:t>
            </w:r>
            <w:proofErr w:type="spellEnd"/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方法来判断能否让自身获胜，若能则返回对应坐标，否则使用</w:t>
            </w:r>
            <w:proofErr w:type="spellStart"/>
            <w:r>
              <w:rPr>
                <w:rFonts w:hint="eastAsia"/>
                <w:sz w:val="18"/>
              </w:rPr>
              <w:t>TestToBlock.</w:t>
            </w:r>
            <w:r>
              <w:rPr>
                <w:sz w:val="18"/>
              </w:rPr>
              <w:t>testToBlock</w:t>
            </w:r>
            <w:proofErr w:type="spellEnd"/>
            <w:r>
              <w:rPr>
                <w:sz w:val="18"/>
              </w:rPr>
              <w:t>(int r, int c)</w:t>
            </w:r>
            <w:r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>
              <w:rPr>
                <w:sz w:val="18"/>
              </w:rPr>
              <w:t>int[] prefix=new int[] {1,9,3,7,5,2,4,6,8};</w:t>
            </w:r>
            <w:r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30" w:type="dxa"/>
          </w:tcPr>
          <w:p w14:paraId="0B6A673E" w14:textId="77777777" w:rsidR="005C5578" w:rsidRDefault="008D3D43">
            <w:pPr>
              <w:spacing w:line="360" w:lineRule="auto"/>
              <w:ind w:firstLineChars="50" w:firstLine="90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5</w:t>
            </w:r>
          </w:p>
        </w:tc>
      </w:tr>
      <w:tr w:rsidR="005C5578" w14:paraId="5D4935E2" w14:textId="77777777">
        <w:tc>
          <w:tcPr>
            <w:tcW w:w="1797" w:type="dxa"/>
          </w:tcPr>
          <w:p w14:paraId="1692B14D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5795" w:type="dxa"/>
          </w:tcPr>
          <w:p w14:paraId="14A88847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其中存储的是规定的各个位置序号而不是棋盘中的坐标，通过检查该序列各个位置处的符号，从而统计出各个棋子的个数。</w:t>
            </w:r>
          </w:p>
          <w:p w14:paraId="2080D334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，有</w:t>
            </w: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30" w:type="dxa"/>
          </w:tcPr>
          <w:p w14:paraId="09332957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0AC5B1F8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  <w:tr w:rsidR="005C5578" w14:paraId="6D4FD69C" w14:textId="77777777">
        <w:tc>
          <w:tcPr>
            <w:tcW w:w="1797" w:type="dxa"/>
          </w:tcPr>
          <w:p w14:paraId="5CA5012E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PrintMat.Java</w:t>
            </w:r>
            <w:proofErr w:type="spellEnd"/>
          </w:p>
        </w:tc>
        <w:tc>
          <w:tcPr>
            <w:tcW w:w="5795" w:type="dxa"/>
          </w:tcPr>
          <w:p w14:paraId="412B38FF" w14:textId="77777777" w:rsidR="005C5578" w:rsidRDefault="008D3D43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t>调用</w:t>
            </w:r>
            <w:proofErr w:type="spellStart"/>
            <w:r>
              <w:rPr>
                <w:rFonts w:hint="eastAsia"/>
                <w:sz w:val="18"/>
              </w:rPr>
              <w:t>GameDriver.mat</w:t>
            </w:r>
            <w:proofErr w:type="spellEnd"/>
            <w:r>
              <w:rPr>
                <w:rFonts w:hint="eastAsia"/>
                <w:sz w:val="18"/>
              </w:rPr>
              <w:t>获取棋盘数组，遍历数组元素对值进行判断，调用</w:t>
            </w:r>
            <w:proofErr w:type="spellStart"/>
            <w:r>
              <w:rPr>
                <w:rFonts w:hint="eastAsia"/>
                <w:sz w:val="18"/>
              </w:rPr>
              <w:lastRenderedPageBreak/>
              <w:t>System.out.print</w:t>
            </w:r>
            <w:proofErr w:type="spellEnd"/>
            <w:r>
              <w:rPr>
                <w:rFonts w:hint="eastAsia"/>
                <w:sz w:val="18"/>
              </w:rPr>
              <w:t>打印棋盘</w:t>
            </w:r>
          </w:p>
        </w:tc>
        <w:tc>
          <w:tcPr>
            <w:tcW w:w="930" w:type="dxa"/>
          </w:tcPr>
          <w:p w14:paraId="32366F12" w14:textId="77777777" w:rsidR="005C5578" w:rsidRDefault="008D3D43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</w:tbl>
    <w:p w14:paraId="2AE90D0B" w14:textId="5EDA3885" w:rsidR="005C5578" w:rsidRDefault="008D3D43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772DE9B0" w14:textId="606EE0F4" w:rsidR="00071819" w:rsidRPr="00103B84" w:rsidRDefault="00071819" w:rsidP="00071819">
      <w:pPr>
        <w:spacing w:line="360" w:lineRule="auto"/>
        <w:rPr>
          <w:iCs/>
          <w:sz w:val="30"/>
          <w:szCs w:val="30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proofErr w:type="spellStart"/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proofErr w:type="spellEnd"/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376AFA0D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proofErr w:type="spellStart"/>
      <w:r>
        <w:rPr>
          <w:iCs/>
        </w:rPr>
        <w:t>getMove</w:t>
      </w:r>
      <w:proofErr w:type="spellEnd"/>
      <w:r>
        <w:rPr>
          <w:iCs/>
        </w:rPr>
        <w:t>()</w:t>
      </w:r>
      <w:r>
        <w:rPr>
          <w:rFonts w:hint="eastAsia"/>
          <w:iCs/>
        </w:rPr>
        <w:t>函数既负责接受键盘输入，检查键盘输入，也要返回棋盘更新后的信息。全部在</w:t>
      </w:r>
      <w:proofErr w:type="spellStart"/>
      <w:r>
        <w:rPr>
          <w:rFonts w:hint="eastAsia"/>
          <w:iCs/>
        </w:rPr>
        <w:t>g</w:t>
      </w:r>
      <w:r>
        <w:rPr>
          <w:iCs/>
        </w:rPr>
        <w:t>etMove</w:t>
      </w:r>
      <w:proofErr w:type="spellEnd"/>
      <w:r>
        <w:rPr>
          <w:iCs/>
        </w:rPr>
        <w:t>()</w:t>
      </w:r>
      <w:r>
        <w:rPr>
          <w:rFonts w:hint="eastAsia"/>
          <w:iCs/>
        </w:rPr>
        <w:t>函数中实现，不符合面向对象开发的思想。</w:t>
      </w:r>
    </w:p>
    <w:p w14:paraId="1E079AF8" w14:textId="77777777" w:rsidR="00071819" w:rsidRDefault="00071819" w:rsidP="00071819">
      <w:pPr>
        <w:spacing w:line="360" w:lineRule="auto"/>
        <w:rPr>
          <w:iCs/>
        </w:rPr>
      </w:pPr>
      <w:r>
        <w:rPr>
          <w:rFonts w:hint="eastAsia"/>
          <w:iCs/>
        </w:rPr>
        <w:t>重构时，我将接受键盘输入的信息封装为单独的类，成为</w:t>
      </w:r>
      <w:proofErr w:type="spellStart"/>
      <w:r>
        <w:rPr>
          <w:rFonts w:hint="eastAsia"/>
          <w:iCs/>
        </w:rPr>
        <w:t>G</w:t>
      </w:r>
      <w:r>
        <w:rPr>
          <w:iCs/>
        </w:rPr>
        <w:t>etInput.Java</w:t>
      </w:r>
      <w:proofErr w:type="spellEnd"/>
      <w:r>
        <w:rPr>
          <w:rFonts w:hint="eastAsia"/>
          <w:iCs/>
        </w:rPr>
        <w:t>。将检验键盘输入是否合法封装为</w:t>
      </w:r>
      <w:proofErr w:type="spellStart"/>
      <w:r>
        <w:rPr>
          <w:rFonts w:hint="eastAsia"/>
          <w:iCs/>
        </w:rPr>
        <w:t>C</w:t>
      </w:r>
      <w:r>
        <w:rPr>
          <w:iCs/>
        </w:rPr>
        <w:t>heckInput.Java</w:t>
      </w:r>
      <w:proofErr w:type="spellEnd"/>
      <w:r>
        <w:rPr>
          <w:iCs/>
        </w:rPr>
        <w:t>.</w:t>
      </w:r>
      <w:r>
        <w:rPr>
          <w:rFonts w:hint="eastAsia"/>
          <w:iCs/>
        </w:rPr>
        <w:t>在</w:t>
      </w:r>
      <w:proofErr w:type="spellStart"/>
      <w:r>
        <w:rPr>
          <w:rFonts w:hint="eastAsia"/>
          <w:iCs/>
        </w:rPr>
        <w:t>g</w:t>
      </w:r>
      <w:r>
        <w:rPr>
          <w:iCs/>
        </w:rPr>
        <w:t>etMove</w:t>
      </w:r>
      <w:proofErr w:type="spellEnd"/>
      <w:r>
        <w:rPr>
          <w:rFonts w:hint="eastAsia"/>
          <w:iCs/>
        </w:rPr>
        <w:t>中调用</w:t>
      </w:r>
      <w:proofErr w:type="spellStart"/>
      <w:r>
        <w:rPr>
          <w:rFonts w:hint="eastAsia"/>
          <w:iCs/>
        </w:rPr>
        <w:t>g</w:t>
      </w:r>
      <w:r>
        <w:rPr>
          <w:iCs/>
        </w:rPr>
        <w:t>etInput</w:t>
      </w:r>
      <w:proofErr w:type="spellEnd"/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proofErr w:type="spellStart"/>
      <w:r>
        <w:rPr>
          <w:rFonts w:hint="eastAsia"/>
          <w:iCs/>
        </w:rPr>
        <w:t>c</w:t>
      </w:r>
      <w:r>
        <w:rPr>
          <w:iCs/>
        </w:rPr>
        <w:t>heckInput</w:t>
      </w:r>
      <w:proofErr w:type="spellEnd"/>
      <w:r>
        <w:rPr>
          <w:rFonts w:hint="eastAsia"/>
          <w:iCs/>
        </w:rPr>
        <w:t>方法使用相关功能。</w:t>
      </w:r>
    </w:p>
    <w:p w14:paraId="556D78AA" w14:textId="07188411" w:rsidR="00212F5A" w:rsidRDefault="00212F5A" w:rsidP="00071819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065598A5" w14:textId="07FEE051" w:rsidR="005C5578" w:rsidRDefault="00212F5A" w:rsidP="00B06922">
      <w:r>
        <w:rPr>
          <w:rFonts w:hint="eastAsia"/>
        </w:rPr>
        <w:t>因为小组成员之间不方便交流等原因，初始版本只是构建一些静态方法来方便实现方法之间的调用，但这并不符合面向对象的思想。新框架中创建了</w:t>
      </w:r>
      <w:proofErr w:type="spellStart"/>
      <w:r>
        <w:rPr>
          <w:rFonts w:hint="eastAsia"/>
        </w:rPr>
        <w:t>GameSystem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类</w:t>
      </w:r>
      <w:r w:rsidR="007C0FCC">
        <w:rPr>
          <w:rFonts w:hint="eastAsia"/>
        </w:rPr>
        <w:t>，</w:t>
      </w:r>
      <w:r w:rsidR="007C0FCC">
        <w:rPr>
          <w:rFonts w:hint="eastAsia"/>
        </w:rPr>
        <w:t>Player</w:t>
      </w:r>
      <w:r w:rsidR="007C0FCC">
        <w:rPr>
          <w:rFonts w:hint="eastAsia"/>
        </w:rPr>
        <w:t>类，</w:t>
      </w:r>
      <w:proofErr w:type="spellStart"/>
      <w:r w:rsidR="007C0FCC">
        <w:rPr>
          <w:rFonts w:hint="eastAsia"/>
        </w:rPr>
        <w:t>ComputerPlayer</w:t>
      </w:r>
      <w:proofErr w:type="spellEnd"/>
      <w:r w:rsidR="007C0FCC">
        <w:rPr>
          <w:rFonts w:hint="eastAsia"/>
        </w:rPr>
        <w:t>类，</w:t>
      </w:r>
      <w:r w:rsidR="007C0FCC">
        <w:rPr>
          <w:rFonts w:hint="eastAsia"/>
        </w:rPr>
        <w:t>Constants</w:t>
      </w:r>
      <w:r w:rsidR="007C0FCC">
        <w:rPr>
          <w:rFonts w:hint="eastAsia"/>
        </w:rPr>
        <w:t>类</w:t>
      </w:r>
    </w:p>
    <w:p w14:paraId="57F02CB6" w14:textId="2DF8DEAD" w:rsidR="00B06922" w:rsidRDefault="00B06922" w:rsidP="00B06922">
      <w:proofErr w:type="spellStart"/>
      <w:r>
        <w:rPr>
          <w:rFonts w:hint="eastAsia"/>
        </w:rPr>
        <w:t>GameSystem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start()</w:t>
      </w:r>
      <w:r>
        <w:rPr>
          <w:rFonts w:hint="eastAsia"/>
        </w:rPr>
        <w:t>控制游戏的运行逻辑</w:t>
      </w:r>
    </w:p>
    <w:p w14:paraId="3F836A11" w14:textId="1642BA60" w:rsidR="00B06922" w:rsidRDefault="00B06922" w:rsidP="00B06922"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类：用二维数组储存棋盘，</w:t>
      </w:r>
      <w:proofErr w:type="spellStart"/>
      <w:r>
        <w:rPr>
          <w:rFonts w:hint="eastAsia"/>
        </w:rPr>
        <w:t>testAnyOneWin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testToWin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testToBlock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三个方法用来判断输赢</w:t>
      </w:r>
      <w:r w:rsidR="00ED53AA">
        <w:rPr>
          <w:rFonts w:hint="eastAsia"/>
        </w:rPr>
        <w:t>，</w:t>
      </w:r>
      <w:proofErr w:type="spellStart"/>
      <w:r w:rsidR="00ED53AA">
        <w:rPr>
          <w:rFonts w:hint="eastAsia"/>
        </w:rPr>
        <w:t>changeMat</w:t>
      </w:r>
      <w:proofErr w:type="spellEnd"/>
      <w:r w:rsidR="00ED53AA">
        <w:rPr>
          <w:rFonts w:hint="eastAsia"/>
        </w:rPr>
        <w:t>()</w:t>
      </w:r>
      <w:r w:rsidR="00ED53AA">
        <w:rPr>
          <w:rFonts w:hint="eastAsia"/>
        </w:rPr>
        <w:t>对棋盘进行修改</w:t>
      </w:r>
    </w:p>
    <w:p w14:paraId="1A685DCA" w14:textId="67EB2DBC" w:rsidR="00B06922" w:rsidRDefault="00B06922" w:rsidP="00B06922">
      <w:r>
        <w:rPr>
          <w:rFonts w:hint="eastAsia"/>
        </w:rPr>
        <w:t>Player</w:t>
      </w:r>
      <w:r>
        <w:rPr>
          <w:rFonts w:hint="eastAsia"/>
        </w:rPr>
        <w:t>类：</w:t>
      </w:r>
      <w:r>
        <w:rPr>
          <w:rFonts w:hint="eastAsia"/>
        </w:rPr>
        <w:t>move()</w:t>
      </w:r>
      <w:r w:rsidR="003834C4">
        <w:rPr>
          <w:rFonts w:hint="eastAsia"/>
        </w:rPr>
        <w:t>，</w:t>
      </w:r>
      <w:proofErr w:type="spellStart"/>
      <w:r w:rsidR="003834C4">
        <w:rPr>
          <w:rFonts w:hint="eastAsia"/>
        </w:rPr>
        <w:t>getInput</w:t>
      </w:r>
      <w:proofErr w:type="spellEnd"/>
      <w:r w:rsidR="003834C4">
        <w:rPr>
          <w:rFonts w:hint="eastAsia"/>
        </w:rPr>
        <w:t>(),</w:t>
      </w:r>
      <w:proofErr w:type="spellStart"/>
      <w:r w:rsidR="003834C4">
        <w:rPr>
          <w:rFonts w:hint="eastAsia"/>
        </w:rPr>
        <w:t>checkInput</w:t>
      </w:r>
      <w:proofErr w:type="spellEnd"/>
      <w:r w:rsidR="003834C4">
        <w:rPr>
          <w:rFonts w:hint="eastAsia"/>
        </w:rPr>
        <w:t>()</w:t>
      </w:r>
      <w:r>
        <w:rPr>
          <w:rFonts w:hint="eastAsia"/>
        </w:rPr>
        <w:t>方法用来</w:t>
      </w:r>
      <w:r w:rsidR="003834C4">
        <w:rPr>
          <w:rFonts w:hint="eastAsia"/>
        </w:rPr>
        <w:t>获取玩家键盘输入并转换成对棋盘对象的操作</w:t>
      </w:r>
    </w:p>
    <w:p w14:paraId="44467889" w14:textId="7A6C6190" w:rsidR="003834C4" w:rsidRDefault="003834C4" w:rsidP="00B06922">
      <w:proofErr w:type="spellStart"/>
      <w:r>
        <w:rPr>
          <w:rFonts w:hint="eastAsia"/>
        </w:rPr>
        <w:t>ComputerPlayer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move()</w:t>
      </w:r>
      <w:r>
        <w:rPr>
          <w:rFonts w:hint="eastAsia"/>
        </w:rPr>
        <w:t>方法实现电脑的智能下棋</w:t>
      </w:r>
    </w:p>
    <w:p w14:paraId="2AE7CF0B" w14:textId="79ACB387" w:rsidR="003834C4" w:rsidRPr="00B06922" w:rsidRDefault="003834C4" w:rsidP="00B06922">
      <w:r>
        <w:rPr>
          <w:rFonts w:hint="eastAsia"/>
        </w:rPr>
        <w:t>Constants</w:t>
      </w:r>
      <w:r>
        <w:rPr>
          <w:rFonts w:hint="eastAsia"/>
        </w:rPr>
        <w:t>类：记录了一些常量</w:t>
      </w:r>
    </w:p>
    <w:p w14:paraId="1CCDAF9C" w14:textId="77777777" w:rsidR="005C5578" w:rsidRDefault="008D3D43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19D6B9F5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需求描述：在此简述当前版本拟实现的需求，可用朴素的文字简要说明即可。</w:t>
      </w:r>
    </w:p>
    <w:p w14:paraId="5DA8AE04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2B28AA45" w14:textId="77777777" w:rsidR="005C5578" w:rsidRDefault="008D3D43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5218D23C" w14:textId="77777777" w:rsidR="005C5578" w:rsidRDefault="008D3D43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5C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85A05" w14:textId="77777777" w:rsidR="00DD7FBB" w:rsidRDefault="00DD7FBB">
      <w:r>
        <w:separator/>
      </w:r>
    </w:p>
  </w:endnote>
  <w:endnote w:type="continuationSeparator" w:id="0">
    <w:p w14:paraId="5193F1F3" w14:textId="77777777" w:rsidR="00DD7FBB" w:rsidRDefault="00D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FAE5D" w14:textId="77777777" w:rsidR="005C5578" w:rsidRDefault="008D3D43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50A6F">
      <w:rPr>
        <w:b/>
        <w:noProof/>
      </w:rPr>
      <w:t>7</w:t>
    </w:r>
    <w:r>
      <w:rPr>
        <w:b/>
        <w:sz w:val="24"/>
        <w:szCs w:val="24"/>
      </w:rPr>
      <w:fldChar w:fldCharType="end"/>
    </w:r>
  </w:p>
  <w:p w14:paraId="42C1185A" w14:textId="77777777" w:rsidR="005C5578" w:rsidRDefault="005C55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7BEDF" w14:textId="77777777" w:rsidR="00DD7FBB" w:rsidRDefault="00DD7FBB">
      <w:r>
        <w:separator/>
      </w:r>
    </w:p>
  </w:footnote>
  <w:footnote w:type="continuationSeparator" w:id="0">
    <w:p w14:paraId="7573ED05" w14:textId="77777777" w:rsidR="00DD7FBB" w:rsidRDefault="00DD7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D105F"/>
    <w:rsid w:val="007D7CE3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D3D43"/>
    <w:rsid w:val="008E2838"/>
    <w:rsid w:val="008E2C71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301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40018"/>
  <w15:docId w15:val="{FEB76639-E6D2-4530-BCD6-76427EA6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a">
    <w:name w:val="标题 字符"/>
    <w:basedOn w:val="a0"/>
    <w:link w:val="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A3BFF5-57F8-4B85-89A6-F4437AB6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660</Words>
  <Characters>3768</Characters>
  <Application>Microsoft Office Word</Application>
  <DocSecurity>0</DocSecurity>
  <Lines>31</Lines>
  <Paragraphs>8</Paragraphs>
  <ScaleCrop>false</ScaleCrop>
  <Company>江苏智运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群涛</cp:lastModifiedBy>
  <cp:revision>57</cp:revision>
  <dcterms:created xsi:type="dcterms:W3CDTF">2020-03-24T06:51:00Z</dcterms:created>
  <dcterms:modified xsi:type="dcterms:W3CDTF">2020-04-02T12:00:00Z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