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E6E67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18E6C4B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1FDD2AED" w14:textId="77777777" w:rsidR="00280CB2" w:rsidRDefault="00280CB2" w:rsidP="0025312E">
      <w:pPr>
        <w:spacing w:line="360" w:lineRule="auto"/>
        <w:jc w:val="center"/>
        <w:rPr>
          <w:sz w:val="72"/>
          <w:szCs w:val="72"/>
        </w:rPr>
      </w:pPr>
    </w:p>
    <w:p w14:paraId="02C489FD" w14:textId="36E9BEEA" w:rsidR="00280CB2" w:rsidRPr="005B3236" w:rsidRDefault="00B13C12" w:rsidP="0025312E">
      <w:pPr>
        <w:spacing w:line="360" w:lineRule="auto"/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井字棋</w:t>
      </w:r>
      <w:r w:rsidR="00FD2221">
        <w:rPr>
          <w:rFonts w:ascii="黑体" w:eastAsia="黑体" w:hint="eastAsia"/>
          <w:b/>
          <w:bCs/>
          <w:sz w:val="72"/>
          <w:szCs w:val="72"/>
        </w:rPr>
        <w:t>项目</w:t>
      </w:r>
    </w:p>
    <w:p w14:paraId="48EE51C0" w14:textId="77777777" w:rsidR="00280CB2" w:rsidRPr="005B3236" w:rsidRDefault="00280CB2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</w:p>
    <w:p w14:paraId="79C31E59" w14:textId="77777777" w:rsidR="00280CB2" w:rsidRPr="005B3236" w:rsidRDefault="00142196" w:rsidP="0025312E">
      <w:pPr>
        <w:spacing w:line="360" w:lineRule="auto"/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 w:hint="eastAsia"/>
          <w:b/>
          <w:bCs/>
          <w:sz w:val="48"/>
          <w:szCs w:val="48"/>
        </w:rPr>
        <w:t>程序开发说明</w:t>
      </w:r>
      <w:r w:rsidR="00A13B62">
        <w:rPr>
          <w:rFonts w:ascii="黑体" w:eastAsia="黑体" w:hint="eastAsia"/>
          <w:b/>
          <w:bCs/>
          <w:sz w:val="48"/>
          <w:szCs w:val="48"/>
        </w:rPr>
        <w:t>书</w:t>
      </w:r>
    </w:p>
    <w:p w14:paraId="4D7026E1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62906AF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59646EC7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7CFABB74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9F65850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3AA6C29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2A84DACD" w14:textId="77777777" w:rsidR="00280CB2" w:rsidRDefault="00280CB2" w:rsidP="0025312E">
      <w:pPr>
        <w:spacing w:line="360" w:lineRule="auto"/>
        <w:jc w:val="center"/>
        <w:rPr>
          <w:sz w:val="48"/>
          <w:szCs w:val="48"/>
        </w:rPr>
      </w:pPr>
    </w:p>
    <w:p w14:paraId="0C955CDD" w14:textId="77777777" w:rsidR="00280CB2" w:rsidRDefault="00280CB2" w:rsidP="0025312E">
      <w:pPr>
        <w:spacing w:line="360" w:lineRule="auto"/>
        <w:rPr>
          <w:rFonts w:hint="eastAsia"/>
          <w:sz w:val="48"/>
          <w:szCs w:val="48"/>
        </w:rPr>
      </w:pPr>
    </w:p>
    <w:tbl>
      <w:tblPr>
        <w:tblW w:w="7425" w:type="dxa"/>
        <w:jc w:val="center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427"/>
        <w:gridCol w:w="1260"/>
        <w:gridCol w:w="3600"/>
        <w:gridCol w:w="1138"/>
      </w:tblGrid>
      <w:tr w:rsidR="00280CB2" w:rsidRPr="00C2066A" w14:paraId="5B5194DB" w14:textId="77777777">
        <w:trPr>
          <w:jc w:val="center"/>
        </w:trPr>
        <w:tc>
          <w:tcPr>
            <w:tcW w:w="1427" w:type="dxa"/>
            <w:shd w:val="clear" w:color="auto" w:fill="E6E6E6"/>
            <w:vAlign w:val="center"/>
          </w:tcPr>
          <w:p w14:paraId="591831C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日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期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103A4835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版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本</w:t>
            </w:r>
          </w:p>
        </w:tc>
        <w:tc>
          <w:tcPr>
            <w:tcW w:w="3600" w:type="dxa"/>
            <w:shd w:val="clear" w:color="auto" w:fill="E6E6E6"/>
            <w:vAlign w:val="center"/>
          </w:tcPr>
          <w:p w14:paraId="26F0D37A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说明</w:t>
            </w:r>
          </w:p>
        </w:tc>
        <w:tc>
          <w:tcPr>
            <w:tcW w:w="1138" w:type="dxa"/>
            <w:shd w:val="clear" w:color="auto" w:fill="E6E6E6"/>
            <w:vAlign w:val="center"/>
          </w:tcPr>
          <w:p w14:paraId="7FEDA7F6" w14:textId="77777777" w:rsidR="00280CB2" w:rsidRPr="00C2066A" w:rsidRDefault="00280CB2" w:rsidP="0025312E">
            <w:pPr>
              <w:pStyle w:val="a4"/>
              <w:rPr>
                <w:sz w:val="21"/>
                <w:szCs w:val="21"/>
              </w:rPr>
            </w:pPr>
            <w:r w:rsidRPr="00C2066A">
              <w:rPr>
                <w:rFonts w:hint="eastAsia"/>
                <w:sz w:val="21"/>
                <w:szCs w:val="21"/>
              </w:rPr>
              <w:t>作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 w:rsidRPr="00C2066A">
              <w:rPr>
                <w:rFonts w:hint="eastAsia"/>
                <w:sz w:val="21"/>
                <w:szCs w:val="21"/>
              </w:rPr>
              <w:t>者</w:t>
            </w:r>
          </w:p>
        </w:tc>
      </w:tr>
      <w:tr w:rsidR="00280CB2" w:rsidRPr="00C2066A" w14:paraId="15825032" w14:textId="77777777">
        <w:trPr>
          <w:trHeight w:val="375"/>
          <w:jc w:val="center"/>
        </w:trPr>
        <w:tc>
          <w:tcPr>
            <w:tcW w:w="1427" w:type="dxa"/>
            <w:vAlign w:val="center"/>
          </w:tcPr>
          <w:p w14:paraId="63C88593" w14:textId="71B6B236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2020.3.25</w:t>
            </w:r>
          </w:p>
        </w:tc>
        <w:tc>
          <w:tcPr>
            <w:tcW w:w="1260" w:type="dxa"/>
            <w:vAlign w:val="center"/>
          </w:tcPr>
          <w:p w14:paraId="1EB94773" w14:textId="160777BB" w:rsidR="00280CB2" w:rsidRPr="00C2066A" w:rsidRDefault="00B13C12" w:rsidP="003B777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1.0</w:t>
            </w:r>
          </w:p>
        </w:tc>
        <w:tc>
          <w:tcPr>
            <w:tcW w:w="3600" w:type="dxa"/>
            <w:vAlign w:val="center"/>
          </w:tcPr>
          <w:p w14:paraId="44F6C199" w14:textId="35AC5156" w:rsidR="001143D0" w:rsidRPr="00C2066A" w:rsidRDefault="00B13C12" w:rsidP="00FD222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提出第一版程序需求</w:t>
            </w:r>
          </w:p>
        </w:tc>
        <w:tc>
          <w:tcPr>
            <w:tcW w:w="1138" w:type="dxa"/>
            <w:vAlign w:val="center"/>
          </w:tcPr>
          <w:p w14:paraId="496DD49C" w14:textId="19BBDA8D" w:rsidR="00280CB2" w:rsidRPr="00C2066A" w:rsidRDefault="00B13C12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280CB2" w:rsidRPr="00C2066A" w14:paraId="6B27B633" w14:textId="77777777">
        <w:trPr>
          <w:trHeight w:val="342"/>
          <w:jc w:val="center"/>
        </w:trPr>
        <w:tc>
          <w:tcPr>
            <w:tcW w:w="1427" w:type="dxa"/>
            <w:vAlign w:val="center"/>
          </w:tcPr>
          <w:p w14:paraId="434B5ABE" w14:textId="4EC5DE9E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2020.3.29</w:t>
            </w:r>
          </w:p>
        </w:tc>
        <w:tc>
          <w:tcPr>
            <w:tcW w:w="1260" w:type="dxa"/>
            <w:vAlign w:val="center"/>
          </w:tcPr>
          <w:p w14:paraId="3CE4F6ED" w14:textId="57EBC94D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1.1</w:t>
            </w:r>
          </w:p>
        </w:tc>
        <w:tc>
          <w:tcPr>
            <w:tcW w:w="3600" w:type="dxa"/>
            <w:vAlign w:val="center"/>
          </w:tcPr>
          <w:p w14:paraId="36E1BC03" w14:textId="5D22DA68" w:rsidR="00280CB2" w:rsidRPr="00C2066A" w:rsidRDefault="002B4D91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细化</w:t>
            </w:r>
            <w:r w:rsidR="00900B7C">
              <w:rPr>
                <w:rFonts w:hint="eastAsia"/>
                <w:szCs w:val="21"/>
              </w:rPr>
              <w:t>了需求</w:t>
            </w:r>
            <w:r w:rsidR="00900B7C">
              <w:rPr>
                <w:rFonts w:hint="eastAsia"/>
                <w:szCs w:val="21"/>
              </w:rPr>
              <w:t>5</w:t>
            </w:r>
            <w:r w:rsidR="00900B7C">
              <w:rPr>
                <w:rFonts w:hint="eastAsia"/>
                <w:szCs w:val="21"/>
              </w:rPr>
              <w:t>，添加了</w:t>
            </w:r>
            <w:r w:rsidR="0034550B">
              <w:rPr>
                <w:rFonts w:hint="eastAsia"/>
                <w:szCs w:val="21"/>
              </w:rPr>
              <w:t>针对需求</w:t>
            </w:r>
            <w:r w:rsidR="0034550B">
              <w:rPr>
                <w:rFonts w:hint="eastAsia"/>
                <w:szCs w:val="21"/>
              </w:rPr>
              <w:t>5.1</w:t>
            </w:r>
            <w:r w:rsidR="0034550B">
              <w:rPr>
                <w:rFonts w:hint="eastAsia"/>
                <w:szCs w:val="21"/>
              </w:rPr>
              <w:t>的</w:t>
            </w:r>
            <w:r w:rsidR="00900B7C">
              <w:rPr>
                <w:rFonts w:hint="eastAsia"/>
                <w:szCs w:val="21"/>
              </w:rPr>
              <w:t>测试用例</w:t>
            </w:r>
          </w:p>
        </w:tc>
        <w:tc>
          <w:tcPr>
            <w:tcW w:w="1138" w:type="dxa"/>
            <w:vAlign w:val="center"/>
          </w:tcPr>
          <w:p w14:paraId="0CF697BC" w14:textId="2545A7D6" w:rsidR="00280CB2" w:rsidRPr="00C2066A" w:rsidRDefault="00632589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卓永康</w:t>
            </w:r>
          </w:p>
        </w:tc>
      </w:tr>
      <w:tr w:rsidR="00280CB2" w:rsidRPr="00C2066A" w14:paraId="28160F1D" w14:textId="77777777">
        <w:trPr>
          <w:trHeight w:val="338"/>
          <w:jc w:val="center"/>
        </w:trPr>
        <w:tc>
          <w:tcPr>
            <w:tcW w:w="1427" w:type="dxa"/>
            <w:vAlign w:val="center"/>
          </w:tcPr>
          <w:p w14:paraId="6D85B77D" w14:textId="0F98AC87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2020.3.30</w:t>
            </w:r>
          </w:p>
        </w:tc>
        <w:tc>
          <w:tcPr>
            <w:tcW w:w="1260" w:type="dxa"/>
            <w:vAlign w:val="center"/>
          </w:tcPr>
          <w:p w14:paraId="3DDD2514" w14:textId="0F205710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3600" w:type="dxa"/>
            <w:vAlign w:val="center"/>
          </w:tcPr>
          <w:p w14:paraId="67E4550B" w14:textId="4BD2C57A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增加测试说明与代码设计说明</w:t>
            </w:r>
          </w:p>
        </w:tc>
        <w:tc>
          <w:tcPr>
            <w:tcW w:w="1138" w:type="dxa"/>
            <w:vAlign w:val="center"/>
          </w:tcPr>
          <w:p w14:paraId="3D9F6C99" w14:textId="4FC6AF0C" w:rsidR="00280CB2" w:rsidRPr="00C2066A" w:rsidRDefault="006E42F7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曹修远</w:t>
            </w:r>
          </w:p>
        </w:tc>
      </w:tr>
      <w:tr w:rsidR="00280CB2" w:rsidRPr="00C2066A" w14:paraId="70427F2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714E83BB" w14:textId="6B939C1A" w:rsidR="00280CB2" w:rsidRPr="00C2066A" w:rsidRDefault="00642F15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2020.3.20</w:t>
            </w:r>
          </w:p>
        </w:tc>
        <w:tc>
          <w:tcPr>
            <w:tcW w:w="1260" w:type="dxa"/>
            <w:vAlign w:val="center"/>
          </w:tcPr>
          <w:p w14:paraId="6C207F9D" w14:textId="18D885A9" w:rsidR="00280CB2" w:rsidRPr="00C2066A" w:rsidRDefault="00642F15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1.3</w:t>
            </w:r>
          </w:p>
        </w:tc>
        <w:tc>
          <w:tcPr>
            <w:tcW w:w="3600" w:type="dxa"/>
            <w:vAlign w:val="center"/>
          </w:tcPr>
          <w:p w14:paraId="35CC8C6B" w14:textId="23A3BFF1" w:rsidR="00280CB2" w:rsidRPr="00C2066A" w:rsidRDefault="009E59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新增了测试设计与代码设计</w:t>
            </w:r>
          </w:p>
        </w:tc>
        <w:tc>
          <w:tcPr>
            <w:tcW w:w="1138" w:type="dxa"/>
            <w:vAlign w:val="center"/>
          </w:tcPr>
          <w:p w14:paraId="0333AB62" w14:textId="5C07518C" w:rsidR="00280CB2" w:rsidRPr="002145D7" w:rsidRDefault="009E5968" w:rsidP="0025312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徐成</w:t>
            </w:r>
          </w:p>
        </w:tc>
      </w:tr>
      <w:tr w:rsidR="00D42C68" w:rsidRPr="00C2066A" w14:paraId="5982FE97" w14:textId="77777777">
        <w:trPr>
          <w:trHeight w:val="362"/>
          <w:jc w:val="center"/>
        </w:trPr>
        <w:tc>
          <w:tcPr>
            <w:tcW w:w="1427" w:type="dxa"/>
            <w:vAlign w:val="center"/>
          </w:tcPr>
          <w:p w14:paraId="656730B4" w14:textId="02DB690A" w:rsidR="00D42C68" w:rsidRDefault="00D42C68" w:rsidP="0025312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020.3.31</w:t>
            </w:r>
          </w:p>
        </w:tc>
        <w:tc>
          <w:tcPr>
            <w:tcW w:w="1260" w:type="dxa"/>
            <w:vAlign w:val="center"/>
          </w:tcPr>
          <w:p w14:paraId="42C44D1F" w14:textId="542EA0B6" w:rsidR="00D42C68" w:rsidRDefault="00D42C68" w:rsidP="0025312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.4</w:t>
            </w:r>
          </w:p>
        </w:tc>
        <w:tc>
          <w:tcPr>
            <w:tcW w:w="3600" w:type="dxa"/>
            <w:vAlign w:val="center"/>
          </w:tcPr>
          <w:p w14:paraId="7FCF6F08" w14:textId="2FA8A8B6" w:rsidR="00D42C68" w:rsidRDefault="00D42C68" w:rsidP="0025312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细化需求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，并新增</w:t>
            </w:r>
            <w:r w:rsidR="00465D43">
              <w:rPr>
                <w:rFonts w:hint="eastAsia"/>
                <w:szCs w:val="21"/>
              </w:rPr>
              <w:t>对应的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测试设计与代码设计</w:t>
            </w:r>
          </w:p>
        </w:tc>
        <w:tc>
          <w:tcPr>
            <w:tcW w:w="1138" w:type="dxa"/>
            <w:vAlign w:val="center"/>
          </w:tcPr>
          <w:p w14:paraId="53E37EC4" w14:textId="05A4DB2B" w:rsidR="00D42C68" w:rsidRDefault="00D42C68" w:rsidP="0025312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朱群涛</w:t>
            </w:r>
          </w:p>
        </w:tc>
      </w:tr>
    </w:tbl>
    <w:p w14:paraId="4214EFFC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84767D8" w14:textId="77777777" w:rsidR="0025312E" w:rsidRPr="0025312E" w:rsidRDefault="0025312E" w:rsidP="0025312E">
      <w:pPr>
        <w:spacing w:line="360" w:lineRule="auto"/>
        <w:jc w:val="center"/>
        <w:rPr>
          <w:rFonts w:ascii="黑体" w:eastAsia="黑体"/>
          <w:b/>
          <w:sz w:val="28"/>
          <w:szCs w:val="28"/>
        </w:rPr>
      </w:pPr>
      <w:r w:rsidRPr="0025312E">
        <w:rPr>
          <w:rFonts w:ascii="黑体" w:eastAsia="黑体" w:hint="eastAsia"/>
          <w:b/>
          <w:sz w:val="28"/>
          <w:szCs w:val="28"/>
        </w:rPr>
        <w:lastRenderedPageBreak/>
        <w:t>目  录</w:t>
      </w:r>
    </w:p>
    <w:p w14:paraId="2667A662" w14:textId="77777777" w:rsidR="00925EB9" w:rsidRDefault="0025312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r>
        <w:rPr>
          <w:b w:val="0"/>
          <w:bCs w:val="0"/>
          <w:sz w:val="44"/>
        </w:rPr>
        <w:fldChar w:fldCharType="begin"/>
      </w:r>
      <w:r>
        <w:rPr>
          <w:b w:val="0"/>
          <w:bCs w:val="0"/>
          <w:sz w:val="44"/>
        </w:rPr>
        <w:instrText xml:space="preserve"> TOC \o "1-3" \h \z </w:instrText>
      </w:r>
      <w:r>
        <w:rPr>
          <w:b w:val="0"/>
          <w:bCs w:val="0"/>
          <w:sz w:val="44"/>
        </w:rPr>
        <w:fldChar w:fldCharType="separate"/>
      </w:r>
      <w:hyperlink w:anchor="_Toc35957980" w:history="1">
        <w:r w:rsidR="00925EB9" w:rsidRPr="002A45BD">
          <w:rPr>
            <w:rStyle w:val="a5"/>
          </w:rPr>
          <w:t>1</w:t>
        </w:r>
        <w:r w:rsidR="00925EB9" w:rsidRPr="002A45BD">
          <w:rPr>
            <w:rStyle w:val="a5"/>
          </w:rPr>
          <w:t>引言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_Toc35957980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7166BA11" w14:textId="77777777" w:rsidR="00925EB9" w:rsidRDefault="008373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1" w:history="1">
        <w:r w:rsidR="00925EB9" w:rsidRPr="002A45BD">
          <w:rPr>
            <w:rStyle w:val="a5"/>
            <w:noProof/>
          </w:rPr>
          <w:t>1.1</w:t>
        </w:r>
        <w:r w:rsidR="00925EB9" w:rsidRPr="002A45BD">
          <w:rPr>
            <w:rStyle w:val="a5"/>
            <w:noProof/>
          </w:rPr>
          <w:t>编写目的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_Toc35957981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0CFD0E6C" w14:textId="77777777" w:rsidR="00925EB9" w:rsidRDefault="008373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2" w:history="1">
        <w:r w:rsidR="00925EB9" w:rsidRPr="002A45BD">
          <w:rPr>
            <w:rStyle w:val="a5"/>
            <w:noProof/>
          </w:rPr>
          <w:t>1.2</w:t>
        </w:r>
        <w:r w:rsidR="00925EB9" w:rsidRPr="002A45BD">
          <w:rPr>
            <w:rStyle w:val="a5"/>
            <w:noProof/>
          </w:rPr>
          <w:t>定义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_Toc35957982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631EFC9B" w14:textId="77777777" w:rsidR="00925EB9" w:rsidRDefault="008373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3" w:history="1">
        <w:r w:rsidR="00925EB9" w:rsidRPr="002A45BD">
          <w:rPr>
            <w:rStyle w:val="a5"/>
            <w:noProof/>
          </w:rPr>
          <w:t>1.3</w:t>
        </w:r>
        <w:r w:rsidR="00925EB9" w:rsidRPr="002A45BD">
          <w:rPr>
            <w:rStyle w:val="a5"/>
            <w:noProof/>
          </w:rPr>
          <w:t>参考资料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_Toc35957983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36CDA911" w14:textId="77777777" w:rsidR="00925EB9" w:rsidRDefault="008373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4" w:history="1">
        <w:r w:rsidR="00925EB9" w:rsidRPr="002A45BD">
          <w:rPr>
            <w:rStyle w:val="a5"/>
          </w:rPr>
          <w:t>2</w:t>
        </w:r>
        <w:r w:rsidR="00925EB9" w:rsidRPr="002A45BD">
          <w:rPr>
            <w:rStyle w:val="a5"/>
          </w:rPr>
          <w:t>产品设计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_Toc35957984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3</w:t>
        </w:r>
        <w:r w:rsidR="00925EB9">
          <w:rPr>
            <w:webHidden/>
          </w:rPr>
          <w:fldChar w:fldCharType="end"/>
        </w:r>
      </w:hyperlink>
    </w:p>
    <w:p w14:paraId="0ADBB417" w14:textId="77777777" w:rsidR="00925EB9" w:rsidRDefault="008373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5" w:history="1">
        <w:r w:rsidR="00925EB9" w:rsidRPr="002A45BD">
          <w:rPr>
            <w:rStyle w:val="a5"/>
            <w:noProof/>
          </w:rPr>
          <w:t>2.1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1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_Toc35957985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299891B3" w14:textId="77777777" w:rsidR="00925EB9" w:rsidRDefault="008373F1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6" w:history="1">
        <w:r w:rsidR="00925EB9" w:rsidRPr="002A45BD">
          <w:rPr>
            <w:rStyle w:val="a5"/>
            <w:noProof/>
          </w:rPr>
          <w:t xml:space="preserve">2.1.1 </w:t>
        </w:r>
        <w:r w:rsidR="00925EB9" w:rsidRPr="002A45BD">
          <w:rPr>
            <w:rStyle w:val="a5"/>
            <w:rFonts w:ascii="黑体" w:eastAsia="黑体" w:hAnsi="黑体"/>
            <w:noProof/>
          </w:rPr>
          <w:t>需求-测试-产品-重构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_Toc35957986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3</w:t>
        </w:r>
        <w:r w:rsidR="00925EB9">
          <w:rPr>
            <w:noProof/>
            <w:webHidden/>
          </w:rPr>
          <w:fldChar w:fldCharType="end"/>
        </w:r>
      </w:hyperlink>
    </w:p>
    <w:p w14:paraId="5D1A5478" w14:textId="77777777" w:rsidR="00925EB9" w:rsidRDefault="008373F1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5957987" w:history="1">
        <w:r w:rsidR="00925EB9" w:rsidRPr="002A45BD">
          <w:rPr>
            <w:rStyle w:val="a5"/>
            <w:noProof/>
          </w:rPr>
          <w:t>2.2</w:t>
        </w:r>
        <w:r w:rsidR="00925EB9" w:rsidRPr="002A45BD">
          <w:rPr>
            <w:rStyle w:val="a5"/>
            <w:noProof/>
          </w:rPr>
          <w:t>版本</w:t>
        </w:r>
        <w:r w:rsidR="00925EB9" w:rsidRPr="002A45BD">
          <w:rPr>
            <w:rStyle w:val="a5"/>
            <w:noProof/>
          </w:rPr>
          <w:t>2</w:t>
        </w:r>
        <w:r w:rsidR="00925EB9">
          <w:rPr>
            <w:noProof/>
            <w:webHidden/>
          </w:rPr>
          <w:tab/>
        </w:r>
        <w:r w:rsidR="00925EB9">
          <w:rPr>
            <w:noProof/>
            <w:webHidden/>
          </w:rPr>
          <w:fldChar w:fldCharType="begin"/>
        </w:r>
        <w:r w:rsidR="00925EB9">
          <w:rPr>
            <w:noProof/>
            <w:webHidden/>
          </w:rPr>
          <w:instrText xml:space="preserve"> PAGEREF _Toc35957987 \h </w:instrText>
        </w:r>
        <w:r w:rsidR="00925EB9">
          <w:rPr>
            <w:noProof/>
            <w:webHidden/>
          </w:rPr>
        </w:r>
        <w:r w:rsidR="00925EB9">
          <w:rPr>
            <w:noProof/>
            <w:webHidden/>
          </w:rPr>
          <w:fldChar w:fldCharType="separate"/>
        </w:r>
        <w:r w:rsidR="00925EB9">
          <w:rPr>
            <w:noProof/>
            <w:webHidden/>
          </w:rPr>
          <w:t>5</w:t>
        </w:r>
        <w:r w:rsidR="00925EB9">
          <w:rPr>
            <w:noProof/>
            <w:webHidden/>
          </w:rPr>
          <w:fldChar w:fldCharType="end"/>
        </w:r>
      </w:hyperlink>
    </w:p>
    <w:p w14:paraId="562774A1" w14:textId="77777777" w:rsidR="00925EB9" w:rsidRDefault="008373F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</w:rPr>
      </w:pPr>
      <w:hyperlink w:anchor="_Toc35957988" w:history="1">
        <w:r w:rsidR="00925EB9" w:rsidRPr="002A45BD">
          <w:rPr>
            <w:rStyle w:val="a5"/>
          </w:rPr>
          <w:t>3</w:t>
        </w:r>
        <w:r w:rsidR="00925EB9" w:rsidRPr="002A45BD">
          <w:rPr>
            <w:rStyle w:val="a5"/>
          </w:rPr>
          <w:t>小组分工</w:t>
        </w:r>
        <w:r w:rsidR="00925EB9">
          <w:rPr>
            <w:webHidden/>
          </w:rPr>
          <w:tab/>
        </w:r>
        <w:r w:rsidR="00925EB9">
          <w:rPr>
            <w:webHidden/>
          </w:rPr>
          <w:fldChar w:fldCharType="begin"/>
        </w:r>
        <w:r w:rsidR="00925EB9">
          <w:rPr>
            <w:webHidden/>
          </w:rPr>
          <w:instrText xml:space="preserve"> PAGEREF _Toc35957988 \h </w:instrText>
        </w:r>
        <w:r w:rsidR="00925EB9">
          <w:rPr>
            <w:webHidden/>
          </w:rPr>
        </w:r>
        <w:r w:rsidR="00925EB9">
          <w:rPr>
            <w:webHidden/>
          </w:rPr>
          <w:fldChar w:fldCharType="separate"/>
        </w:r>
        <w:r w:rsidR="00925EB9">
          <w:rPr>
            <w:webHidden/>
          </w:rPr>
          <w:t>5</w:t>
        </w:r>
        <w:r w:rsidR="00925EB9">
          <w:rPr>
            <w:webHidden/>
          </w:rPr>
          <w:fldChar w:fldCharType="end"/>
        </w:r>
      </w:hyperlink>
    </w:p>
    <w:p w14:paraId="42B23A0D" w14:textId="77777777" w:rsidR="0025312E" w:rsidRDefault="0025312E" w:rsidP="0025312E">
      <w:pPr>
        <w:pStyle w:val="TOC1"/>
        <w:spacing w:line="360" w:lineRule="auto"/>
        <w:rPr>
          <w:b w:val="0"/>
          <w:bCs w:val="0"/>
          <w:sz w:val="44"/>
        </w:rPr>
        <w:sectPr w:rsidR="002531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b w:val="0"/>
          <w:bCs w:val="0"/>
          <w:sz w:val="44"/>
        </w:rPr>
        <w:fldChar w:fldCharType="end"/>
      </w:r>
    </w:p>
    <w:p w14:paraId="4A69DE56" w14:textId="77777777" w:rsidR="00E00591" w:rsidRDefault="00E00591" w:rsidP="00FD2221">
      <w:pPr>
        <w:pStyle w:val="1"/>
        <w:spacing w:line="360" w:lineRule="auto"/>
      </w:pPr>
      <w:bookmarkStart w:id="1" w:name="_Toc3595798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14:paraId="5A836C5F" w14:textId="5430C4EE" w:rsidR="00E00591" w:rsidRDefault="00E00591" w:rsidP="00FD2221">
      <w:pPr>
        <w:pStyle w:val="2"/>
        <w:spacing w:line="360" w:lineRule="auto"/>
      </w:pPr>
      <w:bookmarkStart w:id="2" w:name="_Toc3595798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6DFFB032" w14:textId="2445AF81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井字棋，英文名叫</w:t>
      </w:r>
      <w:r>
        <w:rPr>
          <w:rFonts w:ascii="Arial" w:hAnsi="Arial" w:cs="Arial"/>
          <w:color w:val="333333"/>
          <w:szCs w:val="21"/>
          <w:shd w:val="clear" w:color="auto" w:fill="FFFFFF"/>
        </w:rPr>
        <w:t>Tic-Tac-Toe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，是一种在</w:t>
      </w:r>
      <w:r>
        <w:rPr>
          <w:rFonts w:ascii="Arial" w:hAnsi="Arial" w:cs="Arial"/>
          <w:color w:val="333333"/>
          <w:szCs w:val="21"/>
          <w:shd w:val="clear" w:color="auto" w:fill="FFFFFF"/>
        </w:rPr>
        <w:t>3*3</w:t>
      </w:r>
      <w:r>
        <w:rPr>
          <w:rFonts w:ascii="Arial" w:hAnsi="Arial" w:cs="Arial"/>
          <w:color w:val="333333"/>
          <w:szCs w:val="21"/>
          <w:shd w:val="clear" w:color="auto" w:fill="FFFFFF"/>
        </w:rPr>
        <w:t>格子上进行的连珠游戏，和五子棋类似，由于棋盘一般不画边框，格线排成井字故得名。游戏需要的工具仅为纸和笔，然后由分别代表</w:t>
      </w: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的两个游戏者轮流在格子里留下标记（一般来说先手者为</w:t>
      </w:r>
      <w:r>
        <w:rPr>
          <w:rFonts w:ascii="Arial" w:hAnsi="Arial" w:cs="Arial"/>
          <w:color w:val="333333"/>
          <w:szCs w:val="21"/>
          <w:shd w:val="clear" w:color="auto" w:fill="FFFFFF"/>
        </w:rPr>
        <w:t>X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），任意三个标记形成一条直线，则为获胜。</w:t>
      </w:r>
    </w:p>
    <w:p w14:paraId="206AA010" w14:textId="3832E6EA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4C093F">
        <w:rPr>
          <w:noProof/>
        </w:rPr>
        <w:drawing>
          <wp:inline distT="0" distB="0" distL="0" distR="0" wp14:anchorId="13D1600C" wp14:editId="7559B4EB">
            <wp:extent cx="3771900" cy="27451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515" cy="276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5CE2" w14:textId="344FA668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本软件希望为用户提供一个与电脑对战在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x3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的棋盘上进行对战的游戏体验。</w:t>
      </w:r>
    </w:p>
    <w:p w14:paraId="6EAFA15F" w14:textId="086B5450" w:rsidR="004C093F" w:rsidRDefault="004C093F" w:rsidP="004C093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该文档列出了软件相关需求与对应测试用例以及迭代版本。</w:t>
      </w:r>
    </w:p>
    <w:p w14:paraId="188E404E" w14:textId="77777777" w:rsidR="004C093F" w:rsidRPr="004C093F" w:rsidRDefault="004C093F" w:rsidP="004C093F"/>
    <w:p w14:paraId="26EA23CE" w14:textId="77777777" w:rsidR="00E00591" w:rsidRDefault="00E00591" w:rsidP="00FD2221">
      <w:pPr>
        <w:pStyle w:val="2"/>
        <w:spacing w:line="360" w:lineRule="auto"/>
      </w:pPr>
      <w:bookmarkStart w:id="3" w:name="_Toc35957982"/>
      <w:r>
        <w:rPr>
          <w:rFonts w:hint="eastAsia"/>
        </w:rPr>
        <w:t>1.</w:t>
      </w:r>
      <w:r w:rsidR="00E65592">
        <w:t>2</w:t>
      </w:r>
      <w:r>
        <w:rPr>
          <w:rFonts w:hint="eastAsia"/>
        </w:rPr>
        <w:t>定义</w:t>
      </w:r>
      <w:bookmarkEnd w:id="3"/>
    </w:p>
    <w:p w14:paraId="7F6C6C3A" w14:textId="2ADC4237" w:rsidR="0025312E" w:rsidRDefault="004C093F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棋盘：指一个</w:t>
      </w:r>
      <w:r>
        <w:rPr>
          <w:rFonts w:hint="eastAsia"/>
          <w:iCs/>
          <w:sz w:val="24"/>
        </w:rPr>
        <w:t>3</w:t>
      </w:r>
      <w:r w:rsidR="00F36789">
        <w:rPr>
          <w:iCs/>
          <w:sz w:val="24"/>
        </w:rPr>
        <w:t>x3</w:t>
      </w:r>
      <w:r w:rsidR="00F36789">
        <w:rPr>
          <w:rFonts w:hint="eastAsia"/>
          <w:iCs/>
          <w:sz w:val="24"/>
        </w:rPr>
        <w:t>大小的棋盘，棋子用</w:t>
      </w:r>
      <w:r w:rsidR="00F36789">
        <w:rPr>
          <w:rFonts w:hint="eastAsia"/>
          <w:iCs/>
          <w:sz w:val="24"/>
        </w:rPr>
        <w:t>x</w:t>
      </w:r>
      <w:r w:rsidR="00F36789">
        <w:rPr>
          <w:rFonts w:hint="eastAsia"/>
          <w:iCs/>
          <w:sz w:val="24"/>
        </w:rPr>
        <w:t>和</w:t>
      </w:r>
      <w:r w:rsidR="00F36789">
        <w:rPr>
          <w:rFonts w:hint="eastAsia"/>
          <w:iCs/>
          <w:sz w:val="24"/>
        </w:rPr>
        <w:t>o</w:t>
      </w:r>
      <w:r w:rsidR="00F36789">
        <w:rPr>
          <w:rFonts w:hint="eastAsia"/>
          <w:iCs/>
          <w:sz w:val="24"/>
        </w:rPr>
        <w:t>表示，空白的棋盘位使用“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•</w:t>
      </w:r>
      <w:r w:rsidR="00F36789">
        <w:rPr>
          <w:rFonts w:hint="eastAsia"/>
          <w:iCs/>
          <w:sz w:val="24"/>
        </w:rPr>
        <w:t xml:space="preserve"> </w:t>
      </w:r>
      <w:r w:rsidR="00F36789">
        <w:rPr>
          <w:rFonts w:hint="eastAsia"/>
          <w:iCs/>
          <w:sz w:val="24"/>
        </w:rPr>
        <w:t>”表示</w:t>
      </w:r>
      <w:r w:rsidR="00077172">
        <w:rPr>
          <w:rFonts w:hint="eastAsia"/>
          <w:iCs/>
          <w:sz w:val="24"/>
        </w:rPr>
        <w:t>。</w:t>
      </w:r>
    </w:p>
    <w:p w14:paraId="75FFA0B1" w14:textId="3DC788EA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下棋：对于用户来说，指输入有效合法下棋坐标并点击回车键确认的过程</w:t>
      </w:r>
      <w:r w:rsidR="00077172">
        <w:rPr>
          <w:rFonts w:hint="eastAsia"/>
          <w:iCs/>
          <w:sz w:val="24"/>
        </w:rPr>
        <w:t>。</w:t>
      </w:r>
    </w:p>
    <w:p w14:paraId="155CB8B9" w14:textId="5EE4FD36" w:rsidR="00F36789" w:rsidRDefault="00F36789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 xml:space="preserve"> </w:t>
      </w:r>
      <w:r>
        <w:rPr>
          <w:iCs/>
          <w:sz w:val="24"/>
        </w:rPr>
        <w:t xml:space="preserve">     </w:t>
      </w:r>
      <w:r>
        <w:rPr>
          <w:rFonts w:hint="eastAsia"/>
          <w:iCs/>
          <w:sz w:val="24"/>
        </w:rPr>
        <w:t>对于计算机来说，指程序根据预置算法，对用户的下棋进行相应的回应。</w:t>
      </w:r>
    </w:p>
    <w:p w14:paraId="11D2FA87" w14:textId="12023CED" w:rsidR="00077172" w:rsidRDefault="00077172" w:rsidP="004C093F">
      <w:pPr>
        <w:spacing w:line="360" w:lineRule="auto"/>
        <w:rPr>
          <w:iCs/>
          <w:sz w:val="24"/>
        </w:rPr>
      </w:pPr>
      <w:r>
        <w:rPr>
          <w:rFonts w:hint="eastAsia"/>
          <w:iCs/>
          <w:sz w:val="24"/>
        </w:rPr>
        <w:t>获胜方：参照游戏规则，当有一方</w:t>
      </w:r>
      <w:r w:rsidRPr="00077172">
        <w:rPr>
          <w:iCs/>
          <w:sz w:val="24"/>
        </w:rPr>
        <w:t>任意三个标记形成一条直线，则为获胜。</w:t>
      </w:r>
    </w:p>
    <w:p w14:paraId="32AF57ED" w14:textId="77777777" w:rsidR="00F36789" w:rsidRPr="004C093F" w:rsidRDefault="00F36789" w:rsidP="004C093F">
      <w:pPr>
        <w:spacing w:line="360" w:lineRule="auto"/>
        <w:rPr>
          <w:iCs/>
          <w:sz w:val="24"/>
        </w:rPr>
      </w:pPr>
    </w:p>
    <w:p w14:paraId="7D80D777" w14:textId="77777777" w:rsidR="00E00591" w:rsidRDefault="00E00591" w:rsidP="00FD2221">
      <w:pPr>
        <w:pStyle w:val="2"/>
        <w:spacing w:line="360" w:lineRule="auto"/>
      </w:pPr>
      <w:bookmarkStart w:id="4" w:name="_Toc35957983"/>
      <w:r>
        <w:rPr>
          <w:rFonts w:hint="eastAsia"/>
        </w:rPr>
        <w:lastRenderedPageBreak/>
        <w:t>1.</w:t>
      </w:r>
      <w:r w:rsidR="00E65592">
        <w:t>3</w:t>
      </w:r>
      <w:r>
        <w:rPr>
          <w:rFonts w:hint="eastAsia"/>
        </w:rPr>
        <w:t>参考资料</w:t>
      </w:r>
      <w:bookmarkEnd w:id="4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2"/>
        <w:gridCol w:w="1866"/>
        <w:gridCol w:w="2186"/>
        <w:gridCol w:w="1160"/>
        <w:gridCol w:w="2678"/>
      </w:tblGrid>
      <w:tr w:rsidR="0025312E" w:rsidRPr="00422E1F" w14:paraId="599B7E81" w14:textId="77777777">
        <w:trPr>
          <w:jc w:val="center"/>
        </w:trPr>
        <w:tc>
          <w:tcPr>
            <w:tcW w:w="648" w:type="dxa"/>
            <w:vAlign w:val="center"/>
          </w:tcPr>
          <w:p w14:paraId="52D6EDB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序号</w:t>
            </w:r>
          </w:p>
        </w:tc>
        <w:tc>
          <w:tcPr>
            <w:tcW w:w="1980" w:type="dxa"/>
            <w:vAlign w:val="center"/>
          </w:tcPr>
          <w:p w14:paraId="1A6B28BB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标题</w:t>
            </w:r>
          </w:p>
        </w:tc>
        <w:tc>
          <w:tcPr>
            <w:tcW w:w="2325" w:type="dxa"/>
            <w:vAlign w:val="center"/>
          </w:tcPr>
          <w:p w14:paraId="1C0642D6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文件名称</w:t>
            </w:r>
          </w:p>
        </w:tc>
        <w:tc>
          <w:tcPr>
            <w:tcW w:w="1206" w:type="dxa"/>
            <w:vAlign w:val="center"/>
          </w:tcPr>
          <w:p w14:paraId="373EC85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发表日期</w:t>
            </w:r>
          </w:p>
        </w:tc>
        <w:tc>
          <w:tcPr>
            <w:tcW w:w="1905" w:type="dxa"/>
            <w:vAlign w:val="center"/>
          </w:tcPr>
          <w:p w14:paraId="7E99493C" w14:textId="77777777" w:rsidR="0025312E" w:rsidRPr="00422E1F" w:rsidRDefault="0025312E" w:rsidP="0039275C">
            <w:pPr>
              <w:jc w:val="center"/>
            </w:pPr>
            <w:r w:rsidRPr="00422E1F">
              <w:rPr>
                <w:rFonts w:hint="eastAsia"/>
              </w:rPr>
              <w:t>资料来源</w:t>
            </w:r>
          </w:p>
        </w:tc>
      </w:tr>
      <w:tr w:rsidR="0025312E" w:rsidRPr="00422E1F" w14:paraId="44FC0CE2" w14:textId="77777777">
        <w:trPr>
          <w:jc w:val="center"/>
        </w:trPr>
        <w:tc>
          <w:tcPr>
            <w:tcW w:w="648" w:type="dxa"/>
            <w:vAlign w:val="center"/>
          </w:tcPr>
          <w:p w14:paraId="3D50F082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0" w:type="dxa"/>
            <w:vAlign w:val="center"/>
          </w:tcPr>
          <w:p w14:paraId="6527764E" w14:textId="1F2CFE75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井字棋的定义以及规则</w:t>
            </w:r>
          </w:p>
        </w:tc>
        <w:tc>
          <w:tcPr>
            <w:tcW w:w="2325" w:type="dxa"/>
            <w:vAlign w:val="center"/>
          </w:tcPr>
          <w:p w14:paraId="35F26853" w14:textId="6CA35248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百度百科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井字棋</w:t>
            </w:r>
          </w:p>
        </w:tc>
        <w:tc>
          <w:tcPr>
            <w:tcW w:w="1206" w:type="dxa"/>
            <w:vAlign w:val="center"/>
          </w:tcPr>
          <w:p w14:paraId="2F9917C3" w14:textId="67F09DB4" w:rsidR="0025312E" w:rsidRPr="00422E1F" w:rsidRDefault="007610BD" w:rsidP="0039275C">
            <w:pPr>
              <w:jc w:val="center"/>
            </w:pPr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1905" w:type="dxa"/>
            <w:vAlign w:val="center"/>
          </w:tcPr>
          <w:p w14:paraId="1F3164FD" w14:textId="6F84FAC4" w:rsidR="0025312E" w:rsidRPr="00422E1F" w:rsidRDefault="007610BD" w:rsidP="0039275C">
            <w:pPr>
              <w:jc w:val="center"/>
            </w:pPr>
            <w:r w:rsidRPr="007610BD">
              <w:rPr>
                <w:rFonts w:hint="eastAsia"/>
              </w:rPr>
              <w:t>https://baike.baidu.com/item/</w:t>
            </w:r>
            <w:r w:rsidRPr="007610BD">
              <w:rPr>
                <w:rFonts w:hint="eastAsia"/>
              </w:rPr>
              <w:t>井字棋</w:t>
            </w:r>
            <w:r w:rsidRPr="007610BD">
              <w:rPr>
                <w:rFonts w:hint="eastAsia"/>
              </w:rPr>
              <w:t>/4467444?fr=</w:t>
            </w:r>
            <w:proofErr w:type="spellStart"/>
            <w:r w:rsidRPr="007610BD">
              <w:rPr>
                <w:rFonts w:hint="eastAsia"/>
              </w:rPr>
              <w:t>aladdin</w:t>
            </w:r>
            <w:proofErr w:type="spellEnd"/>
          </w:p>
        </w:tc>
      </w:tr>
      <w:tr w:rsidR="0025312E" w:rsidRPr="00422E1F" w14:paraId="5BBC83AC" w14:textId="77777777">
        <w:trPr>
          <w:jc w:val="center"/>
        </w:trPr>
        <w:tc>
          <w:tcPr>
            <w:tcW w:w="648" w:type="dxa"/>
            <w:vAlign w:val="center"/>
          </w:tcPr>
          <w:p w14:paraId="1487252D" w14:textId="77777777" w:rsidR="0025312E" w:rsidRPr="00422E1F" w:rsidRDefault="0025312E" w:rsidP="003927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0" w:type="dxa"/>
            <w:vAlign w:val="center"/>
          </w:tcPr>
          <w:p w14:paraId="1FA9F87B" w14:textId="77777777" w:rsidR="0025312E" w:rsidRPr="00422E1F" w:rsidRDefault="0025312E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6AE44F3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7697F5F1" w14:textId="77777777" w:rsidR="0025312E" w:rsidRPr="00422E1F" w:rsidRDefault="0025312E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3EC30C52" w14:textId="77777777" w:rsidR="0025312E" w:rsidRPr="00422E1F" w:rsidRDefault="0025312E" w:rsidP="0039275C">
            <w:pPr>
              <w:jc w:val="center"/>
            </w:pPr>
          </w:p>
        </w:tc>
      </w:tr>
      <w:tr w:rsidR="00A13B62" w:rsidRPr="00422E1F" w14:paraId="59F3D74F" w14:textId="77777777">
        <w:trPr>
          <w:jc w:val="center"/>
        </w:trPr>
        <w:tc>
          <w:tcPr>
            <w:tcW w:w="648" w:type="dxa"/>
            <w:vAlign w:val="center"/>
          </w:tcPr>
          <w:p w14:paraId="6A144E2D" w14:textId="77777777" w:rsidR="00A13B62" w:rsidRDefault="00A13B62" w:rsidP="0039275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0" w:type="dxa"/>
            <w:vAlign w:val="center"/>
          </w:tcPr>
          <w:p w14:paraId="2807F562" w14:textId="77777777" w:rsidR="00A13B62" w:rsidRPr="00422E1F" w:rsidRDefault="00A13B62" w:rsidP="0039275C">
            <w:pPr>
              <w:jc w:val="center"/>
            </w:pPr>
          </w:p>
        </w:tc>
        <w:tc>
          <w:tcPr>
            <w:tcW w:w="2325" w:type="dxa"/>
            <w:vAlign w:val="center"/>
          </w:tcPr>
          <w:p w14:paraId="545D6CB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206" w:type="dxa"/>
            <w:vAlign w:val="center"/>
          </w:tcPr>
          <w:p w14:paraId="1F1FB611" w14:textId="77777777" w:rsidR="00A13B62" w:rsidRPr="00422E1F" w:rsidRDefault="00A13B62" w:rsidP="0039275C">
            <w:pPr>
              <w:jc w:val="center"/>
            </w:pPr>
          </w:p>
        </w:tc>
        <w:tc>
          <w:tcPr>
            <w:tcW w:w="1905" w:type="dxa"/>
            <w:vAlign w:val="center"/>
          </w:tcPr>
          <w:p w14:paraId="1E987601" w14:textId="77777777" w:rsidR="00A13B62" w:rsidRPr="00422E1F" w:rsidRDefault="00A13B62" w:rsidP="0039275C">
            <w:pPr>
              <w:jc w:val="center"/>
            </w:pPr>
          </w:p>
        </w:tc>
      </w:tr>
    </w:tbl>
    <w:p w14:paraId="7A97CE75" w14:textId="77777777" w:rsidR="00E00591" w:rsidRDefault="00E00591" w:rsidP="0025312E">
      <w:pPr>
        <w:pStyle w:val="1"/>
        <w:spacing w:line="360" w:lineRule="auto"/>
      </w:pPr>
      <w:bookmarkStart w:id="5" w:name="_Toc35957984"/>
      <w:r>
        <w:rPr>
          <w:rFonts w:hint="eastAsia"/>
        </w:rPr>
        <w:t>2</w:t>
      </w:r>
      <w:r w:rsidR="00E65592">
        <w:rPr>
          <w:rFonts w:hint="eastAsia"/>
        </w:rPr>
        <w:t>产品</w:t>
      </w:r>
      <w:r w:rsidR="00657468">
        <w:rPr>
          <w:rFonts w:hint="eastAsia"/>
        </w:rPr>
        <w:t>设计</w:t>
      </w:r>
      <w:bookmarkEnd w:id="5"/>
    </w:p>
    <w:p w14:paraId="02F8600A" w14:textId="0BCCF438" w:rsidR="00E65592" w:rsidRDefault="00E65592" w:rsidP="00E65592">
      <w:pPr>
        <w:pStyle w:val="2"/>
        <w:spacing w:line="360" w:lineRule="auto"/>
      </w:pPr>
      <w:bookmarkStart w:id="6" w:name="_Toc35957985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</w:t>
      </w:r>
      <w:r>
        <w:rPr>
          <w:rFonts w:hint="eastAsia"/>
        </w:rPr>
        <w:t>1</w:t>
      </w:r>
      <w:bookmarkEnd w:id="6"/>
    </w:p>
    <w:p w14:paraId="50C1C902" w14:textId="0A1EF6CE" w:rsidR="00F36789" w:rsidRPr="00077172" w:rsidRDefault="00F36789" w:rsidP="00F36789">
      <w:pPr>
        <w:rPr>
          <w:sz w:val="24"/>
        </w:rPr>
      </w:pPr>
      <w:r w:rsidRPr="00077172">
        <w:rPr>
          <w:rFonts w:hint="eastAsia"/>
          <w:sz w:val="24"/>
        </w:rPr>
        <w:t>版本</w:t>
      </w:r>
      <w:r w:rsidRPr="00077172">
        <w:rPr>
          <w:rFonts w:hint="eastAsia"/>
          <w:sz w:val="24"/>
        </w:rPr>
        <w:t>1</w:t>
      </w:r>
      <w:r w:rsidR="00077172" w:rsidRPr="00077172">
        <w:rPr>
          <w:rFonts w:hint="eastAsia"/>
          <w:sz w:val="24"/>
        </w:rPr>
        <w:t>拟</w:t>
      </w:r>
      <w:r w:rsidRPr="00077172">
        <w:rPr>
          <w:rFonts w:hint="eastAsia"/>
          <w:sz w:val="24"/>
        </w:rPr>
        <w:t>实现基本的游戏功能，包括棋盘的显示，用户下棋，电脑下棋以及胜负的判断。</w:t>
      </w:r>
    </w:p>
    <w:p w14:paraId="602D39A5" w14:textId="77777777" w:rsidR="00E65592" w:rsidRPr="00E65592" w:rsidRDefault="00E65592" w:rsidP="00E65592">
      <w:pPr>
        <w:pStyle w:val="3"/>
        <w:spacing w:before="120" w:after="120" w:line="360" w:lineRule="auto"/>
        <w:rPr>
          <w:sz w:val="28"/>
        </w:rPr>
      </w:pPr>
      <w:bookmarkStart w:id="7" w:name="_Toc35957986"/>
      <w:r w:rsidRPr="00E65592">
        <w:rPr>
          <w:rFonts w:hint="eastAsia"/>
          <w:sz w:val="28"/>
        </w:rPr>
        <w:t>2</w:t>
      </w:r>
      <w:r w:rsidRPr="00E65592">
        <w:rPr>
          <w:sz w:val="28"/>
        </w:rPr>
        <w:t xml:space="preserve">.1.1 </w:t>
      </w:r>
      <w:r w:rsidRPr="00E65592">
        <w:rPr>
          <w:rFonts w:ascii="黑体" w:eastAsia="黑体" w:hAnsi="黑体" w:hint="eastAsia"/>
          <w:sz w:val="28"/>
        </w:rPr>
        <w:t>需求</w:t>
      </w:r>
      <w:r>
        <w:rPr>
          <w:rFonts w:ascii="黑体" w:eastAsia="黑体" w:hAnsi="黑体" w:hint="eastAsia"/>
          <w:sz w:val="28"/>
        </w:rPr>
        <w:t>-测试-产品-重构</w:t>
      </w:r>
      <w:bookmarkEnd w:id="7"/>
    </w:p>
    <w:p w14:paraId="156E0D12" w14:textId="3848CBEC" w:rsidR="00E65592" w:rsidRPr="00077172" w:rsidRDefault="00E65592" w:rsidP="00077172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/>
        </w:rPr>
        <w:t xml:space="preserve">2.1.1.1 </w:t>
      </w:r>
      <w:r w:rsidRPr="00EC59B5">
        <w:rPr>
          <w:rFonts w:ascii="Times New Roman" w:hAnsi="Times New Roman" w:cs="Times New Roman"/>
        </w:rPr>
        <w:t>需求</w:t>
      </w:r>
    </w:p>
    <w:tbl>
      <w:tblPr>
        <w:tblStyle w:val="a6"/>
        <w:tblW w:w="0" w:type="auto"/>
        <w:tblInd w:w="-431" w:type="dxa"/>
        <w:tblLook w:val="04A0" w:firstRow="1" w:lastRow="0" w:firstColumn="1" w:lastColumn="0" w:noHBand="0" w:noVBand="1"/>
      </w:tblPr>
      <w:tblGrid>
        <w:gridCol w:w="1277"/>
        <w:gridCol w:w="4684"/>
        <w:gridCol w:w="2766"/>
      </w:tblGrid>
      <w:tr w:rsidR="002161FB" w:rsidRPr="002161FB" w14:paraId="678D8BD7" w14:textId="77777777" w:rsidTr="002161FB">
        <w:tc>
          <w:tcPr>
            <w:tcW w:w="1277" w:type="dxa"/>
          </w:tcPr>
          <w:p w14:paraId="39F826CF" w14:textId="16BAC29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</w:t>
            </w:r>
            <w:r w:rsidR="002161FB">
              <w:rPr>
                <w:rFonts w:hint="eastAsia"/>
                <w:sz w:val="24"/>
              </w:rPr>
              <w:t>编号</w:t>
            </w:r>
          </w:p>
        </w:tc>
        <w:tc>
          <w:tcPr>
            <w:tcW w:w="4684" w:type="dxa"/>
          </w:tcPr>
          <w:p w14:paraId="7FF5A0AC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需求描述</w:t>
            </w:r>
          </w:p>
        </w:tc>
        <w:tc>
          <w:tcPr>
            <w:tcW w:w="2766" w:type="dxa"/>
          </w:tcPr>
          <w:p w14:paraId="0D21DFA6" w14:textId="77777777" w:rsidR="00EC59B5" w:rsidRPr="002161FB" w:rsidRDefault="00EC59B5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备注</w:t>
            </w:r>
          </w:p>
        </w:tc>
      </w:tr>
      <w:tr w:rsidR="00EC59B5" w14:paraId="57DC0C1B" w14:textId="77777777" w:rsidTr="002161FB">
        <w:tc>
          <w:tcPr>
            <w:tcW w:w="1277" w:type="dxa"/>
          </w:tcPr>
          <w:p w14:paraId="3C3A9B36" w14:textId="09D1EF2B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4684" w:type="dxa"/>
          </w:tcPr>
          <w:p w14:paraId="2F6133DF" w14:textId="6834BF94" w:rsidR="00EC59B5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 w:rsidRPr="002161FB">
              <w:rPr>
                <w:rFonts w:hint="eastAsia"/>
                <w:sz w:val="24"/>
              </w:rPr>
              <w:t>显示棋盘</w:t>
            </w:r>
          </w:p>
        </w:tc>
        <w:tc>
          <w:tcPr>
            <w:tcW w:w="2766" w:type="dxa"/>
          </w:tcPr>
          <w:p w14:paraId="3F0FAFE7" w14:textId="5544BDB4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3290A" w14:paraId="32336B7B" w14:textId="77777777" w:rsidTr="002161FB">
        <w:tc>
          <w:tcPr>
            <w:tcW w:w="1277" w:type="dxa"/>
          </w:tcPr>
          <w:p w14:paraId="026BE18F" w14:textId="79AF1FE0" w:rsidR="0053290A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4684" w:type="dxa"/>
          </w:tcPr>
          <w:p w14:paraId="7FB8E8B0" w14:textId="690D2149" w:rsidR="0053290A" w:rsidRPr="002161FB" w:rsidRDefault="0053290A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显示相应提示语</w:t>
            </w:r>
          </w:p>
        </w:tc>
        <w:tc>
          <w:tcPr>
            <w:tcW w:w="2766" w:type="dxa"/>
          </w:tcPr>
          <w:p w14:paraId="73C39B8D" w14:textId="77777777" w:rsidR="0053290A" w:rsidRPr="00EC59B5" w:rsidRDefault="0053290A" w:rsidP="0053290A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68DDC406" w14:textId="77777777" w:rsidTr="002161FB">
        <w:tc>
          <w:tcPr>
            <w:tcW w:w="1277" w:type="dxa"/>
          </w:tcPr>
          <w:p w14:paraId="7EFCC8A1" w14:textId="5B74523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4684" w:type="dxa"/>
          </w:tcPr>
          <w:p w14:paraId="42A9BE33" w14:textId="1A728DB3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接受键盘输入的下子坐标</w:t>
            </w:r>
          </w:p>
        </w:tc>
        <w:tc>
          <w:tcPr>
            <w:tcW w:w="2766" w:type="dxa"/>
          </w:tcPr>
          <w:p w14:paraId="04F29228" w14:textId="6230515A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06092" w14:paraId="55DB5AEC" w14:textId="77777777" w:rsidTr="002161FB">
        <w:tc>
          <w:tcPr>
            <w:tcW w:w="1277" w:type="dxa"/>
          </w:tcPr>
          <w:p w14:paraId="56B80287" w14:textId="03F27A52" w:rsidR="00206092" w:rsidRDefault="00206092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3.</w:t>
            </w:r>
            <w:r>
              <w:rPr>
                <w:sz w:val="24"/>
              </w:rPr>
              <w:t>1</w:t>
            </w:r>
          </w:p>
        </w:tc>
        <w:tc>
          <w:tcPr>
            <w:tcW w:w="4684" w:type="dxa"/>
          </w:tcPr>
          <w:p w14:paraId="6C45DEEA" w14:textId="25E8AED9" w:rsidR="00206092" w:rsidRDefault="00206092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检查键盘输入是否符合要求格式，若输入不合法则给出相应</w:t>
            </w:r>
          </w:p>
        </w:tc>
        <w:tc>
          <w:tcPr>
            <w:tcW w:w="2766" w:type="dxa"/>
          </w:tcPr>
          <w:p w14:paraId="4F85AA19" w14:textId="77777777" w:rsidR="00206092" w:rsidRPr="00EC59B5" w:rsidRDefault="00206092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36D248C2" w14:textId="77777777" w:rsidTr="002161FB">
        <w:tc>
          <w:tcPr>
            <w:tcW w:w="1277" w:type="dxa"/>
          </w:tcPr>
          <w:p w14:paraId="5E29CB5B" w14:textId="10E4AD76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4684" w:type="dxa"/>
          </w:tcPr>
          <w:p w14:paraId="046B5B39" w14:textId="71158E1B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用户下棋后更新棋盘显示</w:t>
            </w:r>
          </w:p>
        </w:tc>
        <w:tc>
          <w:tcPr>
            <w:tcW w:w="2766" w:type="dxa"/>
          </w:tcPr>
          <w:p w14:paraId="2597422C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161FB" w14:paraId="19568246" w14:textId="77777777" w:rsidTr="002161FB">
        <w:tc>
          <w:tcPr>
            <w:tcW w:w="1277" w:type="dxa"/>
          </w:tcPr>
          <w:p w14:paraId="3C3E0BD9" w14:textId="24643494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color w:val="000000" w:themeColor="text1"/>
                <w:sz w:val="24"/>
              </w:rPr>
              <w:t>5</w:t>
            </w:r>
          </w:p>
        </w:tc>
        <w:tc>
          <w:tcPr>
            <w:tcW w:w="4684" w:type="dxa"/>
          </w:tcPr>
          <w:p w14:paraId="335967B6" w14:textId="3486A9C9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用户下棋后电脑根据</w:t>
            </w:r>
            <w:r>
              <w:rPr>
                <w:rFonts w:hint="eastAsia"/>
                <w:sz w:val="24"/>
              </w:rPr>
              <w:t>相应</w:t>
            </w:r>
            <w:r w:rsidRPr="002161FB">
              <w:rPr>
                <w:rFonts w:hint="eastAsia"/>
                <w:sz w:val="24"/>
              </w:rPr>
              <w:t>算法下棋</w:t>
            </w:r>
          </w:p>
        </w:tc>
        <w:tc>
          <w:tcPr>
            <w:tcW w:w="2766" w:type="dxa"/>
          </w:tcPr>
          <w:p w14:paraId="07EC8FD5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2B4D91" w14:paraId="2DAEF897" w14:textId="77777777" w:rsidTr="002161FB">
        <w:tc>
          <w:tcPr>
            <w:tcW w:w="1277" w:type="dxa"/>
          </w:tcPr>
          <w:p w14:paraId="664397B3" w14:textId="558F799C" w:rsidR="002B4D91" w:rsidRPr="0053290A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5.1</w:t>
            </w:r>
          </w:p>
        </w:tc>
        <w:tc>
          <w:tcPr>
            <w:tcW w:w="4684" w:type="dxa"/>
          </w:tcPr>
          <w:p w14:paraId="4A1F8FCF" w14:textId="37B2BFEC" w:rsidR="002B4D91" w:rsidRPr="002161FB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电脑会计算自己的赢棋步</w:t>
            </w:r>
          </w:p>
        </w:tc>
        <w:tc>
          <w:tcPr>
            <w:tcW w:w="2766" w:type="dxa"/>
          </w:tcPr>
          <w:p w14:paraId="37DCD39D" w14:textId="75B2C443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如果自己下一步能赢，则赢，不能赢则转</w:t>
            </w:r>
            <w:r>
              <w:rPr>
                <w:rFonts w:hint="eastAsia"/>
                <w:color w:val="0000FF"/>
                <w:sz w:val="18"/>
              </w:rPr>
              <w:t>5.2</w:t>
            </w:r>
          </w:p>
        </w:tc>
      </w:tr>
      <w:tr w:rsidR="002B4D91" w14:paraId="5FF83B14" w14:textId="77777777" w:rsidTr="002161FB">
        <w:tc>
          <w:tcPr>
            <w:tcW w:w="1277" w:type="dxa"/>
          </w:tcPr>
          <w:p w14:paraId="7BF5963F" w14:textId="359916BC" w:rsidR="002B4D91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5.2</w:t>
            </w:r>
          </w:p>
        </w:tc>
        <w:tc>
          <w:tcPr>
            <w:tcW w:w="4684" w:type="dxa"/>
          </w:tcPr>
          <w:p w14:paraId="1791F9F5" w14:textId="4F3E26AF" w:rsidR="002B4D91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电脑会计算玩家的赢棋步</w:t>
            </w:r>
          </w:p>
        </w:tc>
        <w:tc>
          <w:tcPr>
            <w:tcW w:w="2766" w:type="dxa"/>
          </w:tcPr>
          <w:p w14:paraId="562EE446" w14:textId="3FFEE7E0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如果对方下一步能赢，则堵住，对方不能赢则转</w:t>
            </w:r>
            <w:r>
              <w:rPr>
                <w:rFonts w:hint="eastAsia"/>
                <w:color w:val="0000FF"/>
                <w:sz w:val="18"/>
              </w:rPr>
              <w:t>5.3</w:t>
            </w:r>
          </w:p>
        </w:tc>
      </w:tr>
      <w:tr w:rsidR="002B4D91" w14:paraId="7063A322" w14:textId="77777777" w:rsidTr="002161FB">
        <w:tc>
          <w:tcPr>
            <w:tcW w:w="1277" w:type="dxa"/>
          </w:tcPr>
          <w:p w14:paraId="0B3EB0CF" w14:textId="1CDEEF81" w:rsidR="002B4D91" w:rsidRDefault="002B4D91" w:rsidP="002161FB">
            <w:pPr>
              <w:spacing w:line="360" w:lineRule="auto"/>
              <w:ind w:firstLineChars="200" w:firstLine="480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5.3</w:t>
            </w:r>
          </w:p>
        </w:tc>
        <w:tc>
          <w:tcPr>
            <w:tcW w:w="4684" w:type="dxa"/>
          </w:tcPr>
          <w:p w14:paraId="7F1199FC" w14:textId="558FE2C4" w:rsidR="002B4D91" w:rsidRDefault="002B4D91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正常情况下电脑会有一定的</w:t>
            </w:r>
            <w:r w:rsidR="009B6477">
              <w:rPr>
                <w:rFonts w:hint="eastAsia"/>
                <w:sz w:val="24"/>
              </w:rPr>
              <w:t>优先策略</w:t>
            </w:r>
          </w:p>
        </w:tc>
        <w:tc>
          <w:tcPr>
            <w:tcW w:w="2766" w:type="dxa"/>
          </w:tcPr>
          <w:p w14:paraId="614D5FDE" w14:textId="1F43302D" w:rsidR="002B4D91" w:rsidRPr="00EC59B5" w:rsidRDefault="009B6477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程序存有确定的下棋步骤</w:t>
            </w:r>
          </w:p>
        </w:tc>
      </w:tr>
      <w:tr w:rsidR="002161FB" w14:paraId="72E182BD" w14:textId="77777777" w:rsidTr="002161FB">
        <w:tc>
          <w:tcPr>
            <w:tcW w:w="1277" w:type="dxa"/>
          </w:tcPr>
          <w:p w14:paraId="26D06B22" w14:textId="109753E5" w:rsidR="002161FB" w:rsidRPr="002161FB" w:rsidRDefault="0053290A" w:rsidP="002161FB">
            <w:pPr>
              <w:spacing w:line="360" w:lineRule="auto"/>
              <w:ind w:firstLineChars="200" w:firstLine="480"/>
              <w:rPr>
                <w:color w:val="0000FF"/>
                <w:sz w:val="24"/>
              </w:rPr>
            </w:pPr>
            <w:r w:rsidRPr="0053290A">
              <w:rPr>
                <w:rFonts w:hint="eastAsia"/>
                <w:sz w:val="24"/>
              </w:rPr>
              <w:t>6</w:t>
            </w:r>
          </w:p>
        </w:tc>
        <w:tc>
          <w:tcPr>
            <w:tcW w:w="4684" w:type="dxa"/>
          </w:tcPr>
          <w:p w14:paraId="24AAB791" w14:textId="24F15DD7" w:rsidR="002161FB" w:rsidRPr="002161FB" w:rsidRDefault="002161FB" w:rsidP="00EC59B5">
            <w:pPr>
              <w:spacing w:line="360" w:lineRule="auto"/>
              <w:jc w:val="center"/>
              <w:rPr>
                <w:color w:val="0000FF"/>
                <w:sz w:val="24"/>
              </w:rPr>
            </w:pPr>
            <w:r w:rsidRPr="002161FB">
              <w:rPr>
                <w:rFonts w:hint="eastAsia"/>
                <w:sz w:val="24"/>
              </w:rPr>
              <w:t>每次下棋后判定是否存在获胜方</w:t>
            </w:r>
          </w:p>
        </w:tc>
        <w:tc>
          <w:tcPr>
            <w:tcW w:w="2766" w:type="dxa"/>
          </w:tcPr>
          <w:p w14:paraId="445102B4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10397" w14:paraId="2883FF45" w14:textId="77777777" w:rsidTr="002161FB">
        <w:tc>
          <w:tcPr>
            <w:tcW w:w="1277" w:type="dxa"/>
          </w:tcPr>
          <w:p w14:paraId="0AB609DA" w14:textId="48D816C4" w:rsidR="00510397" w:rsidRPr="0053290A" w:rsidRDefault="00510397" w:rsidP="002161F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6</w:t>
            </w:r>
            <w:r>
              <w:rPr>
                <w:sz w:val="24"/>
              </w:rPr>
              <w:t>.1</w:t>
            </w:r>
          </w:p>
        </w:tc>
        <w:tc>
          <w:tcPr>
            <w:tcW w:w="4684" w:type="dxa"/>
          </w:tcPr>
          <w:p w14:paraId="04A4A8EC" w14:textId="01E08235" w:rsidR="00510397" w:rsidRPr="002161FB" w:rsidRDefault="00510397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计算指定下棋序列</w:t>
            </w:r>
            <w:r w:rsidR="00F5750C">
              <w:rPr>
                <w:rFonts w:hint="eastAsia"/>
                <w:sz w:val="24"/>
              </w:rPr>
              <w:t>，地图中</w:t>
            </w:r>
            <w:r>
              <w:rPr>
                <w:rFonts w:hint="eastAsia"/>
                <w:sz w:val="24"/>
              </w:rPr>
              <w:t>各棋子个数</w:t>
            </w:r>
          </w:p>
        </w:tc>
        <w:tc>
          <w:tcPr>
            <w:tcW w:w="2766" w:type="dxa"/>
          </w:tcPr>
          <w:p w14:paraId="3BF1061B" w14:textId="77777777" w:rsidR="00510397" w:rsidRPr="00EC59B5" w:rsidRDefault="00510397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  <w:tr w:rsidR="00510397" w14:paraId="128AF200" w14:textId="77777777" w:rsidTr="002161FB">
        <w:tc>
          <w:tcPr>
            <w:tcW w:w="1277" w:type="dxa"/>
          </w:tcPr>
          <w:p w14:paraId="5F502530" w14:textId="617F2693" w:rsidR="00510397" w:rsidRDefault="00510397" w:rsidP="002161FB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sz w:val="24"/>
              </w:rPr>
              <w:t>.2</w:t>
            </w:r>
          </w:p>
        </w:tc>
        <w:tc>
          <w:tcPr>
            <w:tcW w:w="4684" w:type="dxa"/>
          </w:tcPr>
          <w:p w14:paraId="20AF82DF" w14:textId="7D56C743" w:rsidR="00510397" w:rsidRDefault="002C4CAF" w:rsidP="00EC59B5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根据当前落子，</w:t>
            </w:r>
            <w:r w:rsidR="00C40582">
              <w:rPr>
                <w:rFonts w:hint="eastAsia"/>
                <w:sz w:val="24"/>
              </w:rPr>
              <w:t>计算</w:t>
            </w:r>
            <w:r>
              <w:rPr>
                <w:rFonts w:hint="eastAsia"/>
                <w:sz w:val="24"/>
              </w:rPr>
              <w:t>包含该落子位置的</w:t>
            </w:r>
            <w:r w:rsidR="008E2838">
              <w:rPr>
                <w:rFonts w:hint="eastAsia"/>
                <w:sz w:val="24"/>
              </w:rPr>
              <w:t>获胜</w:t>
            </w:r>
            <w:r>
              <w:rPr>
                <w:rFonts w:hint="eastAsia"/>
                <w:sz w:val="24"/>
              </w:rPr>
              <w:t>序列中是否有棋子个数为</w:t>
            </w:r>
            <w:r>
              <w:rPr>
                <w:rFonts w:hint="eastAsia"/>
                <w:sz w:val="24"/>
              </w:rPr>
              <w:t>3</w:t>
            </w:r>
            <w:r w:rsidR="007565AF">
              <w:rPr>
                <w:rFonts w:hint="eastAsia"/>
                <w:sz w:val="24"/>
              </w:rPr>
              <w:t>，即是否获胜</w:t>
            </w:r>
          </w:p>
        </w:tc>
        <w:tc>
          <w:tcPr>
            <w:tcW w:w="2766" w:type="dxa"/>
          </w:tcPr>
          <w:p w14:paraId="083C7616" w14:textId="05BFB142" w:rsidR="00510397" w:rsidRPr="005B04C4" w:rsidRDefault="005B04C4" w:rsidP="002161FB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>程序</w:t>
            </w:r>
            <w:r>
              <w:rPr>
                <w:rFonts w:hint="eastAsia"/>
                <w:color w:val="0000FF"/>
                <w:sz w:val="18"/>
              </w:rPr>
              <w:t>中存储了所有获胜的单棋子序列</w:t>
            </w:r>
          </w:p>
        </w:tc>
      </w:tr>
      <w:tr w:rsidR="002161FB" w14:paraId="518D9CAC" w14:textId="77777777" w:rsidTr="002161FB">
        <w:tc>
          <w:tcPr>
            <w:tcW w:w="1277" w:type="dxa"/>
          </w:tcPr>
          <w:p w14:paraId="3DDC74C2" w14:textId="2B193C2C" w:rsidR="002161FB" w:rsidRPr="002161FB" w:rsidRDefault="0053290A" w:rsidP="002161FB">
            <w:pPr>
              <w:spacing w:line="360" w:lineRule="auto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4684" w:type="dxa"/>
          </w:tcPr>
          <w:p w14:paraId="4D780F7E" w14:textId="3BCF65C7" w:rsidR="002161FB" w:rsidRPr="002161FB" w:rsidRDefault="002161FB" w:rsidP="00EC59B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若存在获胜方则给出对应提示</w:t>
            </w:r>
          </w:p>
        </w:tc>
        <w:tc>
          <w:tcPr>
            <w:tcW w:w="2766" w:type="dxa"/>
          </w:tcPr>
          <w:p w14:paraId="11F72686" w14:textId="77777777" w:rsidR="002161FB" w:rsidRPr="00EC59B5" w:rsidRDefault="002161FB" w:rsidP="002161FB">
            <w:pPr>
              <w:spacing w:line="360" w:lineRule="auto"/>
              <w:rPr>
                <w:color w:val="0000FF"/>
                <w:sz w:val="18"/>
              </w:rPr>
            </w:pPr>
          </w:p>
        </w:tc>
      </w:tr>
    </w:tbl>
    <w:p w14:paraId="2FC943D2" w14:textId="23B18984" w:rsidR="00E65592" w:rsidRDefault="00E65592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.1.1.2 </w:t>
      </w:r>
      <w:r w:rsidRPr="00EC59B5">
        <w:rPr>
          <w:rFonts w:ascii="Times New Roman" w:hAnsi="Times New Roman" w:cs="Times New Roman" w:hint="eastAsia"/>
        </w:rPr>
        <w:t>测试设计</w:t>
      </w:r>
    </w:p>
    <w:p w14:paraId="6CF549CB" w14:textId="77777777" w:rsidR="009F3FC5" w:rsidRPr="00EC59B5" w:rsidRDefault="009F3FC5" w:rsidP="00EC59B5">
      <w:pPr>
        <w:pStyle w:val="10"/>
        <w:rPr>
          <w:rFonts w:ascii="Times New Roman" w:hAnsi="Times New Roman" w:cs="Times New Roman"/>
        </w:rPr>
      </w:pPr>
    </w:p>
    <w:p w14:paraId="573BAB3A" w14:textId="77777777" w:rsidR="00E65592" w:rsidRPr="0053290A" w:rsidRDefault="00E65592" w:rsidP="0025312E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围绕需求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，说明测试设计，即需求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可对应哪几个方面的测试，不需要列出具体的测试用例，说明测试需求即可。但最好能通过条目说清楚。例如：测试</w:t>
      </w:r>
      <w:r w:rsidRPr="0053290A">
        <w:rPr>
          <w:rFonts w:hint="eastAsia"/>
          <w:i/>
          <w:color w:val="000000" w:themeColor="text1"/>
        </w:rPr>
        <w:t>1</w:t>
      </w:r>
      <w:r w:rsidRPr="0053290A">
        <w:rPr>
          <w:rFonts w:hint="eastAsia"/>
          <w:i/>
          <w:color w:val="000000" w:themeColor="text1"/>
        </w:rPr>
        <w:t>、测试</w:t>
      </w:r>
      <w:r w:rsidRPr="0053290A">
        <w:rPr>
          <w:rFonts w:hint="eastAsia"/>
          <w:i/>
          <w:color w:val="000000" w:themeColor="text1"/>
        </w:rPr>
        <w:t>2</w:t>
      </w:r>
      <w:r w:rsidRPr="0053290A">
        <w:rPr>
          <w:i/>
          <w:color w:val="000000" w:themeColor="text1"/>
        </w:rPr>
        <w:t>.</w:t>
      </w:r>
      <w:r w:rsidRPr="0053290A">
        <w:rPr>
          <w:rFonts w:hint="eastAsia"/>
          <w:i/>
          <w:color w:val="000000" w:themeColor="text1"/>
        </w:rPr>
        <w:t>。。</w:t>
      </w:r>
      <w:r w:rsidR="00EC59B5" w:rsidRPr="0053290A">
        <w:rPr>
          <w:rFonts w:hint="eastAsia"/>
          <w:i/>
          <w:color w:val="000000" w:themeColor="text1"/>
        </w:rPr>
        <w:t>建议对应到测试脚本中的</w:t>
      </w:r>
      <w:proofErr w:type="spellStart"/>
      <w:r w:rsidR="00EC59B5" w:rsidRPr="0053290A">
        <w:rPr>
          <w:rFonts w:hint="eastAsia"/>
          <w:i/>
          <w:color w:val="000000" w:themeColor="text1"/>
        </w:rPr>
        <w:t>testXXX</w:t>
      </w:r>
      <w:proofErr w:type="spellEnd"/>
      <w:r w:rsidR="00EC59B5" w:rsidRPr="0053290A">
        <w:rPr>
          <w:rFonts w:hint="eastAsia"/>
          <w:i/>
          <w:color w:val="000000" w:themeColor="text1"/>
        </w:rPr>
        <w:t>方法。</w:t>
      </w:r>
    </w:p>
    <w:p w14:paraId="2724A50A" w14:textId="77777777" w:rsidR="00EC59B5" w:rsidRPr="0053290A" w:rsidRDefault="00EC59B5" w:rsidP="00EC59B5">
      <w:pPr>
        <w:spacing w:line="360" w:lineRule="auto"/>
        <w:ind w:firstLine="420"/>
        <w:rPr>
          <w:i/>
          <w:color w:val="000000" w:themeColor="text1"/>
        </w:rPr>
      </w:pPr>
      <w:r w:rsidRPr="0053290A">
        <w:rPr>
          <w:rFonts w:hint="eastAsia"/>
          <w:i/>
          <w:color w:val="000000" w:themeColor="text1"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3969"/>
        <w:gridCol w:w="2410"/>
        <w:gridCol w:w="1071"/>
      </w:tblGrid>
      <w:tr w:rsidR="00DD4989" w:rsidRPr="00EC59B5" w14:paraId="68838FD9" w14:textId="77777777" w:rsidTr="00EC59B5">
        <w:tc>
          <w:tcPr>
            <w:tcW w:w="846" w:type="dxa"/>
          </w:tcPr>
          <w:p w14:paraId="43DC49B9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</w:p>
          <w:p w14:paraId="750516EB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设计</w:t>
            </w:r>
          </w:p>
        </w:tc>
        <w:tc>
          <w:tcPr>
            <w:tcW w:w="3969" w:type="dxa"/>
          </w:tcPr>
          <w:p w14:paraId="5F4D37F8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测试需求描述</w:t>
            </w:r>
          </w:p>
        </w:tc>
        <w:tc>
          <w:tcPr>
            <w:tcW w:w="2410" w:type="dxa"/>
          </w:tcPr>
          <w:p w14:paraId="30691603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对应测试脚本</w:t>
            </w:r>
          </w:p>
        </w:tc>
        <w:tc>
          <w:tcPr>
            <w:tcW w:w="1071" w:type="dxa"/>
          </w:tcPr>
          <w:p w14:paraId="4A7E40AA" w14:textId="77777777" w:rsidR="00EC59B5" w:rsidRPr="0053290A" w:rsidRDefault="00EC59B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对应需求（编号）</w:t>
            </w:r>
          </w:p>
        </w:tc>
      </w:tr>
      <w:tr w:rsidR="00DD4989" w:rsidRPr="00EC59B5" w14:paraId="4694E454" w14:textId="77777777" w:rsidTr="00EC59B5">
        <w:tc>
          <w:tcPr>
            <w:tcW w:w="846" w:type="dxa"/>
          </w:tcPr>
          <w:p w14:paraId="1A326CB9" w14:textId="25FA27A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1</w:t>
            </w:r>
          </w:p>
        </w:tc>
        <w:tc>
          <w:tcPr>
            <w:tcW w:w="3969" w:type="dxa"/>
          </w:tcPr>
          <w:p w14:paraId="1B81B679" w14:textId="3A670EE9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测试各类游戏提示是否显示正常</w:t>
            </w:r>
          </w:p>
        </w:tc>
        <w:tc>
          <w:tcPr>
            <w:tcW w:w="2410" w:type="dxa"/>
          </w:tcPr>
          <w:p w14:paraId="5A41FB73" w14:textId="3DD76857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 w:rsidRPr="0053290A">
              <w:rPr>
                <w:color w:val="000000" w:themeColor="text1"/>
                <w:sz w:val="18"/>
              </w:rPr>
              <w:t>GameDriver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  <w:proofErr w:type="spellEnd"/>
          </w:p>
        </w:tc>
        <w:tc>
          <w:tcPr>
            <w:tcW w:w="1071" w:type="dxa"/>
          </w:tcPr>
          <w:p w14:paraId="30584D29" w14:textId="71F1F8D3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</w:tr>
      <w:tr w:rsidR="00DD4989" w:rsidRPr="00EC59B5" w14:paraId="7985AD48" w14:textId="77777777" w:rsidTr="00EC59B5">
        <w:tc>
          <w:tcPr>
            <w:tcW w:w="846" w:type="dxa"/>
          </w:tcPr>
          <w:p w14:paraId="59083A77" w14:textId="33B908F0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2</w:t>
            </w:r>
          </w:p>
        </w:tc>
        <w:tc>
          <w:tcPr>
            <w:tcW w:w="3969" w:type="dxa"/>
          </w:tcPr>
          <w:p w14:paraId="2BB7B9CE" w14:textId="3B02EF24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测试接受从键盘输入</w:t>
            </w:r>
          </w:p>
        </w:tc>
        <w:tc>
          <w:tcPr>
            <w:tcW w:w="2410" w:type="dxa"/>
          </w:tcPr>
          <w:p w14:paraId="425FCDC1" w14:textId="1A197598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GetInput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  <w:proofErr w:type="spellEnd"/>
          </w:p>
        </w:tc>
        <w:tc>
          <w:tcPr>
            <w:tcW w:w="1071" w:type="dxa"/>
          </w:tcPr>
          <w:p w14:paraId="70654E9C" w14:textId="4E098E2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</w:tr>
      <w:tr w:rsidR="00DD4989" w:rsidRPr="00EC59B5" w14:paraId="137E75EE" w14:textId="77777777" w:rsidTr="00EC59B5">
        <w:tc>
          <w:tcPr>
            <w:tcW w:w="846" w:type="dxa"/>
          </w:tcPr>
          <w:p w14:paraId="185591AE" w14:textId="2CEAF27E" w:rsidR="00EC59B5" w:rsidRPr="0053290A" w:rsidRDefault="0053290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 w:rsidRPr="0053290A">
              <w:rPr>
                <w:rFonts w:hint="eastAsia"/>
                <w:color w:val="000000" w:themeColor="text1"/>
                <w:sz w:val="18"/>
              </w:rPr>
              <w:t>测试</w:t>
            </w:r>
            <w:r w:rsidRPr="0053290A">
              <w:rPr>
                <w:rFonts w:hint="eastAsia"/>
                <w:color w:val="000000" w:themeColor="text1"/>
                <w:sz w:val="18"/>
              </w:rPr>
              <w:t>3</w:t>
            </w:r>
          </w:p>
        </w:tc>
        <w:tc>
          <w:tcPr>
            <w:tcW w:w="3969" w:type="dxa"/>
          </w:tcPr>
          <w:p w14:paraId="25C270B1" w14:textId="1F1653CB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用户输入下棋坐标后，能否作出正确响应，更新棋盘</w:t>
            </w:r>
          </w:p>
        </w:tc>
        <w:tc>
          <w:tcPr>
            <w:tcW w:w="2410" w:type="dxa"/>
          </w:tcPr>
          <w:p w14:paraId="2F69FDC9" w14:textId="75C48550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color w:val="000000" w:themeColor="text1"/>
                <w:sz w:val="18"/>
              </w:rPr>
              <w:t>GetMove</w:t>
            </w:r>
            <w:r w:rsidR="00206092">
              <w:rPr>
                <w:color w:val="000000" w:themeColor="text1"/>
                <w:sz w:val="18"/>
              </w:rPr>
              <w:t>Test</w:t>
            </w:r>
            <w:r w:rsidR="00647C59">
              <w:rPr>
                <w:color w:val="000000" w:themeColor="text1"/>
                <w:sz w:val="18"/>
              </w:rPr>
              <w:t>.Java</w:t>
            </w:r>
            <w:proofErr w:type="spellEnd"/>
          </w:p>
        </w:tc>
        <w:tc>
          <w:tcPr>
            <w:tcW w:w="1071" w:type="dxa"/>
          </w:tcPr>
          <w:p w14:paraId="1039C670" w14:textId="624E2FBC" w:rsidR="00EC59B5" w:rsidRPr="0053290A" w:rsidRDefault="00DD4989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</w:tr>
      <w:tr w:rsidR="00DD4989" w:rsidRPr="00EC59B5" w14:paraId="006BFF4D" w14:textId="77777777" w:rsidTr="00EC59B5">
        <w:tc>
          <w:tcPr>
            <w:tcW w:w="846" w:type="dxa"/>
          </w:tcPr>
          <w:p w14:paraId="53008D1C" w14:textId="3726D932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4</w:t>
            </w:r>
          </w:p>
        </w:tc>
        <w:tc>
          <w:tcPr>
            <w:tcW w:w="3969" w:type="dxa"/>
          </w:tcPr>
          <w:p w14:paraId="573245FC" w14:textId="4C583F5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电脑分析计算自己下一步的赢棋步骤是否正确</w:t>
            </w:r>
          </w:p>
        </w:tc>
        <w:tc>
          <w:tcPr>
            <w:tcW w:w="2410" w:type="dxa"/>
          </w:tcPr>
          <w:p w14:paraId="3EB3B415" w14:textId="682F8D68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TestToWin</w:t>
            </w:r>
            <w:r w:rsidR="00206092">
              <w:rPr>
                <w:color w:val="000000" w:themeColor="text1"/>
                <w:sz w:val="18"/>
              </w:rPr>
              <w:t>Test</w:t>
            </w:r>
            <w:r>
              <w:rPr>
                <w:rFonts w:hint="eastAsia"/>
                <w:color w:val="000000" w:themeColor="text1"/>
                <w:sz w:val="18"/>
              </w:rPr>
              <w:t>.java</w:t>
            </w:r>
          </w:p>
        </w:tc>
        <w:tc>
          <w:tcPr>
            <w:tcW w:w="1071" w:type="dxa"/>
          </w:tcPr>
          <w:p w14:paraId="0F1053D0" w14:textId="44071FA3" w:rsidR="00A333AC" w:rsidRPr="0053290A" w:rsidRDefault="00900B7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5.1</w:t>
            </w:r>
          </w:p>
        </w:tc>
      </w:tr>
      <w:tr w:rsidR="00DD4989" w:rsidRPr="00EC59B5" w14:paraId="7E822C66" w14:textId="77777777" w:rsidTr="00EC59B5">
        <w:tc>
          <w:tcPr>
            <w:tcW w:w="846" w:type="dxa"/>
          </w:tcPr>
          <w:p w14:paraId="2EBAA7F5" w14:textId="30D561F6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5</w:t>
            </w:r>
          </w:p>
        </w:tc>
        <w:tc>
          <w:tcPr>
            <w:tcW w:w="3969" w:type="dxa"/>
          </w:tcPr>
          <w:p w14:paraId="49CA2058" w14:textId="079123B3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测试是否能检测出来自键盘的不合法输入并给出相应提示</w:t>
            </w:r>
          </w:p>
        </w:tc>
        <w:tc>
          <w:tcPr>
            <w:tcW w:w="2410" w:type="dxa"/>
          </w:tcPr>
          <w:p w14:paraId="6A47AE9A" w14:textId="59F25A4E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color w:val="000000" w:themeColor="text1"/>
                <w:sz w:val="18"/>
              </w:rPr>
              <w:t>heckInputTest.Java</w:t>
            </w:r>
            <w:proofErr w:type="spellEnd"/>
          </w:p>
        </w:tc>
        <w:tc>
          <w:tcPr>
            <w:tcW w:w="1071" w:type="dxa"/>
          </w:tcPr>
          <w:p w14:paraId="5B023398" w14:textId="2185864C" w:rsidR="00A333AC" w:rsidRPr="0053290A" w:rsidRDefault="00206092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3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206092" w:rsidRPr="00EC59B5" w14:paraId="5B422714" w14:textId="77777777" w:rsidTr="00EC59B5">
        <w:tc>
          <w:tcPr>
            <w:tcW w:w="846" w:type="dxa"/>
          </w:tcPr>
          <w:p w14:paraId="054FDB18" w14:textId="5CB1DB95" w:rsidR="00206092" w:rsidRDefault="003B7DB7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6</w:t>
            </w:r>
          </w:p>
        </w:tc>
        <w:tc>
          <w:tcPr>
            <w:tcW w:w="3969" w:type="dxa"/>
          </w:tcPr>
          <w:p w14:paraId="6394EE39" w14:textId="34AEEB83" w:rsidR="00206092" w:rsidRPr="0053290A" w:rsidRDefault="00064123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用户下完棋后电脑下棋的落子位置是一定顺序的</w:t>
            </w:r>
          </w:p>
        </w:tc>
        <w:tc>
          <w:tcPr>
            <w:tcW w:w="2410" w:type="dxa"/>
          </w:tcPr>
          <w:p w14:paraId="6383FDFC" w14:textId="77CC6AC0" w:rsidR="00206092" w:rsidRPr="0053290A" w:rsidRDefault="00064123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GetComMoveTest.Java</w:t>
            </w:r>
            <w:proofErr w:type="spellEnd"/>
          </w:p>
        </w:tc>
        <w:tc>
          <w:tcPr>
            <w:tcW w:w="1071" w:type="dxa"/>
          </w:tcPr>
          <w:p w14:paraId="59B3A15C" w14:textId="7C77C656" w:rsidR="00206092" w:rsidRPr="0053290A" w:rsidRDefault="00064123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5.3</w:t>
            </w:r>
          </w:p>
        </w:tc>
      </w:tr>
      <w:tr w:rsidR="00206092" w:rsidRPr="00EC59B5" w14:paraId="3FD28CA7" w14:textId="77777777" w:rsidTr="00EC59B5">
        <w:tc>
          <w:tcPr>
            <w:tcW w:w="846" w:type="dxa"/>
          </w:tcPr>
          <w:p w14:paraId="1628CF85" w14:textId="6AC2459B" w:rsidR="00206092" w:rsidRDefault="00ED4B5A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</w:tc>
        <w:tc>
          <w:tcPr>
            <w:tcW w:w="3969" w:type="dxa"/>
          </w:tcPr>
          <w:p w14:paraId="36ADECD8" w14:textId="2C06776D" w:rsidR="00206092" w:rsidRPr="0053290A" w:rsidRDefault="00444AE0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 w:rsidR="0093056F">
              <w:rPr>
                <w:rFonts w:hint="eastAsia"/>
                <w:color w:val="000000" w:themeColor="text1"/>
                <w:sz w:val="18"/>
              </w:rPr>
              <w:t>计算某下棋序列中各棋子个数是否正确</w:t>
            </w:r>
          </w:p>
        </w:tc>
        <w:tc>
          <w:tcPr>
            <w:tcW w:w="2410" w:type="dxa"/>
          </w:tcPr>
          <w:p w14:paraId="4963F7E7" w14:textId="618D862B" w:rsidR="00206092" w:rsidRPr="009B33D7" w:rsidRDefault="00DD3F07" w:rsidP="00DD3F07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  <w:r w:rsidRPr="00DD3F07"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1B2A462A" w14:textId="51006EE7" w:rsidR="00206092" w:rsidRPr="0053290A" w:rsidRDefault="00D917E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.1</w:t>
            </w:r>
          </w:p>
        </w:tc>
      </w:tr>
      <w:tr w:rsidR="009B33D7" w:rsidRPr="00EC59B5" w14:paraId="0A133D9A" w14:textId="77777777" w:rsidTr="00EC59B5">
        <w:tc>
          <w:tcPr>
            <w:tcW w:w="846" w:type="dxa"/>
          </w:tcPr>
          <w:p w14:paraId="0266DA5E" w14:textId="6F5E03FC" w:rsidR="009B33D7" w:rsidRDefault="009B33D7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  <w:tc>
          <w:tcPr>
            <w:tcW w:w="3969" w:type="dxa"/>
          </w:tcPr>
          <w:p w14:paraId="3ED3F58E" w14:textId="1A412C51" w:rsidR="009B33D7" w:rsidRDefault="007565AF" w:rsidP="004A245F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 w:rsidR="009C10F9">
              <w:rPr>
                <w:rFonts w:hint="eastAsia"/>
                <w:color w:val="000000" w:themeColor="text1"/>
                <w:sz w:val="18"/>
              </w:rPr>
              <w:t>此次落子后是否有人获胜</w:t>
            </w:r>
          </w:p>
        </w:tc>
        <w:tc>
          <w:tcPr>
            <w:tcW w:w="2410" w:type="dxa"/>
          </w:tcPr>
          <w:p w14:paraId="64802546" w14:textId="1550695D" w:rsidR="009B33D7" w:rsidRPr="009B33D7" w:rsidRDefault="00DD3F07" w:rsidP="00DD3F07">
            <w:pPr>
              <w:spacing w:line="360" w:lineRule="auto"/>
              <w:jc w:val="center"/>
              <w:rPr>
                <w:rFonts w:hint="eastAsia"/>
                <w:color w:val="000000" w:themeColor="text1"/>
                <w:sz w:val="18"/>
              </w:rPr>
            </w:pPr>
            <w:r w:rsidRPr="00DD3F07">
              <w:rPr>
                <w:color w:val="000000" w:themeColor="text1"/>
                <w:sz w:val="18"/>
              </w:rPr>
              <w:t>TestWayAndWinTest</w:t>
            </w:r>
            <w:r>
              <w:rPr>
                <w:rFonts w:hint="eastAsia"/>
                <w:color w:val="000000" w:themeColor="text1"/>
                <w:sz w:val="18"/>
              </w:rPr>
              <w:t>.</w:t>
            </w:r>
            <w:r>
              <w:rPr>
                <w:color w:val="000000" w:themeColor="text1"/>
                <w:sz w:val="18"/>
              </w:rPr>
              <w:t>java</w:t>
            </w:r>
          </w:p>
        </w:tc>
        <w:tc>
          <w:tcPr>
            <w:tcW w:w="1071" w:type="dxa"/>
          </w:tcPr>
          <w:p w14:paraId="2322D35C" w14:textId="778B4910" w:rsidR="009B33D7" w:rsidRPr="0053290A" w:rsidRDefault="00D917E5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6</w:t>
            </w:r>
            <w:r>
              <w:rPr>
                <w:color w:val="000000" w:themeColor="text1"/>
                <w:sz w:val="18"/>
              </w:rPr>
              <w:t>.2</w:t>
            </w:r>
          </w:p>
        </w:tc>
      </w:tr>
    </w:tbl>
    <w:p w14:paraId="757EEA9F" w14:textId="77777777" w:rsidR="00EC59B5" w:rsidRDefault="00EC59B5" w:rsidP="00EC59B5">
      <w:pPr>
        <w:spacing w:line="360" w:lineRule="auto"/>
        <w:rPr>
          <w:i/>
          <w:color w:val="0000FF"/>
        </w:rPr>
      </w:pPr>
    </w:p>
    <w:p w14:paraId="20FBDAB0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t>2</w:t>
      </w:r>
      <w:r w:rsidRPr="00EC59B5">
        <w:rPr>
          <w:rFonts w:ascii="Times New Roman" w:hAnsi="Times New Roman" w:cs="Times New Roman"/>
        </w:rPr>
        <w:t xml:space="preserve">.1.1.3 </w:t>
      </w:r>
      <w:r w:rsidRPr="00EC59B5">
        <w:rPr>
          <w:rFonts w:ascii="Times New Roman" w:hAnsi="Times New Roman" w:cs="Times New Roman" w:hint="eastAsia"/>
        </w:rPr>
        <w:t>代码设计</w:t>
      </w:r>
    </w:p>
    <w:p w14:paraId="79014E67" w14:textId="77777777" w:rsidR="00E65592" w:rsidRPr="001D2EAA" w:rsidRDefault="00E65592" w:rsidP="0025312E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围绕</w:t>
      </w:r>
      <w:r w:rsidR="00EC59B5" w:rsidRPr="001D2EAA">
        <w:rPr>
          <w:rFonts w:hint="eastAsia"/>
          <w:i/>
        </w:rPr>
        <w:t>测试设计，针对需求</w:t>
      </w:r>
      <w:r w:rsidR="00EC59B5" w:rsidRPr="001D2EAA">
        <w:rPr>
          <w:rFonts w:hint="eastAsia"/>
          <w:i/>
        </w:rPr>
        <w:t>1</w:t>
      </w:r>
      <w:r w:rsidR="00EC59B5" w:rsidRPr="001D2EAA">
        <w:rPr>
          <w:rFonts w:hint="eastAsia"/>
          <w:i/>
        </w:rPr>
        <w:t>进行初步的代码实现，</w:t>
      </w:r>
      <w:r w:rsidR="00EC59B5" w:rsidRPr="001D2EAA">
        <w:rPr>
          <w:rFonts w:hint="eastAsia"/>
          <w:b/>
          <w:i/>
        </w:rPr>
        <w:t>保证当前的测试脚本能全部通过</w:t>
      </w:r>
      <w:r w:rsidR="00EC59B5" w:rsidRPr="001D2EAA">
        <w:rPr>
          <w:rFonts w:hint="eastAsia"/>
          <w:i/>
        </w:rPr>
        <w:t>。在此针对代码实现用文字加以说明。</w:t>
      </w:r>
      <w:r w:rsidR="00EC59B5" w:rsidRPr="001D2EAA">
        <w:rPr>
          <w:rFonts w:hint="eastAsia"/>
          <w:b/>
          <w:i/>
        </w:rPr>
        <w:t>不要直接贴代码。</w:t>
      </w:r>
    </w:p>
    <w:p w14:paraId="4229B5A9" w14:textId="77777777" w:rsidR="00EC59B5" w:rsidRPr="001D2EAA" w:rsidRDefault="00EC59B5" w:rsidP="00EC59B5">
      <w:pPr>
        <w:spacing w:line="360" w:lineRule="auto"/>
        <w:ind w:firstLine="420"/>
        <w:rPr>
          <w:i/>
        </w:rPr>
      </w:pPr>
      <w:r w:rsidRPr="001D2EAA">
        <w:rPr>
          <w:rFonts w:hint="eastAsia"/>
          <w:i/>
        </w:rPr>
        <w:t>也可以通过表格形式给出，如下：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97"/>
        <w:gridCol w:w="5795"/>
        <w:gridCol w:w="930"/>
      </w:tblGrid>
      <w:tr w:rsidR="00647C59" w:rsidRPr="00EC59B5" w14:paraId="61170D64" w14:textId="77777777" w:rsidTr="00EC59B5">
        <w:tc>
          <w:tcPr>
            <w:tcW w:w="846" w:type="dxa"/>
          </w:tcPr>
          <w:p w14:paraId="552AF221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lastRenderedPageBreak/>
              <w:t>代码</w:t>
            </w:r>
          </w:p>
        </w:tc>
        <w:tc>
          <w:tcPr>
            <w:tcW w:w="6379" w:type="dxa"/>
          </w:tcPr>
          <w:p w14:paraId="6B97BEBE" w14:textId="77777777" w:rsidR="00EC59B5" w:rsidRPr="00647C59" w:rsidRDefault="00EC59B5" w:rsidP="00EC59B5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代码设计描述（在此说明步骤即可，例如添加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修改</w:t>
            </w:r>
            <w:r w:rsidRPr="00647C59">
              <w:rPr>
                <w:rFonts w:hint="eastAsia"/>
                <w:sz w:val="18"/>
              </w:rPr>
              <w:t>/</w:t>
            </w:r>
            <w:r w:rsidRPr="00647C59">
              <w:rPr>
                <w:rFonts w:hint="eastAsia"/>
                <w:sz w:val="18"/>
              </w:rPr>
              <w:t>删除了什么方法或属性）</w:t>
            </w:r>
          </w:p>
        </w:tc>
        <w:tc>
          <w:tcPr>
            <w:tcW w:w="992" w:type="dxa"/>
          </w:tcPr>
          <w:p w14:paraId="377D684C" w14:textId="77777777" w:rsidR="00EC59B5" w:rsidRPr="00647C59" w:rsidRDefault="00EC59B5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对应测试（编号）</w:t>
            </w:r>
          </w:p>
        </w:tc>
      </w:tr>
      <w:tr w:rsidR="00647C59" w:rsidRPr="00EC59B5" w14:paraId="15CA33B3" w14:textId="77777777" w:rsidTr="00EC59B5">
        <w:tc>
          <w:tcPr>
            <w:tcW w:w="846" w:type="dxa"/>
          </w:tcPr>
          <w:p w14:paraId="4C6990BD" w14:textId="64B48296" w:rsidR="00EC59B5" w:rsidRPr="00647C59" w:rsidRDefault="00A333AC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ameDriver.Java</w:t>
            </w:r>
            <w:proofErr w:type="spellEnd"/>
          </w:p>
        </w:tc>
        <w:tc>
          <w:tcPr>
            <w:tcW w:w="6379" w:type="dxa"/>
          </w:tcPr>
          <w:p w14:paraId="6436C805" w14:textId="3F854824" w:rsidR="00A333AC" w:rsidRDefault="00A333AC" w:rsidP="00A333AC">
            <w:pPr>
              <w:pStyle w:val="HTML"/>
              <w:shd w:val="clear" w:color="auto" w:fill="FFFFFF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proofErr w:type="spellStart"/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etMove</w:t>
            </w:r>
            <w:proofErr w:type="spellEnd"/>
            <w:r w:rsidRPr="00647C59">
              <w:rPr>
                <w:sz w:val="18"/>
              </w:rPr>
              <w:t>()</w:t>
            </w:r>
            <w:r w:rsidRPr="00647C59">
              <w:rPr>
                <w:rFonts w:hint="eastAsia"/>
                <w:sz w:val="18"/>
              </w:rPr>
              <w:t>方法接受键盘输入并更新棋盘数组，调用</w:t>
            </w:r>
            <w:proofErr w:type="spellStart"/>
            <w:r w:rsidRPr="00647C59">
              <w:rPr>
                <w:rFonts w:hint="eastAsia"/>
                <w:sz w:val="18"/>
              </w:rPr>
              <w:t>p</w:t>
            </w:r>
            <w:r w:rsidRPr="00647C59">
              <w:rPr>
                <w:sz w:val="18"/>
              </w:rPr>
              <w:t>rintMat</w:t>
            </w:r>
            <w:proofErr w:type="spellEnd"/>
            <w:r w:rsidRPr="00647C59">
              <w:rPr>
                <w:sz w:val="18"/>
              </w:rPr>
              <w:t>()</w:t>
            </w:r>
            <w:r w:rsidRPr="00647C59">
              <w:rPr>
                <w:rFonts w:hint="eastAsia"/>
                <w:sz w:val="18"/>
              </w:rPr>
              <w:t>方法显示棋盘，调用</w:t>
            </w:r>
            <w:proofErr w:type="spellStart"/>
            <w:r w:rsidR="00647C59" w:rsidRPr="00647C59">
              <w:rPr>
                <w:sz w:val="18"/>
              </w:rPr>
              <w:t>getCompMove</w:t>
            </w:r>
            <w:proofErr w:type="spellEnd"/>
            <w:r w:rsidR="00647C59" w:rsidRPr="00647C59">
              <w:rPr>
                <w:rFonts w:hint="eastAsia"/>
                <w:sz w:val="18"/>
              </w:rPr>
              <w:t>（）方法做出</w:t>
            </w:r>
            <w:r w:rsidR="00647C59">
              <w:rPr>
                <w:rFonts w:hint="eastAsia"/>
                <w:sz w:val="18"/>
              </w:rPr>
              <w:t>电脑响应，调用</w:t>
            </w:r>
            <w:proofErr w:type="spellStart"/>
            <w:r w:rsidR="00647C59">
              <w:rPr>
                <w:rFonts w:hint="eastAsia"/>
                <w:sz w:val="18"/>
              </w:rPr>
              <w:t>S</w:t>
            </w:r>
            <w:r w:rsidR="00647C59">
              <w:rPr>
                <w:sz w:val="18"/>
              </w:rPr>
              <w:t>ystem.out.println</w:t>
            </w:r>
            <w:proofErr w:type="spellEnd"/>
            <w:r w:rsidR="00647C59">
              <w:rPr>
                <w:sz w:val="18"/>
              </w:rPr>
              <w:t>()</w:t>
            </w:r>
            <w:r w:rsidR="00647C59">
              <w:rPr>
                <w:rFonts w:hint="eastAsia"/>
                <w:sz w:val="18"/>
              </w:rPr>
              <w:t>进行相关提示语的输出。</w:t>
            </w:r>
          </w:p>
          <w:p w14:paraId="462DBE5D" w14:textId="2EB627EF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>属性：m</w:t>
            </w:r>
            <w:r>
              <w:rPr>
                <w:sz w:val="18"/>
              </w:rPr>
              <w:t>at[][]:</w:t>
            </w:r>
            <w:r>
              <w:rPr>
                <w:rFonts w:hint="eastAsia"/>
                <w:sz w:val="18"/>
              </w:rPr>
              <w:t>棋盘数组</w:t>
            </w:r>
          </w:p>
          <w:p w14:paraId="7DC59202" w14:textId="49D32D88" w:rsidR="00647C59" w:rsidRDefault="00647C59" w:rsidP="00A333AC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numMoves</w:t>
            </w:r>
            <w:proofErr w:type="spellEnd"/>
            <w:r>
              <w:rPr>
                <w:sz w:val="18"/>
              </w:rPr>
              <w:t>:</w:t>
            </w:r>
            <w:r>
              <w:rPr>
                <w:rFonts w:hint="eastAsia"/>
                <w:sz w:val="18"/>
              </w:rPr>
              <w:t>统计所走的总步数</w:t>
            </w:r>
          </w:p>
          <w:p w14:paraId="08E29395" w14:textId="17EE0258" w:rsidR="00EC59B5" w:rsidRPr="00647C59" w:rsidRDefault="00647C59" w:rsidP="00647C59">
            <w:pPr>
              <w:pStyle w:val="HTML"/>
              <w:shd w:val="clear" w:color="auto" w:fill="FFFFFF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 xml:space="preserve">     </w:t>
            </w:r>
            <w:proofErr w:type="spellStart"/>
            <w:r>
              <w:rPr>
                <w:sz w:val="18"/>
              </w:rPr>
              <w:t>cellNum</w:t>
            </w:r>
            <w:proofErr w:type="spellEnd"/>
            <w:r>
              <w:rPr>
                <w:rFonts w:hint="eastAsia"/>
                <w:sz w:val="18"/>
              </w:rPr>
              <w:t>：记录当前下棋的格子号</w:t>
            </w:r>
          </w:p>
        </w:tc>
        <w:tc>
          <w:tcPr>
            <w:tcW w:w="992" w:type="dxa"/>
          </w:tcPr>
          <w:p w14:paraId="244D107F" w14:textId="77777777" w:rsidR="00EC59B5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1</w:t>
            </w:r>
          </w:p>
          <w:p w14:paraId="77446456" w14:textId="0D108BF7" w:rsidR="00647C59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</w:t>
            </w:r>
            <w:r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5DCB085" w14:textId="77777777" w:rsidTr="00EC59B5">
        <w:tc>
          <w:tcPr>
            <w:tcW w:w="846" w:type="dxa"/>
          </w:tcPr>
          <w:p w14:paraId="092E28A1" w14:textId="695F6E9A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647C59">
              <w:rPr>
                <w:rFonts w:hint="eastAsia"/>
                <w:sz w:val="18"/>
              </w:rPr>
              <w:t>G</w:t>
            </w:r>
            <w:r w:rsidRPr="00647C59">
              <w:rPr>
                <w:sz w:val="18"/>
              </w:rPr>
              <w:t>etMove.Java</w:t>
            </w:r>
            <w:proofErr w:type="spellEnd"/>
          </w:p>
        </w:tc>
        <w:tc>
          <w:tcPr>
            <w:tcW w:w="6379" w:type="dxa"/>
          </w:tcPr>
          <w:p w14:paraId="4AD970B8" w14:textId="3376E839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调用</w:t>
            </w:r>
            <w:proofErr w:type="spellStart"/>
            <w:r w:rsidRPr="00647C59">
              <w:rPr>
                <w:rFonts w:hint="eastAsia"/>
                <w:sz w:val="18"/>
              </w:rPr>
              <w:t>prin</w:t>
            </w:r>
            <w:r w:rsidRPr="00647C59">
              <w:rPr>
                <w:sz w:val="18"/>
              </w:rPr>
              <w:t>tMat</w:t>
            </w:r>
            <w:proofErr w:type="spellEnd"/>
            <w:r w:rsidRPr="00647C59">
              <w:rPr>
                <w:sz w:val="18"/>
              </w:rPr>
              <w:t>()</w:t>
            </w:r>
            <w:r w:rsidRPr="00647C59">
              <w:rPr>
                <w:rFonts w:hint="eastAsia"/>
                <w:sz w:val="18"/>
              </w:rPr>
              <w:t>方法进行用户下棋后地图的绘制，调用</w:t>
            </w:r>
            <w:r w:rsidRPr="00647C59">
              <w:rPr>
                <w:rFonts w:hint="eastAsia"/>
                <w:sz w:val="18"/>
              </w:rPr>
              <w:t>S</w:t>
            </w:r>
            <w:r w:rsidRPr="00647C59">
              <w:rPr>
                <w:sz w:val="18"/>
              </w:rPr>
              <w:t>ystem.in</w:t>
            </w:r>
            <w:r w:rsidRPr="00647C59">
              <w:rPr>
                <w:rFonts w:hint="eastAsia"/>
                <w:sz w:val="18"/>
              </w:rPr>
              <w:t>获得键盘输入。</w:t>
            </w:r>
          </w:p>
        </w:tc>
        <w:tc>
          <w:tcPr>
            <w:tcW w:w="992" w:type="dxa"/>
          </w:tcPr>
          <w:p w14:paraId="12C62095" w14:textId="6C77A7E3" w:rsidR="00EC59B5" w:rsidRPr="00647C59" w:rsidRDefault="00647C59" w:rsidP="004A245F">
            <w:pPr>
              <w:spacing w:line="360" w:lineRule="auto"/>
              <w:jc w:val="center"/>
              <w:rPr>
                <w:sz w:val="18"/>
              </w:rPr>
            </w:pPr>
            <w:r w:rsidRPr="00647C59">
              <w:rPr>
                <w:rFonts w:hint="eastAsia"/>
                <w:sz w:val="18"/>
              </w:rPr>
              <w:t>测试</w:t>
            </w:r>
            <w:r w:rsidR="00820AAA">
              <w:rPr>
                <w:rFonts w:hint="eastAsia"/>
                <w:sz w:val="18"/>
              </w:rPr>
              <w:t>3</w:t>
            </w:r>
          </w:p>
        </w:tc>
      </w:tr>
      <w:tr w:rsidR="00647C59" w:rsidRPr="00EC59B5" w14:paraId="5E8C9E3A" w14:textId="77777777" w:rsidTr="00EC59B5">
        <w:tc>
          <w:tcPr>
            <w:tcW w:w="846" w:type="dxa"/>
          </w:tcPr>
          <w:p w14:paraId="0E6CC798" w14:textId="6815CE72" w:rsidR="00EC59B5" w:rsidRPr="0064005C" w:rsidRDefault="0064005C" w:rsidP="004A245F">
            <w:pPr>
              <w:spacing w:line="360" w:lineRule="auto"/>
              <w:jc w:val="center"/>
              <w:rPr>
                <w:sz w:val="18"/>
              </w:rPr>
            </w:pPr>
            <w:r w:rsidRPr="0064005C">
              <w:rPr>
                <w:rFonts w:hint="eastAsia"/>
                <w:sz w:val="18"/>
              </w:rPr>
              <w:t>Test</w:t>
            </w:r>
            <w:r>
              <w:rPr>
                <w:rFonts w:hint="eastAsia"/>
                <w:sz w:val="18"/>
              </w:rPr>
              <w:t>ToWin.java</w:t>
            </w:r>
          </w:p>
        </w:tc>
        <w:tc>
          <w:tcPr>
            <w:tcW w:w="6379" w:type="dxa"/>
          </w:tcPr>
          <w:p w14:paraId="7E31CD8F" w14:textId="3FC1C43A" w:rsidR="00647C59" w:rsidRPr="0064005C" w:rsidRDefault="0064005C" w:rsidP="00647C59"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获得外部传入的</w:t>
            </w:r>
            <w:proofErr w:type="spellStart"/>
            <w:r>
              <w:rPr>
                <w:rFonts w:hint="eastAsia"/>
                <w:sz w:val="18"/>
              </w:rPr>
              <w:t>r,c</w:t>
            </w:r>
            <w:proofErr w:type="spellEnd"/>
            <w:r>
              <w:rPr>
                <w:rFonts w:hint="eastAsia"/>
                <w:sz w:val="18"/>
              </w:rPr>
              <w:t>参数，获取第</w:t>
            </w:r>
            <w:r>
              <w:rPr>
                <w:rFonts w:hint="eastAsia"/>
                <w:sz w:val="18"/>
              </w:rPr>
              <w:t>r</w:t>
            </w:r>
            <w:r>
              <w:rPr>
                <w:rFonts w:hint="eastAsia"/>
                <w:sz w:val="18"/>
              </w:rPr>
              <w:t>行，第</w:t>
            </w:r>
            <w:r>
              <w:rPr>
                <w:rFonts w:hint="eastAsia"/>
                <w:sz w:val="18"/>
              </w:rPr>
              <w:t>c</w:t>
            </w:r>
            <w:r>
              <w:rPr>
                <w:rFonts w:hint="eastAsia"/>
                <w:sz w:val="18"/>
              </w:rPr>
              <w:t>列</w:t>
            </w:r>
            <w:r w:rsidR="003C0C84">
              <w:rPr>
                <w:rFonts w:hint="eastAsia"/>
                <w:sz w:val="18"/>
              </w:rPr>
              <w:t>位置</w:t>
            </w:r>
            <w:r>
              <w:rPr>
                <w:rFonts w:hint="eastAsia"/>
                <w:sz w:val="18"/>
              </w:rPr>
              <w:t>的所有</w:t>
            </w:r>
            <w:r w:rsidR="003C0C84">
              <w:rPr>
                <w:rFonts w:hint="eastAsia"/>
                <w:sz w:val="18"/>
              </w:rPr>
              <w:t>胜利情况，并用</w:t>
            </w:r>
            <w:proofErr w:type="spellStart"/>
            <w:r w:rsidR="003C0C84" w:rsidRPr="003C0C84">
              <w:rPr>
                <w:sz w:val="18"/>
              </w:rPr>
              <w:t>TestWayAndWin.testWay</w:t>
            </w:r>
            <w:proofErr w:type="spellEnd"/>
            <w:r w:rsidR="003C0C84" w:rsidRPr="003C0C84">
              <w:rPr>
                <w:sz w:val="18"/>
              </w:rPr>
              <w:t>(</w:t>
            </w:r>
            <w:r w:rsidR="003C0C84">
              <w:rPr>
                <w:rFonts w:hint="eastAsia"/>
                <w:sz w:val="18"/>
              </w:rPr>
              <w:t xml:space="preserve">int[] </w:t>
            </w:r>
            <w:proofErr w:type="spellStart"/>
            <w:r w:rsidR="003C0C84">
              <w:rPr>
                <w:rFonts w:hint="eastAsia"/>
                <w:sz w:val="18"/>
              </w:rPr>
              <w:t>tttlist</w:t>
            </w:r>
            <w:proofErr w:type="spellEnd"/>
            <w:r w:rsidR="003C0C84" w:rsidRPr="003C0C84">
              <w:rPr>
                <w:sz w:val="18"/>
              </w:rPr>
              <w:t>)</w:t>
            </w:r>
            <w:r w:rsidR="003C0C84">
              <w:rPr>
                <w:rFonts w:hint="eastAsia"/>
                <w:sz w:val="18"/>
              </w:rPr>
              <w:t>方法获取胜利情况中的</w:t>
            </w:r>
            <w:r w:rsidR="003C0C84">
              <w:rPr>
                <w:rFonts w:hint="eastAsia"/>
                <w:sz w:val="18"/>
              </w:rPr>
              <w:t>X</w:t>
            </w:r>
            <w:r w:rsidR="003C0C84">
              <w:rPr>
                <w:rFonts w:hint="eastAsia"/>
                <w:sz w:val="18"/>
              </w:rPr>
              <w:t>和</w:t>
            </w:r>
            <w:r w:rsidR="003C0C84">
              <w:rPr>
                <w:rFonts w:hint="eastAsia"/>
                <w:sz w:val="18"/>
              </w:rPr>
              <w:t>O,</w:t>
            </w:r>
            <w:r w:rsidR="003C0C84">
              <w:rPr>
                <w:rFonts w:hint="eastAsia"/>
                <w:sz w:val="18"/>
              </w:rPr>
              <w:t>棋子的个数，以此判断电脑是否可以获胜</w:t>
            </w:r>
          </w:p>
        </w:tc>
        <w:tc>
          <w:tcPr>
            <w:tcW w:w="992" w:type="dxa"/>
          </w:tcPr>
          <w:p w14:paraId="57A7E1C1" w14:textId="2030BB5F" w:rsidR="00EC59B5" w:rsidRPr="00EC59B5" w:rsidRDefault="0064005C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r w:rsidRPr="0064005C">
              <w:rPr>
                <w:rFonts w:hint="eastAsia"/>
                <w:sz w:val="18"/>
              </w:rPr>
              <w:t>测试</w:t>
            </w:r>
            <w:r w:rsidRPr="0064005C">
              <w:rPr>
                <w:rFonts w:hint="eastAsia"/>
                <w:sz w:val="18"/>
              </w:rPr>
              <w:t>4</w:t>
            </w:r>
          </w:p>
        </w:tc>
      </w:tr>
      <w:tr w:rsidR="00647C59" w:rsidRPr="00EC59B5" w14:paraId="0800A0D9" w14:textId="77777777" w:rsidTr="00EC59B5">
        <w:tc>
          <w:tcPr>
            <w:tcW w:w="846" w:type="dxa"/>
          </w:tcPr>
          <w:p w14:paraId="65B497E5" w14:textId="1B5D5522" w:rsidR="00647C59" w:rsidRPr="00EC59B5" w:rsidRDefault="00820AAA" w:rsidP="004A245F">
            <w:pPr>
              <w:spacing w:line="360" w:lineRule="auto"/>
              <w:jc w:val="center"/>
              <w:rPr>
                <w:color w:val="0000FF"/>
                <w:sz w:val="18"/>
              </w:rPr>
            </w:pPr>
            <w:proofErr w:type="spellStart"/>
            <w:r w:rsidRPr="00820AAA">
              <w:rPr>
                <w:rFonts w:hint="eastAsia"/>
                <w:sz w:val="18"/>
              </w:rPr>
              <w:t>G</w:t>
            </w:r>
            <w:r w:rsidRPr="00820AAA">
              <w:rPr>
                <w:sz w:val="18"/>
              </w:rPr>
              <w:t>etInput.Java</w:t>
            </w:r>
            <w:proofErr w:type="spellEnd"/>
          </w:p>
        </w:tc>
        <w:tc>
          <w:tcPr>
            <w:tcW w:w="6379" w:type="dxa"/>
          </w:tcPr>
          <w:p w14:paraId="5C340BB9" w14:textId="6FDF1CEF" w:rsidR="00647C59" w:rsidRPr="00787347" w:rsidRDefault="00787347" w:rsidP="00647C59">
            <w:pPr>
              <w:spacing w:line="360" w:lineRule="auto"/>
              <w:rPr>
                <w:sz w:val="18"/>
              </w:rPr>
            </w:pPr>
            <w:r w:rsidRPr="00787347">
              <w:rPr>
                <w:rFonts w:hint="eastAsia"/>
                <w:sz w:val="18"/>
              </w:rPr>
              <w:t>使用</w:t>
            </w:r>
            <w:r w:rsidRPr="00787347">
              <w:rPr>
                <w:rFonts w:hint="eastAsia"/>
                <w:sz w:val="18"/>
              </w:rPr>
              <w:t>S</w:t>
            </w:r>
            <w:r w:rsidRPr="00787347">
              <w:rPr>
                <w:sz w:val="18"/>
              </w:rPr>
              <w:t>ystem.in</w:t>
            </w:r>
            <w:r w:rsidRPr="00787347">
              <w:rPr>
                <w:rFonts w:hint="eastAsia"/>
                <w:sz w:val="18"/>
              </w:rPr>
              <w:t>获得键盘输入并返回值</w:t>
            </w:r>
            <w:r>
              <w:rPr>
                <w:rFonts w:hint="eastAsia"/>
                <w:sz w:val="18"/>
              </w:rPr>
              <w:t>等待下一步处理</w:t>
            </w:r>
          </w:p>
        </w:tc>
        <w:tc>
          <w:tcPr>
            <w:tcW w:w="992" w:type="dxa"/>
          </w:tcPr>
          <w:p w14:paraId="53B2A8C0" w14:textId="39A9CBB7" w:rsidR="00647C59" w:rsidRPr="00EC59B5" w:rsidRDefault="00787347" w:rsidP="00787347">
            <w:pPr>
              <w:spacing w:line="360" w:lineRule="auto"/>
              <w:rPr>
                <w:color w:val="0000FF"/>
                <w:sz w:val="18"/>
              </w:rPr>
            </w:pPr>
            <w:r>
              <w:rPr>
                <w:rFonts w:hint="eastAsia"/>
                <w:color w:val="0000FF"/>
                <w:sz w:val="18"/>
              </w:rPr>
              <w:t xml:space="preserve"> </w:t>
            </w:r>
            <w:r w:rsidRPr="00787347">
              <w:rPr>
                <w:rFonts w:hint="eastAsia"/>
                <w:sz w:val="18"/>
              </w:rPr>
              <w:t>测试</w:t>
            </w:r>
            <w:r w:rsidRPr="00787347">
              <w:rPr>
                <w:rFonts w:hint="eastAsia"/>
                <w:sz w:val="18"/>
              </w:rPr>
              <w:t>2</w:t>
            </w:r>
          </w:p>
        </w:tc>
      </w:tr>
      <w:tr w:rsidR="00647C59" w:rsidRPr="00EC59B5" w14:paraId="4CB2BAB6" w14:textId="77777777" w:rsidTr="00EC59B5">
        <w:tc>
          <w:tcPr>
            <w:tcW w:w="846" w:type="dxa"/>
          </w:tcPr>
          <w:p w14:paraId="7E1F2AC3" w14:textId="230FC9FA" w:rsidR="00647C59" w:rsidRPr="009E7A23" w:rsidRDefault="00787347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9E7A23">
              <w:rPr>
                <w:rFonts w:hint="eastAsia"/>
                <w:sz w:val="18"/>
              </w:rPr>
              <w:t>C</w:t>
            </w:r>
            <w:r w:rsidRPr="009E7A23">
              <w:rPr>
                <w:sz w:val="18"/>
              </w:rPr>
              <w:t>heckInput.Java</w:t>
            </w:r>
            <w:proofErr w:type="spellEnd"/>
          </w:p>
        </w:tc>
        <w:tc>
          <w:tcPr>
            <w:tcW w:w="6379" w:type="dxa"/>
          </w:tcPr>
          <w:p w14:paraId="0CB87A39" w14:textId="4D7AF344" w:rsidR="00647C59" w:rsidRPr="009E7A23" w:rsidRDefault="009E7A23" w:rsidP="00647C59">
            <w:pPr>
              <w:spacing w:line="360" w:lineRule="auto"/>
              <w:rPr>
                <w:sz w:val="18"/>
              </w:rPr>
            </w:pPr>
            <w:r w:rsidRPr="009E7A23">
              <w:rPr>
                <w:rFonts w:hint="eastAsia"/>
                <w:sz w:val="18"/>
              </w:rPr>
              <w:t>使用</w:t>
            </w:r>
            <w:r w:rsidRPr="009E7A23">
              <w:rPr>
                <w:rFonts w:hint="eastAsia"/>
                <w:sz w:val="18"/>
              </w:rPr>
              <w:t>S</w:t>
            </w:r>
            <w:r w:rsidRPr="009E7A23">
              <w:rPr>
                <w:sz w:val="18"/>
              </w:rPr>
              <w:t>tring</w:t>
            </w:r>
            <w:r w:rsidRPr="009E7A23">
              <w:rPr>
                <w:rFonts w:hint="eastAsia"/>
                <w:sz w:val="18"/>
              </w:rPr>
              <w:t>类的</w:t>
            </w:r>
            <w:r w:rsidRPr="009E7A23">
              <w:rPr>
                <w:rFonts w:hint="eastAsia"/>
                <w:sz w:val="18"/>
              </w:rPr>
              <w:t>s</w:t>
            </w:r>
            <w:r w:rsidRPr="009E7A23">
              <w:rPr>
                <w:sz w:val="18"/>
              </w:rPr>
              <w:t>plit</w:t>
            </w:r>
            <w:r w:rsidRPr="009E7A23">
              <w:rPr>
                <w:rFonts w:hint="eastAsia"/>
                <w:sz w:val="18"/>
              </w:rPr>
              <w:t>方法对</w:t>
            </w:r>
            <w:proofErr w:type="spellStart"/>
            <w:r w:rsidRPr="009E7A23">
              <w:rPr>
                <w:rFonts w:hint="eastAsia"/>
                <w:sz w:val="18"/>
              </w:rPr>
              <w:t>G</w:t>
            </w:r>
            <w:r w:rsidRPr="009E7A23">
              <w:rPr>
                <w:sz w:val="18"/>
              </w:rPr>
              <w:t>etInput</w:t>
            </w:r>
            <w:proofErr w:type="spellEnd"/>
            <w:r w:rsidRPr="009E7A23">
              <w:rPr>
                <w:rFonts w:hint="eastAsia"/>
                <w:sz w:val="18"/>
              </w:rPr>
              <w:t>接收的输入进行分割，并检查输入值</w:t>
            </w:r>
          </w:p>
        </w:tc>
        <w:tc>
          <w:tcPr>
            <w:tcW w:w="992" w:type="dxa"/>
          </w:tcPr>
          <w:p w14:paraId="1C358818" w14:textId="57D9638A" w:rsidR="00647C59" w:rsidRPr="009E7A23" w:rsidRDefault="009E7A23" w:rsidP="004A245F">
            <w:pPr>
              <w:spacing w:line="360" w:lineRule="auto"/>
              <w:jc w:val="center"/>
              <w:rPr>
                <w:sz w:val="18"/>
              </w:rPr>
            </w:pPr>
            <w:r w:rsidRPr="009E7A23">
              <w:rPr>
                <w:rFonts w:hint="eastAsia"/>
                <w:sz w:val="18"/>
              </w:rPr>
              <w:t>测试</w:t>
            </w:r>
            <w:r w:rsidRPr="009E7A23">
              <w:rPr>
                <w:rFonts w:hint="eastAsia"/>
                <w:sz w:val="18"/>
              </w:rPr>
              <w:t>5</w:t>
            </w:r>
          </w:p>
        </w:tc>
      </w:tr>
      <w:tr w:rsidR="00647C59" w:rsidRPr="00EC59B5" w14:paraId="4414FB99" w14:textId="77777777" w:rsidTr="00EC59B5">
        <w:tc>
          <w:tcPr>
            <w:tcW w:w="846" w:type="dxa"/>
          </w:tcPr>
          <w:p w14:paraId="34A2BA9F" w14:textId="0098F2BF" w:rsidR="00647C59" w:rsidRPr="00E55532" w:rsidRDefault="00064123" w:rsidP="004A245F">
            <w:pPr>
              <w:spacing w:line="360" w:lineRule="auto"/>
              <w:jc w:val="center"/>
              <w:rPr>
                <w:sz w:val="18"/>
              </w:rPr>
            </w:pPr>
            <w:proofErr w:type="spellStart"/>
            <w:r w:rsidRPr="00E55532">
              <w:rPr>
                <w:rFonts w:hint="eastAsia"/>
                <w:sz w:val="18"/>
              </w:rPr>
              <w:t>GetComMove.Java</w:t>
            </w:r>
            <w:proofErr w:type="spellEnd"/>
          </w:p>
        </w:tc>
        <w:tc>
          <w:tcPr>
            <w:tcW w:w="6379" w:type="dxa"/>
          </w:tcPr>
          <w:p w14:paraId="61DE3C4D" w14:textId="74905507" w:rsidR="00647C59" w:rsidRPr="00EC59B5" w:rsidRDefault="00064123" w:rsidP="00D375F3">
            <w:pPr>
              <w:spacing w:line="360" w:lineRule="auto"/>
              <w:rPr>
                <w:color w:val="0000FF"/>
                <w:sz w:val="18"/>
              </w:rPr>
            </w:pPr>
            <w:r w:rsidRPr="00E55532">
              <w:rPr>
                <w:rFonts w:hint="eastAsia"/>
                <w:sz w:val="18"/>
              </w:rPr>
              <w:t>被调用时获取参数</w:t>
            </w:r>
            <w:r w:rsidR="00D375F3" w:rsidRPr="00E55532">
              <w:rPr>
                <w:rFonts w:hint="eastAsia"/>
                <w:sz w:val="18"/>
              </w:rPr>
              <w:t>为</w:t>
            </w:r>
            <w:r w:rsidRPr="00E55532">
              <w:rPr>
                <w:rFonts w:hint="eastAsia"/>
                <w:sz w:val="18"/>
              </w:rPr>
              <w:t>下棋的步数</w:t>
            </w:r>
            <w:proofErr w:type="spellStart"/>
            <w:r w:rsidR="00D375F3" w:rsidRPr="00E55532">
              <w:rPr>
                <w:rFonts w:hint="eastAsia"/>
                <w:sz w:val="18"/>
              </w:rPr>
              <w:t>numMoves</w:t>
            </w:r>
            <w:proofErr w:type="spellEnd"/>
            <w:r w:rsidRPr="00E55532">
              <w:rPr>
                <w:rFonts w:hint="eastAsia"/>
                <w:sz w:val="18"/>
              </w:rPr>
              <w:t>和用户下棋对应的网格号</w:t>
            </w:r>
            <w:proofErr w:type="spellStart"/>
            <w:r w:rsidR="00D375F3" w:rsidRPr="00E55532">
              <w:rPr>
                <w:rFonts w:hint="eastAsia"/>
                <w:sz w:val="18"/>
              </w:rPr>
              <w:t>oppCell</w:t>
            </w:r>
            <w:proofErr w:type="spellEnd"/>
            <w:r w:rsidRPr="00E55532">
              <w:rPr>
                <w:rFonts w:hint="eastAsia"/>
                <w:sz w:val="18"/>
              </w:rPr>
              <w:t>，</w:t>
            </w:r>
            <w:r w:rsidR="00D375F3" w:rsidRPr="00E55532">
              <w:rPr>
                <w:rFonts w:hint="eastAsia"/>
                <w:sz w:val="18"/>
              </w:rPr>
              <w:t>使用</w:t>
            </w:r>
            <w:proofErr w:type="spellStart"/>
            <w:r w:rsidR="00D375F3" w:rsidRPr="00E55532">
              <w:rPr>
                <w:rFonts w:hint="eastAsia"/>
                <w:sz w:val="18"/>
              </w:rPr>
              <w:t>TestToWin.testToWin</w:t>
            </w:r>
            <w:proofErr w:type="spellEnd"/>
            <w:r w:rsidR="00E55532" w:rsidRPr="00E55532">
              <w:rPr>
                <w:sz w:val="18"/>
              </w:rPr>
              <w:t>(int r, int c)</w:t>
            </w:r>
            <w:r w:rsidR="00D375F3" w:rsidRPr="00E55532">
              <w:rPr>
                <w:rFonts w:hint="eastAsia"/>
                <w:sz w:val="18"/>
              </w:rPr>
              <w:t>方法</w:t>
            </w:r>
            <w:r w:rsidR="00E55532" w:rsidRPr="00E55532">
              <w:rPr>
                <w:rFonts w:hint="eastAsia"/>
                <w:sz w:val="18"/>
              </w:rPr>
              <w:t>来判断能否让自身获胜，若能则返回对应坐标，否则使用</w:t>
            </w:r>
            <w:proofErr w:type="spellStart"/>
            <w:r w:rsidR="00E55532" w:rsidRPr="00E55532">
              <w:rPr>
                <w:rFonts w:hint="eastAsia"/>
                <w:sz w:val="18"/>
              </w:rPr>
              <w:t>TestToBlock.</w:t>
            </w:r>
            <w:r w:rsidR="00E55532" w:rsidRPr="00E55532">
              <w:rPr>
                <w:sz w:val="18"/>
              </w:rPr>
              <w:t>testToBlock</w:t>
            </w:r>
            <w:proofErr w:type="spellEnd"/>
            <w:r w:rsidR="00E55532" w:rsidRPr="00E55532">
              <w:rPr>
                <w:sz w:val="18"/>
              </w:rPr>
              <w:t>(int r, int c)</w:t>
            </w:r>
            <w:r w:rsidR="00E55532" w:rsidRPr="00E55532">
              <w:rPr>
                <w:rFonts w:hint="eastAsia"/>
                <w:sz w:val="18"/>
              </w:rPr>
              <w:t>方法来判断能让玩家获胜的情况，若能则占据对应的单元格并返回对应的坐标。若均不能获胜，则遍历</w:t>
            </w:r>
            <w:r w:rsidR="00E55532" w:rsidRPr="00E55532">
              <w:rPr>
                <w:sz w:val="18"/>
              </w:rPr>
              <w:t>int[] prefix=new int[] {1,9,3,7,5,2,4,6,8};</w:t>
            </w:r>
            <w:r w:rsidR="00E55532" w:rsidRPr="00E55532">
              <w:rPr>
                <w:rFonts w:hint="eastAsia"/>
                <w:sz w:val="18"/>
              </w:rPr>
              <w:t>返回对应坐标。</w:t>
            </w:r>
          </w:p>
        </w:tc>
        <w:tc>
          <w:tcPr>
            <w:tcW w:w="992" w:type="dxa"/>
          </w:tcPr>
          <w:p w14:paraId="25BC4E4F" w14:textId="2A2066EF" w:rsidR="00647C59" w:rsidRPr="00E55532" w:rsidRDefault="00E55532" w:rsidP="00E55532">
            <w:pPr>
              <w:spacing w:line="360" w:lineRule="auto"/>
              <w:ind w:firstLineChars="50" w:firstLine="90"/>
              <w:rPr>
                <w:sz w:val="18"/>
              </w:rPr>
            </w:pPr>
            <w:r w:rsidRPr="00E55532">
              <w:rPr>
                <w:rFonts w:hint="eastAsia"/>
                <w:sz w:val="18"/>
              </w:rPr>
              <w:t>测试</w:t>
            </w:r>
            <w:r w:rsidRPr="00E55532">
              <w:rPr>
                <w:rFonts w:hint="eastAsia"/>
                <w:sz w:val="18"/>
              </w:rPr>
              <w:t>5</w:t>
            </w:r>
          </w:p>
        </w:tc>
      </w:tr>
      <w:tr w:rsidR="009E7A23" w:rsidRPr="00EC59B5" w14:paraId="543FD88B" w14:textId="77777777" w:rsidTr="00EC59B5">
        <w:tc>
          <w:tcPr>
            <w:tcW w:w="846" w:type="dxa"/>
          </w:tcPr>
          <w:p w14:paraId="09E4F995" w14:textId="2E50D90A" w:rsidR="009E7A23" w:rsidRPr="00A4429C" w:rsidRDefault="00A4429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cs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estWayAndWin.java</w:t>
            </w:r>
          </w:p>
        </w:tc>
        <w:tc>
          <w:tcPr>
            <w:tcW w:w="6379" w:type="dxa"/>
          </w:tcPr>
          <w:p w14:paraId="0D0274F9" w14:textId="3CF1ADB4" w:rsidR="009E7A23" w:rsidRDefault="003D2D8B" w:rsidP="00647C59">
            <w:pPr>
              <w:spacing w:line="360" w:lineRule="auto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包含两个方法，其中</w:t>
            </w:r>
            <w:proofErr w:type="spellStart"/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estWay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>方法接收一个</w:t>
            </w:r>
            <w:r>
              <w:rPr>
                <w:rFonts w:hint="eastAsia"/>
                <w:color w:val="000000" w:themeColor="text1"/>
                <w:sz w:val="18"/>
              </w:rPr>
              <w:t>以</w:t>
            </w:r>
            <w:r>
              <w:rPr>
                <w:rFonts w:hint="eastAsia"/>
                <w:color w:val="000000" w:themeColor="text1"/>
                <w:sz w:val="18"/>
              </w:rPr>
              <w:t>i</w:t>
            </w:r>
            <w:r>
              <w:rPr>
                <w:color w:val="000000" w:themeColor="text1"/>
                <w:sz w:val="18"/>
              </w:rPr>
              <w:t>nt[]</w:t>
            </w:r>
            <w:r>
              <w:rPr>
                <w:rFonts w:hint="eastAsia"/>
                <w:color w:val="000000" w:themeColor="text1"/>
                <w:sz w:val="18"/>
              </w:rPr>
              <w:t>类型存储</w:t>
            </w:r>
            <w:r>
              <w:rPr>
                <w:rFonts w:hint="eastAsia"/>
                <w:color w:val="000000" w:themeColor="text1"/>
                <w:sz w:val="18"/>
              </w:rPr>
              <w:t>的指定的下棋序列，</w:t>
            </w:r>
            <w:r w:rsidRPr="003D2D8B">
              <w:rPr>
                <w:rFonts w:hint="eastAsia"/>
                <w:color w:val="000000" w:themeColor="text1"/>
                <w:sz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</w:rPr>
              <w:t>其中存储的是规定的各个位置序号而不是棋盘中的坐标，通过</w:t>
            </w:r>
            <w:r w:rsidR="00075341">
              <w:rPr>
                <w:rFonts w:hint="eastAsia"/>
                <w:color w:val="000000" w:themeColor="text1"/>
                <w:sz w:val="18"/>
              </w:rPr>
              <w:t>检查该序列各个位置处的符号，从而统计出各个棋子的个数。</w:t>
            </w:r>
          </w:p>
          <w:p w14:paraId="3047800D" w14:textId="6E83BBB6" w:rsidR="00412A7A" w:rsidRPr="003D2D8B" w:rsidRDefault="00412A7A" w:rsidP="00647C59">
            <w:pPr>
              <w:spacing w:line="360" w:lineRule="auto"/>
              <w:rPr>
                <w:rFonts w:hint="eastAsia"/>
                <w:color w:val="000000" w:themeColor="text1"/>
                <w:sz w:val="18"/>
              </w:rPr>
            </w:pPr>
            <w:proofErr w:type="spellStart"/>
            <w:r>
              <w:rPr>
                <w:rFonts w:hint="eastAsia"/>
                <w:color w:val="000000" w:themeColor="text1"/>
                <w:sz w:val="18"/>
              </w:rPr>
              <w:t>t</w:t>
            </w:r>
            <w:r>
              <w:rPr>
                <w:color w:val="000000" w:themeColor="text1"/>
                <w:sz w:val="18"/>
              </w:rPr>
              <w:t>estWin</w:t>
            </w:r>
            <w:proofErr w:type="spellEnd"/>
            <w:r>
              <w:rPr>
                <w:rFonts w:hint="eastAsia"/>
                <w:color w:val="000000" w:themeColor="text1"/>
                <w:sz w:val="18"/>
              </w:rPr>
              <w:t>方法接收两个参数，其中</w:t>
            </w:r>
            <w:r>
              <w:rPr>
                <w:rFonts w:hint="eastAsia"/>
                <w:color w:val="000000" w:themeColor="text1"/>
                <w:sz w:val="18"/>
              </w:rPr>
              <w:t>r</w:t>
            </w:r>
            <w:r>
              <w:rPr>
                <w:rFonts w:hint="eastAsia"/>
                <w:color w:val="000000" w:themeColor="text1"/>
                <w:sz w:val="18"/>
              </w:rPr>
              <w:t>代表横坐标，</w:t>
            </w:r>
            <w:r>
              <w:rPr>
                <w:rFonts w:hint="eastAsia"/>
                <w:color w:val="000000" w:themeColor="text1"/>
                <w:sz w:val="18"/>
              </w:rPr>
              <w:t>c</w:t>
            </w:r>
            <w:r>
              <w:rPr>
                <w:rFonts w:hint="eastAsia"/>
                <w:color w:val="000000" w:themeColor="text1"/>
                <w:sz w:val="18"/>
              </w:rPr>
              <w:t>代表纵坐标</w:t>
            </w:r>
            <w:r w:rsidR="00E9070D">
              <w:rPr>
                <w:rFonts w:hint="eastAsia"/>
                <w:color w:val="000000" w:themeColor="text1"/>
                <w:sz w:val="18"/>
              </w:rPr>
              <w:t>，若某获胜序列包含该坐标，则将该获胜序列保存到可能获胜数组中，</w:t>
            </w:r>
            <w:r w:rsidR="00E84DCC">
              <w:rPr>
                <w:rFonts w:hint="eastAsia"/>
                <w:color w:val="000000" w:themeColor="text1"/>
                <w:sz w:val="18"/>
              </w:rPr>
              <w:t>依次检查所有可能获胜数组中的元素，计算是否在某个序列中，某棋子个数为</w:t>
            </w:r>
            <w:r w:rsidR="00E84DCC">
              <w:rPr>
                <w:rFonts w:hint="eastAsia"/>
                <w:color w:val="000000" w:themeColor="text1"/>
                <w:sz w:val="18"/>
              </w:rPr>
              <w:t>3</w:t>
            </w:r>
            <w:r w:rsidR="00E84DCC">
              <w:rPr>
                <w:rFonts w:hint="eastAsia"/>
                <w:color w:val="000000" w:themeColor="text1"/>
                <w:sz w:val="18"/>
              </w:rPr>
              <w:t>，有</w:t>
            </w:r>
            <w:r w:rsidR="00E84DCC">
              <w:rPr>
                <w:rFonts w:hint="eastAsia"/>
                <w:color w:val="000000" w:themeColor="text1"/>
                <w:sz w:val="18"/>
              </w:rPr>
              <w:t>3</w:t>
            </w:r>
            <w:r w:rsidR="00E84DCC">
              <w:rPr>
                <w:rFonts w:hint="eastAsia"/>
                <w:color w:val="000000" w:themeColor="text1"/>
                <w:sz w:val="18"/>
              </w:rPr>
              <w:t>则获胜</w:t>
            </w:r>
          </w:p>
        </w:tc>
        <w:tc>
          <w:tcPr>
            <w:tcW w:w="992" w:type="dxa"/>
          </w:tcPr>
          <w:p w14:paraId="73057B3E" w14:textId="77777777" w:rsidR="009E7A23" w:rsidRDefault="00A4429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7</w:t>
            </w:r>
          </w:p>
          <w:p w14:paraId="42085208" w14:textId="1329B639" w:rsidR="00A4429C" w:rsidRPr="00A4429C" w:rsidRDefault="00A4429C" w:rsidP="004A245F">
            <w:pPr>
              <w:spacing w:line="360" w:lineRule="auto"/>
              <w:jc w:val="center"/>
              <w:rPr>
                <w:color w:val="000000" w:themeColor="text1"/>
                <w:sz w:val="18"/>
              </w:rPr>
            </w:pPr>
            <w:r>
              <w:rPr>
                <w:rFonts w:hint="eastAsia"/>
                <w:color w:val="000000" w:themeColor="text1"/>
                <w:sz w:val="18"/>
              </w:rPr>
              <w:t>测试</w:t>
            </w:r>
            <w:r>
              <w:rPr>
                <w:rFonts w:hint="eastAsia"/>
                <w:color w:val="000000" w:themeColor="text1"/>
                <w:sz w:val="18"/>
              </w:rPr>
              <w:t>8</w:t>
            </w:r>
          </w:p>
        </w:tc>
      </w:tr>
    </w:tbl>
    <w:p w14:paraId="539EED3D" w14:textId="77777777" w:rsidR="00EC59B5" w:rsidRPr="00EC59B5" w:rsidRDefault="00EC59B5" w:rsidP="00EC59B5">
      <w:pPr>
        <w:pStyle w:val="10"/>
        <w:rPr>
          <w:rFonts w:ascii="Times New Roman" w:hAnsi="Times New Roman" w:cs="Times New Roman"/>
        </w:rPr>
      </w:pPr>
      <w:r w:rsidRPr="00EC59B5">
        <w:rPr>
          <w:rFonts w:ascii="Times New Roman" w:hAnsi="Times New Roman" w:cs="Times New Roman" w:hint="eastAsia"/>
        </w:rPr>
        <w:lastRenderedPageBreak/>
        <w:t>2</w:t>
      </w:r>
      <w:r w:rsidRPr="00EC59B5">
        <w:rPr>
          <w:rFonts w:ascii="Times New Roman" w:hAnsi="Times New Roman" w:cs="Times New Roman"/>
        </w:rPr>
        <w:t xml:space="preserve">.1.1.4 </w:t>
      </w:r>
      <w:r w:rsidRPr="00EC59B5">
        <w:rPr>
          <w:rFonts w:ascii="Times New Roman" w:hAnsi="Times New Roman" w:cs="Times New Roman" w:hint="eastAsia"/>
        </w:rPr>
        <w:t>重构</w:t>
      </w:r>
      <w:r w:rsidRPr="00EC59B5">
        <w:rPr>
          <w:rFonts w:ascii="Times New Roman" w:hAnsi="Times New Roman" w:cs="Times New Roman" w:hint="eastAsia"/>
          <w:color w:val="FF0000"/>
        </w:rPr>
        <w:t>（可选）</w:t>
      </w:r>
    </w:p>
    <w:p w14:paraId="130012A8" w14:textId="77777777" w:rsidR="00EC59B5" w:rsidRDefault="00EC59B5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执行测试后，重新审视当前的代码，分析当前代码的不足，在满足当前测试和需求的前提条件下，分析是否需要对产品代码进行重构。</w:t>
      </w:r>
    </w:p>
    <w:p w14:paraId="04D8742D" w14:textId="77777777" w:rsidR="00487004" w:rsidRDefault="00487004" w:rsidP="0025312E">
      <w:pPr>
        <w:spacing w:line="360" w:lineRule="auto"/>
        <w:ind w:firstLine="420"/>
        <w:rPr>
          <w:i/>
          <w:color w:val="0000FF"/>
        </w:rPr>
      </w:pPr>
    </w:p>
    <w:p w14:paraId="7EED9E36" w14:textId="77777777" w:rsidR="00EC59B5" w:rsidRDefault="00EC59B5" w:rsidP="00EC59B5">
      <w:pPr>
        <w:pStyle w:val="2"/>
        <w:spacing w:line="360" w:lineRule="auto"/>
      </w:pPr>
      <w:bookmarkStart w:id="8" w:name="_Toc35957987"/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版本</w:t>
      </w:r>
      <w:r>
        <w:t>2</w:t>
      </w:r>
      <w:bookmarkEnd w:id="8"/>
    </w:p>
    <w:p w14:paraId="7CDB82D6" w14:textId="77777777" w:rsidR="00EC59B5" w:rsidRPr="00E65592" w:rsidRDefault="00EC59B5" w:rsidP="00EC59B5">
      <w:pPr>
        <w:spacing w:line="360" w:lineRule="auto"/>
        <w:ind w:firstLine="420"/>
        <w:rPr>
          <w:i/>
          <w:color w:val="0000FF"/>
        </w:rPr>
      </w:pPr>
      <w:r w:rsidRPr="00E65592">
        <w:rPr>
          <w:rFonts w:hint="eastAsia"/>
          <w:i/>
          <w:color w:val="0000FF"/>
        </w:rPr>
        <w:t>需求描述</w:t>
      </w:r>
      <w:r>
        <w:rPr>
          <w:rFonts w:hint="eastAsia"/>
          <w:i/>
          <w:color w:val="0000FF"/>
        </w:rPr>
        <w:t>：在此简述当前版本拟实现的需求，可用朴素的文字简要说明即可。</w:t>
      </w:r>
    </w:p>
    <w:p w14:paraId="0C374A73" w14:textId="77777777" w:rsidR="00EC59B5" w:rsidRDefault="00076B76" w:rsidP="0025312E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每一次迭代与前面的步骤相同，从需求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测试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产品</w:t>
      </w:r>
      <w:r w:rsidRPr="00076B76">
        <w:rPr>
          <w:i/>
          <w:color w:val="0000FF"/>
        </w:rPr>
        <w:sym w:font="Wingdings" w:char="F0E0"/>
      </w:r>
      <w:r>
        <w:rPr>
          <w:rFonts w:hint="eastAsia"/>
          <w:i/>
          <w:color w:val="0000FF"/>
        </w:rPr>
        <w:t>重构，不再列出具体内容，请自行补充。</w:t>
      </w:r>
    </w:p>
    <w:p w14:paraId="402FD73F" w14:textId="77777777" w:rsidR="00487004" w:rsidRDefault="00487004" w:rsidP="00487004">
      <w:pPr>
        <w:pStyle w:val="1"/>
        <w:spacing w:line="360" w:lineRule="auto"/>
      </w:pPr>
      <w:bookmarkStart w:id="9" w:name="_Toc35957988"/>
      <w:r>
        <w:t>3</w:t>
      </w:r>
      <w:r>
        <w:rPr>
          <w:rFonts w:hint="eastAsia"/>
        </w:rPr>
        <w:t>小组分工</w:t>
      </w:r>
      <w:bookmarkEnd w:id="9"/>
    </w:p>
    <w:p w14:paraId="066171F1" w14:textId="77777777" w:rsidR="00487004" w:rsidRDefault="00487004" w:rsidP="00487004">
      <w:pPr>
        <w:spacing w:line="360" w:lineRule="auto"/>
        <w:ind w:firstLine="420"/>
        <w:rPr>
          <w:i/>
          <w:color w:val="0000FF"/>
        </w:rPr>
      </w:pPr>
      <w:r>
        <w:rPr>
          <w:rFonts w:hint="eastAsia"/>
          <w:i/>
          <w:color w:val="0000FF"/>
        </w:rPr>
        <w:t>请在此描述小组成员的具体分工。</w:t>
      </w:r>
    </w:p>
    <w:sectPr w:rsidR="00487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26A7B" w14:textId="77777777" w:rsidR="008373F1" w:rsidRDefault="008373F1" w:rsidP="00A9341F">
      <w:r>
        <w:separator/>
      </w:r>
    </w:p>
  </w:endnote>
  <w:endnote w:type="continuationSeparator" w:id="0">
    <w:p w14:paraId="41DA34B2" w14:textId="77777777" w:rsidR="008373F1" w:rsidRDefault="008373F1" w:rsidP="00A9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AE4E5" w14:textId="77777777" w:rsidR="00CE3AFA" w:rsidRDefault="00CE3AFA">
    <w:pPr>
      <w:pStyle w:val="aa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9E5968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9E5968">
      <w:rPr>
        <w:b/>
        <w:noProof/>
      </w:rPr>
      <w:t>6</w:t>
    </w:r>
    <w:r>
      <w:rPr>
        <w:b/>
        <w:sz w:val="24"/>
        <w:szCs w:val="24"/>
      </w:rPr>
      <w:fldChar w:fldCharType="end"/>
    </w:r>
  </w:p>
  <w:p w14:paraId="3B5BFE48" w14:textId="77777777" w:rsidR="00CE3AFA" w:rsidRDefault="00CE3AF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04839" w14:textId="77777777" w:rsidR="008373F1" w:rsidRDefault="008373F1" w:rsidP="00A9341F">
      <w:r>
        <w:separator/>
      </w:r>
    </w:p>
  </w:footnote>
  <w:footnote w:type="continuationSeparator" w:id="0">
    <w:p w14:paraId="22E9470E" w14:textId="77777777" w:rsidR="008373F1" w:rsidRDefault="008373F1" w:rsidP="00A93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D472A"/>
    <w:multiLevelType w:val="hybridMultilevel"/>
    <w:tmpl w:val="F2543840"/>
    <w:lvl w:ilvl="0" w:tplc="5332FEB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BD517D0"/>
    <w:multiLevelType w:val="hybridMultilevel"/>
    <w:tmpl w:val="6846DF46"/>
    <w:lvl w:ilvl="0" w:tplc="BB2ADA6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128679C"/>
    <w:multiLevelType w:val="hybridMultilevel"/>
    <w:tmpl w:val="1B4A6E2A"/>
    <w:lvl w:ilvl="0" w:tplc="D95EA72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BC25F4"/>
    <w:multiLevelType w:val="hybridMultilevel"/>
    <w:tmpl w:val="0058705E"/>
    <w:lvl w:ilvl="0" w:tplc="994C6A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47039B"/>
    <w:multiLevelType w:val="hybridMultilevel"/>
    <w:tmpl w:val="8BC457DA"/>
    <w:lvl w:ilvl="0" w:tplc="7BF6FFF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97C46"/>
    <w:multiLevelType w:val="hybridMultilevel"/>
    <w:tmpl w:val="A4C000D6"/>
    <w:lvl w:ilvl="0" w:tplc="BA1C43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504341"/>
    <w:multiLevelType w:val="hybridMultilevel"/>
    <w:tmpl w:val="B894B68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40653019"/>
    <w:multiLevelType w:val="hybridMultilevel"/>
    <w:tmpl w:val="4710A03C"/>
    <w:lvl w:ilvl="0" w:tplc="64F8D59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C111B2"/>
    <w:multiLevelType w:val="hybridMultilevel"/>
    <w:tmpl w:val="348E7E98"/>
    <w:lvl w:ilvl="0" w:tplc="592ECD3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E792026"/>
    <w:multiLevelType w:val="hybridMultilevel"/>
    <w:tmpl w:val="8F44A586"/>
    <w:lvl w:ilvl="0" w:tplc="2E74A7E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437691F"/>
    <w:multiLevelType w:val="hybridMultilevel"/>
    <w:tmpl w:val="E834B1BC"/>
    <w:lvl w:ilvl="0" w:tplc="5A7CA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67C37B9"/>
    <w:multiLevelType w:val="hybridMultilevel"/>
    <w:tmpl w:val="0AE66A04"/>
    <w:lvl w:ilvl="0" w:tplc="37F8A056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0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7"/>
  </w:num>
  <w:num w:numId="12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CB2"/>
    <w:rsid w:val="000015B0"/>
    <w:rsid w:val="000259C4"/>
    <w:rsid w:val="00027B59"/>
    <w:rsid w:val="00033829"/>
    <w:rsid w:val="00035768"/>
    <w:rsid w:val="00055A91"/>
    <w:rsid w:val="00064123"/>
    <w:rsid w:val="00065065"/>
    <w:rsid w:val="000703A4"/>
    <w:rsid w:val="00075341"/>
    <w:rsid w:val="00076B76"/>
    <w:rsid w:val="00077172"/>
    <w:rsid w:val="00086507"/>
    <w:rsid w:val="00091022"/>
    <w:rsid w:val="00097094"/>
    <w:rsid w:val="000A0A06"/>
    <w:rsid w:val="000C0A0F"/>
    <w:rsid w:val="000D014F"/>
    <w:rsid w:val="000D021D"/>
    <w:rsid w:val="000E0289"/>
    <w:rsid w:val="000E3153"/>
    <w:rsid w:val="000E7799"/>
    <w:rsid w:val="000F2E37"/>
    <w:rsid w:val="000F7064"/>
    <w:rsid w:val="001143D0"/>
    <w:rsid w:val="001265D3"/>
    <w:rsid w:val="0013417B"/>
    <w:rsid w:val="00134734"/>
    <w:rsid w:val="00142196"/>
    <w:rsid w:val="00155088"/>
    <w:rsid w:val="00156BCA"/>
    <w:rsid w:val="001641E9"/>
    <w:rsid w:val="00180130"/>
    <w:rsid w:val="00180D7E"/>
    <w:rsid w:val="0018149E"/>
    <w:rsid w:val="00185F98"/>
    <w:rsid w:val="001A5219"/>
    <w:rsid w:val="001C16BB"/>
    <w:rsid w:val="001C5270"/>
    <w:rsid w:val="001D2EAA"/>
    <w:rsid w:val="001D7AF7"/>
    <w:rsid w:val="001F5018"/>
    <w:rsid w:val="00202A96"/>
    <w:rsid w:val="00206092"/>
    <w:rsid w:val="002161FB"/>
    <w:rsid w:val="0022723D"/>
    <w:rsid w:val="002320E4"/>
    <w:rsid w:val="0025312E"/>
    <w:rsid w:val="00271209"/>
    <w:rsid w:val="00280CB2"/>
    <w:rsid w:val="002878A8"/>
    <w:rsid w:val="00297F04"/>
    <w:rsid w:val="002A2B67"/>
    <w:rsid w:val="002B4D91"/>
    <w:rsid w:val="002B7852"/>
    <w:rsid w:val="002C25FC"/>
    <w:rsid w:val="002C4340"/>
    <w:rsid w:val="002C4CAF"/>
    <w:rsid w:val="002C64F8"/>
    <w:rsid w:val="002E2A8E"/>
    <w:rsid w:val="002E7AB4"/>
    <w:rsid w:val="002F3C24"/>
    <w:rsid w:val="00313BF8"/>
    <w:rsid w:val="00315882"/>
    <w:rsid w:val="0034550B"/>
    <w:rsid w:val="003637CF"/>
    <w:rsid w:val="00381F1B"/>
    <w:rsid w:val="00384879"/>
    <w:rsid w:val="0039275C"/>
    <w:rsid w:val="003B777D"/>
    <w:rsid w:val="003B7DB7"/>
    <w:rsid w:val="003C0C84"/>
    <w:rsid w:val="003C418A"/>
    <w:rsid w:val="003D1EF6"/>
    <w:rsid w:val="003D2D8B"/>
    <w:rsid w:val="003D6DCB"/>
    <w:rsid w:val="003D785A"/>
    <w:rsid w:val="003F66A1"/>
    <w:rsid w:val="004025C6"/>
    <w:rsid w:val="00412A7A"/>
    <w:rsid w:val="00413E41"/>
    <w:rsid w:val="00415CF1"/>
    <w:rsid w:val="004231AE"/>
    <w:rsid w:val="0044005B"/>
    <w:rsid w:val="0044126E"/>
    <w:rsid w:val="00444AE0"/>
    <w:rsid w:val="00445D9B"/>
    <w:rsid w:val="00454CDE"/>
    <w:rsid w:val="00455A08"/>
    <w:rsid w:val="004603DC"/>
    <w:rsid w:val="00465D43"/>
    <w:rsid w:val="00470E1F"/>
    <w:rsid w:val="00472128"/>
    <w:rsid w:val="00483AF5"/>
    <w:rsid w:val="00486A9F"/>
    <w:rsid w:val="00487004"/>
    <w:rsid w:val="004C04BC"/>
    <w:rsid w:val="004C093F"/>
    <w:rsid w:val="004C5B10"/>
    <w:rsid w:val="004F2D53"/>
    <w:rsid w:val="00505CD7"/>
    <w:rsid w:val="00505D3D"/>
    <w:rsid w:val="0050638F"/>
    <w:rsid w:val="00510397"/>
    <w:rsid w:val="00512179"/>
    <w:rsid w:val="00513A20"/>
    <w:rsid w:val="00515CE5"/>
    <w:rsid w:val="0053290A"/>
    <w:rsid w:val="0053393C"/>
    <w:rsid w:val="00567313"/>
    <w:rsid w:val="00575583"/>
    <w:rsid w:val="00587F9C"/>
    <w:rsid w:val="00592FC2"/>
    <w:rsid w:val="0059443C"/>
    <w:rsid w:val="005A402D"/>
    <w:rsid w:val="005B04C4"/>
    <w:rsid w:val="005B216A"/>
    <w:rsid w:val="005B6739"/>
    <w:rsid w:val="005D20E3"/>
    <w:rsid w:val="005F5177"/>
    <w:rsid w:val="005F5C15"/>
    <w:rsid w:val="005F77E9"/>
    <w:rsid w:val="00600C5F"/>
    <w:rsid w:val="0061476D"/>
    <w:rsid w:val="00622428"/>
    <w:rsid w:val="00632589"/>
    <w:rsid w:val="00636A0F"/>
    <w:rsid w:val="0064005C"/>
    <w:rsid w:val="00642F15"/>
    <w:rsid w:val="00645A95"/>
    <w:rsid w:val="00647C59"/>
    <w:rsid w:val="00650D3E"/>
    <w:rsid w:val="00657468"/>
    <w:rsid w:val="00660273"/>
    <w:rsid w:val="006618D5"/>
    <w:rsid w:val="00693487"/>
    <w:rsid w:val="006A4B61"/>
    <w:rsid w:val="006B6775"/>
    <w:rsid w:val="006B71DB"/>
    <w:rsid w:val="006C1B57"/>
    <w:rsid w:val="006C4C41"/>
    <w:rsid w:val="006D0F30"/>
    <w:rsid w:val="006D4251"/>
    <w:rsid w:val="006E42F7"/>
    <w:rsid w:val="007038E4"/>
    <w:rsid w:val="00712ACA"/>
    <w:rsid w:val="0073583C"/>
    <w:rsid w:val="00742545"/>
    <w:rsid w:val="007565AF"/>
    <w:rsid w:val="0076037F"/>
    <w:rsid w:val="007610BD"/>
    <w:rsid w:val="00773178"/>
    <w:rsid w:val="007731FC"/>
    <w:rsid w:val="0078250C"/>
    <w:rsid w:val="00783E85"/>
    <w:rsid w:val="00787347"/>
    <w:rsid w:val="007A10CE"/>
    <w:rsid w:val="007A35D7"/>
    <w:rsid w:val="007B5575"/>
    <w:rsid w:val="007D105F"/>
    <w:rsid w:val="007E7138"/>
    <w:rsid w:val="00816072"/>
    <w:rsid w:val="00820AAA"/>
    <w:rsid w:val="008266A4"/>
    <w:rsid w:val="008373F1"/>
    <w:rsid w:val="00842E05"/>
    <w:rsid w:val="008702B8"/>
    <w:rsid w:val="00870DFE"/>
    <w:rsid w:val="008929DF"/>
    <w:rsid w:val="008A1EB1"/>
    <w:rsid w:val="008A2F9B"/>
    <w:rsid w:val="008A6406"/>
    <w:rsid w:val="008A66BB"/>
    <w:rsid w:val="008D36E6"/>
    <w:rsid w:val="008E2838"/>
    <w:rsid w:val="008E2C71"/>
    <w:rsid w:val="008F3B26"/>
    <w:rsid w:val="00900B7C"/>
    <w:rsid w:val="00917050"/>
    <w:rsid w:val="0092356F"/>
    <w:rsid w:val="00925EB9"/>
    <w:rsid w:val="0093056F"/>
    <w:rsid w:val="00932CB1"/>
    <w:rsid w:val="009354D3"/>
    <w:rsid w:val="00943171"/>
    <w:rsid w:val="00946950"/>
    <w:rsid w:val="0095325C"/>
    <w:rsid w:val="00975692"/>
    <w:rsid w:val="00981432"/>
    <w:rsid w:val="00981D3A"/>
    <w:rsid w:val="00984846"/>
    <w:rsid w:val="0098604D"/>
    <w:rsid w:val="00991166"/>
    <w:rsid w:val="009A59B3"/>
    <w:rsid w:val="009B12CF"/>
    <w:rsid w:val="009B33D7"/>
    <w:rsid w:val="009B6477"/>
    <w:rsid w:val="009C10F9"/>
    <w:rsid w:val="009D03D0"/>
    <w:rsid w:val="009E5968"/>
    <w:rsid w:val="009E7A23"/>
    <w:rsid w:val="009F0E7B"/>
    <w:rsid w:val="009F3FC5"/>
    <w:rsid w:val="00A00F24"/>
    <w:rsid w:val="00A04B12"/>
    <w:rsid w:val="00A10E8F"/>
    <w:rsid w:val="00A13B62"/>
    <w:rsid w:val="00A205F1"/>
    <w:rsid w:val="00A22512"/>
    <w:rsid w:val="00A2427D"/>
    <w:rsid w:val="00A2789A"/>
    <w:rsid w:val="00A2798B"/>
    <w:rsid w:val="00A333AC"/>
    <w:rsid w:val="00A4429C"/>
    <w:rsid w:val="00A45344"/>
    <w:rsid w:val="00A63B2C"/>
    <w:rsid w:val="00A63D4A"/>
    <w:rsid w:val="00A67F1F"/>
    <w:rsid w:val="00A74D8C"/>
    <w:rsid w:val="00A90D7B"/>
    <w:rsid w:val="00A9341F"/>
    <w:rsid w:val="00AA0380"/>
    <w:rsid w:val="00AA1458"/>
    <w:rsid w:val="00AC734F"/>
    <w:rsid w:val="00AF4C98"/>
    <w:rsid w:val="00B13C12"/>
    <w:rsid w:val="00B153AC"/>
    <w:rsid w:val="00B202BF"/>
    <w:rsid w:val="00B4327A"/>
    <w:rsid w:val="00B56C7C"/>
    <w:rsid w:val="00B67FF1"/>
    <w:rsid w:val="00BC641B"/>
    <w:rsid w:val="00BD5C65"/>
    <w:rsid w:val="00BE0143"/>
    <w:rsid w:val="00BE0A97"/>
    <w:rsid w:val="00BE2114"/>
    <w:rsid w:val="00BE692C"/>
    <w:rsid w:val="00BE7DA3"/>
    <w:rsid w:val="00BF12A9"/>
    <w:rsid w:val="00BF5CB2"/>
    <w:rsid w:val="00BF7D98"/>
    <w:rsid w:val="00C0568E"/>
    <w:rsid w:val="00C1396E"/>
    <w:rsid w:val="00C17A9D"/>
    <w:rsid w:val="00C315BC"/>
    <w:rsid w:val="00C3408C"/>
    <w:rsid w:val="00C40582"/>
    <w:rsid w:val="00C40C41"/>
    <w:rsid w:val="00C45EDA"/>
    <w:rsid w:val="00C52244"/>
    <w:rsid w:val="00C52541"/>
    <w:rsid w:val="00C60428"/>
    <w:rsid w:val="00C6201A"/>
    <w:rsid w:val="00C728E6"/>
    <w:rsid w:val="00C757F0"/>
    <w:rsid w:val="00C76730"/>
    <w:rsid w:val="00CA0D60"/>
    <w:rsid w:val="00CC21C4"/>
    <w:rsid w:val="00CC31FC"/>
    <w:rsid w:val="00CD2849"/>
    <w:rsid w:val="00CD7FF4"/>
    <w:rsid w:val="00CE3AFA"/>
    <w:rsid w:val="00CE4F05"/>
    <w:rsid w:val="00CF7B1C"/>
    <w:rsid w:val="00D363B7"/>
    <w:rsid w:val="00D375F3"/>
    <w:rsid w:val="00D42C68"/>
    <w:rsid w:val="00D43A52"/>
    <w:rsid w:val="00D45CD8"/>
    <w:rsid w:val="00D546C2"/>
    <w:rsid w:val="00D608C6"/>
    <w:rsid w:val="00D90170"/>
    <w:rsid w:val="00D917E5"/>
    <w:rsid w:val="00DA1C45"/>
    <w:rsid w:val="00DA73C9"/>
    <w:rsid w:val="00DB23E2"/>
    <w:rsid w:val="00DB2497"/>
    <w:rsid w:val="00DB6501"/>
    <w:rsid w:val="00DC74E2"/>
    <w:rsid w:val="00DD3F07"/>
    <w:rsid w:val="00DD439F"/>
    <w:rsid w:val="00DD4989"/>
    <w:rsid w:val="00DE6DDC"/>
    <w:rsid w:val="00DF35C7"/>
    <w:rsid w:val="00E00591"/>
    <w:rsid w:val="00E023AC"/>
    <w:rsid w:val="00E04514"/>
    <w:rsid w:val="00E12B3F"/>
    <w:rsid w:val="00E15B95"/>
    <w:rsid w:val="00E2165E"/>
    <w:rsid w:val="00E35468"/>
    <w:rsid w:val="00E4048C"/>
    <w:rsid w:val="00E416E0"/>
    <w:rsid w:val="00E44E0F"/>
    <w:rsid w:val="00E55532"/>
    <w:rsid w:val="00E65534"/>
    <w:rsid w:val="00E65592"/>
    <w:rsid w:val="00E71178"/>
    <w:rsid w:val="00E73FD2"/>
    <w:rsid w:val="00E84DCC"/>
    <w:rsid w:val="00E9070D"/>
    <w:rsid w:val="00E92B40"/>
    <w:rsid w:val="00E953E3"/>
    <w:rsid w:val="00EB7D47"/>
    <w:rsid w:val="00EC59B5"/>
    <w:rsid w:val="00ED4B5A"/>
    <w:rsid w:val="00ED789D"/>
    <w:rsid w:val="00EE2D24"/>
    <w:rsid w:val="00EF5546"/>
    <w:rsid w:val="00F01B18"/>
    <w:rsid w:val="00F36789"/>
    <w:rsid w:val="00F55AC6"/>
    <w:rsid w:val="00F5750C"/>
    <w:rsid w:val="00F64B9F"/>
    <w:rsid w:val="00F74FD8"/>
    <w:rsid w:val="00F852AF"/>
    <w:rsid w:val="00FA3F51"/>
    <w:rsid w:val="00FA4F3F"/>
    <w:rsid w:val="00FC2D89"/>
    <w:rsid w:val="00FD2221"/>
    <w:rsid w:val="00FD42EA"/>
    <w:rsid w:val="00FD4311"/>
    <w:rsid w:val="00FD7A2A"/>
    <w:rsid w:val="00FE4E02"/>
    <w:rsid w:val="00FF52E1"/>
    <w:rsid w:val="00FF5840"/>
    <w:rsid w:val="00FF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C352B0"/>
  <w15:docId w15:val="{A0860040-64ED-4A4F-8FF7-ABD09C5E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EC59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280CB2"/>
    <w:pPr>
      <w:shd w:val="clear" w:color="auto" w:fill="000080"/>
    </w:pPr>
  </w:style>
  <w:style w:type="paragraph" w:styleId="TOC1">
    <w:name w:val="toc 1"/>
    <w:basedOn w:val="a"/>
    <w:next w:val="a"/>
    <w:autoRedefine/>
    <w:uiPriority w:val="39"/>
    <w:rsid w:val="00280CB2"/>
    <w:pPr>
      <w:tabs>
        <w:tab w:val="right" w:leader="dot" w:pos="8296"/>
      </w:tabs>
      <w:spacing w:before="120" w:after="120"/>
      <w:jc w:val="left"/>
    </w:pPr>
    <w:rPr>
      <w:b/>
      <w:bCs/>
      <w:caps/>
      <w:noProof/>
    </w:rPr>
  </w:style>
  <w:style w:type="paragraph" w:customStyle="1" w:styleId="a4">
    <w:name w:val="表格首行"/>
    <w:basedOn w:val="a"/>
    <w:rsid w:val="00280CB2"/>
    <w:pPr>
      <w:spacing w:line="360" w:lineRule="auto"/>
      <w:jc w:val="center"/>
    </w:pPr>
    <w:rPr>
      <w:rFonts w:ascii="宋体"/>
      <w:b/>
      <w:kern w:val="0"/>
      <w:sz w:val="24"/>
    </w:rPr>
  </w:style>
  <w:style w:type="paragraph" w:styleId="TOC2">
    <w:name w:val="toc 2"/>
    <w:basedOn w:val="a"/>
    <w:next w:val="a"/>
    <w:autoRedefine/>
    <w:uiPriority w:val="39"/>
    <w:rsid w:val="0025312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25312E"/>
    <w:pPr>
      <w:ind w:leftChars="400" w:left="840"/>
    </w:pPr>
  </w:style>
  <w:style w:type="character" w:styleId="a5">
    <w:name w:val="Hyperlink"/>
    <w:uiPriority w:val="99"/>
    <w:rsid w:val="0025312E"/>
    <w:rPr>
      <w:color w:val="0000FF"/>
      <w:u w:val="single"/>
    </w:rPr>
  </w:style>
  <w:style w:type="table" w:styleId="a6">
    <w:name w:val="Table Grid"/>
    <w:basedOn w:val="a1"/>
    <w:rsid w:val="005F5C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semiHidden/>
    <w:rsid w:val="00E04514"/>
    <w:rPr>
      <w:sz w:val="18"/>
      <w:szCs w:val="18"/>
    </w:rPr>
  </w:style>
  <w:style w:type="paragraph" w:styleId="a8">
    <w:name w:val="header"/>
    <w:basedOn w:val="a"/>
    <w:link w:val="a9"/>
    <w:rsid w:val="00A9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rsid w:val="00A934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rsid w:val="00A9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A9341F"/>
    <w:rPr>
      <w:kern w:val="2"/>
      <w:sz w:val="18"/>
      <w:szCs w:val="18"/>
    </w:rPr>
  </w:style>
  <w:style w:type="paragraph" w:styleId="ac">
    <w:name w:val="Title"/>
    <w:basedOn w:val="a"/>
    <w:next w:val="a"/>
    <w:link w:val="ad"/>
    <w:qFormat/>
    <w:rsid w:val="00E655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E6559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0">
    <w:name w:val="样式1"/>
    <w:basedOn w:val="4"/>
    <w:link w:val="11"/>
    <w:qFormat/>
    <w:rsid w:val="00EC59B5"/>
    <w:pPr>
      <w:spacing w:before="120" w:after="120" w:line="360" w:lineRule="auto"/>
    </w:pPr>
    <w:rPr>
      <w:rFonts w:eastAsia="黑体"/>
      <w:sz w:val="24"/>
      <w:szCs w:val="21"/>
    </w:rPr>
  </w:style>
  <w:style w:type="character" w:customStyle="1" w:styleId="40">
    <w:name w:val="标题 4 字符"/>
    <w:basedOn w:val="a0"/>
    <w:link w:val="4"/>
    <w:semiHidden/>
    <w:rsid w:val="00EC59B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11">
    <w:name w:val="样式1 字符"/>
    <w:basedOn w:val="40"/>
    <w:link w:val="10"/>
    <w:rsid w:val="00EC59B5"/>
    <w:rPr>
      <w:rFonts w:asciiTheme="majorHAnsi" w:eastAsia="黑体" w:hAnsiTheme="majorHAnsi" w:cstheme="majorBidi"/>
      <w:b/>
      <w:bCs/>
      <w:kern w:val="2"/>
      <w:sz w:val="24"/>
      <w:szCs w:val="21"/>
    </w:rPr>
  </w:style>
  <w:style w:type="paragraph" w:styleId="HTML">
    <w:name w:val="HTML Preformatted"/>
    <w:basedOn w:val="a"/>
    <w:link w:val="HTML0"/>
    <w:uiPriority w:val="99"/>
    <w:unhideWhenUsed/>
    <w:rsid w:val="00A333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333AC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7</Pages>
  <Words>545</Words>
  <Characters>3113</Characters>
  <Application>Microsoft Office Word</Application>
  <DocSecurity>0</DocSecurity>
  <Lines>25</Lines>
  <Paragraphs>7</Paragraphs>
  <ScaleCrop>false</ScaleCrop>
  <Company>江苏智运</Company>
  <LinksUpToDate>false</LinksUpToDate>
  <CharactersWithSpaces>3651</CharactersWithSpaces>
  <SharedDoc>false</SharedDoc>
  <HLinks>
    <vt:vector size="36" baseType="variant">
      <vt:variant>
        <vt:i4>2883587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_Toc3148422</vt:lpwstr>
      </vt:variant>
      <vt:variant>
        <vt:i4>2883587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_Toc3148421</vt:lpwstr>
      </vt:variant>
      <vt:variant>
        <vt:i4>2883587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_Toc3148420</vt:lpwstr>
      </vt:variant>
      <vt:variant>
        <vt:i4>3080195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_Toc3148419</vt:lpwstr>
      </vt:variant>
      <vt:variant>
        <vt:i4>3080195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_Toc3148418</vt:lpwstr>
      </vt:variant>
      <vt:variant>
        <vt:i4>3080195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_Toc3148417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测试计划（GB8567——88）</dc:title>
  <dc:subject/>
  <dc:creator>于俊</dc:creator>
  <cp:keywords/>
  <dc:description/>
  <cp:lastModifiedBy>群涛</cp:lastModifiedBy>
  <cp:revision>48</cp:revision>
  <dcterms:created xsi:type="dcterms:W3CDTF">2020-03-24T06:51:00Z</dcterms:created>
  <dcterms:modified xsi:type="dcterms:W3CDTF">2020-03-31T03:16:00Z</dcterms:modified>
</cp:coreProperties>
</file>