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B63F6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944BFF">
          <w:rPr>
            <w:rStyle w:val="ab"/>
          </w:rPr>
          <w:t>1.1</w:t>
        </w:r>
        <w:r w:rsidR="00944BFF">
          <w:rPr>
            <w:rStyle w:val="ab"/>
          </w:rPr>
          <w:t>编写目的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_Toc35957981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6A381540" w14:textId="77777777" w:rsidR="004369CE" w:rsidRDefault="00B63F6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944BFF">
          <w:rPr>
            <w:rStyle w:val="ab"/>
          </w:rPr>
          <w:t>1.2</w:t>
        </w:r>
        <w:r w:rsidR="00944BFF">
          <w:rPr>
            <w:rStyle w:val="ab"/>
          </w:rPr>
          <w:t>定义</w:t>
        </w:r>
        <w:r w:rsidR="00944BFF">
          <w:tab/>
        </w:r>
        <w:r w:rsidR="00944BFF">
          <w:fldChar w:fldCharType="begin"/>
        </w:r>
        <w:r w:rsidR="00944BFF">
          <w:instrText xml:space="preserve"> PAGEREF _Toc35957982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049424FA" w14:textId="77777777" w:rsidR="004369CE" w:rsidRDefault="00B63F6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944BFF">
          <w:rPr>
            <w:rStyle w:val="ab"/>
          </w:rPr>
          <w:t>1.3</w:t>
        </w:r>
        <w:r w:rsidR="00944BFF">
          <w:rPr>
            <w:rStyle w:val="ab"/>
          </w:rPr>
          <w:t>参考资料</w:t>
        </w:r>
        <w:r w:rsidR="00944BFF">
          <w:tab/>
        </w:r>
        <w:r w:rsidR="00944BFF">
          <w:fldChar w:fldCharType="begin"/>
        </w:r>
        <w:r w:rsidR="00944BFF">
          <w:instrText xml:space="preserve"> PAGEREF _Toc35957983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425B2D70" w14:textId="77777777" w:rsidR="004369CE" w:rsidRDefault="00B63F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44BFF">
          <w:rPr>
            <w:rStyle w:val="ab"/>
          </w:rPr>
          <w:t>2</w:t>
        </w:r>
        <w:r w:rsidR="00944BFF">
          <w:rPr>
            <w:rStyle w:val="ab"/>
          </w:rPr>
          <w:t>产品设计</w:t>
        </w:r>
        <w:r w:rsidR="00944BFF">
          <w:tab/>
        </w:r>
        <w:r w:rsidR="00944BFF">
          <w:fldChar w:fldCharType="begin"/>
        </w:r>
        <w:r w:rsidR="00944BFF">
          <w:instrText xml:space="preserve"> PAGEREF _Toc35957984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3EEAF861" w14:textId="77777777" w:rsidR="004369CE" w:rsidRDefault="00B63F6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944BFF">
          <w:rPr>
            <w:rStyle w:val="ab"/>
          </w:rPr>
          <w:t>2.1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1</w:t>
        </w:r>
        <w:r w:rsidR="00944BFF">
          <w:tab/>
        </w:r>
        <w:r w:rsidR="00944BFF">
          <w:fldChar w:fldCharType="begin"/>
        </w:r>
        <w:r w:rsidR="00944BFF">
          <w:instrText xml:space="preserve"> PAGEREF _Toc35957985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57478125" w14:textId="77777777" w:rsidR="004369CE" w:rsidRDefault="00B63F6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944BFF">
          <w:rPr>
            <w:rStyle w:val="ab"/>
          </w:rPr>
          <w:t xml:space="preserve">2.1.1 </w:t>
        </w:r>
        <w:r w:rsidR="00944BFF">
          <w:rPr>
            <w:rStyle w:val="ab"/>
            <w:rFonts w:ascii="黑体" w:eastAsia="黑体" w:hAnsi="黑体"/>
          </w:rPr>
          <w:t>需求-测试-产品-重构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_Toc35957986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6D325576" w14:textId="77777777" w:rsidR="004369CE" w:rsidRDefault="00B63F6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944BFF">
          <w:rPr>
            <w:rStyle w:val="ab"/>
          </w:rPr>
          <w:t>2.2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2</w:t>
        </w:r>
        <w:r w:rsidR="00944BFF">
          <w:tab/>
        </w:r>
        <w:r w:rsidR="00944BFF">
          <w:fldChar w:fldCharType="begin"/>
        </w:r>
        <w:r w:rsidR="00944BFF">
          <w:instrText xml:space="preserve"> PAGEREF _Toc35957987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3F0574B9" w14:textId="77777777" w:rsidR="004369CE" w:rsidRDefault="00B63F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44BFF">
          <w:rPr>
            <w:rStyle w:val="ab"/>
          </w:rPr>
          <w:t>3</w:t>
        </w:r>
        <w:r w:rsidR="00944BFF">
          <w:rPr>
            <w:rStyle w:val="ab"/>
          </w:rPr>
          <w:t>小组分工</w:t>
        </w:r>
        <w:r w:rsidR="00944BFF">
          <w:tab/>
        </w:r>
        <w:r w:rsidR="00944BFF">
          <w:fldChar w:fldCharType="begin"/>
        </w:r>
        <w:r w:rsidR="00944BFF">
          <w:instrText xml:space="preserve"> PAGEREF _Toc35957988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296B95BA" w14:textId="77777777" w:rsidR="004369CE" w:rsidRDefault="00944BFF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noProof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7636AD31" w14:textId="77777777" w:rsidR="004369CE" w:rsidRDefault="00944BFF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</w:t>
            </w:r>
            <w:r>
              <w:rPr>
                <w:rFonts w:hint="eastAsia"/>
                <w:sz w:val="18"/>
              </w:rPr>
              <w:lastRenderedPageBreak/>
              <w:t>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77777777" w:rsidR="004369CE" w:rsidRDefault="004369CE">
      <w:pPr>
        <w:pStyle w:val="10"/>
        <w:rPr>
          <w:rFonts w:ascii="Times New Roman" w:hAnsi="Times New Roman" w:cs="Times New Roman"/>
        </w:rPr>
      </w:pP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36BB4C95" w14:textId="77777777">
        <w:tc>
          <w:tcPr>
            <w:tcW w:w="846" w:type="dxa"/>
          </w:tcPr>
          <w:p w14:paraId="27FE165D" w14:textId="14B5328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>
        <w:tc>
          <w:tcPr>
            <w:tcW w:w="846" w:type="dxa"/>
          </w:tcPr>
          <w:p w14:paraId="4A75C792" w14:textId="1AD0C75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>
        <w:tc>
          <w:tcPr>
            <w:tcW w:w="846" w:type="dxa"/>
          </w:tcPr>
          <w:p w14:paraId="7E81BE34" w14:textId="220CB6E1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>
        <w:tc>
          <w:tcPr>
            <w:tcW w:w="846" w:type="dxa"/>
          </w:tcPr>
          <w:p w14:paraId="6256136D" w14:textId="4A549050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>
        <w:tc>
          <w:tcPr>
            <w:tcW w:w="846" w:type="dxa"/>
          </w:tcPr>
          <w:p w14:paraId="1EF084FF" w14:textId="5C8BEAA6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>
        <w:tc>
          <w:tcPr>
            <w:tcW w:w="846" w:type="dxa"/>
          </w:tcPr>
          <w:p w14:paraId="65088618" w14:textId="21D0D1A2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>
        <w:tc>
          <w:tcPr>
            <w:tcW w:w="846" w:type="dxa"/>
          </w:tcPr>
          <w:p w14:paraId="32A7C2AF" w14:textId="201B172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>
        <w:tc>
          <w:tcPr>
            <w:tcW w:w="846" w:type="dxa"/>
          </w:tcPr>
          <w:p w14:paraId="57D8530F" w14:textId="3E96BE5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43911" w:rsidRPr="0031455E" w14:paraId="34FF381B" w14:textId="77777777">
        <w:tc>
          <w:tcPr>
            <w:tcW w:w="846" w:type="dxa"/>
          </w:tcPr>
          <w:p w14:paraId="4B4B1D33" w14:textId="27B4271E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1BABFE61" w14:textId="665A678C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4A8257" w14:textId="354343D2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357718CD" w14:textId="708DA095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3911" w:rsidRPr="0031455E" w14:paraId="3DFF7398" w14:textId="77777777">
        <w:tc>
          <w:tcPr>
            <w:tcW w:w="846" w:type="dxa"/>
          </w:tcPr>
          <w:p w14:paraId="3099F939" w14:textId="4925A272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lastRenderedPageBreak/>
              <w:t>1</w:t>
            </w:r>
            <w:r w:rsidR="00A94A93">
              <w:rPr>
                <w:rFonts w:hint="eastAsia"/>
                <w:sz w:val="24"/>
              </w:rPr>
              <w:t>0</w:t>
            </w:r>
          </w:p>
        </w:tc>
        <w:tc>
          <w:tcPr>
            <w:tcW w:w="3969" w:type="dxa"/>
          </w:tcPr>
          <w:p w14:paraId="1DFACADD" w14:textId="5136F1F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测试能否正确判定是否获胜</w:t>
            </w:r>
          </w:p>
        </w:tc>
        <w:tc>
          <w:tcPr>
            <w:tcW w:w="2410" w:type="dxa"/>
          </w:tcPr>
          <w:p w14:paraId="39453AE1" w14:textId="43ECE8A5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</w:t>
            </w:r>
            <w:r>
              <w:rPr>
                <w:sz w:val="24"/>
              </w:rPr>
              <w:lastRenderedPageBreak/>
              <w:t>neWinTest.Java</w:t>
            </w:r>
          </w:p>
        </w:tc>
        <w:tc>
          <w:tcPr>
            <w:tcW w:w="1071" w:type="dxa"/>
          </w:tcPr>
          <w:p w14:paraId="2FF0A53A" w14:textId="72A5D4F6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.2</w:t>
            </w:r>
          </w:p>
        </w:tc>
      </w:tr>
      <w:tr w:rsidR="00143911" w:rsidRPr="0031455E" w14:paraId="015134F4" w14:textId="77777777">
        <w:tc>
          <w:tcPr>
            <w:tcW w:w="846" w:type="dxa"/>
          </w:tcPr>
          <w:p w14:paraId="3F37949F" w14:textId="7AFE3B2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24D675F" w14:textId="1637616D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7E83944E" w14:textId="65A1485B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8DD6AA7" w14:textId="7761C4A0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</w:tr>
    </w:tbl>
    <w:p w14:paraId="7ADBF961" w14:textId="77777777" w:rsidR="004369CE" w:rsidRDefault="004369CE">
      <w:pPr>
        <w:spacing w:line="360" w:lineRule="auto"/>
        <w:rPr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.1.1</w:t>
      </w:r>
      <w:bookmarkStart w:id="7" w:name="_GoBack"/>
      <w:bookmarkEnd w:id="7"/>
      <w:r>
        <w:rPr>
          <w:rFonts w:ascii="Times New Roman" w:hAnsi="Times New Roman" w:cs="Times New Roman"/>
        </w:rPr>
        <w:t xml:space="preserve">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numMoves: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cellNum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r w:rsidRPr="0031455E">
              <w:rPr>
                <w:rFonts w:hint="eastAsia"/>
                <w:sz w:val="24"/>
              </w:rPr>
              <w:t>r,c</w:t>
            </w:r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r w:rsidRPr="0031455E">
              <w:rPr>
                <w:sz w:val="24"/>
              </w:rPr>
              <w:t>TestWayAndWin.testWay(</w:t>
            </w:r>
            <w:r w:rsidRPr="0031455E">
              <w:rPr>
                <w:rFonts w:hint="eastAsia"/>
                <w:sz w:val="24"/>
              </w:rPr>
              <w:t>int[] tttlist</w:t>
            </w:r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GetComMove.Java</w:t>
            </w:r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r w:rsidRPr="0031455E">
              <w:rPr>
                <w:rFonts w:hint="eastAsia"/>
                <w:sz w:val="24"/>
              </w:rPr>
              <w:t>numMoves</w:t>
            </w:r>
            <w:r w:rsidRPr="0031455E">
              <w:rPr>
                <w:rFonts w:hint="eastAsia"/>
                <w:sz w:val="24"/>
              </w:rPr>
              <w:t>和用户下棋对应的网格号</w:t>
            </w:r>
            <w:r w:rsidRPr="0031455E">
              <w:rPr>
                <w:rFonts w:hint="eastAsia"/>
                <w:sz w:val="24"/>
              </w:rPr>
              <w:t>oppCell</w:t>
            </w:r>
            <w:r w:rsidRPr="0031455E">
              <w:rPr>
                <w:rFonts w:hint="eastAsia"/>
                <w:sz w:val="24"/>
              </w:rPr>
              <w:t>，使用</w:t>
            </w:r>
            <w:r w:rsidRPr="0031455E">
              <w:rPr>
                <w:rFonts w:hint="eastAsia"/>
                <w:sz w:val="24"/>
              </w:rPr>
              <w:t>TestToWin.testToWin</w:t>
            </w:r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testToBlock(int r, int c)</w:t>
            </w:r>
            <w:r w:rsidRPr="0031455E">
              <w:rPr>
                <w:rFonts w:hint="eastAsia"/>
                <w:sz w:val="24"/>
              </w:rPr>
              <w:t>方法来判断能让玩家获胜的情况，若能则占据对应的单</w:t>
            </w:r>
            <w:r w:rsidRPr="0031455E">
              <w:rPr>
                <w:rFonts w:hint="eastAsia"/>
                <w:sz w:val="24"/>
              </w:rPr>
              <w:lastRenderedPageBreak/>
              <w:t>元格并返回对应的坐标。若均不能获胜，则遍历</w:t>
            </w:r>
            <w:r w:rsidRPr="0031455E">
              <w:rPr>
                <w:sz w:val="24"/>
              </w:rPr>
              <w:t>int[] 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PrintMat.Java</w:t>
            </w:r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GameDriver.mat</w:t>
            </w:r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r w:rsidRPr="0031455E">
              <w:rPr>
                <w:rFonts w:hint="eastAsia"/>
                <w:sz w:val="24"/>
              </w:rPr>
              <w:t>System.out.print</w:t>
            </w:r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r w:rsidRPr="0031455E">
        <w:rPr>
          <w:sz w:val="24"/>
        </w:rPr>
        <w:t>getMove()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重构时，我将接受键盘输入的信息封装为单独的类，成为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r w:rsidRPr="0031455E">
        <w:rPr>
          <w:rFonts w:hint="eastAsia"/>
          <w:sz w:val="24"/>
        </w:rPr>
        <w:t>。将检验键盘输入是否合法封装为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heckInput.Java.</w:t>
      </w:r>
      <w:r w:rsidRPr="0031455E">
        <w:rPr>
          <w:rFonts w:hint="eastAsia"/>
          <w:sz w:val="24"/>
        </w:rPr>
        <w:t>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r w:rsidRPr="0031455E">
        <w:rPr>
          <w:rFonts w:hint="eastAsia"/>
          <w:sz w:val="24"/>
        </w:rPr>
        <w:t>中调用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因为小组成员之间不方便交流等原因，初始版本只是构建一些静态方法来方便实现方法之间的调用，但这并不符合面向对象的思想。新框架中创建了</w:t>
      </w: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类：用二维数组储存棋盘，</w:t>
      </w:r>
      <w:r w:rsidRPr="0031455E">
        <w:rPr>
          <w:rFonts w:hint="eastAsia"/>
          <w:sz w:val="24"/>
        </w:rPr>
        <w:t>testAnyOneWin(),testToWin(),testToBlock()</w:t>
      </w:r>
      <w:r w:rsidRPr="0031455E">
        <w:rPr>
          <w:rFonts w:hint="eastAsia"/>
          <w:sz w:val="24"/>
        </w:rPr>
        <w:t>三个方法用来判断输赢，</w:t>
      </w:r>
      <w:r w:rsidRPr="0031455E">
        <w:rPr>
          <w:rFonts w:hint="eastAsia"/>
          <w:sz w:val="24"/>
        </w:rPr>
        <w:t>changeMat()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r w:rsidRPr="0031455E">
        <w:rPr>
          <w:rFonts w:hint="eastAsia"/>
          <w:sz w:val="24"/>
        </w:rPr>
        <w:t>getInput(),checkInput()</w:t>
      </w:r>
      <w:r w:rsidRPr="0031455E">
        <w:rPr>
          <w:rFonts w:hint="eastAsia"/>
          <w:sz w:val="24"/>
        </w:rPr>
        <w:t>方法用来获取玩家键盘输入并转换成对</w:t>
      </w:r>
      <w:r w:rsidRPr="0031455E">
        <w:rPr>
          <w:rFonts w:hint="eastAsia"/>
          <w:sz w:val="24"/>
        </w:rPr>
        <w:lastRenderedPageBreak/>
        <w:t>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9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C297F" w14:paraId="08638423" w14:textId="77777777">
        <w:tc>
          <w:tcPr>
            <w:tcW w:w="1277" w:type="dxa"/>
          </w:tcPr>
          <w:p w14:paraId="2EBFA67B" w14:textId="35BDCEFD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  <w:tc>
          <w:tcPr>
            <w:tcW w:w="4684" w:type="dxa"/>
          </w:tcPr>
          <w:p w14:paraId="09629554" w14:textId="2C2461DA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将返回</w:t>
            </w:r>
            <w:r w:rsidR="00957DF1">
              <w:rPr>
                <w:rFonts w:hint="eastAsia"/>
                <w:sz w:val="24"/>
              </w:rPr>
              <w:t>包含某棋子的所有获胜序列功能，封装为</w:t>
            </w:r>
            <w:r w:rsidR="00957DF1">
              <w:rPr>
                <w:rFonts w:hint="eastAsia"/>
                <w:sz w:val="24"/>
              </w:rPr>
              <w:t>G</w:t>
            </w:r>
            <w:r w:rsidR="00957DF1">
              <w:rPr>
                <w:sz w:val="24"/>
              </w:rPr>
              <w:t>etMyWinList</w:t>
            </w:r>
            <w:r w:rsidR="00957DF1">
              <w:rPr>
                <w:rFonts w:hint="eastAsia"/>
                <w:sz w:val="24"/>
              </w:rPr>
              <w:t>方法</w:t>
            </w:r>
          </w:p>
        </w:tc>
        <w:tc>
          <w:tcPr>
            <w:tcW w:w="2766" w:type="dxa"/>
          </w:tcPr>
          <w:p w14:paraId="26077D6D" w14:textId="7B38987B" w:rsidR="00FC297F" w:rsidRDefault="008D11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此功能是为了复用，在需求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的原有基础上分离出来的</w:t>
            </w:r>
          </w:p>
        </w:tc>
      </w:tr>
      <w:tr w:rsidR="004369CE" w14:paraId="083E2950" w14:textId="77777777"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2D0CA04" w14:textId="3F6F383F" w:rsidR="004369CE" w:rsidRDefault="004369CE"/>
    <w:p w14:paraId="28CD9876" w14:textId="725EBCF5" w:rsidR="00BB1675" w:rsidRDefault="00BB1675"/>
    <w:p w14:paraId="3783F7E5" w14:textId="5CC9CD74" w:rsidR="00BB1675" w:rsidRDefault="00BB1675"/>
    <w:p w14:paraId="44DBBCFF" w14:textId="3CEE6505" w:rsidR="00BB1675" w:rsidRDefault="00BB1675"/>
    <w:p w14:paraId="20A63740" w14:textId="23A26233" w:rsidR="00BB1675" w:rsidRDefault="00BB1675"/>
    <w:p w14:paraId="279E111A" w14:textId="7602CC5D" w:rsidR="00BB1675" w:rsidRDefault="00BB1675"/>
    <w:p w14:paraId="6466F548" w14:textId="77777777" w:rsidR="00BB1675" w:rsidRDefault="00BB1675"/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FF4128"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FB246B" w14:paraId="7369255A" w14:textId="77777777" w:rsidTr="00FF4128"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7655F4E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  <w:tr w:rsidR="004D229A" w14:paraId="3C127498" w14:textId="77777777" w:rsidTr="00FF4128">
        <w:tc>
          <w:tcPr>
            <w:tcW w:w="846" w:type="dxa"/>
          </w:tcPr>
          <w:p w14:paraId="6CE38531" w14:textId="122DB65C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F7991B3" w14:textId="0429A9CB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25D770CC" w14:textId="2CD645B5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550F03D2" w14:textId="12B5AC54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4A19" w14:paraId="5BAE0ED3" w14:textId="77777777" w:rsidTr="00FF4128">
        <w:tc>
          <w:tcPr>
            <w:tcW w:w="846" w:type="dxa"/>
          </w:tcPr>
          <w:p w14:paraId="45B413FC" w14:textId="05AD9448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86F8C41" w14:textId="31CDBE7A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A646E0E" w14:textId="6D0FFBF6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59DF041F" w14:textId="6E28CB74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9C52EC" w14:paraId="60E5088C" w14:textId="77777777" w:rsidTr="00FF4128">
        <w:tc>
          <w:tcPr>
            <w:tcW w:w="846" w:type="dxa"/>
          </w:tcPr>
          <w:p w14:paraId="4C921505" w14:textId="2A991C99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D31AB" w14:textId="7FDB299C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5A7203A" w14:textId="41669D85" w:rsidR="009C52EC" w:rsidRDefault="006802CE" w:rsidP="006802CE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478BFFE6" w14:textId="37A84A8A" w:rsidR="009C52EC" w:rsidRDefault="007077B2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 w:rsidR="006709A3">
              <w:rPr>
                <w:sz w:val="24"/>
              </w:rPr>
              <w:t>3</w:t>
            </w:r>
          </w:p>
        </w:tc>
      </w:tr>
    </w:tbl>
    <w:p w14:paraId="3D6B6372" w14:textId="60C58F1A" w:rsidR="004369CE" w:rsidRDefault="004369CE"/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FF4128"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CB3AD0" w14:paraId="56CC29EC" w14:textId="77777777" w:rsidTr="00FF4128"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GameSystem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hooseMode()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r w:rsidRPr="0031455E">
              <w:rPr>
                <w:sz w:val="24"/>
              </w:rPr>
              <w:t>pve</w:t>
            </w:r>
            <w:r w:rsidRPr="0031455E">
              <w:rPr>
                <w:rFonts w:hint="eastAsia"/>
                <w:sz w:val="24"/>
              </w:rPr>
              <w:t>与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rFonts w:hint="eastAsia"/>
                <w:sz w:val="24"/>
              </w:rPr>
              <w:t>实现不同模式游戏运行逻辑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FF4128"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r w:rsidRPr="0031455E">
              <w:rPr>
                <w:rFonts w:hint="eastAsia"/>
                <w:sz w:val="24"/>
              </w:rPr>
              <w:t>testAnyOneWin(),testToWin(),testToBlock()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r w:rsidRPr="0031455E">
              <w:rPr>
                <w:rFonts w:hint="eastAsia"/>
                <w:sz w:val="24"/>
              </w:rPr>
              <w:t>changeMat()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5B02AE63" w14:textId="77777777" w:rsid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  <w:p w14:paraId="291FAA09" w14:textId="77777777" w:rsidR="00BD081F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  <w:p w14:paraId="0453711D" w14:textId="377862FB" w:rsidR="00BD081F" w:rsidRP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31455E" w14:paraId="5375EFE8" w14:textId="77777777" w:rsidTr="00FF4128"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r w:rsidRPr="0031455E">
              <w:rPr>
                <w:rFonts w:hint="eastAsia"/>
                <w:sz w:val="24"/>
              </w:rPr>
              <w:t>getInput(),checkInput()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455E" w14:paraId="25BEC289" w14:textId="77777777" w:rsidTr="00FF4128"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21B59" w14:paraId="22DF83F7" w14:textId="77777777" w:rsidTr="00FF4128"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0FD0C8" w14:textId="77777777" w:rsidR="001317AC" w:rsidRDefault="001317AC"/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9"/>
    </w:p>
    <w:p w14:paraId="460BAF72" w14:textId="77777777" w:rsidR="004369CE" w:rsidRDefault="00944BFF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3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9E4E2" w14:textId="77777777" w:rsidR="00B63F62" w:rsidRDefault="00B63F62">
      <w:r>
        <w:separator/>
      </w:r>
    </w:p>
  </w:endnote>
  <w:endnote w:type="continuationSeparator" w:id="0">
    <w:p w14:paraId="4321089B" w14:textId="77777777" w:rsidR="00B63F62" w:rsidRDefault="00B6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8FB2A" w14:textId="77777777" w:rsidR="00B63F62" w:rsidRDefault="00B63F62">
      <w:r>
        <w:separator/>
      </w:r>
    </w:p>
  </w:footnote>
  <w:footnote w:type="continuationSeparator" w:id="0">
    <w:p w14:paraId="0CB74265" w14:textId="77777777" w:rsidR="00B63F62" w:rsidRDefault="00B63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40555"/>
    <w:rsid w:val="00142196"/>
    <w:rsid w:val="00143911"/>
    <w:rsid w:val="00144A19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09A6"/>
    <w:rsid w:val="00313BF8"/>
    <w:rsid w:val="0031455E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229A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709A3"/>
    <w:rsid w:val="006802CE"/>
    <w:rsid w:val="006863BB"/>
    <w:rsid w:val="00693487"/>
    <w:rsid w:val="006A4B61"/>
    <w:rsid w:val="006B6775"/>
    <w:rsid w:val="006B71DB"/>
    <w:rsid w:val="006C1B57"/>
    <w:rsid w:val="006C4C41"/>
    <w:rsid w:val="006D0F30"/>
    <w:rsid w:val="006D4251"/>
    <w:rsid w:val="006D48E2"/>
    <w:rsid w:val="006E42F7"/>
    <w:rsid w:val="007038E4"/>
    <w:rsid w:val="007077B2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C5C81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1124"/>
    <w:rsid w:val="008D36E6"/>
    <w:rsid w:val="008D3D43"/>
    <w:rsid w:val="008E2838"/>
    <w:rsid w:val="008E2C71"/>
    <w:rsid w:val="008E7E45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57DF1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C52EC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94A93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3F62"/>
    <w:rsid w:val="00B67FF1"/>
    <w:rsid w:val="00B75C61"/>
    <w:rsid w:val="00BB1675"/>
    <w:rsid w:val="00BB7707"/>
    <w:rsid w:val="00BC641B"/>
    <w:rsid w:val="00BD081F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97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D95A5-6476-4908-B3C9-DE9D7161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789</Words>
  <Characters>4500</Characters>
  <Application>Microsoft Office Word</Application>
  <DocSecurity>0</DocSecurity>
  <Lines>37</Lines>
  <Paragraphs>10</Paragraphs>
  <ScaleCrop>false</ScaleCrop>
  <Company>江苏智运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92</cp:revision>
  <dcterms:created xsi:type="dcterms:W3CDTF">2020-03-24T06:51:00Z</dcterms:created>
  <dcterms:modified xsi:type="dcterms:W3CDTF">2020-04-03T13:53:00Z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