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942D49" w14:textId="47760645" w:rsidR="00A87079" w:rsidRDefault="000470C5" w:rsidP="000470C5">
      <w:pPr>
        <w:jc w:val="center"/>
        <w:rPr>
          <w:b/>
          <w:sz w:val="32"/>
        </w:rPr>
      </w:pPr>
      <w:r w:rsidRPr="000470C5">
        <w:rPr>
          <w:rFonts w:hint="eastAsia"/>
          <w:b/>
          <w:sz w:val="32"/>
        </w:rPr>
        <w:t>路由转发实验</w:t>
      </w:r>
    </w:p>
    <w:p w14:paraId="15DB5AB6" w14:textId="2BD42F28" w:rsidR="000470C5" w:rsidRDefault="000470C5" w:rsidP="000470C5">
      <w:pPr>
        <w:jc w:val="right"/>
        <w:rPr>
          <w:sz w:val="24"/>
        </w:rPr>
      </w:pPr>
      <w:r>
        <w:rPr>
          <w:rFonts w:hint="eastAsia"/>
          <w:sz w:val="24"/>
        </w:rPr>
        <w:t>秦宏</w:t>
      </w:r>
    </w:p>
    <w:p w14:paraId="0621CAC8" w14:textId="2D2EA5DF" w:rsidR="000470C5" w:rsidRDefault="000470C5" w:rsidP="000470C5">
      <w:pPr>
        <w:jc w:val="right"/>
        <w:rPr>
          <w:sz w:val="24"/>
        </w:rPr>
      </w:pPr>
      <w:r>
        <w:rPr>
          <w:rFonts w:hint="eastAsia"/>
          <w:sz w:val="24"/>
        </w:rPr>
        <w:t>2</w:t>
      </w:r>
      <w:r>
        <w:rPr>
          <w:sz w:val="24"/>
        </w:rPr>
        <w:t>016K8009929009</w:t>
      </w:r>
    </w:p>
    <w:p w14:paraId="27063074" w14:textId="77584C8F" w:rsidR="000470C5" w:rsidRDefault="000470C5" w:rsidP="000470C5">
      <w:pPr>
        <w:pStyle w:val="a3"/>
        <w:numPr>
          <w:ilvl w:val="0"/>
          <w:numId w:val="1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实验目的</w:t>
      </w:r>
    </w:p>
    <w:p w14:paraId="117E06DC" w14:textId="7AE8D15A" w:rsidR="000470C5" w:rsidRDefault="000470C5" w:rsidP="000470C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熟悉并使用IP数据包进行数据包传递转发。</w:t>
      </w:r>
    </w:p>
    <w:p w14:paraId="4C307AEE" w14:textId="7CD1C4AA" w:rsidR="000470C5" w:rsidRDefault="000470C5" w:rsidP="000470C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理解ICMP协议的作用，熟悉并使用ICMP数据包实现错误返回。</w:t>
      </w:r>
    </w:p>
    <w:p w14:paraId="167298FC" w14:textId="45B34BC8" w:rsidR="000470C5" w:rsidRDefault="000470C5" w:rsidP="000470C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理解ARP协议机制，实现arpcache的动态缓存。</w:t>
      </w:r>
    </w:p>
    <w:p w14:paraId="0A6F19AB" w14:textId="75B2C1F6" w:rsidR="000470C5" w:rsidRDefault="000470C5" w:rsidP="000470C5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学会使用ping操作和traceroute操作原理。</w:t>
      </w:r>
    </w:p>
    <w:p w14:paraId="354F9EDA" w14:textId="14E16C58" w:rsidR="000470C5" w:rsidRDefault="000470C5" w:rsidP="000470C5">
      <w:pPr>
        <w:pStyle w:val="a3"/>
        <w:numPr>
          <w:ilvl w:val="0"/>
          <w:numId w:val="1"/>
        </w:numPr>
        <w:ind w:firstLineChars="0"/>
        <w:jc w:val="left"/>
        <w:rPr>
          <w:sz w:val="24"/>
        </w:rPr>
      </w:pPr>
      <w:r w:rsidRPr="000470C5">
        <w:rPr>
          <w:rFonts w:hint="eastAsia"/>
          <w:sz w:val="24"/>
        </w:rPr>
        <w:t>实验内容</w:t>
      </w:r>
    </w:p>
    <w:p w14:paraId="6DF64ACA" w14:textId="6675B30F" w:rsidR="000470C5" w:rsidRDefault="000470C5" w:rsidP="003A7A0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实验首先处理收到IP数据包的情况，判断是否是ping本节点的数据包</w:t>
      </w:r>
      <w:r w:rsidR="003A7A0B">
        <w:rPr>
          <w:rFonts w:hint="eastAsia"/>
        </w:rPr>
        <w:t>。</w:t>
      </w:r>
    </w:p>
    <w:p w14:paraId="180A83F9" w14:textId="49177FFF" w:rsidR="003A7A0B" w:rsidRDefault="003A7A0B" w:rsidP="003A7A0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若是，则返回ICMP数据包，不是，则进行路由表查找，</w:t>
      </w:r>
    </w:p>
    <w:p w14:paraId="259636B3" w14:textId="715DDD7B" w:rsidR="003A7A0B" w:rsidRDefault="003A7A0B" w:rsidP="003A7A0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未查找到，返回ICMP数据包，查找到，从ARP协议中查找mac地址。</w:t>
      </w:r>
    </w:p>
    <w:p w14:paraId="3906BC75" w14:textId="0F8DB4DB" w:rsidR="003A7A0B" w:rsidRDefault="003A7A0B" w:rsidP="003A7A0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查找到mac地址，转发数据包，未查到mac地址，返回ICMP数据包。</w:t>
      </w:r>
    </w:p>
    <w:p w14:paraId="4A5FF4DF" w14:textId="4E144CC8" w:rsidR="003A7A0B" w:rsidRDefault="003A7A0B" w:rsidP="003A7A0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不同情况下返回的ICMP数据包type不同。</w:t>
      </w:r>
    </w:p>
    <w:p w14:paraId="7BD260DB" w14:textId="1F19B3BE" w:rsidR="003A7A0B" w:rsidRDefault="003A7A0B" w:rsidP="003A7A0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然后处理ARP请求与应答机制，处理ARP数据包时判断是请求操作还是应答操作，若是请求操作，则作出应答，并将IP与mac映射加入缓存中。若是应答操作，则将IP与mac映射加入缓存，并将req_</w:t>
      </w:r>
      <w:r>
        <w:t>list</w:t>
      </w:r>
      <w:r>
        <w:rPr>
          <w:rFonts w:hint="eastAsia"/>
        </w:rPr>
        <w:t>中等待该映射的数据包转发出去。</w:t>
      </w:r>
    </w:p>
    <w:p w14:paraId="381134A0" w14:textId="7A0199C8" w:rsidR="003A7A0B" w:rsidRPr="000470C5" w:rsidRDefault="003A7A0B" w:rsidP="003A7A0B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考虑老化线程，需要清理ARP中长时间未使用的IP与mac映射，并且将长时间未应答的ARP请求重复发送或者清除等待的数据包，并对应回复ICMP数据包。</w:t>
      </w:r>
    </w:p>
    <w:p w14:paraId="40ED25C4" w14:textId="2A7587CB" w:rsidR="000470C5" w:rsidRDefault="000470C5" w:rsidP="000470C5">
      <w:pPr>
        <w:pStyle w:val="a3"/>
        <w:numPr>
          <w:ilvl w:val="0"/>
          <w:numId w:val="1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实验流程</w:t>
      </w:r>
    </w:p>
    <w:p w14:paraId="12DF123A" w14:textId="16960A9B" w:rsidR="003A7A0B" w:rsidRDefault="003A7A0B" w:rsidP="003A7A0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首先处理接收到IP数据包的情况，代码如下</w:t>
      </w:r>
    </w:p>
    <w:p w14:paraId="0B233946" w14:textId="5417D4F9" w:rsidR="003A7A0B" w:rsidRDefault="006656F8" w:rsidP="003A7A0B">
      <w:r>
        <w:rPr>
          <w:noProof/>
        </w:rPr>
        <w:drawing>
          <wp:inline distT="0" distB="0" distL="0" distR="0" wp14:anchorId="15C7EE1F" wp14:editId="7B50569E">
            <wp:extent cx="5274310" cy="27470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92C24" w14:textId="4760BF36" w:rsidR="00C735CD" w:rsidRDefault="006656F8" w:rsidP="003A7A0B">
      <w:r>
        <w:rPr>
          <w:rFonts w:hint="eastAsia"/>
        </w:rPr>
        <w:t>主要包括提取IP数据包中的目的地址，然后判断是否为ping本节点的操作，若是，则</w:t>
      </w:r>
      <w:r w:rsidR="00C735CD">
        <w:rPr>
          <w:rFonts w:hint="eastAsia"/>
        </w:rPr>
        <w:t>直接将源地址作为目的地址，使用icmp</w:t>
      </w:r>
      <w:r w:rsidR="00C735CD">
        <w:t>_send_apcket</w:t>
      </w:r>
      <w:r w:rsidR="00C735CD">
        <w:rPr>
          <w:rFonts w:hint="eastAsia"/>
        </w:rPr>
        <w:t>函数返回ICMP数据包，否则进入路由表查找逻辑。</w:t>
      </w:r>
    </w:p>
    <w:p w14:paraId="65944924" w14:textId="14CE1CCE" w:rsidR="00C735CD" w:rsidRDefault="00C735CD" w:rsidP="003A7A0B">
      <w:r>
        <w:rPr>
          <w:noProof/>
        </w:rPr>
        <w:lastRenderedPageBreak/>
        <w:drawing>
          <wp:inline distT="0" distB="0" distL="0" distR="0" wp14:anchorId="7BD37DE5" wp14:editId="2B3B162A">
            <wp:extent cx="5274310" cy="37084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3D29E" w14:textId="034159D1" w:rsidR="00C735CD" w:rsidRDefault="00C735CD" w:rsidP="003A7A0B">
      <w:r>
        <w:rPr>
          <w:rFonts w:hint="eastAsia"/>
        </w:rPr>
        <w:t>首先查找路由表，若查找到，则判断TTL的值，然后确定是否返回ICMP数据包或者转发IP数据包。如果没有找到映射，则返回ICMP数据包。</w:t>
      </w:r>
    </w:p>
    <w:p w14:paraId="16C131F2" w14:textId="74924B4B" w:rsidR="00C735CD" w:rsidRDefault="00C735CD" w:rsidP="00C735C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然后是ICMP数据包发送函数i</w:t>
      </w:r>
      <w:r>
        <w:t>cmp_send_packet</w:t>
      </w:r>
    </w:p>
    <w:p w14:paraId="56F0F275" w14:textId="64D4DE6C" w:rsidR="00C735CD" w:rsidRDefault="00C735CD" w:rsidP="00C735CD">
      <w:pPr>
        <w:jc w:val="center"/>
      </w:pPr>
      <w:r>
        <w:rPr>
          <w:noProof/>
        </w:rPr>
        <w:drawing>
          <wp:inline distT="0" distB="0" distL="0" distR="0" wp14:anchorId="4511235F" wp14:editId="1561D27E">
            <wp:extent cx="5274310" cy="414337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5CD58" w14:textId="6B7CC348" w:rsidR="00C735CD" w:rsidRDefault="00C735CD" w:rsidP="00C735CD"/>
    <w:p w14:paraId="306B18E6" w14:textId="100C24CD" w:rsidR="00C735CD" w:rsidRDefault="00C735CD" w:rsidP="00C735CD">
      <w:r>
        <w:rPr>
          <w:rFonts w:hint="eastAsia"/>
        </w:rPr>
        <w:lastRenderedPageBreak/>
        <w:t>该函数主要分为处理ping本节点的操作和其他操作，因为其他操作的ICMP数据包数据段都一样。这里路由器生成ICMP数据包，因此采用malloc函数分配内存，分配ICMP包的目的地址和源地址，拷贝相应的数据信息，不断利用指针操作实现内存拷贝，最后将数据包packet传递给i</w:t>
      </w:r>
      <w:r>
        <w:t>p_send_packet</w:t>
      </w:r>
      <w:r>
        <w:rPr>
          <w:rFonts w:hint="eastAsia"/>
        </w:rPr>
        <w:t>函数。</w:t>
      </w:r>
    </w:p>
    <w:p w14:paraId="3413B18D" w14:textId="2C5FE357" w:rsidR="00C735CD" w:rsidRDefault="00C735CD" w:rsidP="00C735C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然后是i</w:t>
      </w:r>
      <w:r>
        <w:t>p_send_packet</w:t>
      </w:r>
      <w:r>
        <w:rPr>
          <w:rFonts w:hint="eastAsia"/>
        </w:rPr>
        <w:t>函数</w:t>
      </w:r>
    </w:p>
    <w:p w14:paraId="20104CD2" w14:textId="76E44E4A" w:rsidR="00C735CD" w:rsidRDefault="00C735CD" w:rsidP="00C735CD">
      <w:r>
        <w:rPr>
          <w:noProof/>
        </w:rPr>
        <w:drawing>
          <wp:inline distT="0" distB="0" distL="0" distR="0" wp14:anchorId="4BBB712B" wp14:editId="2B0B9873">
            <wp:extent cx="5274310" cy="176530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C56E8" w14:textId="7AA9C0C1" w:rsidR="00C735CD" w:rsidRDefault="00C156EE" w:rsidP="00C735CD">
      <w:r>
        <w:rPr>
          <w:rFonts w:hint="eastAsia"/>
        </w:rPr>
        <w:t>通过longest</w:t>
      </w:r>
      <w:r>
        <w:t>_prefix_match</w:t>
      </w:r>
      <w:r>
        <w:rPr>
          <w:rFonts w:hint="eastAsia"/>
        </w:rPr>
        <w:t>函数找到数据包packet里面目的地址对应的最短路由，判断目的地址是否位于同一网段，并将端口、下一段IP、数据包传递给i</w:t>
      </w:r>
      <w:r>
        <w:t>face_send_packet_by_arp</w:t>
      </w:r>
      <w:r>
        <w:rPr>
          <w:rFonts w:hint="eastAsia"/>
        </w:rPr>
        <w:t>函数。</w:t>
      </w:r>
    </w:p>
    <w:p w14:paraId="5D54B8AD" w14:textId="34FDB63B" w:rsidR="00C156EE" w:rsidRDefault="00C156EE" w:rsidP="00C156E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iface</w:t>
      </w:r>
      <w:r>
        <w:t>_send_packet_by_arp</w:t>
      </w:r>
      <w:r>
        <w:rPr>
          <w:rFonts w:hint="eastAsia"/>
        </w:rPr>
        <w:t>函数分析</w:t>
      </w:r>
    </w:p>
    <w:p w14:paraId="604E4018" w14:textId="786D19C9" w:rsidR="00C156EE" w:rsidRDefault="00C156EE" w:rsidP="00C156EE">
      <w:r>
        <w:rPr>
          <w:noProof/>
        </w:rPr>
        <w:drawing>
          <wp:inline distT="0" distB="0" distL="0" distR="0" wp14:anchorId="60E55204" wp14:editId="3AD78098">
            <wp:extent cx="5274310" cy="20193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174AB" w14:textId="0370C39A" w:rsidR="00C156EE" w:rsidRDefault="00C156EE" w:rsidP="00C156EE">
      <w:pPr>
        <w:rPr>
          <w:rFonts w:hint="eastAsia"/>
        </w:rPr>
      </w:pPr>
      <w:r>
        <w:rPr>
          <w:rFonts w:hint="eastAsia"/>
        </w:rPr>
        <w:t>尽管该函数已经实现，但是其内包含了对mac地址的填充操作，因此不必在其他地方填充mac地址，只需找到匹配项即可，即调用了arpcache</w:t>
      </w:r>
      <w:r>
        <w:t>_lookup</w:t>
      </w:r>
      <w:r>
        <w:rPr>
          <w:rFonts w:hint="eastAsia"/>
        </w:rPr>
        <w:t>函数，如果没有找到对应映射则交给arpcache</w:t>
      </w:r>
      <w:r>
        <w:t>_append_packet</w:t>
      </w:r>
      <w:r>
        <w:rPr>
          <w:rFonts w:hint="eastAsia"/>
        </w:rPr>
        <w:t>函数处理，否则直接通过iface</w:t>
      </w:r>
      <w:r>
        <w:t>_send_packet</w:t>
      </w:r>
      <w:r>
        <w:rPr>
          <w:rFonts w:hint="eastAsia"/>
        </w:rPr>
        <w:t>函数转发出去。</w:t>
      </w:r>
    </w:p>
    <w:p w14:paraId="3F6486B5" w14:textId="701BC9BA" w:rsidR="00C735CD" w:rsidRDefault="00C156EE" w:rsidP="00C156E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最长地址匹配的函数实现如下</w:t>
      </w:r>
    </w:p>
    <w:p w14:paraId="6846684A" w14:textId="0BB45426" w:rsidR="00C156EE" w:rsidRDefault="00C156EE" w:rsidP="00C156EE">
      <w:pPr>
        <w:jc w:val="center"/>
      </w:pPr>
      <w:r>
        <w:rPr>
          <w:noProof/>
        </w:rPr>
        <w:drawing>
          <wp:inline distT="0" distB="0" distL="0" distR="0" wp14:anchorId="621A22E3" wp14:editId="02D6F652">
            <wp:extent cx="4297941" cy="2266950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1819" cy="226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CFDAA" w14:textId="5F43AC67" w:rsidR="00C156EE" w:rsidRDefault="00C156EE" w:rsidP="00C156EE">
      <w:r>
        <w:rPr>
          <w:rFonts w:hint="eastAsia"/>
        </w:rPr>
        <w:lastRenderedPageBreak/>
        <w:t>遍历路由表即可，不再赘述。</w:t>
      </w:r>
    </w:p>
    <w:p w14:paraId="4239C87B" w14:textId="0CADDC03" w:rsidR="00C156EE" w:rsidRDefault="00C156EE" w:rsidP="00C156E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然后是对ARP数据包的处理函数handle</w:t>
      </w:r>
      <w:r>
        <w:t>_arp_packet</w:t>
      </w:r>
    </w:p>
    <w:p w14:paraId="04675ED6" w14:textId="3FFBA3E8" w:rsidR="00C156EE" w:rsidRDefault="00C156EE" w:rsidP="00C156EE">
      <w:r>
        <w:rPr>
          <w:noProof/>
        </w:rPr>
        <w:drawing>
          <wp:inline distT="0" distB="0" distL="0" distR="0" wp14:anchorId="1275346A" wp14:editId="6632A548">
            <wp:extent cx="5274310" cy="208597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BD293" w14:textId="0BCE0CDA" w:rsidR="00C156EE" w:rsidRDefault="00C156EE" w:rsidP="00C156EE">
      <w:r>
        <w:rPr>
          <w:rFonts w:hint="eastAsia"/>
        </w:rPr>
        <w:t>如果数据包是请求包，则判断端口ip后作出应答，并将ip与mac映射插入arpcache中；</w:t>
      </w:r>
    </w:p>
    <w:p w14:paraId="7ACFB6C6" w14:textId="0FA3E792" w:rsidR="00C156EE" w:rsidRDefault="00C156EE" w:rsidP="00C156EE">
      <w:r>
        <w:rPr>
          <w:rFonts w:hint="eastAsia"/>
        </w:rPr>
        <w:t>如果数据包是应答包，则将应答包中ip与mac的映射插入arpcache中。</w:t>
      </w:r>
    </w:p>
    <w:p w14:paraId="1DF773C1" w14:textId="697AEB17" w:rsidR="00C156EE" w:rsidRDefault="00C156EE" w:rsidP="00C156E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分析arpcache</w:t>
      </w:r>
      <w:r>
        <w:t>_lookup</w:t>
      </w:r>
      <w:r>
        <w:rPr>
          <w:rFonts w:hint="eastAsia"/>
        </w:rPr>
        <w:t>函数</w:t>
      </w:r>
    </w:p>
    <w:p w14:paraId="55D5E5E5" w14:textId="753B26F4" w:rsidR="00C156EE" w:rsidRDefault="00C156EE" w:rsidP="00C156EE">
      <w:r>
        <w:rPr>
          <w:noProof/>
        </w:rPr>
        <w:drawing>
          <wp:inline distT="0" distB="0" distL="0" distR="0" wp14:anchorId="54D2EF68" wp14:editId="5C243CBE">
            <wp:extent cx="5274310" cy="23247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247FD" w14:textId="3F515B6B" w:rsidR="00C156EE" w:rsidRDefault="001859F9" w:rsidP="00C156EE">
      <w:r>
        <w:t>L</w:t>
      </w:r>
      <w:r>
        <w:rPr>
          <w:rFonts w:hint="eastAsia"/>
        </w:rPr>
        <w:t>ook</w:t>
      </w:r>
      <w:r>
        <w:t>_up</w:t>
      </w:r>
      <w:r>
        <w:rPr>
          <w:rFonts w:hint="eastAsia"/>
        </w:rPr>
        <w:t>函数遍历缓存中存储的有效映射，并返回输入IP的mac地址。</w:t>
      </w:r>
    </w:p>
    <w:p w14:paraId="59208CCC" w14:textId="643EEBA7" w:rsidR="001859F9" w:rsidRDefault="001859F9" w:rsidP="001859F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分析arpcache</w:t>
      </w:r>
      <w:r>
        <w:t>_append_packet</w:t>
      </w:r>
      <w:r>
        <w:rPr>
          <w:rFonts w:hint="eastAsia"/>
        </w:rPr>
        <w:t>函数</w:t>
      </w:r>
    </w:p>
    <w:p w14:paraId="5CE34FD7" w14:textId="22FCE281" w:rsidR="001859F9" w:rsidRDefault="001859F9" w:rsidP="001859F9">
      <w:pPr>
        <w:jc w:val="center"/>
      </w:pPr>
      <w:r>
        <w:rPr>
          <w:noProof/>
        </w:rPr>
        <w:drawing>
          <wp:inline distT="0" distB="0" distL="0" distR="0" wp14:anchorId="3A07B21B" wp14:editId="44058645">
            <wp:extent cx="4673600" cy="286571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6266" cy="287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CE5C9" w14:textId="040B27C3" w:rsidR="001859F9" w:rsidRDefault="001859F9" w:rsidP="001859F9">
      <w:r>
        <w:rPr>
          <w:noProof/>
        </w:rPr>
        <w:lastRenderedPageBreak/>
        <w:drawing>
          <wp:inline distT="0" distB="0" distL="0" distR="0" wp14:anchorId="3B010BDA" wp14:editId="7119375E">
            <wp:extent cx="5274310" cy="144589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D155C" w14:textId="31335DF7" w:rsidR="001859F9" w:rsidRDefault="001859F9" w:rsidP="001859F9">
      <w:r>
        <w:t>A</w:t>
      </w:r>
      <w:r>
        <w:rPr>
          <w:rFonts w:hint="eastAsia"/>
        </w:rPr>
        <w:t>rp</w:t>
      </w:r>
      <w:r>
        <w:t>cache_append_packet</w:t>
      </w:r>
      <w:r>
        <w:rPr>
          <w:rFonts w:hint="eastAsia"/>
        </w:rPr>
        <w:t>函数对输入的数据包进行处理，如果该端口的ip与某个请求序列的ip一致，则只需加入到该队列的尾部即可，此时该ip已有arp请求发出。否则需要新建一个ip队列等待映射查找，并在该队列下添加该数据包。并发出arp请求。</w:t>
      </w:r>
    </w:p>
    <w:p w14:paraId="1AA8A72C" w14:textId="26F7E386" w:rsidR="001859F9" w:rsidRDefault="001859F9" w:rsidP="001859F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分析arp</w:t>
      </w:r>
      <w:r>
        <w:t>_send_</w:t>
      </w:r>
      <w:r>
        <w:rPr>
          <w:rFonts w:hint="eastAsia"/>
        </w:rPr>
        <w:t>request函数</w:t>
      </w:r>
    </w:p>
    <w:p w14:paraId="41FCC497" w14:textId="7B24ED18" w:rsidR="001859F9" w:rsidRDefault="001859F9" w:rsidP="001859F9">
      <w:r>
        <w:rPr>
          <w:noProof/>
        </w:rPr>
        <w:drawing>
          <wp:inline distT="0" distB="0" distL="0" distR="0" wp14:anchorId="400E25C4" wp14:editId="5AA15ACA">
            <wp:extent cx="5274310" cy="363029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AFD27" w14:textId="7E3F4C9D" w:rsidR="001859F9" w:rsidRDefault="001859F9" w:rsidP="001859F9">
      <w:r>
        <w:rPr>
          <w:rFonts w:hint="eastAsia"/>
        </w:rPr>
        <w:t>该函数的内容主要是生成一个新的arp数据包，其中大多数内容都是固定的，只需分配目的源的IP和mac地址，通过iface</w:t>
      </w:r>
      <w:r>
        <w:t>_send_packet</w:t>
      </w:r>
      <w:r>
        <w:rPr>
          <w:rFonts w:hint="eastAsia"/>
        </w:rPr>
        <w:t>函数发送。</w:t>
      </w:r>
    </w:p>
    <w:p w14:paraId="5D6B3093" w14:textId="52FC2AF8" w:rsidR="001859F9" w:rsidRDefault="001859F9" w:rsidP="001859F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分析arp</w:t>
      </w:r>
      <w:r>
        <w:t>_</w:t>
      </w:r>
      <w:r>
        <w:rPr>
          <w:rFonts w:hint="eastAsia"/>
        </w:rPr>
        <w:t>send_reply函数</w:t>
      </w:r>
    </w:p>
    <w:p w14:paraId="6D9E77C7" w14:textId="5D0BE1EB" w:rsidR="001859F9" w:rsidRDefault="001859F9" w:rsidP="001859F9">
      <w:r>
        <w:rPr>
          <w:rFonts w:hint="eastAsia"/>
        </w:rPr>
        <w:t>与arp</w:t>
      </w:r>
      <w:r>
        <w:t>_send_request</w:t>
      </w:r>
      <w:r>
        <w:rPr>
          <w:rFonts w:hint="eastAsia"/>
        </w:rPr>
        <w:t>函数内容基本一致，不再展示。</w:t>
      </w:r>
    </w:p>
    <w:p w14:paraId="2BE6E66A" w14:textId="6BE489DB" w:rsidR="001859F9" w:rsidRDefault="001859F9" w:rsidP="00AB042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分析arp</w:t>
      </w:r>
      <w:r w:rsidR="00AB0424">
        <w:t>cache</w:t>
      </w:r>
      <w:r>
        <w:t>_insert</w:t>
      </w:r>
      <w:r w:rsidR="00AB0424">
        <w:rPr>
          <w:rFonts w:hint="eastAsia"/>
        </w:rPr>
        <w:t>函数</w:t>
      </w:r>
    </w:p>
    <w:p w14:paraId="25ACA938" w14:textId="51EE5470" w:rsidR="00AB0424" w:rsidRDefault="00AB0424" w:rsidP="00AB0424">
      <w:pPr>
        <w:jc w:val="center"/>
      </w:pPr>
      <w:r>
        <w:rPr>
          <w:noProof/>
        </w:rPr>
        <w:drawing>
          <wp:inline distT="0" distB="0" distL="0" distR="0" wp14:anchorId="626B0B04" wp14:editId="00C64915">
            <wp:extent cx="4406900" cy="1633620"/>
            <wp:effectExtent l="0" t="0" r="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24838" cy="164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4A466" w14:textId="58FF62CA" w:rsidR="00AB0424" w:rsidRDefault="00AB0424" w:rsidP="00AB0424">
      <w:r>
        <w:rPr>
          <w:noProof/>
        </w:rPr>
        <w:lastRenderedPageBreak/>
        <w:drawing>
          <wp:inline distT="0" distB="0" distL="0" distR="0" wp14:anchorId="587DCE6D" wp14:editId="63EC8AA8">
            <wp:extent cx="5274310" cy="299212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4E306" w14:textId="12E41065" w:rsidR="00AB0424" w:rsidRDefault="00AB0424" w:rsidP="00AB0424">
      <w:r>
        <w:rPr>
          <w:rFonts w:hint="eastAsia"/>
        </w:rPr>
        <w:t>函数首先判断是否有空的IP与mac映射，若有则直接添加即可。若没有，使用随机数替换掉任意一个映射。当添加IP与mac映射时，将req</w:t>
      </w:r>
      <w:r>
        <w:t>_list</w:t>
      </w:r>
      <w:r>
        <w:rPr>
          <w:rFonts w:hint="eastAsia"/>
        </w:rPr>
        <w:t>队列下请求该IP的所有数据包转发出去，并将这些数据包清除掉。</w:t>
      </w:r>
    </w:p>
    <w:p w14:paraId="5255BBBF" w14:textId="14883C38" w:rsidR="00AB0424" w:rsidRDefault="00AB0424" w:rsidP="00AB042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分析老化函数arp</w:t>
      </w:r>
      <w:r>
        <w:t>cache_sweep</w:t>
      </w:r>
    </w:p>
    <w:p w14:paraId="2AC2F6F1" w14:textId="08438D77" w:rsidR="00AB0424" w:rsidRDefault="00AB0424" w:rsidP="00AB0424">
      <w:r>
        <w:rPr>
          <w:noProof/>
        </w:rPr>
        <w:drawing>
          <wp:inline distT="0" distB="0" distL="0" distR="0" wp14:anchorId="07FACAAC" wp14:editId="6F2BD3C5">
            <wp:extent cx="5274310" cy="35433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68BC2" w14:textId="35B32E02" w:rsidR="00AB0424" w:rsidRDefault="00AB0424" w:rsidP="00AB0424">
      <w:pPr>
        <w:rPr>
          <w:rFonts w:hint="eastAsia"/>
        </w:rPr>
      </w:pPr>
      <w:r>
        <w:rPr>
          <w:rFonts w:hint="eastAsia"/>
        </w:rPr>
        <w:t>老化函数考虑两个方面，一个是IP与mac映射中长时间不使用的映射，只需要遍历数组判断间隔时间即可。另一个是考虑arp请求的发送，arp请求要求间隔时间超过1s就要重新发送，且发送次数不超过5次。</w:t>
      </w:r>
      <w:r>
        <w:rPr>
          <w:rFonts w:hint="eastAsia"/>
        </w:rPr>
        <w:t>上图中先是清理掉IP与mac映射中长时间未使用的部分。然后对req</w:t>
      </w:r>
      <w:r>
        <w:t>_list</w:t>
      </w:r>
      <w:r>
        <w:rPr>
          <w:rFonts w:hint="eastAsia"/>
        </w:rPr>
        <w:t>进行遍历，如果arp请求发送间隔时间超过1s但不超过5次，则重新发送arp请求；如果超过5次，则将该请求下的所有数据包清除，并返回ICMP数据包。</w:t>
      </w:r>
    </w:p>
    <w:p w14:paraId="2296C5D4" w14:textId="729ADC53" w:rsidR="00AB0424" w:rsidRPr="00AB0424" w:rsidRDefault="00AB0424" w:rsidP="00AB0424">
      <w:pPr>
        <w:rPr>
          <w:rFonts w:hint="eastAsia"/>
        </w:rPr>
      </w:pPr>
      <w:r>
        <w:rPr>
          <w:rFonts w:hint="eastAsia"/>
        </w:rPr>
        <w:t>使用icmp</w:t>
      </w:r>
      <w:r>
        <w:t>_send_packet</w:t>
      </w:r>
      <w:r>
        <w:rPr>
          <w:rFonts w:hint="eastAsia"/>
        </w:rPr>
        <w:t>函数返回ICMP数据包。</w:t>
      </w:r>
    </w:p>
    <w:p w14:paraId="0C111F22" w14:textId="3A034ABF" w:rsidR="00AB0424" w:rsidRDefault="00AB0424" w:rsidP="00AB042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929AE09" wp14:editId="14713414">
            <wp:extent cx="5274310" cy="1476375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1B0D2" w14:textId="2B575F20" w:rsidR="000470C5" w:rsidRDefault="000470C5" w:rsidP="000470C5">
      <w:pPr>
        <w:pStyle w:val="a3"/>
        <w:numPr>
          <w:ilvl w:val="0"/>
          <w:numId w:val="1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实验结果</w:t>
      </w:r>
    </w:p>
    <w:p w14:paraId="51E90B04" w14:textId="4B8AB46A" w:rsidR="00AB0424" w:rsidRDefault="00AB0424" w:rsidP="00AB0424">
      <w:pPr>
        <w:jc w:val="center"/>
      </w:pPr>
      <w:r>
        <w:rPr>
          <w:rFonts w:hint="eastAsia"/>
          <w:noProof/>
        </w:rPr>
        <w:drawing>
          <wp:inline distT="0" distB="0" distL="0" distR="0" wp14:anchorId="146B98D7" wp14:editId="3764572C">
            <wp:extent cx="4908550" cy="755650"/>
            <wp:effectExtent l="0" t="0" r="635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550" cy="7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82B70" w14:textId="7A8365C8" w:rsidR="00AB0424" w:rsidRDefault="00AB0424" w:rsidP="00AB0424">
      <w:pPr>
        <w:jc w:val="center"/>
      </w:pPr>
      <w:r>
        <w:rPr>
          <w:rFonts w:hint="eastAsia"/>
        </w:rPr>
        <w:t>ping</w:t>
      </w:r>
      <w:r>
        <w:t xml:space="preserve"> 10.0.1.1</w:t>
      </w:r>
    </w:p>
    <w:p w14:paraId="1DE4A79E" w14:textId="3A7B6935" w:rsidR="00AB0424" w:rsidRDefault="00AB0424" w:rsidP="00AB0424">
      <w:pPr>
        <w:jc w:val="center"/>
      </w:pPr>
      <w:r>
        <w:rPr>
          <w:noProof/>
        </w:rPr>
        <w:drawing>
          <wp:inline distT="0" distB="0" distL="0" distR="0" wp14:anchorId="7F85707C" wp14:editId="72D71321">
            <wp:extent cx="4883150" cy="8826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150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81240" w14:textId="7DECFF14" w:rsidR="00AB0424" w:rsidRDefault="00AB0424" w:rsidP="00AB0424">
      <w:pPr>
        <w:jc w:val="center"/>
      </w:pPr>
      <w:r>
        <w:t>ping 10.0.2.22</w:t>
      </w:r>
    </w:p>
    <w:p w14:paraId="08029DE7" w14:textId="5878E9BB" w:rsidR="00AB0424" w:rsidRDefault="00AB0424" w:rsidP="00AB0424">
      <w:pPr>
        <w:jc w:val="center"/>
      </w:pPr>
      <w:r>
        <w:rPr>
          <w:noProof/>
        </w:rPr>
        <w:drawing>
          <wp:inline distT="0" distB="0" distL="0" distR="0" wp14:anchorId="771E898F" wp14:editId="6AC333F6">
            <wp:extent cx="4864100" cy="9906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1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B83BA" w14:textId="485FAEC0" w:rsidR="005B0217" w:rsidRDefault="005B0217" w:rsidP="00AB0424">
      <w:pPr>
        <w:jc w:val="center"/>
      </w:pPr>
      <w:r>
        <w:t>ping 10.0.3.11</w:t>
      </w:r>
    </w:p>
    <w:p w14:paraId="25E77CA9" w14:textId="0F6C4702" w:rsidR="005B0217" w:rsidRDefault="005B0217" w:rsidP="00AB0424">
      <w:pPr>
        <w:jc w:val="center"/>
      </w:pPr>
      <w:r>
        <w:rPr>
          <w:noProof/>
        </w:rPr>
        <w:drawing>
          <wp:inline distT="0" distB="0" distL="0" distR="0" wp14:anchorId="6DD45AF8" wp14:editId="4E50E7B9">
            <wp:extent cx="4864100" cy="8382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1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CDCCF" w14:textId="145A1AD8" w:rsidR="005B0217" w:rsidRDefault="005B0217" w:rsidP="00AB0424">
      <w:pPr>
        <w:jc w:val="center"/>
      </w:pPr>
      <w:r>
        <w:t>ping 10.0.3.33</w:t>
      </w:r>
    </w:p>
    <w:p w14:paraId="5FC48824" w14:textId="271B87DA" w:rsidR="005B0217" w:rsidRDefault="005B0217" w:rsidP="00AB0424">
      <w:pPr>
        <w:jc w:val="center"/>
      </w:pPr>
      <w:r>
        <w:rPr>
          <w:noProof/>
        </w:rPr>
        <w:drawing>
          <wp:inline distT="0" distB="0" distL="0" distR="0" wp14:anchorId="7B4981EE" wp14:editId="55F70815">
            <wp:extent cx="4876800" cy="8064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80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7859E" w14:textId="0D83BE32" w:rsidR="005B0217" w:rsidRDefault="005B0217" w:rsidP="00AB0424">
      <w:pPr>
        <w:jc w:val="center"/>
      </w:pPr>
      <w:r>
        <w:t>ping 10.0.4.1</w:t>
      </w:r>
    </w:p>
    <w:p w14:paraId="12244953" w14:textId="5FCCB173" w:rsidR="005B0217" w:rsidRDefault="005B0217" w:rsidP="00AB0424">
      <w:pPr>
        <w:jc w:val="center"/>
      </w:pPr>
      <w:r w:rsidRPr="005B0217">
        <w:lastRenderedPageBreak/>
        <w:drawing>
          <wp:inline distT="0" distB="0" distL="0" distR="0" wp14:anchorId="72BCE3D5" wp14:editId="10D0ABD2">
            <wp:extent cx="3968750" cy="120505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68750" cy="120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08190" w14:textId="4C4139A3" w:rsidR="005B0217" w:rsidRDefault="005B0217" w:rsidP="00AB0424">
      <w:pPr>
        <w:jc w:val="center"/>
      </w:pPr>
      <w:r>
        <w:rPr>
          <w:rFonts w:hint="eastAsia"/>
        </w:rPr>
        <w:t>新建拓扑如图</w:t>
      </w:r>
    </w:p>
    <w:p w14:paraId="7D4D0976" w14:textId="000EF85A" w:rsidR="005B0217" w:rsidRDefault="005B0217" w:rsidP="005B0217">
      <w:pPr>
        <w:jc w:val="center"/>
      </w:pPr>
      <w:r>
        <w:rPr>
          <w:noProof/>
        </w:rPr>
        <w:drawing>
          <wp:inline distT="0" distB="0" distL="0" distR="0" wp14:anchorId="4F14B911" wp14:editId="07088733">
            <wp:extent cx="3733800" cy="9969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A3DAE" w14:textId="4E6652A8" w:rsidR="005B0217" w:rsidRDefault="005B0217" w:rsidP="005B0217">
      <w:pPr>
        <w:jc w:val="center"/>
      </w:pPr>
      <w:r>
        <w:rPr>
          <w:rFonts w:hint="eastAsia"/>
        </w:rPr>
        <w:t>新拓扑ping</w:t>
      </w:r>
      <w:r>
        <w:t xml:space="preserve"> 10.0.1.1</w:t>
      </w:r>
    </w:p>
    <w:p w14:paraId="467DC5A2" w14:textId="3B162F60" w:rsidR="005B0217" w:rsidRDefault="005B0217" w:rsidP="005B0217">
      <w:pPr>
        <w:jc w:val="center"/>
      </w:pPr>
      <w:r>
        <w:rPr>
          <w:noProof/>
        </w:rPr>
        <w:drawing>
          <wp:inline distT="0" distB="0" distL="0" distR="0" wp14:anchorId="5D375C68" wp14:editId="28D37C62">
            <wp:extent cx="5270500" cy="958850"/>
            <wp:effectExtent l="0" t="0" r="635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95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44C31" w14:textId="47BF1F64" w:rsidR="005B0217" w:rsidRDefault="005B0217" w:rsidP="005B0217">
      <w:pPr>
        <w:jc w:val="center"/>
      </w:pPr>
      <w:r>
        <w:rPr>
          <w:rFonts w:hint="eastAsia"/>
        </w:rPr>
        <w:t>新拓扑ping</w:t>
      </w:r>
      <w:r>
        <w:t xml:space="preserve"> 10.0.2.22</w:t>
      </w:r>
    </w:p>
    <w:p w14:paraId="0A2418F2" w14:textId="5780ABD9" w:rsidR="005B0217" w:rsidRDefault="005B0217" w:rsidP="005B0217">
      <w:pPr>
        <w:jc w:val="center"/>
      </w:pPr>
      <w:r>
        <w:rPr>
          <w:noProof/>
        </w:rPr>
        <w:drawing>
          <wp:inline distT="0" distB="0" distL="0" distR="0" wp14:anchorId="1CEAA1B3" wp14:editId="08DC03F0">
            <wp:extent cx="5270500" cy="882650"/>
            <wp:effectExtent l="0" t="0" r="635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D8742" w14:textId="6CED17A7" w:rsidR="005B0217" w:rsidRDefault="005B0217" w:rsidP="005B0217">
      <w:pPr>
        <w:jc w:val="center"/>
      </w:pPr>
      <w:r>
        <w:rPr>
          <w:rFonts w:hint="eastAsia"/>
        </w:rPr>
        <w:t>新拓扑ping</w:t>
      </w:r>
      <w:r>
        <w:t xml:space="preserve"> 10.0.3.2</w:t>
      </w:r>
    </w:p>
    <w:p w14:paraId="5EB15056" w14:textId="254596B6" w:rsidR="005B0217" w:rsidRDefault="005B0217" w:rsidP="005B0217">
      <w:pPr>
        <w:jc w:val="center"/>
      </w:pPr>
      <w:r>
        <w:rPr>
          <w:noProof/>
        </w:rPr>
        <w:drawing>
          <wp:inline distT="0" distB="0" distL="0" distR="0" wp14:anchorId="552D629D" wp14:editId="679F8D56">
            <wp:extent cx="5270500" cy="72390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37797" w14:textId="52573535" w:rsidR="005B0217" w:rsidRDefault="005B0217" w:rsidP="005B0217">
      <w:pPr>
        <w:jc w:val="center"/>
        <w:rPr>
          <w:rFonts w:hint="eastAsia"/>
        </w:rPr>
      </w:pPr>
      <w:r>
        <w:t>Traceroute</w:t>
      </w:r>
      <w:r>
        <w:rPr>
          <w:rFonts w:hint="eastAsia"/>
        </w:rPr>
        <w:t>实现</w:t>
      </w:r>
    </w:p>
    <w:p w14:paraId="1EC5856E" w14:textId="76A125B7" w:rsidR="000470C5" w:rsidRDefault="000470C5" w:rsidP="000470C5">
      <w:pPr>
        <w:pStyle w:val="a3"/>
        <w:numPr>
          <w:ilvl w:val="0"/>
          <w:numId w:val="1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实验分析</w:t>
      </w:r>
    </w:p>
    <w:p w14:paraId="1F30DA2A" w14:textId="45B84C51" w:rsidR="005B0217" w:rsidRDefault="005B0217" w:rsidP="005B0217">
      <w:pPr>
        <w:rPr>
          <w:rFonts w:hint="eastAsia"/>
        </w:rPr>
      </w:pPr>
      <w:r>
        <w:tab/>
      </w:r>
      <w:r>
        <w:rPr>
          <w:rFonts w:hint="eastAsia"/>
        </w:rPr>
        <w:t>根据上图所示结果，拓扑均已连通，节点之间通信实现，符合实验目的要求。</w:t>
      </w:r>
    </w:p>
    <w:p w14:paraId="4CD148E6" w14:textId="4A548CFA" w:rsidR="000470C5" w:rsidRDefault="000470C5" w:rsidP="000470C5">
      <w:pPr>
        <w:pStyle w:val="a3"/>
        <w:numPr>
          <w:ilvl w:val="0"/>
          <w:numId w:val="1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实验总结</w:t>
      </w:r>
    </w:p>
    <w:p w14:paraId="28B12C96" w14:textId="60F568D4" w:rsidR="005B0217" w:rsidRDefault="005B0217" w:rsidP="005B0217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这次实验难度总体很大，时间太短，并且要处理好多函数，因此实验的处理要求很难。</w:t>
      </w:r>
    </w:p>
    <w:p w14:paraId="4E5D00D2" w14:textId="1DC6AF78" w:rsidR="005B0217" w:rsidRDefault="005B0217" w:rsidP="005B0217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这次实验的函数总体较多，实验前需要准确分析数据包传递流程，才能分清楚函数的详细作用，包括各个函数之间的调用关系，都需要仔细分析。</w:t>
      </w:r>
    </w:p>
    <w:p w14:paraId="6A46570C" w14:textId="3B400319" w:rsidR="005B0217" w:rsidRDefault="005B0217" w:rsidP="005B0217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实验中直接处理的是网络字节序的packet，需要进行子节序转换，而生成ICMP包和ARP数据包时又需要从主机字节序转换为网络字节序，需要认真考虑。</w:t>
      </w:r>
    </w:p>
    <w:p w14:paraId="21C3B398" w14:textId="47862847" w:rsidR="005B0217" w:rsidRDefault="005B0217" w:rsidP="005B0217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实验中lookup函数和老化函数部分涉及到了锁的获取与释放，在函数返回的地方</w:t>
      </w:r>
      <w:r>
        <w:rPr>
          <w:rFonts w:hint="eastAsia"/>
        </w:rPr>
        <w:lastRenderedPageBreak/>
        <w:t>一定要释放锁，否则引起死锁现象。</w:t>
      </w:r>
    </w:p>
    <w:p w14:paraId="00C410BA" w14:textId="7F328948" w:rsidR="005B0217" w:rsidRPr="000470C5" w:rsidRDefault="005B0217" w:rsidP="005B0217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这次实验代码细节较多，debug较为困难，单纯采用打印数据的方式debug较为困难，最后traceroute更需要wireshark来观察，</w:t>
      </w:r>
      <w:r w:rsidR="000F3544">
        <w:rPr>
          <w:rFonts w:hint="eastAsia"/>
        </w:rPr>
        <w:t>时间紧迫，这次实验在看了很久没有头绪后参考了别人的思路，实现过程中避免了一定的bug出现。</w:t>
      </w:r>
      <w:bookmarkStart w:id="0" w:name="_GoBack"/>
      <w:bookmarkEnd w:id="0"/>
    </w:p>
    <w:sectPr w:rsidR="005B0217" w:rsidRPr="000470C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4E13FB"/>
    <w:multiLevelType w:val="hybridMultilevel"/>
    <w:tmpl w:val="9CFE63B4"/>
    <w:lvl w:ilvl="0" w:tplc="27BA51E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1226A11"/>
    <w:multiLevelType w:val="hybridMultilevel"/>
    <w:tmpl w:val="A698C618"/>
    <w:lvl w:ilvl="0" w:tplc="B53EA90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41C3050A"/>
    <w:multiLevelType w:val="hybridMultilevel"/>
    <w:tmpl w:val="66EA9016"/>
    <w:lvl w:ilvl="0" w:tplc="5A80366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4C62136F"/>
    <w:multiLevelType w:val="hybridMultilevel"/>
    <w:tmpl w:val="69381754"/>
    <w:lvl w:ilvl="0" w:tplc="482AFAE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50B33326"/>
    <w:multiLevelType w:val="hybridMultilevel"/>
    <w:tmpl w:val="D5407636"/>
    <w:lvl w:ilvl="0" w:tplc="5E86A2A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0625"/>
    <w:rsid w:val="000470C5"/>
    <w:rsid w:val="000F3544"/>
    <w:rsid w:val="001859F9"/>
    <w:rsid w:val="003A7A0B"/>
    <w:rsid w:val="005B0217"/>
    <w:rsid w:val="006656F8"/>
    <w:rsid w:val="007127CC"/>
    <w:rsid w:val="00990625"/>
    <w:rsid w:val="00A87079"/>
    <w:rsid w:val="00AB0424"/>
    <w:rsid w:val="00C156EE"/>
    <w:rsid w:val="00C735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6FD3176"/>
  <w15:chartTrackingRefBased/>
  <w15:docId w15:val="{8D29551F-841A-41CE-8F19-288B1FB7A0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470C5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3A7A0B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3A7A0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6461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63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98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3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0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2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3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6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89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19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13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0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7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2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3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9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5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5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9</Pages>
  <Words>1856</Words>
  <Characters>2603</Characters>
  <Application>Microsoft Office Word</Application>
  <DocSecurity>0</DocSecurity>
  <Lines>117</Lines>
  <Paragraphs>63</Paragraphs>
  <ScaleCrop>false</ScaleCrop>
  <Company/>
  <LinksUpToDate>false</LinksUpToDate>
  <CharactersWithSpaces>2646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秦 宏</dc:creator>
  <cp:keywords/>
  <dc:description/>
  <cp:lastModifiedBy>秦 宏</cp:lastModifiedBy>
  <cp:revision>3</cp:revision>
  <dcterms:created xsi:type="dcterms:W3CDTF">2019-04-25T12:25:00Z</dcterms:created>
  <dcterms:modified xsi:type="dcterms:W3CDTF">2019-04-25T13:42:00Z</dcterms:modified>
</cp:coreProperties>
</file>