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6EBB2" w14:textId="77777777" w:rsidR="002A045D" w:rsidRDefault="007866E3">
      <w:pPr>
        <w:pBdr>
          <w:top w:val="nil"/>
          <w:left w:val="nil"/>
          <w:bottom w:val="nil"/>
          <w:right w:val="nil"/>
          <w:between w:val="nil"/>
        </w:pBdr>
        <w:spacing w:before="0" w:after="200" w:line="240" w:lineRule="auto"/>
        <w:rPr>
          <w:color w:val="666666"/>
          <w:sz w:val="20"/>
          <w:szCs w:val="20"/>
        </w:rPr>
      </w:pPr>
      <w:r>
        <w:rPr>
          <w:noProof/>
        </w:rPr>
        <w:drawing>
          <wp:inline distT="114300" distB="114300" distL="114300" distR="114300" wp14:anchorId="01D89E60" wp14:editId="6E407515">
            <wp:extent cx="5943600" cy="63500"/>
            <wp:effectExtent l="0" t="0" r="0" b="0"/>
            <wp:docPr id="6"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14:paraId="560CE44E" w14:textId="03601D30" w:rsidR="002A045D" w:rsidRDefault="007866E3">
      <w:pPr>
        <w:pStyle w:val="Title"/>
        <w:pBdr>
          <w:top w:val="nil"/>
          <w:left w:val="nil"/>
          <w:bottom w:val="nil"/>
          <w:right w:val="nil"/>
          <w:between w:val="nil"/>
        </w:pBdr>
      </w:pPr>
      <w:bookmarkStart w:id="0" w:name="_5x0d5h95i329" w:colFirst="0" w:colLast="0"/>
      <w:bookmarkEnd w:id="0"/>
      <w:r>
        <w:t>Phase Amplitude Coupling – Toolbox Development</w:t>
      </w:r>
    </w:p>
    <w:p w14:paraId="24833749" w14:textId="3BCB88AA" w:rsidR="007866E3" w:rsidRPr="007866E3" w:rsidRDefault="007866E3" w:rsidP="007866E3">
      <w:r>
        <w:t>This document contains notes from when Yael was originally refactoring Fleming’s code for Devorah’s Rett project, and the questions/inconsistencies that came up, the toolbox now on git has resolved all these issues, but this doc is meant to serve as record in case anyone is curious all the nuances of how we got here!</w:t>
      </w:r>
    </w:p>
    <w:p w14:paraId="2C14E7FE" w14:textId="6A037176" w:rsidR="002A045D" w:rsidRPr="007866E3" w:rsidRDefault="007866E3" w:rsidP="007866E3">
      <w:pPr>
        <w:pStyle w:val="Subtitle"/>
        <w:jc w:val="both"/>
        <w:rPr>
          <w:b/>
          <w:sz w:val="28"/>
          <w:szCs w:val="28"/>
        </w:rPr>
      </w:pPr>
      <w:bookmarkStart w:id="1" w:name="_ku3vktsk0cfs" w:colFirst="0" w:colLast="0"/>
      <w:bookmarkEnd w:id="1"/>
      <w:r>
        <w:rPr>
          <w:b/>
          <w:sz w:val="28"/>
          <w:szCs w:val="28"/>
        </w:rPr>
        <w:t>Written: Feb 28, 2023, Last updated: Aug 11</w:t>
      </w:r>
      <w:r>
        <w:rPr>
          <w:b/>
          <w:sz w:val="28"/>
          <w:szCs w:val="28"/>
        </w:rPr>
        <w:t>, 2023</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2000"/>
        <w:gridCol w:w="5800"/>
      </w:tblGrid>
      <w:tr w:rsidR="002A045D" w14:paraId="43BEE64F" w14:textId="77777777">
        <w:trPr>
          <w:tblHeader/>
        </w:trPr>
        <w:tc>
          <w:tcPr>
            <w:tcW w:w="3000"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14:paraId="3914C6BA" w14:textId="77777777" w:rsidR="002A045D" w:rsidRDefault="007866E3">
            <w:pPr>
              <w:widowControl w:val="0"/>
              <w:pBdr>
                <w:top w:val="nil"/>
                <w:left w:val="nil"/>
                <w:bottom w:val="nil"/>
                <w:right w:val="nil"/>
                <w:between w:val="nil"/>
              </w:pBdr>
              <w:spacing w:before="0" w:line="240" w:lineRule="auto"/>
              <w:rPr>
                <w:b/>
              </w:rPr>
            </w:pPr>
            <w:r>
              <w:rPr>
                <w:b/>
              </w:rPr>
              <w:t>P</w:t>
            </w:r>
            <w:r>
              <w:rPr>
                <w:b/>
              </w:rPr>
              <w:t>roblem</w:t>
            </w:r>
          </w:p>
        </w:tc>
        <w:tc>
          <w:tcPr>
            <w:tcW w:w="2000" w:type="dxa"/>
            <w:tcBorders>
              <w:top w:val="single" w:sz="8" w:space="0" w:color="BDC1C6"/>
              <w:left w:val="single" w:sz="8" w:space="0" w:color="BDC1C6"/>
              <w:bottom w:val="single" w:sz="8" w:space="0" w:color="BDC1C6"/>
              <w:right w:val="single" w:sz="8" w:space="0" w:color="BDC1C6"/>
            </w:tcBorders>
            <w:shd w:val="clear" w:color="auto" w:fill="F1F3F4"/>
            <w:tcMar>
              <w:top w:w="100" w:type="dxa"/>
              <w:left w:w="100" w:type="dxa"/>
              <w:bottom w:w="100" w:type="dxa"/>
              <w:right w:w="100" w:type="dxa"/>
            </w:tcMar>
          </w:tcPr>
          <w:p w14:paraId="6D18A409" w14:textId="77777777" w:rsidR="002A045D" w:rsidRDefault="007866E3">
            <w:pPr>
              <w:widowControl w:val="0"/>
              <w:pBdr>
                <w:top w:val="nil"/>
                <w:left w:val="nil"/>
                <w:bottom w:val="nil"/>
                <w:right w:val="nil"/>
                <w:between w:val="nil"/>
              </w:pBdr>
              <w:spacing w:before="0" w:line="240" w:lineRule="auto"/>
              <w:rPr>
                <w:b/>
              </w:rPr>
            </w:pPr>
            <w:r>
              <w:rPr>
                <w:b/>
              </w:rPr>
              <w:t>Status</w:t>
            </w:r>
          </w:p>
        </w:tc>
        <w:tc>
          <w:tcPr>
            <w:tcW w:w="5800" w:type="dxa"/>
            <w:tcBorders>
              <w:top w:val="single" w:sz="8" w:space="0" w:color="BDC1C6"/>
              <w:left w:val="single" w:sz="8" w:space="0" w:color="BDC1C6"/>
              <w:bottom w:val="single" w:sz="8" w:space="0" w:color="BDC1C6"/>
              <w:right w:val="nil"/>
            </w:tcBorders>
            <w:shd w:val="clear" w:color="auto" w:fill="F1F3F4"/>
            <w:tcMar>
              <w:top w:w="100" w:type="dxa"/>
              <w:left w:w="100" w:type="dxa"/>
              <w:bottom w:w="100" w:type="dxa"/>
              <w:right w:w="100" w:type="dxa"/>
            </w:tcMar>
          </w:tcPr>
          <w:p w14:paraId="6559DEA2" w14:textId="77777777" w:rsidR="002A045D" w:rsidRDefault="007866E3">
            <w:pPr>
              <w:widowControl w:val="0"/>
              <w:pBdr>
                <w:top w:val="nil"/>
                <w:left w:val="nil"/>
                <w:bottom w:val="nil"/>
                <w:right w:val="nil"/>
                <w:between w:val="nil"/>
              </w:pBdr>
              <w:spacing w:before="0" w:line="240" w:lineRule="auto"/>
              <w:rPr>
                <w:b/>
              </w:rPr>
            </w:pPr>
            <w:r>
              <w:rPr>
                <w:b/>
              </w:rPr>
              <w:t>Notes/Person who com</w:t>
            </w:r>
            <w:r>
              <w:rPr>
                <w:b/>
              </w:rPr>
              <w:t>pleted it</w:t>
            </w:r>
          </w:p>
        </w:tc>
      </w:tr>
      <w:tr w:rsidR="002A045D" w14:paraId="38EF9E56" w14:textId="77777777">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0D964F67" w14:textId="77777777" w:rsidR="002A045D" w:rsidRDefault="007866E3">
            <w:pPr>
              <w:widowControl w:val="0"/>
              <w:pBdr>
                <w:top w:val="nil"/>
                <w:left w:val="nil"/>
                <w:bottom w:val="nil"/>
                <w:right w:val="nil"/>
                <w:between w:val="nil"/>
              </w:pBdr>
              <w:spacing w:before="0" w:line="240" w:lineRule="auto"/>
            </w:pPr>
            <w:r>
              <w:t xml:space="preserve">When originally developing the code, we had to confirming whether our PAC analysis matched Flemings and/or Michaels </w:t>
            </w:r>
          </w:p>
        </w:tc>
        <w:tc>
          <w:tcPr>
            <w:tcW w:w="200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5A70C8B4" w14:textId="77777777" w:rsidR="002A045D" w:rsidRDefault="007866E3">
            <w:pPr>
              <w:widowControl w:val="0"/>
              <w:pBdr>
                <w:top w:val="nil"/>
                <w:left w:val="nil"/>
                <w:bottom w:val="nil"/>
                <w:right w:val="nil"/>
                <w:between w:val="nil"/>
              </w:pBdr>
              <w:spacing w:before="0" w:line="240" w:lineRule="auto"/>
            </w:pPr>
            <w:sdt>
              <w:sdtPr>
                <w:alias w:val="Review status"/>
                <w:id w:val="531547021"/>
                <w:dropDownList>
                  <w:listItem w:displayText="Not started" w:value="Not started"/>
                  <w:listItem w:displayText="In progress" w:value="In progress"/>
                  <w:listItem w:displayText="Under review" w:value="Under review"/>
                  <w:listItem w:displayText="Complete" w:value="Complete"/>
                </w:dropDownList>
              </w:sdtPr>
              <w:sdtEndPr/>
              <w:sdtContent>
                <w:r>
                  <w:rPr>
                    <w:color w:val="11734B"/>
                    <w:shd w:val="clear" w:color="auto" w:fill="D4EDBC"/>
                  </w:rPr>
                  <w:t>Complete</w:t>
                </w:r>
              </w:sdtContent>
            </w:sdt>
          </w:p>
        </w:tc>
        <w:tc>
          <w:tcPr>
            <w:tcW w:w="580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33D09AA0" w14:textId="77777777" w:rsidR="002A045D" w:rsidRDefault="007866E3">
            <w:pPr>
              <w:widowControl w:val="0"/>
              <w:pBdr>
                <w:top w:val="nil"/>
                <w:left w:val="nil"/>
                <w:bottom w:val="nil"/>
                <w:right w:val="nil"/>
                <w:between w:val="nil"/>
              </w:pBdr>
              <w:spacing w:before="0" w:line="240" w:lineRule="auto"/>
            </w:pPr>
            <w:hyperlink r:id="rId8">
              <w:r>
                <w:rPr>
                  <w:color w:val="0000EE"/>
                  <w:u w:val="single"/>
                </w:rPr>
                <w:t>Yael Braverman</w:t>
              </w:r>
            </w:hyperlink>
            <w:r>
              <w:t>, our preprocessing matched Fleming’s.</w:t>
            </w:r>
          </w:p>
          <w:p w14:paraId="64C8C1EA" w14:textId="77777777" w:rsidR="002A045D" w:rsidRDefault="002A045D">
            <w:pPr>
              <w:widowControl w:val="0"/>
              <w:pBdr>
                <w:top w:val="nil"/>
                <w:left w:val="nil"/>
                <w:bottom w:val="nil"/>
                <w:right w:val="nil"/>
                <w:between w:val="nil"/>
              </w:pBdr>
              <w:spacing w:before="0" w:line="240" w:lineRule="auto"/>
            </w:pPr>
          </w:p>
          <w:p w14:paraId="04C42D64" w14:textId="77777777" w:rsidR="002A045D" w:rsidRDefault="007866E3">
            <w:pPr>
              <w:widowControl w:val="0"/>
              <w:pBdr>
                <w:top w:val="nil"/>
                <w:left w:val="nil"/>
                <w:bottom w:val="nil"/>
                <w:right w:val="nil"/>
                <w:between w:val="nil"/>
              </w:pBdr>
              <w:spacing w:before="0" w:line="240" w:lineRule="auto"/>
            </w:pPr>
            <w:r>
              <w:t xml:space="preserve">Changes made to PAC </w:t>
            </w:r>
            <w:proofErr w:type="gramStart"/>
            <w:r>
              <w:t>analysis</w:t>
            </w:r>
            <w:proofErr w:type="gramEnd"/>
          </w:p>
          <w:p w14:paraId="750E00B5" w14:textId="77777777" w:rsidR="002A045D" w:rsidRDefault="002A045D">
            <w:pPr>
              <w:widowControl w:val="0"/>
              <w:pBdr>
                <w:top w:val="nil"/>
                <w:left w:val="nil"/>
                <w:bottom w:val="nil"/>
                <w:right w:val="nil"/>
                <w:between w:val="nil"/>
              </w:pBdr>
              <w:spacing w:before="0" w:line="240" w:lineRule="auto"/>
            </w:pPr>
          </w:p>
          <w:p w14:paraId="353E267A" w14:textId="77777777" w:rsidR="002A045D" w:rsidRDefault="007866E3">
            <w:pPr>
              <w:widowControl w:val="0"/>
              <w:pBdr>
                <w:top w:val="nil"/>
                <w:left w:val="nil"/>
                <w:bottom w:val="nil"/>
                <w:right w:val="nil"/>
                <w:between w:val="nil"/>
              </w:pBdr>
              <w:spacing w:before="0" w:line="240" w:lineRule="auto"/>
            </w:pPr>
            <w:r>
              <w:rPr>
                <w:b/>
              </w:rPr>
              <w:t xml:space="preserve">Number participants flipped during permutation: </w:t>
            </w:r>
            <w:r>
              <w:t>Max number of participants that get artificially flipped to another group is N/2 (consistent with Michael) instead of N (what Fleming did).</w:t>
            </w:r>
          </w:p>
          <w:p w14:paraId="2C56E093" w14:textId="77777777" w:rsidR="002A045D" w:rsidRDefault="002A045D">
            <w:pPr>
              <w:widowControl w:val="0"/>
              <w:pBdr>
                <w:top w:val="nil"/>
                <w:left w:val="nil"/>
                <w:bottom w:val="nil"/>
                <w:right w:val="nil"/>
                <w:between w:val="nil"/>
              </w:pBdr>
              <w:spacing w:before="0" w:line="240" w:lineRule="auto"/>
            </w:pPr>
          </w:p>
          <w:p w14:paraId="1BF24178" w14:textId="77777777" w:rsidR="002A045D" w:rsidRDefault="007866E3">
            <w:pPr>
              <w:widowControl w:val="0"/>
              <w:pBdr>
                <w:top w:val="nil"/>
                <w:left w:val="nil"/>
                <w:bottom w:val="nil"/>
                <w:right w:val="nil"/>
                <w:between w:val="nil"/>
              </w:pBdr>
              <w:spacing w:before="0" w:line="240" w:lineRule="auto"/>
            </w:pPr>
            <w:r>
              <w:rPr>
                <w:b/>
              </w:rPr>
              <w:t xml:space="preserve">Implementing permutation with replacement: </w:t>
            </w:r>
            <w:r>
              <w:t>Michael and Fleming’s co</w:t>
            </w:r>
            <w:r>
              <w:t>de ran the permutation analyses without replacement. That is to say that on each iteration we are pulling a random number of participants to flip, but over the course of 1000 iterations we may be repeating these patterns of random combinations.</w:t>
            </w:r>
          </w:p>
          <w:p w14:paraId="37C658CF" w14:textId="77777777" w:rsidR="002A045D" w:rsidRDefault="007866E3">
            <w:r>
              <w:t>For example</w:t>
            </w:r>
            <w:r>
              <w:t xml:space="preserve">, with a sample of 10 participants there are 252 combinations, so if we loop 1000 </w:t>
            </w:r>
            <w:proofErr w:type="gramStart"/>
            <w:r>
              <w:t>times</w:t>
            </w:r>
            <w:proofErr w:type="gramEnd"/>
            <w:r>
              <w:t xml:space="preserve"> we may be biasing towards certain re-shuffling patterns, which may be impacting the ultimate cluster threshold. </w:t>
            </w:r>
          </w:p>
          <w:p w14:paraId="4F49CA3A" w14:textId="77777777" w:rsidR="002A045D" w:rsidRDefault="007866E3">
            <w:r>
              <w:rPr>
                <w:u w:val="single"/>
              </w:rPr>
              <w:t xml:space="preserve">Fix: </w:t>
            </w:r>
            <w:r>
              <w:t>Now the permutation analyses will compute the numb</w:t>
            </w:r>
            <w:r>
              <w:t>er of possible combinations given the sample size and will continue to iterate until it has reached the max number of combinations or 1000, whichever comes first. It keeps a record of which participants were flipped on each round, checks each time that it’</w:t>
            </w:r>
            <w:r>
              <w:t xml:space="preserve">s completing a “unique” flip, otherwise it will increase the </w:t>
            </w:r>
            <w:proofErr w:type="spellStart"/>
            <w:r>
              <w:t>max_comb</w:t>
            </w:r>
            <w:proofErr w:type="spellEnd"/>
            <w:r>
              <w:t xml:space="preserve"> by one and skip that flip and try another.</w:t>
            </w:r>
          </w:p>
          <w:p w14:paraId="5CDFE26B" w14:textId="77777777" w:rsidR="002A045D" w:rsidRDefault="007866E3">
            <w:r>
              <w:rPr>
                <w:b/>
              </w:rPr>
              <w:lastRenderedPageBreak/>
              <w:t xml:space="preserve">Definition of cluster sizes: </w:t>
            </w:r>
            <w:r>
              <w:t>The pipeline implements both approaches now, on</w:t>
            </w:r>
            <w:commentRangeStart w:id="2"/>
            <w:r>
              <w:t xml:space="preserve">e called </w:t>
            </w:r>
            <w:commentRangeEnd w:id="2"/>
            <w:r>
              <w:commentReference w:id="2"/>
            </w:r>
          </w:p>
          <w:p w14:paraId="13FE0A6D" w14:textId="77777777" w:rsidR="002A045D" w:rsidRDefault="007866E3">
            <w:pPr>
              <w:numPr>
                <w:ilvl w:val="0"/>
                <w:numId w:val="1"/>
              </w:numPr>
            </w:pPr>
            <w:r>
              <w:t xml:space="preserve">Fleming </w:t>
            </w:r>
          </w:p>
          <w:p w14:paraId="13E2AC20" w14:textId="77777777" w:rsidR="002A045D" w:rsidRDefault="007866E3">
            <w:pPr>
              <w:numPr>
                <w:ilvl w:val="1"/>
                <w:numId w:val="1"/>
              </w:numPr>
              <w:spacing w:before="0"/>
            </w:pPr>
            <w:r>
              <w:t xml:space="preserve">After running a t-test between the </w:t>
            </w:r>
            <w:proofErr w:type="spellStart"/>
            <w:r>
              <w:t>MI_raws</w:t>
            </w:r>
            <w:proofErr w:type="spellEnd"/>
            <w:r>
              <w:t xml:space="preserve"> an</w:t>
            </w:r>
            <w:r>
              <w:t xml:space="preserve">d </w:t>
            </w:r>
            <w:proofErr w:type="spellStart"/>
            <w:r>
              <w:t>MI_surrs</w:t>
            </w:r>
            <w:proofErr w:type="spellEnd"/>
            <w:r>
              <w:t xml:space="preserve"> for the current diagnostic group, you get a matrix low </w:t>
            </w:r>
            <w:proofErr w:type="spellStart"/>
            <w:r>
              <w:t>freq</w:t>
            </w:r>
            <w:proofErr w:type="spellEnd"/>
            <w:r>
              <w:t xml:space="preserve"> X high </w:t>
            </w:r>
            <w:proofErr w:type="spellStart"/>
            <w:r>
              <w:t>freq</w:t>
            </w:r>
            <w:proofErr w:type="spellEnd"/>
            <w:r>
              <w:t xml:space="preserve"> X channels of 1s and 0s (1 where h=1 0 where h=0). </w:t>
            </w:r>
          </w:p>
          <w:p w14:paraId="79F207C3" w14:textId="77777777" w:rsidR="002A045D" w:rsidRDefault="007866E3">
            <w:pPr>
              <w:numPr>
                <w:ilvl w:val="1"/>
                <w:numId w:val="1"/>
              </w:numPr>
              <w:spacing w:before="0"/>
            </w:pPr>
            <w:r>
              <w:t xml:space="preserve">Cluster size defined as sum of 1s that are next to </w:t>
            </w:r>
            <w:proofErr w:type="gramStart"/>
            <w:r>
              <w:t>each other</w:t>
            </w:r>
            <w:proofErr w:type="gramEnd"/>
          </w:p>
          <w:p w14:paraId="5520B043" w14:textId="77777777" w:rsidR="002A045D" w:rsidRDefault="007866E3">
            <w:pPr>
              <w:numPr>
                <w:ilvl w:val="0"/>
                <w:numId w:val="1"/>
              </w:numPr>
              <w:spacing w:before="0"/>
            </w:pPr>
            <w:r>
              <w:t xml:space="preserve">Michael - Had sample size of 98 (collapsed across ages for </w:t>
            </w:r>
            <w:r>
              <w:t>permutation analysis)</w:t>
            </w:r>
          </w:p>
          <w:p w14:paraId="6216CDE2" w14:textId="77777777" w:rsidR="002A045D" w:rsidRDefault="007866E3">
            <w:pPr>
              <w:numPr>
                <w:ilvl w:val="1"/>
                <w:numId w:val="1"/>
              </w:numPr>
              <w:spacing w:before="0"/>
            </w:pPr>
            <w:r>
              <w:t xml:space="preserve"> After running a t-test between the </w:t>
            </w:r>
            <w:proofErr w:type="spellStart"/>
            <w:r>
              <w:t>MI_raws</w:t>
            </w:r>
            <w:proofErr w:type="spellEnd"/>
            <w:r>
              <w:t xml:space="preserve"> and </w:t>
            </w:r>
            <w:proofErr w:type="spellStart"/>
            <w:r>
              <w:t>MI_surrs</w:t>
            </w:r>
            <w:proofErr w:type="spellEnd"/>
            <w:r>
              <w:t xml:space="preserve"> for the current diagnostic group, you get:</w:t>
            </w:r>
          </w:p>
          <w:p w14:paraId="1FE54540" w14:textId="77777777" w:rsidR="002A045D" w:rsidRDefault="007866E3">
            <w:pPr>
              <w:numPr>
                <w:ilvl w:val="2"/>
                <w:numId w:val="1"/>
              </w:numPr>
              <w:spacing w:before="0"/>
            </w:pPr>
            <w:r>
              <w:t xml:space="preserve">a) A matrix low </w:t>
            </w:r>
            <w:proofErr w:type="spellStart"/>
            <w:r>
              <w:t>freq</w:t>
            </w:r>
            <w:proofErr w:type="spellEnd"/>
            <w:r>
              <w:t xml:space="preserve"> X high </w:t>
            </w:r>
            <w:proofErr w:type="spellStart"/>
            <w:r>
              <w:t>freq</w:t>
            </w:r>
            <w:proofErr w:type="spellEnd"/>
            <w:r>
              <w:t xml:space="preserve"> X channels of 1s and 0s (1 where h=1 0 where h=0). (</w:t>
            </w:r>
            <w:proofErr w:type="gramStart"/>
            <w:r>
              <w:t>same</w:t>
            </w:r>
            <w:proofErr w:type="gramEnd"/>
            <w:r>
              <w:t xml:space="preserve"> as above)</w:t>
            </w:r>
          </w:p>
          <w:p w14:paraId="399E5C2D" w14:textId="77777777" w:rsidR="002A045D" w:rsidRDefault="007866E3">
            <w:pPr>
              <w:numPr>
                <w:ilvl w:val="2"/>
                <w:numId w:val="1"/>
              </w:numPr>
              <w:spacing w:before="0"/>
            </w:pPr>
            <w:r>
              <w:t xml:space="preserve">b) A matrix of low </w:t>
            </w:r>
            <w:proofErr w:type="spellStart"/>
            <w:r>
              <w:t>freq</w:t>
            </w:r>
            <w:proofErr w:type="spellEnd"/>
            <w:r>
              <w:t xml:space="preserve"> X high </w:t>
            </w:r>
            <w:proofErr w:type="spellStart"/>
            <w:r>
              <w:t>freq</w:t>
            </w:r>
            <w:proofErr w:type="spellEnd"/>
            <w:r>
              <w:t xml:space="preserve"> X channels of t-statistics for each of the t-tests run </w:t>
            </w:r>
          </w:p>
          <w:p w14:paraId="0B42FF78" w14:textId="77777777" w:rsidR="002A045D" w:rsidRDefault="007866E3">
            <w:pPr>
              <w:numPr>
                <w:ilvl w:val="3"/>
                <w:numId w:val="1"/>
              </w:numPr>
              <w:spacing w:before="0"/>
            </w:pPr>
            <w:r>
              <w:t xml:space="preserve">Michael then subtracted the minimum t-statistic required to achieve p &lt;.05 from matrix </w:t>
            </w:r>
            <w:proofErr w:type="gramStart"/>
            <w:r>
              <w:rPr>
                <w:b/>
              </w:rPr>
              <w:t>b</w:t>
            </w:r>
            <w:proofErr w:type="gramEnd"/>
            <w:r>
              <w:rPr>
                <w:b/>
              </w:rPr>
              <w:t xml:space="preserve"> </w:t>
            </w:r>
          </w:p>
          <w:p w14:paraId="244F5F42" w14:textId="77777777" w:rsidR="002A045D" w:rsidRDefault="007866E3">
            <w:pPr>
              <w:numPr>
                <w:ilvl w:val="1"/>
                <w:numId w:val="1"/>
              </w:numPr>
              <w:spacing w:before="0"/>
            </w:pPr>
            <w:r>
              <w:t>Clusters positions are defined by 1s that are next to each other in matrix</w:t>
            </w:r>
            <w:r>
              <w:t xml:space="preserve"> </w:t>
            </w:r>
            <w:r>
              <w:rPr>
                <w:b/>
              </w:rPr>
              <w:t>a</w:t>
            </w:r>
          </w:p>
          <w:p w14:paraId="14063774" w14:textId="77777777" w:rsidR="002A045D" w:rsidRDefault="007866E3">
            <w:pPr>
              <w:numPr>
                <w:ilvl w:val="1"/>
                <w:numId w:val="1"/>
              </w:numPr>
              <w:spacing w:before="0"/>
            </w:pPr>
            <w:r>
              <w:t xml:space="preserve">Cluster sizes are computed by summing the t-scores in matrix </w:t>
            </w:r>
            <w:r>
              <w:rPr>
                <w:b/>
              </w:rPr>
              <w:t xml:space="preserve">b </w:t>
            </w:r>
            <w:r>
              <w:t xml:space="preserve">for the clusters defined by matrix </w:t>
            </w:r>
            <w:r>
              <w:rPr>
                <w:b/>
              </w:rPr>
              <w:t xml:space="preserve">a </w:t>
            </w:r>
          </w:p>
          <w:p w14:paraId="4D8A13C3" w14:textId="77777777" w:rsidR="002A045D" w:rsidRDefault="002A045D"/>
          <w:p w14:paraId="452509A3" w14:textId="77777777" w:rsidR="002A045D" w:rsidRDefault="007866E3">
            <w:pPr>
              <w:widowControl w:val="0"/>
              <w:pBdr>
                <w:top w:val="nil"/>
                <w:left w:val="nil"/>
                <w:bottom w:val="nil"/>
                <w:right w:val="nil"/>
                <w:between w:val="nil"/>
              </w:pBdr>
              <w:spacing w:before="0" w:line="240" w:lineRule="auto"/>
            </w:pPr>
            <w:r>
              <w:t xml:space="preserve"> </w:t>
            </w:r>
          </w:p>
        </w:tc>
      </w:tr>
    </w:tbl>
    <w:p w14:paraId="34F593F2" w14:textId="77777777" w:rsidR="002A045D" w:rsidRDefault="002A045D" w:rsidP="007866E3">
      <w:pPr>
        <w:spacing w:before="0"/>
      </w:pPr>
      <w:bookmarkStart w:id="3" w:name="_jl5uxwz19p9s" w:colFirst="0" w:colLast="0"/>
      <w:bookmarkStart w:id="4" w:name="kix.wwh3561eple7" w:colFirst="0" w:colLast="0"/>
      <w:bookmarkEnd w:id="3"/>
      <w:bookmarkEnd w:id="4"/>
    </w:p>
    <w:p w14:paraId="4C397D69" w14:textId="77777777" w:rsidR="002A045D" w:rsidRDefault="007866E3">
      <w:pPr>
        <w:pStyle w:val="Heading1"/>
      </w:pPr>
      <w:bookmarkStart w:id="5" w:name="_67x0weebipk1" w:colFirst="0" w:colLast="0"/>
      <w:bookmarkEnd w:id="5"/>
      <w:r>
        <w:t>Outstanding Action Items/Questions</w:t>
      </w:r>
    </w:p>
    <w:p w14:paraId="548CFE75" w14:textId="77777777" w:rsidR="002A045D" w:rsidRDefault="002A045D"/>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2000"/>
        <w:gridCol w:w="5800"/>
      </w:tblGrid>
      <w:tr w:rsidR="002A045D" w14:paraId="3121FAED" w14:textId="77777777">
        <w:trPr>
          <w:tblHeader/>
        </w:trPr>
        <w:tc>
          <w:tcPr>
            <w:tcW w:w="3000"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14:paraId="400ABC20" w14:textId="77777777" w:rsidR="002A045D" w:rsidRDefault="007866E3">
            <w:pPr>
              <w:widowControl w:val="0"/>
              <w:spacing w:before="0" w:line="240" w:lineRule="auto"/>
              <w:rPr>
                <w:b/>
              </w:rPr>
            </w:pPr>
            <w:r>
              <w:rPr>
                <w:b/>
              </w:rPr>
              <w:t>Items</w:t>
            </w:r>
          </w:p>
        </w:tc>
        <w:tc>
          <w:tcPr>
            <w:tcW w:w="2000" w:type="dxa"/>
            <w:tcBorders>
              <w:top w:val="single" w:sz="8" w:space="0" w:color="BDC1C6"/>
              <w:left w:val="single" w:sz="8" w:space="0" w:color="BDC1C6"/>
              <w:bottom w:val="single" w:sz="8" w:space="0" w:color="BDC1C6"/>
              <w:right w:val="single" w:sz="8" w:space="0" w:color="BDC1C6"/>
            </w:tcBorders>
            <w:shd w:val="clear" w:color="auto" w:fill="F1F3F4"/>
            <w:tcMar>
              <w:top w:w="100" w:type="dxa"/>
              <w:left w:w="100" w:type="dxa"/>
              <w:bottom w:w="100" w:type="dxa"/>
              <w:right w:w="100" w:type="dxa"/>
            </w:tcMar>
          </w:tcPr>
          <w:p w14:paraId="76DFE77F" w14:textId="77777777" w:rsidR="002A045D" w:rsidRDefault="007866E3">
            <w:pPr>
              <w:widowControl w:val="0"/>
              <w:spacing w:before="0" w:line="240" w:lineRule="auto"/>
              <w:rPr>
                <w:b/>
              </w:rPr>
            </w:pPr>
            <w:r>
              <w:rPr>
                <w:b/>
              </w:rPr>
              <w:t>Status</w:t>
            </w:r>
          </w:p>
        </w:tc>
        <w:tc>
          <w:tcPr>
            <w:tcW w:w="5800" w:type="dxa"/>
            <w:tcBorders>
              <w:top w:val="single" w:sz="8" w:space="0" w:color="BDC1C6"/>
              <w:left w:val="single" w:sz="8" w:space="0" w:color="BDC1C6"/>
              <w:bottom w:val="single" w:sz="8" w:space="0" w:color="BDC1C6"/>
              <w:right w:val="nil"/>
            </w:tcBorders>
            <w:shd w:val="clear" w:color="auto" w:fill="F1F3F4"/>
            <w:tcMar>
              <w:top w:w="100" w:type="dxa"/>
              <w:left w:w="100" w:type="dxa"/>
              <w:bottom w:w="100" w:type="dxa"/>
              <w:right w:w="100" w:type="dxa"/>
            </w:tcMar>
          </w:tcPr>
          <w:p w14:paraId="06C0E51B" w14:textId="77777777" w:rsidR="002A045D" w:rsidRDefault="007866E3">
            <w:pPr>
              <w:widowControl w:val="0"/>
              <w:spacing w:before="0" w:line="240" w:lineRule="auto"/>
              <w:rPr>
                <w:b/>
              </w:rPr>
            </w:pPr>
            <w:r>
              <w:rPr>
                <w:b/>
              </w:rPr>
              <w:t>Notes</w:t>
            </w:r>
          </w:p>
        </w:tc>
      </w:tr>
      <w:tr w:rsidR="002A045D" w14:paraId="4338E9C0" w14:textId="77777777">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7FA41FD3" w14:textId="77777777" w:rsidR="002A045D" w:rsidRDefault="007866E3">
            <w:r>
              <w:t>Add functionality to have padding and then remove after filtering in PAC</w:t>
            </w:r>
          </w:p>
        </w:tc>
        <w:tc>
          <w:tcPr>
            <w:tcW w:w="200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5665D7AA" w14:textId="77777777" w:rsidR="002A045D" w:rsidRDefault="007866E3">
            <w:pPr>
              <w:widowControl w:val="0"/>
              <w:spacing w:before="0" w:line="240" w:lineRule="auto"/>
            </w:pPr>
            <w:sdt>
              <w:sdtPr>
                <w:alias w:val="Review status"/>
                <w:id w:val="-632832621"/>
                <w:dropDownList>
                  <w:listItem w:displayText="Not started" w:value="Not started"/>
                  <w:listItem w:displayText="In progress" w:value="In progress"/>
                  <w:listItem w:displayText="Done" w:value="Done"/>
                </w:dropDownList>
              </w:sdtPr>
              <w:sdtEndPr/>
              <w:sdtContent>
                <w:r>
                  <w:rPr>
                    <w:color w:val="11734B"/>
                    <w:shd w:val="clear" w:color="auto" w:fill="D4EDBC"/>
                  </w:rPr>
                  <w:t>Done</w:t>
                </w:r>
              </w:sdtContent>
            </w:sdt>
          </w:p>
        </w:tc>
        <w:tc>
          <w:tcPr>
            <w:tcW w:w="580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1C0F71E5" w14:textId="77777777" w:rsidR="002A045D" w:rsidRDefault="002A045D">
            <w:pPr>
              <w:widowControl w:val="0"/>
              <w:spacing w:before="0" w:line="240" w:lineRule="auto"/>
            </w:pPr>
          </w:p>
          <w:p w14:paraId="17912F91" w14:textId="77777777" w:rsidR="002A045D" w:rsidRDefault="002A045D">
            <w:pPr>
              <w:widowControl w:val="0"/>
              <w:spacing w:before="0" w:line="240" w:lineRule="auto"/>
            </w:pPr>
          </w:p>
          <w:p w14:paraId="37DA8B31" w14:textId="77777777" w:rsidR="002A045D" w:rsidRDefault="007866E3">
            <w:pPr>
              <w:widowControl w:val="0"/>
              <w:shd w:val="clear" w:color="auto" w:fill="FFFFFF"/>
              <w:spacing w:before="0" w:line="240" w:lineRule="auto"/>
              <w:rPr>
                <w:rFonts w:ascii="Calibri" w:eastAsia="Calibri" w:hAnsi="Calibri" w:cs="Calibri"/>
                <w:sz w:val="24"/>
                <w:szCs w:val="24"/>
              </w:rPr>
            </w:pPr>
            <w:r>
              <w:rPr>
                <w:rFonts w:ascii="Calibri" w:eastAsia="Calibri" w:hAnsi="Calibri" w:cs="Calibri"/>
                <w:sz w:val="24"/>
                <w:szCs w:val="24"/>
              </w:rPr>
              <w:t>Hi Fleming,</w:t>
            </w:r>
          </w:p>
          <w:p w14:paraId="561AB582" w14:textId="77777777" w:rsidR="002A045D" w:rsidRDefault="002A045D">
            <w:pPr>
              <w:widowControl w:val="0"/>
              <w:shd w:val="clear" w:color="auto" w:fill="FFFFFF"/>
              <w:spacing w:before="0" w:line="240" w:lineRule="auto"/>
              <w:rPr>
                <w:rFonts w:ascii="Calibri" w:eastAsia="Calibri" w:hAnsi="Calibri" w:cs="Calibri"/>
                <w:sz w:val="24"/>
                <w:szCs w:val="24"/>
              </w:rPr>
            </w:pPr>
          </w:p>
          <w:p w14:paraId="59B22CD8" w14:textId="77777777" w:rsidR="002A045D" w:rsidRDefault="007866E3">
            <w:pPr>
              <w:widowControl w:val="0"/>
              <w:shd w:val="clear" w:color="auto" w:fill="FFFFFF"/>
              <w:spacing w:before="0" w:line="240" w:lineRule="auto"/>
              <w:rPr>
                <w:rFonts w:ascii="Calibri" w:eastAsia="Calibri" w:hAnsi="Calibri" w:cs="Calibri"/>
                <w:sz w:val="24"/>
                <w:szCs w:val="24"/>
              </w:rPr>
            </w:pPr>
            <w:r>
              <w:rPr>
                <w:rFonts w:ascii="Calibri" w:eastAsia="Calibri" w:hAnsi="Calibri" w:cs="Calibri"/>
                <w:sz w:val="24"/>
                <w:szCs w:val="24"/>
              </w:rPr>
              <w:t xml:space="preserve">I did a dive into the </w:t>
            </w:r>
            <w:proofErr w:type="spellStart"/>
            <w:r>
              <w:rPr>
                <w:rFonts w:ascii="Calibri" w:eastAsia="Calibri" w:hAnsi="Calibri" w:cs="Calibri"/>
                <w:sz w:val="24"/>
                <w:szCs w:val="24"/>
              </w:rPr>
              <w:t>pactools</w:t>
            </w:r>
            <w:proofErr w:type="spellEnd"/>
            <w:r>
              <w:rPr>
                <w:rFonts w:ascii="Calibri" w:eastAsia="Calibri" w:hAnsi="Calibri" w:cs="Calibri"/>
                <w:sz w:val="24"/>
                <w:szCs w:val="24"/>
              </w:rPr>
              <w:t xml:space="preserve"> and do see a "mask" option throughout this script: </w:t>
            </w:r>
            <w:hyperlink r:id="rId12">
              <w:r>
                <w:rPr>
                  <w:rFonts w:ascii="Calibri" w:eastAsia="Calibri" w:hAnsi="Calibri" w:cs="Calibri"/>
                  <w:color w:val="1155CC"/>
                  <w:sz w:val="24"/>
                  <w:szCs w:val="24"/>
                  <w:u w:val="single"/>
                </w:rPr>
                <w:t xml:space="preserve">pactools/comodulogram.py at master · </w:t>
              </w:r>
              <w:proofErr w:type="spellStart"/>
              <w:r>
                <w:rPr>
                  <w:rFonts w:ascii="Calibri" w:eastAsia="Calibri" w:hAnsi="Calibri" w:cs="Calibri"/>
                  <w:color w:val="1155CC"/>
                  <w:sz w:val="24"/>
                  <w:szCs w:val="24"/>
                  <w:u w:val="single"/>
                </w:rPr>
                <w:t>pactools</w:t>
              </w:r>
              <w:proofErr w:type="spellEnd"/>
              <w:r>
                <w:rPr>
                  <w:rFonts w:ascii="Calibri" w:eastAsia="Calibri" w:hAnsi="Calibri" w:cs="Calibri"/>
                  <w:color w:val="1155CC"/>
                  <w:sz w:val="24"/>
                  <w:szCs w:val="24"/>
                  <w:u w:val="single"/>
                </w:rPr>
                <w:t>/</w:t>
              </w:r>
              <w:proofErr w:type="spellStart"/>
              <w:r>
                <w:rPr>
                  <w:rFonts w:ascii="Calibri" w:eastAsia="Calibri" w:hAnsi="Calibri" w:cs="Calibri"/>
                  <w:color w:val="1155CC"/>
                  <w:sz w:val="24"/>
                  <w:szCs w:val="24"/>
                  <w:u w:val="single"/>
                </w:rPr>
                <w:t>pactools</w:t>
              </w:r>
              <w:proofErr w:type="spellEnd"/>
              <w:r>
                <w:rPr>
                  <w:rFonts w:ascii="Calibri" w:eastAsia="Calibri" w:hAnsi="Calibri" w:cs="Calibri"/>
                  <w:color w:val="1155CC"/>
                  <w:sz w:val="24"/>
                  <w:szCs w:val="24"/>
                  <w:u w:val="single"/>
                </w:rPr>
                <w:t xml:space="preserve"> · GitHub</w:t>
              </w:r>
            </w:hyperlink>
            <w:r>
              <w:rPr>
                <w:rFonts w:ascii="Calibri" w:eastAsia="Calibri" w:hAnsi="Calibri" w:cs="Calibri"/>
                <w:sz w:val="24"/>
                <w:szCs w:val="24"/>
              </w:rPr>
              <w:t xml:space="preserve"> which I'm thinking is what you were referring to.</w:t>
            </w:r>
          </w:p>
          <w:p w14:paraId="236F3489" w14:textId="77777777" w:rsidR="002A045D" w:rsidRDefault="002A045D">
            <w:pPr>
              <w:widowControl w:val="0"/>
              <w:shd w:val="clear" w:color="auto" w:fill="FFFFFF"/>
              <w:spacing w:before="0" w:line="240" w:lineRule="auto"/>
              <w:rPr>
                <w:rFonts w:ascii="Calibri" w:eastAsia="Calibri" w:hAnsi="Calibri" w:cs="Calibri"/>
                <w:sz w:val="24"/>
                <w:szCs w:val="24"/>
              </w:rPr>
            </w:pPr>
          </w:p>
          <w:p w14:paraId="7C3F2BFB" w14:textId="77777777" w:rsidR="002A045D" w:rsidRDefault="007866E3">
            <w:pPr>
              <w:widowControl w:val="0"/>
              <w:shd w:val="clear" w:color="auto" w:fill="FFFFFF"/>
              <w:spacing w:before="0" w:line="240" w:lineRule="auto"/>
              <w:rPr>
                <w:rFonts w:ascii="Calibri" w:eastAsia="Calibri" w:hAnsi="Calibri" w:cs="Calibri"/>
                <w:sz w:val="24"/>
                <w:szCs w:val="24"/>
              </w:rPr>
            </w:pPr>
            <w:r>
              <w:rPr>
                <w:rFonts w:ascii="Calibri" w:eastAsia="Calibri" w:hAnsi="Calibri" w:cs="Calibri"/>
                <w:sz w:val="24"/>
                <w:szCs w:val="24"/>
              </w:rPr>
              <w:t xml:space="preserve">Do you have your copy of </w:t>
            </w:r>
            <w:proofErr w:type="spellStart"/>
            <w:r>
              <w:rPr>
                <w:rFonts w:ascii="Calibri" w:eastAsia="Calibri" w:hAnsi="Calibri" w:cs="Calibri"/>
                <w:sz w:val="24"/>
                <w:szCs w:val="24"/>
              </w:rPr>
              <w:t>beapp_calc_comod.m</w:t>
            </w:r>
            <w:proofErr w:type="spellEnd"/>
            <w:r>
              <w:rPr>
                <w:rFonts w:ascii="Calibri" w:eastAsia="Calibri" w:hAnsi="Calibri" w:cs="Calibri"/>
                <w:sz w:val="24"/>
                <w:szCs w:val="24"/>
              </w:rPr>
              <w:t xml:space="preserve"> easily accessible? I'm guessing this is where you would have edited some code to input the mask option when calling the python scripts. Thanks so</w:t>
            </w:r>
            <w:r>
              <w:rPr>
                <w:rFonts w:ascii="Calibri" w:eastAsia="Calibri" w:hAnsi="Calibri" w:cs="Calibri"/>
                <w:sz w:val="24"/>
                <w:szCs w:val="24"/>
              </w:rPr>
              <w:t xml:space="preserve"> much!</w:t>
            </w:r>
          </w:p>
          <w:p w14:paraId="1E872F93" w14:textId="77777777" w:rsidR="002A045D" w:rsidRDefault="002A045D">
            <w:pPr>
              <w:widowControl w:val="0"/>
              <w:spacing w:before="0" w:line="240" w:lineRule="auto"/>
            </w:pPr>
          </w:p>
        </w:tc>
      </w:tr>
      <w:tr w:rsidR="002A045D" w14:paraId="42E5BF87" w14:textId="77777777">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796C524C" w14:textId="77777777" w:rsidR="002A045D" w:rsidRDefault="007866E3">
            <w:r>
              <w:t xml:space="preserve">Add segmentation overlap functionality to </w:t>
            </w:r>
            <w:proofErr w:type="spellStart"/>
            <w:r>
              <w:t>beapp</w:t>
            </w:r>
            <w:proofErr w:type="spellEnd"/>
          </w:p>
        </w:tc>
        <w:tc>
          <w:tcPr>
            <w:tcW w:w="200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4B9E2EDC" w14:textId="77777777" w:rsidR="002A045D" w:rsidRDefault="007866E3">
            <w:pPr>
              <w:widowControl w:val="0"/>
              <w:spacing w:before="0" w:line="240" w:lineRule="auto"/>
            </w:pPr>
            <w:sdt>
              <w:sdtPr>
                <w:alias w:val="Review status"/>
                <w:id w:val="-38759881"/>
                <w:dropDownList>
                  <w:listItem w:displayText="Not started" w:value="Not started"/>
                  <w:listItem w:displayText="In progress" w:value="In progress"/>
                  <w:listItem w:displayText="Done" w:value="Done"/>
                </w:dropDownList>
              </w:sdtPr>
              <w:sdtEndPr/>
              <w:sdtContent>
                <w:r>
                  <w:rPr>
                    <w:color w:val="3D3D3D"/>
                    <w:shd w:val="clear" w:color="auto" w:fill="E6E6E6"/>
                  </w:rPr>
                  <w:t>Not started</w:t>
                </w:r>
              </w:sdtContent>
            </w:sdt>
          </w:p>
        </w:tc>
        <w:tc>
          <w:tcPr>
            <w:tcW w:w="580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0E789481" w14:textId="77777777" w:rsidR="002A045D" w:rsidRDefault="007866E3">
            <w:pPr>
              <w:widowControl w:val="0"/>
              <w:spacing w:before="0" w:line="240" w:lineRule="auto"/>
            </w:pPr>
            <w:r>
              <w:t xml:space="preserve">Yael - edit </w:t>
            </w:r>
            <w:proofErr w:type="spellStart"/>
            <w:r>
              <w:t>batch_beapp_create_baseline_segs</w:t>
            </w:r>
            <w:proofErr w:type="spellEnd"/>
            <w:r>
              <w:t xml:space="preserve">, </w:t>
            </w:r>
            <w:proofErr w:type="spellStart"/>
            <w:r>
              <w:t>beapp_extract_segments</w:t>
            </w:r>
            <w:proofErr w:type="spellEnd"/>
            <w:r>
              <w:t xml:space="preserve"> (to make segments longer by some standard </w:t>
            </w:r>
            <w:proofErr w:type="gramStart"/>
            <w:r>
              <w:t>amount ,</w:t>
            </w:r>
            <w:proofErr w:type="gramEnd"/>
            <w:r>
              <w:t xml:space="preserve"> </w:t>
            </w:r>
            <w:proofErr w:type="spellStart"/>
            <w:r>
              <w:t>rn</w:t>
            </w:r>
            <w:proofErr w:type="spellEnd"/>
            <w:r>
              <w:t xml:space="preserve"> hard coded to 2 seconds on each side but can just add to end)</w:t>
            </w:r>
          </w:p>
        </w:tc>
      </w:tr>
      <w:tr w:rsidR="002A045D" w14:paraId="24175DA1" w14:textId="77777777">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02F16D65" w14:textId="77777777" w:rsidR="002A045D" w:rsidRDefault="007866E3">
            <w:r>
              <w:t xml:space="preserve">Check with </w:t>
            </w:r>
          </w:p>
        </w:tc>
        <w:tc>
          <w:tcPr>
            <w:tcW w:w="200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02FE7CE2" w14:textId="77777777" w:rsidR="002A045D" w:rsidRDefault="007866E3">
            <w:pPr>
              <w:widowControl w:val="0"/>
              <w:spacing w:before="0" w:line="240" w:lineRule="auto"/>
            </w:pPr>
            <w:sdt>
              <w:sdtPr>
                <w:alias w:val="Review status"/>
                <w:id w:val="-1725089130"/>
                <w:dropDownList>
                  <w:listItem w:displayText="Not started" w:value="Not started"/>
                  <w:listItem w:displayText="In progress" w:value="In progress"/>
                  <w:listItem w:displayText="Done" w:value="Done"/>
                </w:dropDownList>
              </w:sdtPr>
              <w:sdtEndPr/>
              <w:sdtContent>
                <w:r>
                  <w:rPr>
                    <w:color w:val="3D3D3D"/>
                    <w:shd w:val="clear" w:color="auto" w:fill="E6E6E6"/>
                  </w:rPr>
                  <w:t>Not started</w:t>
                </w:r>
              </w:sdtContent>
            </w:sdt>
          </w:p>
        </w:tc>
        <w:tc>
          <w:tcPr>
            <w:tcW w:w="580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78099EA0" w14:textId="77777777" w:rsidR="002A045D" w:rsidRDefault="007866E3">
            <w:pPr>
              <w:widowControl w:val="0"/>
              <w:spacing w:before="0" w:line="240" w:lineRule="auto"/>
            </w:pPr>
            <w:r>
              <w:t>With our padding, we have much better outcom</w:t>
            </w:r>
            <w:r>
              <w:t>es (yay!</w:t>
            </w:r>
            <w:proofErr w:type="gramStart"/>
            <w:r>
              <w:t>)</w:t>
            </w:r>
            <w:proofErr w:type="gramEnd"/>
            <w:r>
              <w:t xml:space="preserve"> but this also means we have a large percentage of overlap in our PAC measures - need to figure out how much this would matter from a reviewer perspective </w:t>
            </w:r>
          </w:p>
        </w:tc>
      </w:tr>
      <w:tr w:rsidR="002A045D" w14:paraId="3F5169B2" w14:textId="77777777">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2F6F9EEA" w14:textId="77777777" w:rsidR="002A045D" w:rsidRDefault="007866E3">
            <w:r>
              <w:t>Pull the images that match Michael’s paper to see if we are seeing anything similar (Devor</w:t>
            </w:r>
            <w:r>
              <w:t>ah)</w:t>
            </w:r>
          </w:p>
        </w:tc>
        <w:tc>
          <w:tcPr>
            <w:tcW w:w="200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68303E0A" w14:textId="77777777" w:rsidR="002A045D" w:rsidRDefault="007866E3">
            <w:pPr>
              <w:widowControl w:val="0"/>
              <w:spacing w:before="0" w:line="240" w:lineRule="auto"/>
            </w:pPr>
            <w:sdt>
              <w:sdtPr>
                <w:alias w:val="Review status"/>
                <w:id w:val="1219785410"/>
                <w:dropDownList>
                  <w:listItem w:displayText="Not started" w:value="Not started"/>
                  <w:listItem w:displayText="In progress" w:value="In progress"/>
                  <w:listItem w:displayText="Done" w:value="Done"/>
                </w:dropDownList>
              </w:sdtPr>
              <w:sdtEndPr/>
              <w:sdtContent>
                <w:r>
                  <w:rPr>
                    <w:color w:val="473821"/>
                    <w:shd w:val="clear" w:color="auto" w:fill="FFE5A0"/>
                  </w:rPr>
                  <w:t>In progress</w:t>
                </w:r>
              </w:sdtContent>
            </w:sdt>
          </w:p>
        </w:tc>
        <w:tc>
          <w:tcPr>
            <w:tcW w:w="580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1DC8E6F8" w14:textId="77777777" w:rsidR="002A045D" w:rsidRDefault="002A045D">
            <w:pPr>
              <w:widowControl w:val="0"/>
              <w:spacing w:before="0" w:line="240" w:lineRule="auto"/>
            </w:pPr>
          </w:p>
        </w:tc>
      </w:tr>
      <w:tr w:rsidR="002A045D" w14:paraId="3A284CD0" w14:textId="77777777">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3150B4F2" w14:textId="77777777" w:rsidR="002A045D" w:rsidRDefault="007866E3">
            <w:r>
              <w:t xml:space="preserve">Run </w:t>
            </w:r>
            <w:proofErr w:type="spellStart"/>
            <w:r>
              <w:t>whatson</w:t>
            </w:r>
            <w:proofErr w:type="spellEnd"/>
            <w:r>
              <w:t>-wheeler test on phase bias values (Yael to implement)</w:t>
            </w:r>
          </w:p>
        </w:tc>
        <w:tc>
          <w:tcPr>
            <w:tcW w:w="200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003A753F" w14:textId="77777777" w:rsidR="002A045D" w:rsidRDefault="007866E3">
            <w:pPr>
              <w:widowControl w:val="0"/>
              <w:spacing w:before="0" w:line="240" w:lineRule="auto"/>
            </w:pPr>
            <w:sdt>
              <w:sdtPr>
                <w:alias w:val="Review status"/>
                <w:id w:val="-201605351"/>
                <w:dropDownList>
                  <w:listItem w:displayText="Not started" w:value="Not started"/>
                  <w:listItem w:displayText="In progress" w:value="In progress"/>
                  <w:listItem w:displayText="Done" w:value="Done"/>
                </w:dropDownList>
              </w:sdtPr>
              <w:sdtEndPr/>
              <w:sdtContent>
                <w:r>
                  <w:rPr>
                    <w:color w:val="11734B"/>
                    <w:shd w:val="clear" w:color="auto" w:fill="D4EDBC"/>
                  </w:rPr>
                  <w:t>Done</w:t>
                </w:r>
              </w:sdtContent>
            </w:sdt>
          </w:p>
        </w:tc>
        <w:tc>
          <w:tcPr>
            <w:tcW w:w="580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5DB09062" w14:textId="77777777" w:rsidR="002A045D" w:rsidRDefault="007866E3">
            <w:r>
              <w:t>Yael finished writing script - “</w:t>
            </w:r>
            <w:proofErr w:type="spellStart"/>
            <w:r>
              <w:t>pac_strength_phase_preference_</w:t>
            </w:r>
            <w:proofErr w:type="gramStart"/>
            <w:r>
              <w:t>stats.R</w:t>
            </w:r>
            <w:proofErr w:type="spellEnd"/>
            <w:proofErr w:type="gramEnd"/>
            <w:r>
              <w:t xml:space="preserve">” living here:  'Z:\Public\EEG Analyses + </w:t>
            </w:r>
            <w:proofErr w:type="spellStart"/>
            <w:r>
              <w:t>Matlab</w:t>
            </w:r>
            <w:proofErr w:type="spellEnd"/>
            <w:r>
              <w:t xml:space="preserve"> scripts\PAC\</w:t>
            </w:r>
            <w:proofErr w:type="spellStart"/>
            <w:r>
              <w:t>Analyze_beapp_PAC_outputs</w:t>
            </w:r>
            <w:proofErr w:type="spellEnd"/>
            <w:r>
              <w:t>\</w:t>
            </w:r>
            <w:proofErr w:type="spellStart"/>
            <w:r>
              <w:t>post_analysis_statistics</w:t>
            </w:r>
            <w:proofErr w:type="spellEnd"/>
            <w:r>
              <w:t>'</w:t>
            </w:r>
          </w:p>
          <w:p w14:paraId="599FD6AB" w14:textId="77777777" w:rsidR="002A045D" w:rsidRDefault="007866E3">
            <w:r>
              <w:t>From there - see if we have any matches with Michael’s findings</w:t>
            </w:r>
          </w:p>
          <w:p w14:paraId="63FB48E4" w14:textId="77777777" w:rsidR="002A045D" w:rsidRDefault="007866E3">
            <w:r>
              <w:t>If we don’</w:t>
            </w:r>
            <w:r>
              <w:t xml:space="preserve">t have any, look at how he defined phase bias - Yael implemented Michael’s method as well - checking with April to confirm I did it </w:t>
            </w:r>
            <w:proofErr w:type="gramStart"/>
            <w:r>
              <w:t>right</w:t>
            </w:r>
            <w:proofErr w:type="gramEnd"/>
            <w:r>
              <w:t xml:space="preserve"> but we should have </w:t>
            </w:r>
            <w:r>
              <w:lastRenderedPageBreak/>
              <w:t xml:space="preserve">graphs / outputs for both his and </w:t>
            </w:r>
            <w:proofErr w:type="spellStart"/>
            <w:r>
              <w:t>fleming’s</w:t>
            </w:r>
            <w:proofErr w:type="spellEnd"/>
            <w:r>
              <w:t xml:space="preserve"> phase bias measures</w:t>
            </w:r>
          </w:p>
        </w:tc>
      </w:tr>
      <w:tr w:rsidR="002A045D" w14:paraId="063EF070" w14:textId="77777777">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37179650" w14:textId="77777777" w:rsidR="002A045D" w:rsidRDefault="007866E3">
            <w:r>
              <w:lastRenderedPageBreak/>
              <w:t>Check how to pad during segmentati</w:t>
            </w:r>
            <w:r>
              <w:t xml:space="preserve">on in </w:t>
            </w:r>
            <w:proofErr w:type="spellStart"/>
            <w:r>
              <w:t>beapp</w:t>
            </w:r>
            <w:proofErr w:type="spellEnd"/>
            <w:r>
              <w:t xml:space="preserve"> (Yael)</w:t>
            </w:r>
          </w:p>
        </w:tc>
        <w:tc>
          <w:tcPr>
            <w:tcW w:w="200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1EEE513B" w14:textId="77777777" w:rsidR="002A045D" w:rsidRDefault="007866E3">
            <w:pPr>
              <w:widowControl w:val="0"/>
              <w:spacing w:before="0" w:line="240" w:lineRule="auto"/>
            </w:pPr>
            <w:sdt>
              <w:sdtPr>
                <w:alias w:val="Review status"/>
                <w:id w:val="1051376298"/>
                <w:dropDownList>
                  <w:listItem w:displayText="Not started" w:value="Not started"/>
                  <w:listItem w:displayText="In progress" w:value="In progress"/>
                  <w:listItem w:displayText="Done" w:value="Done"/>
                </w:dropDownList>
              </w:sdtPr>
              <w:sdtEndPr/>
              <w:sdtContent>
                <w:r>
                  <w:rPr>
                    <w:color w:val="11734B"/>
                    <w:shd w:val="clear" w:color="auto" w:fill="D4EDBC"/>
                  </w:rPr>
                  <w:t>Done</w:t>
                </w:r>
              </w:sdtContent>
            </w:sdt>
          </w:p>
        </w:tc>
        <w:tc>
          <w:tcPr>
            <w:tcW w:w="580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37AF19ED" w14:textId="77777777" w:rsidR="002A045D" w:rsidRDefault="007866E3">
            <w:pPr>
              <w:widowControl w:val="0"/>
              <w:spacing w:before="0" w:line="240" w:lineRule="auto"/>
            </w:pPr>
            <w:r>
              <w:t xml:space="preserve">Look here: </w:t>
            </w:r>
            <w:hyperlink r:id="rId13">
              <w:proofErr w:type="spellStart"/>
              <w:r>
                <w:rPr>
                  <w:color w:val="1155CC"/>
                  <w:u w:val="single"/>
                </w:rPr>
                <w:t>beapp</w:t>
              </w:r>
              <w:proofErr w:type="spellEnd"/>
              <w:r>
                <w:rPr>
                  <w:color w:val="1155CC"/>
                  <w:u w:val="single"/>
                </w:rPr>
                <w:t>/</w:t>
              </w:r>
              <w:proofErr w:type="spellStart"/>
              <w:r>
                <w:rPr>
                  <w:color w:val="1155CC"/>
                  <w:u w:val="single"/>
                </w:rPr>
                <w:t>beapp_extract_segments.m</w:t>
              </w:r>
              <w:proofErr w:type="spellEnd"/>
              <w:r>
                <w:rPr>
                  <w:color w:val="1155CC"/>
                  <w:u w:val="single"/>
                </w:rPr>
                <w:t xml:space="preserve"> at master · </w:t>
              </w:r>
              <w:proofErr w:type="spellStart"/>
              <w:r>
                <w:rPr>
                  <w:color w:val="1155CC"/>
                  <w:u w:val="single"/>
                </w:rPr>
                <w:t>lcnbeapp</w:t>
              </w:r>
              <w:proofErr w:type="spellEnd"/>
              <w:r>
                <w:rPr>
                  <w:color w:val="1155CC"/>
                  <w:u w:val="single"/>
                </w:rPr>
                <w:t>/</w:t>
              </w:r>
              <w:proofErr w:type="spellStart"/>
              <w:r>
                <w:rPr>
                  <w:color w:val="1155CC"/>
                  <w:u w:val="single"/>
                </w:rPr>
                <w:t>beapp</w:t>
              </w:r>
              <w:proofErr w:type="spellEnd"/>
              <w:r>
                <w:rPr>
                  <w:color w:val="1155CC"/>
                  <w:u w:val="single"/>
                </w:rPr>
                <w:t xml:space="preserve"> (github.com)</w:t>
              </w:r>
            </w:hyperlink>
          </w:p>
          <w:p w14:paraId="53827C9A" w14:textId="77777777" w:rsidR="002A045D" w:rsidRDefault="007866E3">
            <w:pPr>
              <w:widowControl w:val="0"/>
              <w:spacing w:before="0" w:line="240" w:lineRule="auto"/>
            </w:pPr>
            <w:r>
              <w:t xml:space="preserve">YB edited the </w:t>
            </w:r>
            <w:r>
              <w:t xml:space="preserve">following scripts to </w:t>
            </w:r>
            <w:proofErr w:type="gramStart"/>
            <w:r>
              <w:t>add</w:t>
            </w:r>
            <w:proofErr w:type="gramEnd"/>
            <w:r>
              <w:t xml:space="preserve"> </w:t>
            </w:r>
          </w:p>
          <w:p w14:paraId="4FF3022D" w14:textId="77777777" w:rsidR="002A045D" w:rsidRDefault="007866E3">
            <w:pPr>
              <w:widowControl w:val="0"/>
              <w:numPr>
                <w:ilvl w:val="0"/>
                <w:numId w:val="8"/>
              </w:numPr>
              <w:spacing w:before="0" w:line="240" w:lineRule="auto"/>
            </w:pPr>
            <w:proofErr w:type="spellStart"/>
            <w:r>
              <w:t>Beapp_extract_segments</w:t>
            </w:r>
            <w:proofErr w:type="spellEnd"/>
          </w:p>
          <w:p w14:paraId="38A75735" w14:textId="77777777" w:rsidR="002A045D" w:rsidRDefault="007866E3">
            <w:pPr>
              <w:widowControl w:val="0"/>
              <w:numPr>
                <w:ilvl w:val="1"/>
                <w:numId w:val="8"/>
              </w:numPr>
              <w:spacing w:before="0" w:line="240" w:lineRule="auto"/>
            </w:pPr>
            <w:r>
              <w:t xml:space="preserve">Added </w:t>
            </w:r>
            <w:proofErr w:type="spellStart"/>
            <w:r>
              <w:t>tmp_eeg_w_padded</w:t>
            </w:r>
            <w:proofErr w:type="spellEnd"/>
            <w:r>
              <w:t xml:space="preserve"> which holds the same contents as </w:t>
            </w:r>
            <w:proofErr w:type="spellStart"/>
            <w:r>
              <w:t>tmp_eeg</w:t>
            </w:r>
            <w:proofErr w:type="spellEnd"/>
            <w:r>
              <w:t xml:space="preserve"> but has 2 seconds of padding on either side of </w:t>
            </w:r>
            <w:proofErr w:type="gramStart"/>
            <w:r>
              <w:t>segment</w:t>
            </w:r>
            <w:proofErr w:type="gramEnd"/>
          </w:p>
          <w:p w14:paraId="06C96473" w14:textId="77777777" w:rsidR="002A045D" w:rsidRDefault="007866E3">
            <w:pPr>
              <w:widowControl w:val="0"/>
              <w:numPr>
                <w:ilvl w:val="0"/>
                <w:numId w:val="8"/>
              </w:numPr>
              <w:spacing w:before="0" w:line="240" w:lineRule="auto"/>
            </w:pPr>
            <w:proofErr w:type="spellStart"/>
            <w:r>
              <w:t>Batch_beapp_create_baseline_segs.m</w:t>
            </w:r>
            <w:proofErr w:type="spellEnd"/>
          </w:p>
          <w:p w14:paraId="771F3B3C" w14:textId="77777777" w:rsidR="002A045D" w:rsidRDefault="007866E3">
            <w:pPr>
              <w:widowControl w:val="0"/>
              <w:numPr>
                <w:ilvl w:val="1"/>
                <w:numId w:val="8"/>
              </w:numPr>
              <w:spacing w:before="0" w:line="240" w:lineRule="auto"/>
            </w:pPr>
            <w:r>
              <w:t xml:space="preserve">Added </w:t>
            </w:r>
            <w:proofErr w:type="spellStart"/>
            <w:r>
              <w:t>EEG_tmp_padded</w:t>
            </w:r>
            <w:proofErr w:type="spellEnd"/>
            <w:r>
              <w:t xml:space="preserve"> variable which inherits the segment rejection info from </w:t>
            </w:r>
            <w:proofErr w:type="spellStart"/>
            <w:r>
              <w:t>EEG_tmp</w:t>
            </w:r>
            <w:proofErr w:type="spellEnd"/>
            <w:r>
              <w:t>, so segment rejec</w:t>
            </w:r>
            <w:r>
              <w:t xml:space="preserve">tion is just based on the 2 second segments, but then the ultimately saved segments are the overlapping 4 second padded </w:t>
            </w:r>
            <w:proofErr w:type="gramStart"/>
            <w:r>
              <w:t>ones</w:t>
            </w:r>
            <w:proofErr w:type="gramEnd"/>
          </w:p>
          <w:p w14:paraId="04305421" w14:textId="77777777" w:rsidR="002A045D" w:rsidRDefault="007866E3">
            <w:pPr>
              <w:widowControl w:val="0"/>
              <w:numPr>
                <w:ilvl w:val="0"/>
                <w:numId w:val="8"/>
              </w:numPr>
              <w:spacing w:before="0" w:line="240" w:lineRule="auto"/>
            </w:pPr>
            <w:proofErr w:type="spellStart"/>
            <w:r>
              <w:t>Beapp_msk_art</w:t>
            </w:r>
            <w:proofErr w:type="spellEnd"/>
          </w:p>
          <w:p w14:paraId="4D1815AF" w14:textId="77777777" w:rsidR="002A045D" w:rsidRDefault="007866E3">
            <w:pPr>
              <w:widowControl w:val="0"/>
              <w:numPr>
                <w:ilvl w:val="1"/>
                <w:numId w:val="8"/>
              </w:numPr>
              <w:spacing w:before="0" w:line="240" w:lineRule="auto"/>
            </w:pPr>
            <w:r>
              <w:t>Commented out the part where it searches for artifacts in data, so that it only masks the first and last 2 seconds of</w:t>
            </w:r>
            <w:r>
              <w:t xml:space="preserve"> </w:t>
            </w:r>
            <w:proofErr w:type="gramStart"/>
            <w:r>
              <w:t>data</w:t>
            </w:r>
            <w:proofErr w:type="gramEnd"/>
          </w:p>
          <w:p w14:paraId="3004AE0C" w14:textId="77777777" w:rsidR="002A045D" w:rsidRDefault="007866E3">
            <w:pPr>
              <w:widowControl w:val="0"/>
              <w:numPr>
                <w:ilvl w:val="0"/>
                <w:numId w:val="8"/>
              </w:numPr>
              <w:spacing w:before="0" w:line="240" w:lineRule="auto"/>
            </w:pPr>
            <w:r>
              <w:t xml:space="preserve">Changed user inputs to turn </w:t>
            </w:r>
            <w:proofErr w:type="gramStart"/>
            <w:r>
              <w:t>on</w:t>
            </w:r>
            <w:proofErr w:type="gramEnd"/>
          </w:p>
          <w:p w14:paraId="3E95C32C" w14:textId="77777777" w:rsidR="002A045D" w:rsidRDefault="007866E3">
            <w:pPr>
              <w:widowControl w:val="0"/>
              <w:numPr>
                <w:ilvl w:val="1"/>
                <w:numId w:val="8"/>
              </w:numPr>
              <w:spacing w:before="0" w:line="240" w:lineRule="auto"/>
            </w:pPr>
            <w:proofErr w:type="spellStart"/>
            <w:r>
              <w:t>grp_proc_</w:t>
            </w:r>
            <w:proofErr w:type="gramStart"/>
            <w:r>
              <w:t>info.beapp</w:t>
            </w:r>
            <w:proofErr w:type="gramEnd"/>
            <w:r>
              <w:t>_baseline_msk_artifact</w:t>
            </w:r>
            <w:proofErr w:type="spellEnd"/>
            <w:r>
              <w:t xml:space="preserve">=1; </w:t>
            </w:r>
          </w:p>
          <w:p w14:paraId="126D4D66" w14:textId="77777777" w:rsidR="002A045D" w:rsidRDefault="007866E3">
            <w:pPr>
              <w:widowControl w:val="0"/>
              <w:spacing w:before="0" w:line="240" w:lineRule="auto"/>
            </w:pPr>
            <w:r>
              <w:rPr>
                <w:noProof/>
              </w:rPr>
              <w:drawing>
                <wp:inline distT="114300" distB="114300" distL="114300" distR="114300" wp14:anchorId="2F5200A7" wp14:editId="77EFC455">
                  <wp:extent cx="2638425" cy="8255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638425" cy="825500"/>
                          </a:xfrm>
                          <a:prstGeom prst="rect">
                            <a:avLst/>
                          </a:prstGeom>
                          <a:ln/>
                        </pic:spPr>
                      </pic:pic>
                    </a:graphicData>
                  </a:graphic>
                </wp:inline>
              </w:drawing>
            </w:r>
          </w:p>
        </w:tc>
      </w:tr>
      <w:tr w:rsidR="002A045D" w14:paraId="00CB45A4" w14:textId="77777777">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379ABCE0" w14:textId="77777777" w:rsidR="002A045D" w:rsidRDefault="007866E3">
            <w:r>
              <w:t>Look at ABCCT dataset in regions (multiple channels) - Yael</w:t>
            </w:r>
          </w:p>
        </w:tc>
        <w:tc>
          <w:tcPr>
            <w:tcW w:w="200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464C9C17" w14:textId="77777777" w:rsidR="002A045D" w:rsidRDefault="007866E3">
            <w:pPr>
              <w:widowControl w:val="0"/>
              <w:spacing w:before="0" w:line="240" w:lineRule="auto"/>
            </w:pPr>
            <w:sdt>
              <w:sdtPr>
                <w:alias w:val="Review status"/>
                <w:id w:val="1693252365"/>
                <w:dropDownList>
                  <w:listItem w:displayText="Not started" w:value="Not started"/>
                  <w:listItem w:displayText="In progress" w:value="In progress"/>
                  <w:listItem w:displayText="Done" w:value="Done"/>
                </w:dropDownList>
              </w:sdtPr>
              <w:sdtEndPr/>
              <w:sdtContent>
                <w:r>
                  <w:rPr>
                    <w:color w:val="3D3D3D"/>
                    <w:shd w:val="clear" w:color="auto" w:fill="E6E6E6"/>
                  </w:rPr>
                  <w:t>Not started</w:t>
                </w:r>
              </w:sdtContent>
            </w:sdt>
          </w:p>
        </w:tc>
        <w:tc>
          <w:tcPr>
            <w:tcW w:w="580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040CF979" w14:textId="77777777" w:rsidR="002A045D" w:rsidRDefault="002A045D">
            <w:pPr>
              <w:widowControl w:val="0"/>
              <w:spacing w:before="0" w:line="240" w:lineRule="auto"/>
            </w:pPr>
          </w:p>
        </w:tc>
      </w:tr>
      <w:tr w:rsidR="002A045D" w14:paraId="582220DA" w14:textId="77777777">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113B5E47" w14:textId="77777777" w:rsidR="002A045D" w:rsidRDefault="007866E3">
            <w:r>
              <w:t xml:space="preserve">Confirm the code Fleming used for post </w:t>
            </w:r>
            <w:proofErr w:type="spellStart"/>
            <w:r>
              <w:t>beapp</w:t>
            </w:r>
            <w:proofErr w:type="spellEnd"/>
            <w:r>
              <w:t xml:space="preserve"> analysis </w:t>
            </w:r>
          </w:p>
        </w:tc>
        <w:tc>
          <w:tcPr>
            <w:tcW w:w="200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2D9C7807" w14:textId="77777777" w:rsidR="002A045D" w:rsidRDefault="007866E3">
            <w:pPr>
              <w:widowControl w:val="0"/>
              <w:spacing w:before="0" w:line="240" w:lineRule="auto"/>
            </w:pPr>
            <w:sdt>
              <w:sdtPr>
                <w:alias w:val="Review status"/>
                <w:id w:val="-687076089"/>
                <w:dropDownList>
                  <w:listItem w:displayText="Not started" w:value="Not started"/>
                  <w:listItem w:displayText="In progress" w:value="In progress"/>
                  <w:listItem w:displayText="Done" w:value="Done"/>
                </w:dropDownList>
              </w:sdtPr>
              <w:sdtEndPr/>
              <w:sdtContent>
                <w:r>
                  <w:rPr>
                    <w:color w:val="11734B"/>
                    <w:shd w:val="clear" w:color="auto" w:fill="D4EDBC"/>
                  </w:rPr>
                  <w:t>Done</w:t>
                </w:r>
              </w:sdtContent>
            </w:sdt>
          </w:p>
        </w:tc>
        <w:tc>
          <w:tcPr>
            <w:tcW w:w="580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66B5664A" w14:textId="77777777" w:rsidR="002A045D" w:rsidRDefault="007866E3">
            <w:pPr>
              <w:widowControl w:val="0"/>
              <w:spacing w:before="0" w:line="240" w:lineRule="auto"/>
            </w:pPr>
            <w:r>
              <w:t xml:space="preserve">Fleming confirmed post </w:t>
            </w:r>
            <w:proofErr w:type="spellStart"/>
            <w:r>
              <w:t>beapp</w:t>
            </w:r>
            <w:proofErr w:type="spellEnd"/>
            <w:r>
              <w:t xml:space="preserve"> code was </w:t>
            </w:r>
            <w:proofErr w:type="spellStart"/>
            <w:r>
              <w:t>PAC_analysis.m</w:t>
            </w:r>
            <w:proofErr w:type="spellEnd"/>
            <w:r>
              <w:t xml:space="preserve"> </w:t>
            </w:r>
          </w:p>
        </w:tc>
      </w:tr>
      <w:tr w:rsidR="002A045D" w14:paraId="65384D7E" w14:textId="77777777">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30532602" w14:textId="77777777" w:rsidR="002A045D" w:rsidRDefault="007866E3">
            <w:r>
              <w:t xml:space="preserve">Confirm the user inputs used for PAC (if </w:t>
            </w:r>
            <w:proofErr w:type="spellStart"/>
            <w:r>
              <w:t>beapp</w:t>
            </w:r>
            <w:proofErr w:type="spellEnd"/>
            <w:r>
              <w:t xml:space="preserve"> used)</w:t>
            </w:r>
          </w:p>
          <w:p w14:paraId="00E5FA44" w14:textId="77777777" w:rsidR="002A045D" w:rsidRDefault="002A045D">
            <w:pPr>
              <w:widowControl w:val="0"/>
              <w:spacing w:before="0" w:line="240" w:lineRule="auto"/>
            </w:pPr>
          </w:p>
        </w:tc>
        <w:tc>
          <w:tcPr>
            <w:tcW w:w="200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11BEA686" w14:textId="77777777" w:rsidR="002A045D" w:rsidRDefault="007866E3">
            <w:pPr>
              <w:widowControl w:val="0"/>
              <w:spacing w:before="0" w:line="240" w:lineRule="auto"/>
            </w:pPr>
            <w:sdt>
              <w:sdtPr>
                <w:alias w:val="Review status"/>
                <w:id w:val="-658112587"/>
                <w:dropDownList>
                  <w:listItem w:displayText="Not started" w:value="Not started"/>
                  <w:listItem w:displayText="In progress" w:value="In progress"/>
                  <w:listItem w:displayText="Done" w:value="Done"/>
                </w:dropDownList>
              </w:sdtPr>
              <w:sdtEndPr/>
              <w:sdtContent>
                <w:r>
                  <w:rPr>
                    <w:color w:val="11734B"/>
                    <w:shd w:val="clear" w:color="auto" w:fill="D4EDBC"/>
                  </w:rPr>
                  <w:t>Done</w:t>
                </w:r>
              </w:sdtContent>
            </w:sdt>
          </w:p>
        </w:tc>
        <w:tc>
          <w:tcPr>
            <w:tcW w:w="580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5A070F69" w14:textId="77777777" w:rsidR="002A045D" w:rsidRDefault="007866E3">
            <w:pPr>
              <w:widowControl w:val="0"/>
              <w:spacing w:before="0" w:line="240" w:lineRule="auto"/>
            </w:pPr>
            <w:r>
              <w:t xml:space="preserve">Yael </w:t>
            </w:r>
            <w:proofErr w:type="gramStart"/>
            <w:r>
              <w:t>emailed</w:t>
            </w:r>
            <w:proofErr w:type="gramEnd"/>
          </w:p>
          <w:p w14:paraId="5BE72558" w14:textId="77777777" w:rsidR="002A045D" w:rsidRDefault="002A045D">
            <w:pPr>
              <w:widowControl w:val="0"/>
              <w:spacing w:before="0" w:line="240" w:lineRule="auto"/>
            </w:pPr>
          </w:p>
          <w:p w14:paraId="4D907C3B" w14:textId="77777777" w:rsidR="002A045D" w:rsidRDefault="007866E3">
            <w:pPr>
              <w:widowControl w:val="0"/>
              <w:spacing w:before="0" w:line="240" w:lineRule="auto"/>
            </w:pPr>
            <w:r>
              <w:t>From looking at the history of the files - I think up to ICA is on the server - which matches our settings</w:t>
            </w:r>
          </w:p>
          <w:p w14:paraId="3AFAC66A" w14:textId="77777777" w:rsidR="002A045D" w:rsidRDefault="002A045D">
            <w:pPr>
              <w:widowControl w:val="0"/>
              <w:spacing w:before="0" w:line="240" w:lineRule="auto"/>
            </w:pPr>
          </w:p>
          <w:p w14:paraId="419AA853" w14:textId="77777777" w:rsidR="002A045D" w:rsidRDefault="007866E3">
            <w:pPr>
              <w:widowControl w:val="0"/>
              <w:spacing w:before="0" w:line="240" w:lineRule="auto"/>
            </w:pPr>
            <w:r>
              <w:t xml:space="preserve">Confirmed PAC settings, waiting on pre-PAC settings </w:t>
            </w:r>
          </w:p>
        </w:tc>
      </w:tr>
      <w:tr w:rsidR="002A045D" w14:paraId="2F62B6C5" w14:textId="77777777">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3C01D6B5" w14:textId="77777777" w:rsidR="002A045D" w:rsidRDefault="007866E3">
            <w:r>
              <w:lastRenderedPageBreak/>
              <w:t>Try running a few ABCCT file on our current settings to see if results change by a lot</w:t>
            </w:r>
          </w:p>
        </w:tc>
        <w:tc>
          <w:tcPr>
            <w:tcW w:w="200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2D96A1DD" w14:textId="77777777" w:rsidR="002A045D" w:rsidRDefault="007866E3">
            <w:pPr>
              <w:widowControl w:val="0"/>
              <w:spacing w:before="0" w:line="240" w:lineRule="auto"/>
            </w:pPr>
            <w:sdt>
              <w:sdtPr>
                <w:alias w:val="Review status"/>
                <w:id w:val="-2131360673"/>
                <w:dropDownList>
                  <w:listItem w:displayText="Not started" w:value="Not started"/>
                  <w:listItem w:displayText="In progress" w:value="In progress"/>
                  <w:listItem w:displayText="Done" w:value="Done"/>
                </w:dropDownList>
              </w:sdtPr>
              <w:sdtEndPr/>
              <w:sdtContent>
                <w:r>
                  <w:rPr>
                    <w:color w:val="11734B"/>
                    <w:shd w:val="clear" w:color="auto" w:fill="D4EDBC"/>
                  </w:rPr>
                  <w:t>Done</w:t>
                </w:r>
              </w:sdtContent>
            </w:sdt>
          </w:p>
        </w:tc>
        <w:tc>
          <w:tcPr>
            <w:tcW w:w="580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06CC7966" w14:textId="77777777" w:rsidR="002A045D" w:rsidRDefault="007866E3">
            <w:pPr>
              <w:widowControl w:val="0"/>
              <w:spacing w:before="0" w:line="240" w:lineRule="auto"/>
            </w:pPr>
            <w:r>
              <w:t xml:space="preserve">Yael ran 5 </w:t>
            </w:r>
            <w:proofErr w:type="spellStart"/>
            <w:r>
              <w:t>abcct</w:t>
            </w:r>
            <w:proofErr w:type="spellEnd"/>
            <w:r>
              <w:t xml:space="preserve"> files on our PAC settings now (just changed segment threshold to 6 to reflect their longer segments)</w:t>
            </w:r>
          </w:p>
          <w:p w14:paraId="6D59F6EC" w14:textId="77777777" w:rsidR="002A045D" w:rsidRDefault="007866E3">
            <w:pPr>
              <w:widowControl w:val="0"/>
              <w:spacing w:before="0" w:line="240" w:lineRule="auto"/>
            </w:pPr>
            <w:hyperlink r:id="rId15">
              <w:r>
                <w:rPr>
                  <w:color w:val="0000EE"/>
                  <w:u w:val="single"/>
                </w:rPr>
                <w:t>ABCCT File Compariso</w:t>
              </w:r>
              <w:r>
                <w:rPr>
                  <w:color w:val="0000EE"/>
                  <w:u w:val="single"/>
                </w:rPr>
                <w:t>n Slides</w:t>
              </w:r>
            </w:hyperlink>
          </w:p>
        </w:tc>
      </w:tr>
      <w:tr w:rsidR="002A045D" w14:paraId="5126AC2B" w14:textId="77777777">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790A60EE" w14:textId="77777777" w:rsidR="002A045D" w:rsidRDefault="007866E3">
            <w:r>
              <w:t xml:space="preserve">Try re-running PAC to match the HF/LF resolution in Fleming and Michael’s </w:t>
            </w:r>
            <w:proofErr w:type="gramStart"/>
            <w:r>
              <w:t>papers</w:t>
            </w:r>
            <w:proofErr w:type="gramEnd"/>
            <w:r>
              <w:t xml:space="preserve"> </w:t>
            </w:r>
          </w:p>
          <w:p w14:paraId="1E358199" w14:textId="77777777" w:rsidR="002A045D" w:rsidRDefault="002A045D">
            <w:pPr>
              <w:widowControl w:val="0"/>
              <w:spacing w:before="0" w:line="240" w:lineRule="auto"/>
            </w:pPr>
          </w:p>
        </w:tc>
        <w:tc>
          <w:tcPr>
            <w:tcW w:w="200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05B99D3B" w14:textId="77777777" w:rsidR="002A045D" w:rsidRDefault="007866E3">
            <w:pPr>
              <w:widowControl w:val="0"/>
              <w:spacing w:before="0" w:line="240" w:lineRule="auto"/>
            </w:pPr>
            <w:sdt>
              <w:sdtPr>
                <w:alias w:val="Review status"/>
                <w:id w:val="2068234185"/>
                <w:dropDownList>
                  <w:listItem w:displayText="Not started" w:value="Not started"/>
                  <w:listItem w:displayText="In progress" w:value="In progress"/>
                  <w:listItem w:displayText="Done" w:value="Done"/>
                </w:dropDownList>
              </w:sdtPr>
              <w:sdtEndPr/>
              <w:sdtContent>
                <w:r>
                  <w:rPr>
                    <w:color w:val="11734B"/>
                    <w:shd w:val="clear" w:color="auto" w:fill="D4EDBC"/>
                  </w:rPr>
                  <w:t>Done</w:t>
                </w:r>
              </w:sdtContent>
            </w:sdt>
          </w:p>
        </w:tc>
        <w:tc>
          <w:tcPr>
            <w:tcW w:w="580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3CD1A152" w14:textId="77777777" w:rsidR="002A045D" w:rsidRDefault="007866E3">
            <w:pPr>
              <w:widowControl w:val="0"/>
              <w:spacing w:before="0" w:line="240" w:lineRule="auto"/>
            </w:pPr>
            <w:r>
              <w:t xml:space="preserve">Devorah in process of re-running all files </w:t>
            </w:r>
          </w:p>
        </w:tc>
      </w:tr>
    </w:tbl>
    <w:p w14:paraId="53A7BE3E" w14:textId="77777777" w:rsidR="002A045D" w:rsidRDefault="002A045D"/>
    <w:p w14:paraId="653A3B72" w14:textId="77777777" w:rsidR="002A045D" w:rsidRDefault="007866E3">
      <w:pPr>
        <w:pStyle w:val="Heading1"/>
        <w:rPr>
          <w:color w:val="00AB44"/>
        </w:rPr>
      </w:pPr>
      <w:bookmarkStart w:id="6" w:name="_y2c8ss35s5e8" w:colFirst="0" w:colLast="0"/>
      <w:bookmarkEnd w:id="6"/>
      <w:r>
        <w:t xml:space="preserve">Verifying Updated Code against original </w:t>
      </w:r>
      <w:proofErr w:type="spellStart"/>
      <w:r>
        <w:t>pac_analysis</w:t>
      </w:r>
      <w:proofErr w:type="spellEnd"/>
      <w:r>
        <w:t xml:space="preserve"> (by Fleming)</w:t>
      </w:r>
    </w:p>
    <w:p w14:paraId="060765F9" w14:textId="77777777" w:rsidR="002A045D" w:rsidRDefault="007866E3">
      <w:pPr>
        <w:pStyle w:val="Heading2"/>
      </w:pPr>
      <w:bookmarkStart w:id="7" w:name="_nevo8pws9xty" w:colFirst="0" w:colLast="0"/>
      <w:bookmarkEnd w:id="7"/>
      <w:r>
        <w:t xml:space="preserve">Checking Contents of </w:t>
      </w:r>
      <w:proofErr w:type="spellStart"/>
      <w:r>
        <w:t>PAC_analysis_variables.mat</w:t>
      </w:r>
      <w:proofErr w:type="spellEnd"/>
      <w:r>
        <w:t xml:space="preserve"> - All tests passed</w:t>
      </w:r>
    </w:p>
    <w:p w14:paraId="64DFC7F6" w14:textId="77777777" w:rsidR="002A045D" w:rsidRDefault="007866E3">
      <w:pPr>
        <w:numPr>
          <w:ilvl w:val="0"/>
          <w:numId w:val="2"/>
        </w:numPr>
      </w:pPr>
      <w:r>
        <w:rPr>
          <w:b/>
        </w:rPr>
        <w:t xml:space="preserve">Result: All tests </w:t>
      </w:r>
      <w:proofErr w:type="gramStart"/>
      <w:r>
        <w:rPr>
          <w:b/>
        </w:rPr>
        <w:t>passed,</w:t>
      </w:r>
      <w:proofErr w:type="gramEnd"/>
      <w:r>
        <w:rPr>
          <w:b/>
        </w:rPr>
        <w:t xml:space="preserve"> all variables equal</w:t>
      </w:r>
    </w:p>
    <w:p w14:paraId="780725A5" w14:textId="77777777" w:rsidR="002A045D" w:rsidRDefault="007866E3">
      <w:pPr>
        <w:numPr>
          <w:ilvl w:val="0"/>
          <w:numId w:val="2"/>
        </w:numPr>
        <w:spacing w:before="0"/>
      </w:pPr>
      <w:r>
        <w:t xml:space="preserve">Variables: </w:t>
      </w:r>
      <w:proofErr w:type="spellStart"/>
      <w:r>
        <w:t>MI_surr</w:t>
      </w:r>
      <w:proofErr w:type="spellEnd"/>
      <w:r>
        <w:t xml:space="preserve">, </w:t>
      </w:r>
      <w:proofErr w:type="spellStart"/>
      <w:r>
        <w:t>MI_norm</w:t>
      </w:r>
      <w:proofErr w:type="spellEnd"/>
      <w:r>
        <w:t xml:space="preserve">, </w:t>
      </w:r>
      <w:proofErr w:type="spellStart"/>
      <w:r>
        <w:t>amp_dist</w:t>
      </w:r>
      <w:proofErr w:type="spellEnd"/>
      <w:r>
        <w:t xml:space="preserve">, </w:t>
      </w:r>
      <w:proofErr w:type="spellStart"/>
      <w:r>
        <w:t>MI_raw</w:t>
      </w:r>
      <w:proofErr w:type="spellEnd"/>
    </w:p>
    <w:p w14:paraId="453C1FC1" w14:textId="77777777" w:rsidR="002A045D" w:rsidRDefault="007866E3">
      <w:pPr>
        <w:numPr>
          <w:ilvl w:val="1"/>
          <w:numId w:val="2"/>
        </w:numPr>
        <w:spacing w:before="0"/>
      </w:pPr>
      <w:r>
        <w:t xml:space="preserve">New code format: struct with diagnostic groups as fields, old format: separate variable for </w:t>
      </w:r>
      <w:proofErr w:type="gramStart"/>
      <w:r>
        <w:t>each</w:t>
      </w:r>
      <w:proofErr w:type="gramEnd"/>
    </w:p>
    <w:p w14:paraId="2E9B0FD9" w14:textId="77777777" w:rsidR="002A045D" w:rsidRDefault="007866E3">
      <w:pPr>
        <w:numPr>
          <w:ilvl w:val="0"/>
          <w:numId w:val="2"/>
        </w:numPr>
        <w:spacing w:before="0"/>
      </w:pPr>
      <w:r>
        <w:t xml:space="preserve">Method, run sections of new and old code to generate two </w:t>
      </w:r>
      <w:proofErr w:type="spellStart"/>
      <w:r>
        <w:t>PAC_analysis_</w:t>
      </w:r>
      <w:proofErr w:type="gramStart"/>
      <w:r>
        <w:t>variable.mats</w:t>
      </w:r>
      <w:proofErr w:type="spellEnd"/>
      <w:proofErr w:type="gramEnd"/>
    </w:p>
    <w:p w14:paraId="0DBBBE6B" w14:textId="77777777" w:rsidR="002A045D" w:rsidRDefault="007866E3">
      <w:pPr>
        <w:rPr>
          <w:b/>
        </w:rPr>
      </w:pPr>
      <w:r>
        <w:rPr>
          <w:b/>
        </w:rPr>
        <w:t>Code:</w:t>
      </w:r>
    </w:p>
    <w:p w14:paraId="7684C664" w14:textId="77777777" w:rsidR="002A045D" w:rsidRDefault="007866E3">
      <w:pPr>
        <w:rPr>
          <w:rFonts w:ascii="Roboto Mono" w:eastAsia="Roboto Mono" w:hAnsi="Roboto Mono" w:cs="Roboto Mono"/>
          <w:sz w:val="16"/>
          <w:szCs w:val="16"/>
        </w:rPr>
      </w:pPr>
      <w:r>
        <w:rPr>
          <w:rFonts w:ascii="Roboto Mono" w:eastAsia="Roboto Mono" w:hAnsi="Roboto Mono" w:cs="Roboto Mono"/>
          <w:color w:val="37474F"/>
        </w:rPr>
        <w:t></w:t>
      </w:r>
      <w:r>
        <w:rPr>
          <w:rFonts w:ascii="Roboto Mono" w:eastAsia="Roboto Mono" w:hAnsi="Roboto Mono" w:cs="Roboto Mono"/>
          <w:color w:val="37474F"/>
          <w:sz w:val="16"/>
          <w:szCs w:val="16"/>
        </w:rPr>
        <w:t>%Tests</w:t>
      </w:r>
      <w:r>
        <w:rPr>
          <w:rFonts w:ascii="Roboto Mono" w:eastAsia="Roboto Mono" w:hAnsi="Roboto Mono" w:cs="Roboto Mono"/>
          <w:sz w:val="16"/>
          <w:szCs w:val="16"/>
        </w:rPr>
        <w:t xml:space="preserve"> </w:t>
      </w:r>
      <w:r>
        <w:rPr>
          <w:rFonts w:ascii="Roboto Mono" w:eastAsia="Roboto Mono" w:hAnsi="Roboto Mono" w:cs="Roboto Mono"/>
          <w:color w:val="37474F"/>
          <w:sz w:val="16"/>
          <w:szCs w:val="16"/>
        </w:rPr>
        <w:t>checking</w:t>
      </w:r>
      <w:r>
        <w:rPr>
          <w:rFonts w:ascii="Roboto Mono" w:eastAsia="Roboto Mono" w:hAnsi="Roboto Mono" w:cs="Roboto Mono"/>
          <w:sz w:val="16"/>
          <w:szCs w:val="16"/>
        </w:rPr>
        <w:t xml:space="preserve"> </w:t>
      </w:r>
      <w:r>
        <w:rPr>
          <w:rFonts w:ascii="Roboto Mono" w:eastAsia="Roboto Mono" w:hAnsi="Roboto Mono" w:cs="Roboto Mono"/>
          <w:color w:val="37474F"/>
          <w:sz w:val="16"/>
          <w:szCs w:val="16"/>
        </w:rPr>
        <w:t>contents</w:t>
      </w:r>
      <w:r>
        <w:rPr>
          <w:rFonts w:ascii="Roboto Mono" w:eastAsia="Roboto Mono" w:hAnsi="Roboto Mono" w:cs="Roboto Mono"/>
          <w:sz w:val="16"/>
          <w:szCs w:val="16"/>
        </w:rPr>
        <w:t xml:space="preserve"> </w:t>
      </w:r>
      <w:r>
        <w:rPr>
          <w:rFonts w:ascii="Roboto Mono" w:eastAsia="Roboto Mono" w:hAnsi="Roboto Mono" w:cs="Roboto Mono"/>
          <w:color w:val="37474F"/>
          <w:sz w:val="16"/>
          <w:szCs w:val="16"/>
        </w:rPr>
        <w:t>of</w:t>
      </w:r>
      <w:r>
        <w:rPr>
          <w:rFonts w:ascii="Roboto Mono" w:eastAsia="Roboto Mono" w:hAnsi="Roboto Mono" w:cs="Roboto Mono"/>
          <w:sz w:val="16"/>
          <w:szCs w:val="16"/>
        </w:rPr>
        <w:t xml:space="preserve"> </w:t>
      </w:r>
      <w:r>
        <w:rPr>
          <w:rFonts w:ascii="Roboto Mono" w:eastAsia="Roboto Mono" w:hAnsi="Roboto Mono" w:cs="Roboto Mono"/>
          <w:color w:val="37474F"/>
          <w:sz w:val="16"/>
          <w:szCs w:val="16"/>
        </w:rPr>
        <w:t>new</w:t>
      </w:r>
      <w:r>
        <w:rPr>
          <w:rFonts w:ascii="Roboto Mono" w:eastAsia="Roboto Mono" w:hAnsi="Roboto Mono" w:cs="Roboto Mono"/>
          <w:sz w:val="16"/>
          <w:szCs w:val="16"/>
        </w:rPr>
        <w:t xml:space="preserve"> </w:t>
      </w:r>
      <w:r>
        <w:rPr>
          <w:rFonts w:ascii="Roboto Mono" w:eastAsia="Roboto Mono" w:hAnsi="Roboto Mono" w:cs="Roboto Mono"/>
          <w:color w:val="37474F"/>
          <w:sz w:val="16"/>
          <w:szCs w:val="16"/>
        </w:rPr>
        <w:t>vs</w:t>
      </w:r>
      <w:r>
        <w:rPr>
          <w:rFonts w:ascii="Roboto Mono" w:eastAsia="Roboto Mono" w:hAnsi="Roboto Mono" w:cs="Roboto Mono"/>
          <w:sz w:val="16"/>
          <w:szCs w:val="16"/>
        </w:rPr>
        <w:t xml:space="preserve"> </w:t>
      </w:r>
      <w:r>
        <w:rPr>
          <w:rFonts w:ascii="Roboto Mono" w:eastAsia="Roboto Mono" w:hAnsi="Roboto Mono" w:cs="Roboto Mono"/>
          <w:color w:val="37474F"/>
          <w:sz w:val="16"/>
          <w:szCs w:val="16"/>
        </w:rPr>
        <w:t>old</w:t>
      </w:r>
      <w:r>
        <w:rPr>
          <w:rFonts w:ascii="Roboto Mono" w:eastAsia="Roboto Mono" w:hAnsi="Roboto Mono" w:cs="Roboto Mono"/>
          <w:sz w:val="16"/>
          <w:szCs w:val="16"/>
        </w:rPr>
        <w:t xml:space="preserve"> </w:t>
      </w:r>
      <w:proofErr w:type="gramStart"/>
      <w:r>
        <w:rPr>
          <w:rFonts w:ascii="Roboto Mono" w:eastAsia="Roboto Mono" w:hAnsi="Roboto Mono" w:cs="Roboto Mono"/>
          <w:color w:val="37474F"/>
          <w:sz w:val="16"/>
          <w:szCs w:val="16"/>
        </w:rPr>
        <w:t>code</w:t>
      </w:r>
      <w:proofErr w:type="gramEnd"/>
    </w:p>
    <w:p w14:paraId="5EBBDB05" w14:textId="77777777" w:rsidR="002A045D" w:rsidRDefault="007866E3">
      <w:pPr>
        <w:rPr>
          <w:rFonts w:ascii="Roboto Mono" w:eastAsia="Roboto Mono" w:hAnsi="Roboto Mono" w:cs="Roboto Mono"/>
          <w:sz w:val="16"/>
          <w:szCs w:val="16"/>
        </w:rPr>
      </w:pPr>
      <w:r>
        <w:rPr>
          <w:rFonts w:ascii="Roboto Mono" w:eastAsia="Roboto Mono" w:hAnsi="Roboto Mono" w:cs="Roboto Mono"/>
          <w:color w:val="1967D2"/>
          <w:sz w:val="16"/>
          <w:szCs w:val="16"/>
        </w:rPr>
        <w:t>assert</w:t>
      </w:r>
      <w:r>
        <w:rPr>
          <w:rFonts w:ascii="Roboto Mono" w:eastAsia="Roboto Mono" w:hAnsi="Roboto Mono" w:cs="Roboto Mono"/>
          <w:color w:val="37474F"/>
          <w:sz w:val="16"/>
          <w:szCs w:val="16"/>
        </w:rPr>
        <w:t>(</w:t>
      </w:r>
      <w:proofErr w:type="spellStart"/>
      <w:proofErr w:type="gramStart"/>
      <w:r>
        <w:rPr>
          <w:rFonts w:ascii="Roboto Mono" w:eastAsia="Roboto Mono" w:hAnsi="Roboto Mono" w:cs="Roboto Mono"/>
          <w:color w:val="37474F"/>
          <w:sz w:val="16"/>
          <w:szCs w:val="16"/>
        </w:rPr>
        <w:t>isequal</w:t>
      </w:r>
      <w:proofErr w:type="spellEnd"/>
      <w:r>
        <w:rPr>
          <w:rFonts w:ascii="Roboto Mono" w:eastAsia="Roboto Mono" w:hAnsi="Roboto Mono" w:cs="Roboto Mono"/>
          <w:color w:val="37474F"/>
          <w:sz w:val="16"/>
          <w:szCs w:val="16"/>
        </w:rPr>
        <w:t>(</w:t>
      </w:r>
      <w:proofErr w:type="spellStart"/>
      <w:proofErr w:type="gramEnd"/>
      <w:r>
        <w:rPr>
          <w:rFonts w:ascii="Roboto Mono" w:eastAsia="Roboto Mono" w:hAnsi="Roboto Mono" w:cs="Roboto Mono"/>
          <w:color w:val="37474F"/>
          <w:sz w:val="16"/>
          <w:szCs w:val="16"/>
        </w:rPr>
        <w:t>MI_surr.ASD,ASD_MIsurr</w:t>
      </w:r>
      <w:proofErr w:type="spellEnd"/>
      <w:r>
        <w:rPr>
          <w:rFonts w:ascii="Roboto Mono" w:eastAsia="Roboto Mono" w:hAnsi="Roboto Mono" w:cs="Roboto Mono"/>
          <w:color w:val="37474F"/>
          <w:sz w:val="16"/>
          <w:szCs w:val="16"/>
        </w:rPr>
        <w:t>))</w:t>
      </w:r>
    </w:p>
    <w:p w14:paraId="67CE2FD9" w14:textId="77777777" w:rsidR="002A045D" w:rsidRDefault="007866E3">
      <w:pPr>
        <w:rPr>
          <w:rFonts w:ascii="Roboto Mono" w:eastAsia="Roboto Mono" w:hAnsi="Roboto Mono" w:cs="Roboto Mono"/>
          <w:sz w:val="16"/>
          <w:szCs w:val="16"/>
        </w:rPr>
      </w:pPr>
      <w:r>
        <w:rPr>
          <w:rFonts w:ascii="Roboto Mono" w:eastAsia="Roboto Mono" w:hAnsi="Roboto Mono" w:cs="Roboto Mono"/>
          <w:color w:val="1967D2"/>
          <w:sz w:val="16"/>
          <w:szCs w:val="16"/>
        </w:rPr>
        <w:t>assert</w:t>
      </w:r>
      <w:r>
        <w:rPr>
          <w:rFonts w:ascii="Roboto Mono" w:eastAsia="Roboto Mono" w:hAnsi="Roboto Mono" w:cs="Roboto Mono"/>
          <w:color w:val="37474F"/>
          <w:sz w:val="16"/>
          <w:szCs w:val="16"/>
        </w:rPr>
        <w:t>(</w:t>
      </w:r>
      <w:proofErr w:type="spellStart"/>
      <w:proofErr w:type="gramStart"/>
      <w:r>
        <w:rPr>
          <w:rFonts w:ascii="Roboto Mono" w:eastAsia="Roboto Mono" w:hAnsi="Roboto Mono" w:cs="Roboto Mono"/>
          <w:color w:val="37474F"/>
          <w:sz w:val="16"/>
          <w:szCs w:val="16"/>
        </w:rPr>
        <w:t>isequal</w:t>
      </w:r>
      <w:proofErr w:type="spellEnd"/>
      <w:r>
        <w:rPr>
          <w:rFonts w:ascii="Roboto Mono" w:eastAsia="Roboto Mono" w:hAnsi="Roboto Mono" w:cs="Roboto Mono"/>
          <w:color w:val="37474F"/>
          <w:sz w:val="16"/>
          <w:szCs w:val="16"/>
        </w:rPr>
        <w:t>(</w:t>
      </w:r>
      <w:proofErr w:type="spellStart"/>
      <w:proofErr w:type="gramEnd"/>
      <w:r>
        <w:rPr>
          <w:rFonts w:ascii="Roboto Mono" w:eastAsia="Roboto Mono" w:hAnsi="Roboto Mono" w:cs="Roboto Mono"/>
          <w:color w:val="37474F"/>
          <w:sz w:val="16"/>
          <w:szCs w:val="16"/>
        </w:rPr>
        <w:t>MI_surr.TD,TD_MIsurr</w:t>
      </w:r>
      <w:proofErr w:type="spellEnd"/>
      <w:r>
        <w:rPr>
          <w:rFonts w:ascii="Roboto Mono" w:eastAsia="Roboto Mono" w:hAnsi="Roboto Mono" w:cs="Roboto Mono"/>
          <w:color w:val="37474F"/>
          <w:sz w:val="16"/>
          <w:szCs w:val="16"/>
        </w:rPr>
        <w:t>))</w:t>
      </w:r>
    </w:p>
    <w:p w14:paraId="6C0E7A49" w14:textId="77777777" w:rsidR="002A045D" w:rsidRDefault="007866E3">
      <w:pPr>
        <w:rPr>
          <w:rFonts w:ascii="Roboto Mono" w:eastAsia="Roboto Mono" w:hAnsi="Roboto Mono" w:cs="Roboto Mono"/>
          <w:sz w:val="16"/>
          <w:szCs w:val="16"/>
        </w:rPr>
      </w:pPr>
      <w:r>
        <w:rPr>
          <w:rFonts w:ascii="Roboto Mono" w:eastAsia="Roboto Mono" w:hAnsi="Roboto Mono" w:cs="Roboto Mono"/>
          <w:color w:val="1967D2"/>
          <w:sz w:val="16"/>
          <w:szCs w:val="16"/>
        </w:rPr>
        <w:t>assert</w:t>
      </w:r>
      <w:r>
        <w:rPr>
          <w:rFonts w:ascii="Roboto Mono" w:eastAsia="Roboto Mono" w:hAnsi="Roboto Mono" w:cs="Roboto Mono"/>
          <w:color w:val="37474F"/>
          <w:sz w:val="16"/>
          <w:szCs w:val="16"/>
        </w:rPr>
        <w:t>(</w:t>
      </w:r>
      <w:proofErr w:type="spellStart"/>
      <w:proofErr w:type="gramStart"/>
      <w:r>
        <w:rPr>
          <w:rFonts w:ascii="Roboto Mono" w:eastAsia="Roboto Mono" w:hAnsi="Roboto Mono" w:cs="Roboto Mono"/>
          <w:color w:val="37474F"/>
          <w:sz w:val="16"/>
          <w:szCs w:val="16"/>
        </w:rPr>
        <w:t>isequal</w:t>
      </w:r>
      <w:proofErr w:type="spellEnd"/>
      <w:r>
        <w:rPr>
          <w:rFonts w:ascii="Roboto Mono" w:eastAsia="Roboto Mono" w:hAnsi="Roboto Mono" w:cs="Roboto Mono"/>
          <w:color w:val="37474F"/>
          <w:sz w:val="16"/>
          <w:szCs w:val="16"/>
        </w:rPr>
        <w:t>(</w:t>
      </w:r>
      <w:proofErr w:type="spellStart"/>
      <w:proofErr w:type="gramEnd"/>
      <w:r>
        <w:rPr>
          <w:rFonts w:ascii="Roboto Mono" w:eastAsia="Roboto Mono" w:hAnsi="Roboto Mono" w:cs="Roboto Mono"/>
          <w:color w:val="37474F"/>
          <w:sz w:val="16"/>
          <w:szCs w:val="16"/>
        </w:rPr>
        <w:t>ASD_ampdist,amp_dist_all.ASD</w:t>
      </w:r>
      <w:proofErr w:type="spellEnd"/>
      <w:r>
        <w:rPr>
          <w:rFonts w:ascii="Roboto Mono" w:eastAsia="Roboto Mono" w:hAnsi="Roboto Mono" w:cs="Roboto Mono"/>
          <w:color w:val="37474F"/>
          <w:sz w:val="16"/>
          <w:szCs w:val="16"/>
        </w:rPr>
        <w:t>))</w:t>
      </w:r>
    </w:p>
    <w:p w14:paraId="0276364A" w14:textId="77777777" w:rsidR="002A045D" w:rsidRDefault="007866E3">
      <w:pPr>
        <w:rPr>
          <w:rFonts w:ascii="Roboto Mono" w:eastAsia="Roboto Mono" w:hAnsi="Roboto Mono" w:cs="Roboto Mono"/>
          <w:sz w:val="16"/>
          <w:szCs w:val="16"/>
        </w:rPr>
      </w:pPr>
      <w:r>
        <w:rPr>
          <w:rFonts w:ascii="Roboto Mono" w:eastAsia="Roboto Mono" w:hAnsi="Roboto Mono" w:cs="Roboto Mono"/>
          <w:color w:val="1967D2"/>
          <w:sz w:val="16"/>
          <w:szCs w:val="16"/>
        </w:rPr>
        <w:t>assert</w:t>
      </w:r>
      <w:r>
        <w:rPr>
          <w:rFonts w:ascii="Roboto Mono" w:eastAsia="Roboto Mono" w:hAnsi="Roboto Mono" w:cs="Roboto Mono"/>
          <w:color w:val="37474F"/>
          <w:sz w:val="16"/>
          <w:szCs w:val="16"/>
        </w:rPr>
        <w:t>(</w:t>
      </w:r>
      <w:proofErr w:type="spellStart"/>
      <w:proofErr w:type="gramStart"/>
      <w:r>
        <w:rPr>
          <w:rFonts w:ascii="Roboto Mono" w:eastAsia="Roboto Mono" w:hAnsi="Roboto Mono" w:cs="Roboto Mono"/>
          <w:color w:val="37474F"/>
          <w:sz w:val="16"/>
          <w:szCs w:val="16"/>
        </w:rPr>
        <w:t>isequal</w:t>
      </w:r>
      <w:proofErr w:type="spellEnd"/>
      <w:r>
        <w:rPr>
          <w:rFonts w:ascii="Roboto Mono" w:eastAsia="Roboto Mono" w:hAnsi="Roboto Mono" w:cs="Roboto Mono"/>
          <w:color w:val="37474F"/>
          <w:sz w:val="16"/>
          <w:szCs w:val="16"/>
        </w:rPr>
        <w:t>(</w:t>
      </w:r>
      <w:proofErr w:type="spellStart"/>
      <w:proofErr w:type="gramEnd"/>
      <w:r>
        <w:rPr>
          <w:rFonts w:ascii="Roboto Mono" w:eastAsia="Roboto Mono" w:hAnsi="Roboto Mono" w:cs="Roboto Mono"/>
          <w:color w:val="37474F"/>
          <w:sz w:val="16"/>
          <w:szCs w:val="16"/>
        </w:rPr>
        <w:t>TD_ampdist,amp_dist_all.TD</w:t>
      </w:r>
      <w:proofErr w:type="spellEnd"/>
      <w:r>
        <w:rPr>
          <w:rFonts w:ascii="Roboto Mono" w:eastAsia="Roboto Mono" w:hAnsi="Roboto Mono" w:cs="Roboto Mono"/>
          <w:color w:val="37474F"/>
          <w:sz w:val="16"/>
          <w:szCs w:val="16"/>
        </w:rPr>
        <w:t>))</w:t>
      </w:r>
    </w:p>
    <w:p w14:paraId="0C0D5A6D" w14:textId="77777777" w:rsidR="002A045D" w:rsidRDefault="007866E3">
      <w:pPr>
        <w:rPr>
          <w:rFonts w:ascii="Roboto Mono" w:eastAsia="Roboto Mono" w:hAnsi="Roboto Mono" w:cs="Roboto Mono"/>
          <w:sz w:val="16"/>
          <w:szCs w:val="16"/>
        </w:rPr>
      </w:pPr>
      <w:r>
        <w:rPr>
          <w:rFonts w:ascii="Roboto Mono" w:eastAsia="Roboto Mono" w:hAnsi="Roboto Mono" w:cs="Roboto Mono"/>
          <w:color w:val="1967D2"/>
          <w:sz w:val="16"/>
          <w:szCs w:val="16"/>
        </w:rPr>
        <w:t>assert</w:t>
      </w:r>
      <w:r>
        <w:rPr>
          <w:rFonts w:ascii="Roboto Mono" w:eastAsia="Roboto Mono" w:hAnsi="Roboto Mono" w:cs="Roboto Mono"/>
          <w:color w:val="37474F"/>
          <w:sz w:val="16"/>
          <w:szCs w:val="16"/>
        </w:rPr>
        <w:t>(</w:t>
      </w:r>
      <w:proofErr w:type="spellStart"/>
      <w:proofErr w:type="gramStart"/>
      <w:r>
        <w:rPr>
          <w:rFonts w:ascii="Roboto Mono" w:eastAsia="Roboto Mono" w:hAnsi="Roboto Mono" w:cs="Roboto Mono"/>
          <w:color w:val="37474F"/>
          <w:sz w:val="16"/>
          <w:szCs w:val="16"/>
        </w:rPr>
        <w:t>isequal</w:t>
      </w:r>
      <w:proofErr w:type="spellEnd"/>
      <w:r>
        <w:rPr>
          <w:rFonts w:ascii="Roboto Mono" w:eastAsia="Roboto Mono" w:hAnsi="Roboto Mono" w:cs="Roboto Mono"/>
          <w:color w:val="37474F"/>
          <w:sz w:val="16"/>
          <w:szCs w:val="16"/>
        </w:rPr>
        <w:t>(</w:t>
      </w:r>
      <w:proofErr w:type="spellStart"/>
      <w:proofErr w:type="gramEnd"/>
      <w:r>
        <w:rPr>
          <w:rFonts w:ascii="Roboto Mono" w:eastAsia="Roboto Mono" w:hAnsi="Roboto Mono" w:cs="Roboto Mono"/>
          <w:color w:val="37474F"/>
          <w:sz w:val="16"/>
          <w:szCs w:val="16"/>
        </w:rPr>
        <w:t>MI_norm.ASD,ASD_MInorm</w:t>
      </w:r>
      <w:proofErr w:type="spellEnd"/>
      <w:r>
        <w:rPr>
          <w:rFonts w:ascii="Roboto Mono" w:eastAsia="Roboto Mono" w:hAnsi="Roboto Mono" w:cs="Roboto Mono"/>
          <w:color w:val="37474F"/>
          <w:sz w:val="16"/>
          <w:szCs w:val="16"/>
        </w:rPr>
        <w:t>))</w:t>
      </w:r>
    </w:p>
    <w:p w14:paraId="7752BB26" w14:textId="77777777" w:rsidR="002A045D" w:rsidRDefault="007866E3">
      <w:pPr>
        <w:rPr>
          <w:rFonts w:ascii="Roboto Mono" w:eastAsia="Roboto Mono" w:hAnsi="Roboto Mono" w:cs="Roboto Mono"/>
          <w:sz w:val="16"/>
          <w:szCs w:val="16"/>
        </w:rPr>
      </w:pPr>
      <w:r>
        <w:rPr>
          <w:rFonts w:ascii="Roboto Mono" w:eastAsia="Roboto Mono" w:hAnsi="Roboto Mono" w:cs="Roboto Mono"/>
          <w:color w:val="1967D2"/>
          <w:sz w:val="16"/>
          <w:szCs w:val="16"/>
        </w:rPr>
        <w:t>assert</w:t>
      </w:r>
      <w:r>
        <w:rPr>
          <w:rFonts w:ascii="Roboto Mono" w:eastAsia="Roboto Mono" w:hAnsi="Roboto Mono" w:cs="Roboto Mono"/>
          <w:color w:val="37474F"/>
          <w:sz w:val="16"/>
          <w:szCs w:val="16"/>
        </w:rPr>
        <w:t>(</w:t>
      </w:r>
      <w:proofErr w:type="spellStart"/>
      <w:proofErr w:type="gramStart"/>
      <w:r>
        <w:rPr>
          <w:rFonts w:ascii="Roboto Mono" w:eastAsia="Roboto Mono" w:hAnsi="Roboto Mono" w:cs="Roboto Mono"/>
          <w:color w:val="37474F"/>
          <w:sz w:val="16"/>
          <w:szCs w:val="16"/>
        </w:rPr>
        <w:t>isequal</w:t>
      </w:r>
      <w:proofErr w:type="spellEnd"/>
      <w:r>
        <w:rPr>
          <w:rFonts w:ascii="Roboto Mono" w:eastAsia="Roboto Mono" w:hAnsi="Roboto Mono" w:cs="Roboto Mono"/>
          <w:color w:val="37474F"/>
          <w:sz w:val="16"/>
          <w:szCs w:val="16"/>
        </w:rPr>
        <w:t>(</w:t>
      </w:r>
      <w:proofErr w:type="spellStart"/>
      <w:proofErr w:type="gramEnd"/>
      <w:r>
        <w:rPr>
          <w:rFonts w:ascii="Roboto Mono" w:eastAsia="Roboto Mono" w:hAnsi="Roboto Mono" w:cs="Roboto Mono"/>
          <w:color w:val="37474F"/>
          <w:sz w:val="16"/>
          <w:szCs w:val="16"/>
        </w:rPr>
        <w:t>MI_norm.TD,TD_MInorm</w:t>
      </w:r>
      <w:proofErr w:type="spellEnd"/>
      <w:r>
        <w:rPr>
          <w:rFonts w:ascii="Roboto Mono" w:eastAsia="Roboto Mono" w:hAnsi="Roboto Mono" w:cs="Roboto Mono"/>
          <w:color w:val="37474F"/>
          <w:sz w:val="16"/>
          <w:szCs w:val="16"/>
        </w:rPr>
        <w:t>))</w:t>
      </w:r>
    </w:p>
    <w:p w14:paraId="3BE29070" w14:textId="77777777" w:rsidR="002A045D" w:rsidRDefault="007866E3">
      <w:pPr>
        <w:rPr>
          <w:rFonts w:ascii="Roboto Mono" w:eastAsia="Roboto Mono" w:hAnsi="Roboto Mono" w:cs="Roboto Mono"/>
          <w:sz w:val="16"/>
          <w:szCs w:val="16"/>
        </w:rPr>
      </w:pPr>
      <w:r>
        <w:rPr>
          <w:rFonts w:ascii="Roboto Mono" w:eastAsia="Roboto Mono" w:hAnsi="Roboto Mono" w:cs="Roboto Mono"/>
          <w:color w:val="37474F"/>
          <w:sz w:val="16"/>
          <w:szCs w:val="16"/>
        </w:rPr>
        <w:t>%%</w:t>
      </w:r>
      <w:r>
        <w:rPr>
          <w:rFonts w:ascii="Roboto Mono" w:eastAsia="Roboto Mono" w:hAnsi="Roboto Mono" w:cs="Roboto Mono"/>
          <w:sz w:val="16"/>
          <w:szCs w:val="16"/>
        </w:rPr>
        <w:t xml:space="preserve"> </w:t>
      </w:r>
      <w:r>
        <w:rPr>
          <w:rFonts w:ascii="Roboto Mono" w:eastAsia="Roboto Mono" w:hAnsi="Roboto Mono" w:cs="Roboto Mono"/>
          <w:color w:val="37474F"/>
          <w:sz w:val="16"/>
          <w:szCs w:val="16"/>
        </w:rPr>
        <w:t>All</w:t>
      </w:r>
      <w:r>
        <w:rPr>
          <w:rFonts w:ascii="Roboto Mono" w:eastAsia="Roboto Mono" w:hAnsi="Roboto Mono" w:cs="Roboto Mono"/>
          <w:sz w:val="16"/>
          <w:szCs w:val="16"/>
        </w:rPr>
        <w:t xml:space="preserve"> </w:t>
      </w:r>
      <w:r>
        <w:rPr>
          <w:rFonts w:ascii="Roboto Mono" w:eastAsia="Roboto Mono" w:hAnsi="Roboto Mono" w:cs="Roboto Mono"/>
          <w:color w:val="37474F"/>
          <w:sz w:val="16"/>
          <w:szCs w:val="16"/>
        </w:rPr>
        <w:t>tests</w:t>
      </w:r>
      <w:r>
        <w:rPr>
          <w:rFonts w:ascii="Roboto Mono" w:eastAsia="Roboto Mono" w:hAnsi="Roboto Mono" w:cs="Roboto Mono"/>
          <w:sz w:val="16"/>
          <w:szCs w:val="16"/>
        </w:rPr>
        <w:t xml:space="preserve"> </w:t>
      </w:r>
      <w:r>
        <w:rPr>
          <w:rFonts w:ascii="Roboto Mono" w:eastAsia="Roboto Mono" w:hAnsi="Roboto Mono" w:cs="Roboto Mono"/>
          <w:color w:val="37474F"/>
          <w:sz w:val="16"/>
          <w:szCs w:val="16"/>
        </w:rPr>
        <w:t>passed</w:t>
      </w:r>
    </w:p>
    <w:p w14:paraId="7DCBFC1D" w14:textId="77777777" w:rsidR="002A045D" w:rsidRDefault="007866E3">
      <w:pPr>
        <w:pStyle w:val="Heading2"/>
      </w:pPr>
      <w:bookmarkStart w:id="8" w:name="_p6bettb0g2o9" w:colFirst="0" w:colLast="0"/>
      <w:bookmarkEnd w:id="8"/>
      <w:r>
        <w:rPr>
          <w:rFonts w:ascii="Roboto Mono" w:eastAsia="Roboto Mono" w:hAnsi="Roboto Mono" w:cs="Roboto Mono"/>
          <w:color w:val="37474F"/>
        </w:rPr>
        <w:t></w:t>
      </w:r>
      <w:r>
        <w:t xml:space="preserve">Checking Permutation Results </w:t>
      </w:r>
    </w:p>
    <w:p w14:paraId="1593E62A" w14:textId="77777777" w:rsidR="002A045D" w:rsidRDefault="007866E3">
      <w:pPr>
        <w:numPr>
          <w:ilvl w:val="0"/>
          <w:numId w:val="6"/>
        </w:numPr>
      </w:pPr>
      <w:r>
        <w:t xml:space="preserve">Method: </w:t>
      </w:r>
    </w:p>
    <w:p w14:paraId="65F19606" w14:textId="77777777" w:rsidR="002A045D" w:rsidRDefault="007866E3">
      <w:pPr>
        <w:numPr>
          <w:ilvl w:val="1"/>
          <w:numId w:val="6"/>
        </w:numPr>
        <w:spacing w:before="0"/>
      </w:pPr>
      <w:r>
        <w:t xml:space="preserve">Copy </w:t>
      </w:r>
      <w:proofErr w:type="spellStart"/>
      <w:r>
        <w:t>PAC_analysis_variables.mat</w:t>
      </w:r>
      <w:proofErr w:type="spellEnd"/>
      <w:r>
        <w:t xml:space="preserve"> fr</w:t>
      </w:r>
      <w:r>
        <w:t>om Z:\Groups\ABCCT\PAC\PAC analysis variables (Which we think is the one used for paper)</w:t>
      </w:r>
    </w:p>
    <w:p w14:paraId="001549F0" w14:textId="77777777" w:rsidR="002A045D" w:rsidRDefault="007866E3">
      <w:pPr>
        <w:numPr>
          <w:ilvl w:val="1"/>
          <w:numId w:val="6"/>
        </w:numPr>
        <w:spacing w:before="0"/>
      </w:pPr>
      <w:r>
        <w:lastRenderedPageBreak/>
        <w:t>Convert to new code format (change each variable into struct)</w:t>
      </w:r>
    </w:p>
    <w:p w14:paraId="4BC222ED" w14:textId="77777777" w:rsidR="002A045D" w:rsidRDefault="007866E3">
      <w:pPr>
        <w:numPr>
          <w:ilvl w:val="1"/>
          <w:numId w:val="6"/>
        </w:numPr>
        <w:spacing w:before="0"/>
      </w:pPr>
      <w:r>
        <w:t xml:space="preserve">Run permutation analyses and compare </w:t>
      </w:r>
      <w:proofErr w:type="spellStart"/>
      <w:r>
        <w:t>topoplots</w:t>
      </w:r>
      <w:proofErr w:type="spellEnd"/>
      <w:r>
        <w:t xml:space="preserve"> visually (since outputs </w:t>
      </w:r>
      <w:proofErr w:type="spellStart"/>
      <w:proofErr w:type="gramStart"/>
      <w:r>
        <w:t>wont</w:t>
      </w:r>
      <w:proofErr w:type="spellEnd"/>
      <w:proofErr w:type="gramEnd"/>
      <w:r>
        <w:t xml:space="preserve"> be exact same by virtue of th</w:t>
      </w:r>
      <w:r>
        <w:t>e permutation test/swapping)</w:t>
      </w:r>
    </w:p>
    <w:p w14:paraId="71C2B46A" w14:textId="77777777" w:rsidR="002A045D" w:rsidRDefault="007866E3">
      <w:pPr>
        <w:numPr>
          <w:ilvl w:val="0"/>
          <w:numId w:val="6"/>
        </w:numPr>
        <w:spacing w:before="0"/>
      </w:pPr>
      <w:r>
        <w:rPr>
          <w:b/>
        </w:rPr>
        <w:t>Result: Visuals look the same, cluster threshold slightly different (New run ASD 46, TD 13, Old run ASD 24 TD 10)</w:t>
      </w:r>
    </w:p>
    <w:p w14:paraId="55903793" w14:textId="77777777" w:rsidR="002A045D" w:rsidRDefault="007866E3">
      <w:pPr>
        <w:numPr>
          <w:ilvl w:val="0"/>
          <w:numId w:val="6"/>
        </w:numPr>
        <w:spacing w:before="0"/>
      </w:pPr>
      <w:r>
        <w:t xml:space="preserve"> </w:t>
      </w:r>
    </w:p>
    <w:p w14:paraId="18B0DFFE" w14:textId="77777777" w:rsidR="002A045D" w:rsidRDefault="007866E3">
      <w:pPr>
        <w:rPr>
          <w:b/>
        </w:rPr>
      </w:pPr>
      <w:r>
        <w:rPr>
          <w:b/>
        </w:rPr>
        <w:t xml:space="preserve">New Code (RTT should be ASD in </w:t>
      </w:r>
      <w:proofErr w:type="spellStart"/>
      <w:r>
        <w:rPr>
          <w:b/>
        </w:rPr>
        <w:t>colorbar</w:t>
      </w:r>
      <w:proofErr w:type="spellEnd"/>
      <w:r>
        <w:rPr>
          <w:b/>
        </w:rPr>
        <w:t>)</w:t>
      </w:r>
    </w:p>
    <w:p w14:paraId="548DC1BA" w14:textId="77777777" w:rsidR="002A045D" w:rsidRDefault="002A045D"/>
    <w:p w14:paraId="5D4DEE16" w14:textId="77777777" w:rsidR="002A045D" w:rsidRDefault="002A045D"/>
    <w:p w14:paraId="11B3A2F4" w14:textId="77777777" w:rsidR="002A045D" w:rsidRDefault="002A045D"/>
    <w:p w14:paraId="337F1FC4" w14:textId="77777777" w:rsidR="002A045D" w:rsidRDefault="007866E3">
      <w:r>
        <w:rPr>
          <w:noProof/>
        </w:rPr>
        <w:drawing>
          <wp:anchor distT="114300" distB="114300" distL="114300" distR="114300" simplePos="0" relativeHeight="251659264" behindDoc="0" locked="0" layoutInCell="1" hidden="0" allowOverlap="1" wp14:anchorId="444BDD86" wp14:editId="2D7E4635">
            <wp:simplePos x="0" y="0"/>
            <wp:positionH relativeFrom="column">
              <wp:posOffset>19051</wp:posOffset>
            </wp:positionH>
            <wp:positionV relativeFrom="paragraph">
              <wp:posOffset>114300</wp:posOffset>
            </wp:positionV>
            <wp:extent cx="3805238" cy="2896615"/>
            <wp:effectExtent l="0" t="0" r="0" b="0"/>
            <wp:wrapSquare wrapText="bothSides" distT="114300" distB="114300" distL="114300" distR="1143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805238" cy="2896615"/>
                    </a:xfrm>
                    <a:prstGeom prst="rect">
                      <a:avLst/>
                    </a:prstGeom>
                    <a:ln/>
                  </pic:spPr>
                </pic:pic>
              </a:graphicData>
            </a:graphic>
          </wp:anchor>
        </w:drawing>
      </w:r>
    </w:p>
    <w:p w14:paraId="2EF273BA" w14:textId="77777777" w:rsidR="002A045D" w:rsidRDefault="002A045D"/>
    <w:p w14:paraId="264E7206" w14:textId="77777777" w:rsidR="002A045D" w:rsidRDefault="002A045D"/>
    <w:p w14:paraId="2A7926A6" w14:textId="77777777" w:rsidR="002A045D" w:rsidRDefault="002A045D"/>
    <w:p w14:paraId="04CC7950" w14:textId="77777777" w:rsidR="002A045D" w:rsidRDefault="002A045D"/>
    <w:p w14:paraId="33569EB9" w14:textId="77777777" w:rsidR="002A045D" w:rsidRDefault="002A045D"/>
    <w:p w14:paraId="1D13DC93" w14:textId="77777777" w:rsidR="002A045D" w:rsidRDefault="002A045D">
      <w:pPr>
        <w:rPr>
          <w:b/>
        </w:rPr>
      </w:pPr>
    </w:p>
    <w:p w14:paraId="1E01C42D" w14:textId="77777777" w:rsidR="002A045D" w:rsidRDefault="002A045D">
      <w:pPr>
        <w:rPr>
          <w:b/>
        </w:rPr>
      </w:pPr>
    </w:p>
    <w:p w14:paraId="44CFC4D8" w14:textId="77777777" w:rsidR="002A045D" w:rsidRDefault="002A045D">
      <w:pPr>
        <w:rPr>
          <w:b/>
        </w:rPr>
      </w:pPr>
    </w:p>
    <w:p w14:paraId="71BF6BC8" w14:textId="77777777" w:rsidR="002A045D" w:rsidRDefault="007866E3">
      <w:pPr>
        <w:rPr>
          <w:b/>
        </w:rPr>
      </w:pPr>
      <w:r>
        <w:rPr>
          <w:b/>
        </w:rPr>
        <w:t xml:space="preserve">Old Code - Visual taken from: Z:\Groups\ABCCT\PAC\Images\Group PAC clusters </w:t>
      </w:r>
      <w:proofErr w:type="spellStart"/>
      <w:proofErr w:type="gramStart"/>
      <w:r>
        <w:rPr>
          <w:b/>
        </w:rPr>
        <w:t>allfreqpairs</w:t>
      </w:r>
      <w:proofErr w:type="spellEnd"/>
      <w:proofErr w:type="gramEnd"/>
    </w:p>
    <w:p w14:paraId="5796C546" w14:textId="77777777" w:rsidR="002A045D" w:rsidRDefault="002A045D"/>
    <w:p w14:paraId="4E1B04BE" w14:textId="77777777" w:rsidR="002A045D" w:rsidRDefault="007866E3">
      <w:r>
        <w:rPr>
          <w:noProof/>
        </w:rPr>
        <w:lastRenderedPageBreak/>
        <w:drawing>
          <wp:inline distT="114300" distB="114300" distL="114300" distR="114300" wp14:anchorId="605821A4" wp14:editId="300F67DF">
            <wp:extent cx="3449176" cy="288448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449176" cy="2884488"/>
                    </a:xfrm>
                    <a:prstGeom prst="rect">
                      <a:avLst/>
                    </a:prstGeom>
                    <a:ln/>
                  </pic:spPr>
                </pic:pic>
              </a:graphicData>
            </a:graphic>
          </wp:inline>
        </w:drawing>
      </w:r>
    </w:p>
    <w:p w14:paraId="7D91BF97" w14:textId="77777777" w:rsidR="002A045D" w:rsidRDefault="002A045D">
      <w:pPr>
        <w:pStyle w:val="Heading2"/>
      </w:pPr>
      <w:bookmarkStart w:id="9" w:name="_p7sjpf6p967x" w:colFirst="0" w:colLast="0"/>
      <w:bookmarkEnd w:id="9"/>
    </w:p>
    <w:p w14:paraId="5B700A80" w14:textId="77777777" w:rsidR="002A045D" w:rsidRDefault="002A045D">
      <w:pPr>
        <w:pStyle w:val="Heading1"/>
      </w:pPr>
      <w:bookmarkStart w:id="10" w:name="_69yrafjch9ka" w:colFirst="0" w:colLast="0"/>
      <w:bookmarkEnd w:id="10"/>
    </w:p>
    <w:p w14:paraId="744FBA12" w14:textId="77777777" w:rsidR="002A045D" w:rsidRDefault="002A045D">
      <w:pPr>
        <w:pStyle w:val="Heading1"/>
      </w:pPr>
      <w:bookmarkStart w:id="11" w:name="_pdiy3q31zj52" w:colFirst="0" w:colLast="0"/>
      <w:bookmarkEnd w:id="11"/>
    </w:p>
    <w:p w14:paraId="31A2421F" w14:textId="77777777" w:rsidR="002A045D" w:rsidRDefault="007866E3">
      <w:pPr>
        <w:pStyle w:val="Heading1"/>
        <w:rPr>
          <w:sz w:val="24"/>
          <w:szCs w:val="24"/>
        </w:rPr>
      </w:pPr>
      <w:bookmarkStart w:id="12" w:name="_ullmzt28hcmo" w:colFirst="0" w:colLast="0"/>
      <w:bookmarkEnd w:id="12"/>
      <w:r>
        <w:t>Agenda for Fleming on 3/13</w:t>
      </w:r>
    </w:p>
    <w:p w14:paraId="38CF6339" w14:textId="77777777" w:rsidR="002A045D" w:rsidRDefault="007866E3">
      <w:pPr>
        <w:numPr>
          <w:ilvl w:val="0"/>
          <w:numId w:val="10"/>
        </w:numPr>
        <w:rPr>
          <w:sz w:val="26"/>
          <w:szCs w:val="26"/>
        </w:rPr>
      </w:pPr>
      <w:r>
        <w:rPr>
          <w:sz w:val="26"/>
          <w:szCs w:val="26"/>
        </w:rPr>
        <w:t xml:space="preserve">Why did she make 1000 iterations (flipping 1 </w:t>
      </w:r>
      <w:proofErr w:type="spellStart"/>
      <w:r>
        <w:rPr>
          <w:sz w:val="26"/>
          <w:szCs w:val="26"/>
        </w:rPr>
        <w:t>to n</w:t>
      </w:r>
      <w:proofErr w:type="spellEnd"/>
      <w:r>
        <w:rPr>
          <w:sz w:val="26"/>
          <w:szCs w:val="26"/>
        </w:rPr>
        <w:t xml:space="preserve"> participants instead of 1 n/2 with 200 iterations re: Michael’s approach)</w:t>
      </w:r>
    </w:p>
    <w:p w14:paraId="071E51E2" w14:textId="77777777" w:rsidR="002A045D" w:rsidRDefault="007866E3">
      <w:pPr>
        <w:numPr>
          <w:ilvl w:val="1"/>
          <w:numId w:val="10"/>
        </w:numPr>
        <w:spacing w:before="0"/>
        <w:rPr>
          <w:i/>
          <w:sz w:val="26"/>
          <w:szCs w:val="26"/>
        </w:rPr>
      </w:pPr>
      <w:r>
        <w:rPr>
          <w:i/>
          <w:sz w:val="26"/>
          <w:szCs w:val="26"/>
        </w:rPr>
        <w:t>No reason!</w:t>
      </w:r>
    </w:p>
    <w:p w14:paraId="31380C37" w14:textId="77777777" w:rsidR="002A045D" w:rsidRDefault="007866E3">
      <w:pPr>
        <w:numPr>
          <w:ilvl w:val="0"/>
          <w:numId w:val="10"/>
        </w:numPr>
        <w:spacing w:before="0"/>
        <w:rPr>
          <w:sz w:val="26"/>
          <w:szCs w:val="26"/>
        </w:rPr>
      </w:pPr>
      <w:r>
        <w:rPr>
          <w:sz w:val="26"/>
          <w:szCs w:val="26"/>
        </w:rPr>
        <w:t xml:space="preserve">Why were cluster sizes defined by the number of significant </w:t>
      </w:r>
      <w:proofErr w:type="spellStart"/>
      <w:r>
        <w:rPr>
          <w:sz w:val="26"/>
          <w:szCs w:val="26"/>
        </w:rPr>
        <w:t>lf</w:t>
      </w:r>
      <w:proofErr w:type="spellEnd"/>
      <w:r>
        <w:rPr>
          <w:sz w:val="26"/>
          <w:szCs w:val="26"/>
        </w:rPr>
        <w:t xml:space="preserve">/hf pairs as opposed to the sum of the t-values in those </w:t>
      </w:r>
      <w:proofErr w:type="spellStart"/>
      <w:r>
        <w:rPr>
          <w:sz w:val="26"/>
          <w:szCs w:val="26"/>
        </w:rPr>
        <w:t>lf</w:t>
      </w:r>
      <w:proofErr w:type="spellEnd"/>
      <w:r>
        <w:rPr>
          <w:sz w:val="26"/>
          <w:szCs w:val="26"/>
        </w:rPr>
        <w:t xml:space="preserve">/hf positions for each </w:t>
      </w:r>
      <w:proofErr w:type="gramStart"/>
      <w:r>
        <w:rPr>
          <w:sz w:val="26"/>
          <w:szCs w:val="26"/>
        </w:rPr>
        <w:t>cluster</w:t>
      </w:r>
      <w:proofErr w:type="gramEnd"/>
    </w:p>
    <w:p w14:paraId="4E396DE6" w14:textId="77777777" w:rsidR="002A045D" w:rsidRDefault="007866E3">
      <w:pPr>
        <w:numPr>
          <w:ilvl w:val="1"/>
          <w:numId w:val="10"/>
        </w:numPr>
        <w:spacing w:before="0"/>
        <w:rPr>
          <w:i/>
          <w:sz w:val="26"/>
          <w:szCs w:val="26"/>
        </w:rPr>
      </w:pPr>
      <w:r>
        <w:rPr>
          <w:i/>
          <w:sz w:val="26"/>
          <w:szCs w:val="26"/>
        </w:rPr>
        <w:t xml:space="preserve">No reason! </w:t>
      </w:r>
    </w:p>
    <w:p w14:paraId="0C39FB2E" w14:textId="77777777" w:rsidR="002A045D" w:rsidRDefault="007866E3">
      <w:pPr>
        <w:numPr>
          <w:ilvl w:val="0"/>
          <w:numId w:val="10"/>
        </w:numPr>
        <w:spacing w:before="0"/>
        <w:rPr>
          <w:sz w:val="26"/>
          <w:szCs w:val="26"/>
        </w:rPr>
      </w:pPr>
      <w:r>
        <w:rPr>
          <w:sz w:val="26"/>
          <w:szCs w:val="26"/>
        </w:rPr>
        <w:t xml:space="preserve">Axes limitations on the </w:t>
      </w:r>
      <w:proofErr w:type="spellStart"/>
      <w:r>
        <w:rPr>
          <w:sz w:val="26"/>
          <w:szCs w:val="26"/>
        </w:rPr>
        <w:t>MI_norm</w:t>
      </w:r>
      <w:proofErr w:type="spellEnd"/>
      <w:r>
        <w:rPr>
          <w:sz w:val="26"/>
          <w:szCs w:val="26"/>
        </w:rPr>
        <w:t xml:space="preserve"> graphs - why -1.5 to 1.5?</w:t>
      </w:r>
    </w:p>
    <w:p w14:paraId="2765D965" w14:textId="77777777" w:rsidR="002A045D" w:rsidRDefault="007866E3">
      <w:pPr>
        <w:numPr>
          <w:ilvl w:val="1"/>
          <w:numId w:val="10"/>
        </w:numPr>
        <w:spacing w:before="0"/>
        <w:rPr>
          <w:sz w:val="26"/>
          <w:szCs w:val="26"/>
        </w:rPr>
      </w:pPr>
      <w:r>
        <w:rPr>
          <w:sz w:val="26"/>
          <w:szCs w:val="26"/>
        </w:rPr>
        <w:t>Since we’ve been having issues wi</w:t>
      </w:r>
      <w:r>
        <w:rPr>
          <w:sz w:val="26"/>
          <w:szCs w:val="26"/>
        </w:rPr>
        <w:t xml:space="preserve">th low number of sig </w:t>
      </w:r>
      <w:proofErr w:type="spellStart"/>
      <w:r>
        <w:rPr>
          <w:sz w:val="26"/>
          <w:szCs w:val="26"/>
        </w:rPr>
        <w:t>lf</w:t>
      </w:r>
      <w:proofErr w:type="spellEnd"/>
      <w:r>
        <w:rPr>
          <w:sz w:val="26"/>
          <w:szCs w:val="26"/>
        </w:rPr>
        <w:t xml:space="preserve">/hf pairs after permutation, we’re trying to determine whether we’re seeing anything meaningful before permutation analyses by looking at the normed </w:t>
      </w:r>
      <w:proofErr w:type="spellStart"/>
      <w:r>
        <w:rPr>
          <w:sz w:val="26"/>
          <w:szCs w:val="26"/>
        </w:rPr>
        <w:t>comodulograms</w:t>
      </w:r>
      <w:proofErr w:type="spellEnd"/>
      <w:r>
        <w:rPr>
          <w:sz w:val="26"/>
          <w:szCs w:val="26"/>
        </w:rPr>
        <w:t xml:space="preserve">, and want to confirm if there is an appropriate axis </w:t>
      </w:r>
      <w:proofErr w:type="gramStart"/>
      <w:r>
        <w:rPr>
          <w:sz w:val="26"/>
          <w:szCs w:val="26"/>
        </w:rPr>
        <w:t>limitation</w:t>
      </w:r>
      <w:proofErr w:type="gramEnd"/>
    </w:p>
    <w:p w14:paraId="0951CEB0" w14:textId="77777777" w:rsidR="002A045D" w:rsidRDefault="007866E3">
      <w:pPr>
        <w:numPr>
          <w:ilvl w:val="1"/>
          <w:numId w:val="10"/>
        </w:numPr>
        <w:spacing w:before="0"/>
        <w:rPr>
          <w:i/>
          <w:sz w:val="26"/>
          <w:szCs w:val="26"/>
        </w:rPr>
      </w:pPr>
      <w:r>
        <w:rPr>
          <w:i/>
          <w:sz w:val="26"/>
          <w:szCs w:val="26"/>
        </w:rPr>
        <w:t xml:space="preserve">Don’t </w:t>
      </w:r>
      <w:r>
        <w:rPr>
          <w:i/>
          <w:sz w:val="26"/>
          <w:szCs w:val="26"/>
        </w:rPr>
        <w:t xml:space="preserve">have specific range to visualize whether the </w:t>
      </w:r>
      <w:proofErr w:type="spellStart"/>
      <w:r>
        <w:rPr>
          <w:i/>
          <w:sz w:val="26"/>
          <w:szCs w:val="26"/>
        </w:rPr>
        <w:t>MI_norm</w:t>
      </w:r>
      <w:proofErr w:type="spellEnd"/>
      <w:r>
        <w:rPr>
          <w:i/>
          <w:sz w:val="26"/>
          <w:szCs w:val="26"/>
        </w:rPr>
        <w:t xml:space="preserve"> graphs had meaningful data, she did compare </w:t>
      </w:r>
      <w:proofErr w:type="spellStart"/>
      <w:r>
        <w:rPr>
          <w:i/>
          <w:sz w:val="26"/>
          <w:szCs w:val="26"/>
        </w:rPr>
        <w:t>MI_norm</w:t>
      </w:r>
      <w:proofErr w:type="spellEnd"/>
      <w:r>
        <w:rPr>
          <w:i/>
          <w:sz w:val="26"/>
          <w:szCs w:val="26"/>
        </w:rPr>
        <w:t xml:space="preserve"> with </w:t>
      </w:r>
      <w:proofErr w:type="spellStart"/>
      <w:r>
        <w:rPr>
          <w:i/>
          <w:sz w:val="26"/>
          <w:szCs w:val="26"/>
        </w:rPr>
        <w:t>MI_surr</w:t>
      </w:r>
      <w:proofErr w:type="spellEnd"/>
      <w:r>
        <w:rPr>
          <w:i/>
          <w:sz w:val="26"/>
          <w:szCs w:val="26"/>
        </w:rPr>
        <w:t xml:space="preserve"> and plot a </w:t>
      </w:r>
      <w:proofErr w:type="spellStart"/>
      <w:r>
        <w:rPr>
          <w:i/>
          <w:sz w:val="26"/>
          <w:szCs w:val="26"/>
        </w:rPr>
        <w:lastRenderedPageBreak/>
        <w:t>comodulogram</w:t>
      </w:r>
      <w:proofErr w:type="spellEnd"/>
      <w:r>
        <w:rPr>
          <w:i/>
          <w:sz w:val="26"/>
          <w:szCs w:val="26"/>
        </w:rPr>
        <w:t xml:space="preserve"> of the t-statistics, and masked for t values that surpassed 1.96 which is the significance threshold at p &lt;</w:t>
      </w:r>
      <w:proofErr w:type="gramStart"/>
      <w:r>
        <w:rPr>
          <w:i/>
          <w:sz w:val="26"/>
          <w:szCs w:val="26"/>
        </w:rPr>
        <w:t>.05</w:t>
      </w:r>
      <w:proofErr w:type="gramEnd"/>
    </w:p>
    <w:p w14:paraId="2272E4FF" w14:textId="77777777" w:rsidR="002A045D" w:rsidRDefault="007866E3">
      <w:pPr>
        <w:numPr>
          <w:ilvl w:val="0"/>
          <w:numId w:val="10"/>
        </w:numPr>
        <w:spacing w:before="0"/>
        <w:rPr>
          <w:sz w:val="26"/>
          <w:szCs w:val="26"/>
        </w:rPr>
      </w:pPr>
      <w:r>
        <w:rPr>
          <w:sz w:val="26"/>
          <w:szCs w:val="26"/>
        </w:rPr>
        <w:t>Aft</w:t>
      </w:r>
      <w:r>
        <w:rPr>
          <w:sz w:val="26"/>
          <w:szCs w:val="26"/>
        </w:rPr>
        <w:t xml:space="preserve">er using </w:t>
      </w:r>
      <w:proofErr w:type="spellStart"/>
      <w:r>
        <w:rPr>
          <w:sz w:val="26"/>
          <w:szCs w:val="26"/>
        </w:rPr>
        <w:t>pac_analysis</w:t>
      </w:r>
      <w:proofErr w:type="spellEnd"/>
      <w:r>
        <w:rPr>
          <w:sz w:val="26"/>
          <w:szCs w:val="26"/>
        </w:rPr>
        <w:t xml:space="preserve"> script, what needs to be done in R / elsewhere for statistics?</w:t>
      </w:r>
    </w:p>
    <w:p w14:paraId="2CC7C0D0" w14:textId="77777777" w:rsidR="002A045D" w:rsidRDefault="007866E3">
      <w:pPr>
        <w:numPr>
          <w:ilvl w:val="1"/>
          <w:numId w:val="10"/>
        </w:numPr>
        <w:spacing w:before="0"/>
        <w:rPr>
          <w:sz w:val="26"/>
          <w:szCs w:val="26"/>
        </w:rPr>
      </w:pPr>
      <w:r>
        <w:rPr>
          <w:sz w:val="26"/>
          <w:szCs w:val="26"/>
        </w:rPr>
        <w:t xml:space="preserve">She mentioned circular statistics toolbox - </w:t>
      </w:r>
      <w:proofErr w:type="spellStart"/>
      <w:r>
        <w:rPr>
          <w:sz w:val="26"/>
          <w:szCs w:val="26"/>
        </w:rPr>
        <w:t>watson</w:t>
      </w:r>
      <w:proofErr w:type="spellEnd"/>
      <w:r>
        <w:rPr>
          <w:sz w:val="26"/>
          <w:szCs w:val="26"/>
        </w:rPr>
        <w:t xml:space="preserve"> wheeler R function to compare phase preference: Yael will adapt this script: </w:t>
      </w:r>
      <w:hyperlink r:id="rId18">
        <w:proofErr w:type="spellStart"/>
        <w:r>
          <w:rPr>
            <w:color w:val="1155CC"/>
            <w:sz w:val="26"/>
            <w:szCs w:val="26"/>
            <w:u w:val="single"/>
          </w:rPr>
          <w:t>rat_PAC_PB.R</w:t>
        </w:r>
        <w:proofErr w:type="spellEnd"/>
        <w:r>
          <w:rPr>
            <w:color w:val="1155CC"/>
            <w:sz w:val="26"/>
            <w:szCs w:val="26"/>
            <w:u w:val="single"/>
          </w:rPr>
          <w:t xml:space="preserve"> (dropbox.com)</w:t>
        </w:r>
      </w:hyperlink>
      <w:r>
        <w:rPr>
          <w:sz w:val="26"/>
          <w:szCs w:val="26"/>
        </w:rPr>
        <w:t xml:space="preserve"> </w:t>
      </w:r>
    </w:p>
    <w:p w14:paraId="063CAB8E" w14:textId="77777777" w:rsidR="002A045D" w:rsidRDefault="007866E3">
      <w:pPr>
        <w:numPr>
          <w:ilvl w:val="1"/>
          <w:numId w:val="10"/>
        </w:numPr>
        <w:spacing w:before="0"/>
        <w:rPr>
          <w:sz w:val="26"/>
          <w:szCs w:val="26"/>
        </w:rPr>
      </w:pPr>
      <w:r>
        <w:rPr>
          <w:sz w:val="26"/>
          <w:szCs w:val="26"/>
        </w:rPr>
        <w:t>What does she do with the other excel sheets:</w:t>
      </w:r>
    </w:p>
    <w:p w14:paraId="608E1EB5" w14:textId="77777777" w:rsidR="002A045D" w:rsidRDefault="007866E3">
      <w:pPr>
        <w:numPr>
          <w:ilvl w:val="2"/>
          <w:numId w:val="10"/>
        </w:numPr>
        <w:spacing w:before="0"/>
        <w:rPr>
          <w:sz w:val="26"/>
          <w:szCs w:val="26"/>
        </w:rPr>
      </w:pPr>
      <w:r>
        <w:rPr>
          <w:b/>
          <w:sz w:val="26"/>
          <w:szCs w:val="26"/>
        </w:rPr>
        <w:t>'</w:t>
      </w:r>
      <w:r>
        <w:rPr>
          <w:b/>
          <w:color w:val="4A86E8"/>
          <w:sz w:val="26"/>
          <w:szCs w:val="26"/>
        </w:rPr>
        <w:t>PAC_MInorm_cluster_averages_revised_allfreqpairs.xlsx</w:t>
      </w:r>
    </w:p>
    <w:p w14:paraId="473CE177" w14:textId="77777777" w:rsidR="002A045D" w:rsidRDefault="007866E3">
      <w:pPr>
        <w:numPr>
          <w:ilvl w:val="3"/>
          <w:numId w:val="10"/>
        </w:numPr>
        <w:spacing w:before="0"/>
        <w:rPr>
          <w:sz w:val="26"/>
          <w:szCs w:val="26"/>
        </w:rPr>
      </w:pPr>
      <w:r>
        <w:rPr>
          <w:sz w:val="26"/>
          <w:szCs w:val="26"/>
        </w:rPr>
        <w:t xml:space="preserve">For each region, compute the average MI across 1) all significant clusters where both groups were sig 2) where just diagnostic group was </w:t>
      </w:r>
      <w:proofErr w:type="gramStart"/>
      <w:r>
        <w:rPr>
          <w:sz w:val="26"/>
          <w:szCs w:val="26"/>
        </w:rPr>
        <w:t>significant</w:t>
      </w:r>
      <w:proofErr w:type="gramEnd"/>
    </w:p>
    <w:p w14:paraId="05A278A9" w14:textId="77777777" w:rsidR="002A045D" w:rsidRDefault="007866E3">
      <w:pPr>
        <w:numPr>
          <w:ilvl w:val="4"/>
          <w:numId w:val="10"/>
        </w:numPr>
        <w:spacing w:before="0"/>
        <w:rPr>
          <w:sz w:val="26"/>
          <w:szCs w:val="26"/>
        </w:rPr>
      </w:pPr>
      <w:r>
        <w:rPr>
          <w:sz w:val="26"/>
          <w:szCs w:val="26"/>
        </w:rPr>
        <w:t xml:space="preserve">Fleming: pretty sure averaged all those pairs to get </w:t>
      </w:r>
      <w:proofErr w:type="spellStart"/>
      <w:r>
        <w:rPr>
          <w:sz w:val="26"/>
          <w:szCs w:val="26"/>
        </w:rPr>
        <w:t>pac</w:t>
      </w:r>
      <w:proofErr w:type="spellEnd"/>
      <w:r>
        <w:rPr>
          <w:sz w:val="26"/>
          <w:szCs w:val="26"/>
        </w:rPr>
        <w:t xml:space="preserve"> </w:t>
      </w:r>
      <w:proofErr w:type="gramStart"/>
      <w:r>
        <w:rPr>
          <w:sz w:val="26"/>
          <w:szCs w:val="26"/>
        </w:rPr>
        <w:t>strength</w:t>
      </w:r>
      <w:proofErr w:type="gramEnd"/>
    </w:p>
    <w:p w14:paraId="44FBAA7C" w14:textId="77777777" w:rsidR="002A045D" w:rsidRDefault="007866E3">
      <w:pPr>
        <w:numPr>
          <w:ilvl w:val="4"/>
          <w:numId w:val="10"/>
        </w:numPr>
        <w:spacing w:before="0"/>
        <w:rPr>
          <w:sz w:val="26"/>
          <w:szCs w:val="26"/>
        </w:rPr>
      </w:pPr>
      <w:r>
        <w:rPr>
          <w:sz w:val="26"/>
          <w:szCs w:val="26"/>
        </w:rPr>
        <w:t>Could just do t-test, but didn’t end up u</w:t>
      </w:r>
      <w:r>
        <w:rPr>
          <w:sz w:val="26"/>
          <w:szCs w:val="26"/>
        </w:rPr>
        <w:t xml:space="preserve">sing for </w:t>
      </w:r>
      <w:proofErr w:type="gramStart"/>
      <w:r>
        <w:rPr>
          <w:sz w:val="26"/>
          <w:szCs w:val="26"/>
        </w:rPr>
        <w:t>paper</w:t>
      </w:r>
      <w:proofErr w:type="gramEnd"/>
    </w:p>
    <w:p w14:paraId="05C82EA4" w14:textId="77777777" w:rsidR="002A045D" w:rsidRDefault="007866E3">
      <w:pPr>
        <w:numPr>
          <w:ilvl w:val="2"/>
          <w:numId w:val="10"/>
        </w:numPr>
        <w:spacing w:before="0"/>
        <w:rPr>
          <w:color w:val="4A86E8"/>
          <w:sz w:val="26"/>
          <w:szCs w:val="26"/>
        </w:rPr>
      </w:pPr>
      <w:r>
        <w:rPr>
          <w:b/>
          <w:color w:val="4A86E8"/>
          <w:sz w:val="26"/>
          <w:szCs w:val="26"/>
        </w:rPr>
        <w:t>Cluster_bin_proportion_all_freq_pairs.xlsx</w:t>
      </w:r>
    </w:p>
    <w:p w14:paraId="6BB20A04" w14:textId="77777777" w:rsidR="002A045D" w:rsidRDefault="007866E3">
      <w:pPr>
        <w:numPr>
          <w:ilvl w:val="3"/>
          <w:numId w:val="10"/>
        </w:numPr>
        <w:spacing w:before="0"/>
        <w:rPr>
          <w:color w:val="000000"/>
          <w:sz w:val="26"/>
          <w:szCs w:val="26"/>
        </w:rPr>
      </w:pPr>
      <w:r>
        <w:rPr>
          <w:color w:val="000000"/>
          <w:sz w:val="26"/>
          <w:szCs w:val="26"/>
        </w:rPr>
        <w:t>For a given region and angle (</w:t>
      </w:r>
      <w:proofErr w:type="spellStart"/>
      <w:r>
        <w:rPr>
          <w:color w:val="000000"/>
          <w:sz w:val="26"/>
          <w:szCs w:val="26"/>
        </w:rPr>
        <w:t>e.g</w:t>
      </w:r>
      <w:proofErr w:type="spellEnd"/>
      <w:r>
        <w:rPr>
          <w:color w:val="000000"/>
          <w:sz w:val="26"/>
          <w:szCs w:val="26"/>
        </w:rPr>
        <w:t xml:space="preserve"> bin- (or across all bins) - compute the average amplitude distance across the significant clusters in that region</w:t>
      </w:r>
    </w:p>
    <w:p w14:paraId="28371D63" w14:textId="77777777" w:rsidR="002A045D" w:rsidRDefault="007866E3">
      <w:pPr>
        <w:numPr>
          <w:ilvl w:val="4"/>
          <w:numId w:val="10"/>
        </w:numPr>
        <w:spacing w:before="0"/>
        <w:rPr>
          <w:color w:val="000000"/>
          <w:sz w:val="26"/>
          <w:szCs w:val="26"/>
        </w:rPr>
      </w:pPr>
      <w:r>
        <w:rPr>
          <w:color w:val="000000"/>
          <w:sz w:val="26"/>
          <w:szCs w:val="26"/>
        </w:rPr>
        <w:t xml:space="preserve">Right </w:t>
      </w:r>
      <w:proofErr w:type="gramStart"/>
      <w:r>
        <w:rPr>
          <w:color w:val="000000"/>
          <w:sz w:val="26"/>
          <w:szCs w:val="26"/>
        </w:rPr>
        <w:t>now</w:t>
      </w:r>
      <w:proofErr w:type="gramEnd"/>
      <w:r>
        <w:rPr>
          <w:color w:val="000000"/>
          <w:sz w:val="26"/>
          <w:szCs w:val="26"/>
        </w:rPr>
        <w:t xml:space="preserve"> we do this for bins at 70deg and neg130 but we can change that to be whatever</w:t>
      </w:r>
    </w:p>
    <w:p w14:paraId="656F2206" w14:textId="77777777" w:rsidR="002A045D" w:rsidRDefault="007866E3">
      <w:pPr>
        <w:numPr>
          <w:ilvl w:val="4"/>
          <w:numId w:val="10"/>
        </w:numPr>
        <w:spacing w:before="0"/>
        <w:rPr>
          <w:color w:val="000000"/>
          <w:sz w:val="26"/>
          <w:szCs w:val="26"/>
        </w:rPr>
      </w:pPr>
      <w:r>
        <w:rPr>
          <w:b/>
          <w:color w:val="000000"/>
          <w:sz w:val="26"/>
          <w:szCs w:val="26"/>
        </w:rPr>
        <w:t xml:space="preserve">Want to look at where circles were different and choose degrees based on </w:t>
      </w:r>
      <w:proofErr w:type="gramStart"/>
      <w:r>
        <w:rPr>
          <w:b/>
          <w:color w:val="000000"/>
          <w:sz w:val="26"/>
          <w:szCs w:val="26"/>
        </w:rPr>
        <w:t>that</w:t>
      </w:r>
      <w:proofErr w:type="gramEnd"/>
      <w:r>
        <w:rPr>
          <w:b/>
          <w:color w:val="000000"/>
          <w:sz w:val="26"/>
          <w:szCs w:val="26"/>
        </w:rPr>
        <w:t xml:space="preserve"> </w:t>
      </w:r>
    </w:p>
    <w:p w14:paraId="73792FD2" w14:textId="77777777" w:rsidR="002A045D" w:rsidRDefault="007866E3">
      <w:pPr>
        <w:numPr>
          <w:ilvl w:val="4"/>
          <w:numId w:val="10"/>
        </w:numPr>
        <w:spacing w:before="0"/>
        <w:rPr>
          <w:color w:val="000000"/>
          <w:sz w:val="26"/>
          <w:szCs w:val="26"/>
        </w:rPr>
      </w:pPr>
      <w:r>
        <w:rPr>
          <w:b/>
          <w:color w:val="000000"/>
          <w:sz w:val="26"/>
          <w:szCs w:val="26"/>
        </w:rPr>
        <w:t xml:space="preserve">First look at alpha asymmetry before PAC asymmetry </w:t>
      </w:r>
    </w:p>
    <w:p w14:paraId="0B2C7DDC" w14:textId="77777777" w:rsidR="002A045D" w:rsidRDefault="007866E3">
      <w:pPr>
        <w:numPr>
          <w:ilvl w:val="4"/>
          <w:numId w:val="10"/>
        </w:numPr>
        <w:spacing w:before="0"/>
        <w:rPr>
          <w:color w:val="000000"/>
          <w:sz w:val="26"/>
          <w:szCs w:val="26"/>
        </w:rPr>
      </w:pPr>
      <w:r>
        <w:rPr>
          <w:b/>
          <w:color w:val="000000"/>
          <w:sz w:val="26"/>
          <w:szCs w:val="26"/>
        </w:rPr>
        <w:t>Low frequency phase amplitude couplin</w:t>
      </w:r>
      <w:r>
        <w:rPr>
          <w:b/>
          <w:color w:val="000000"/>
          <w:sz w:val="26"/>
          <w:szCs w:val="26"/>
        </w:rPr>
        <w:t>g in fp1/</w:t>
      </w:r>
      <w:proofErr w:type="gramStart"/>
      <w:r>
        <w:rPr>
          <w:b/>
          <w:color w:val="000000"/>
          <w:sz w:val="26"/>
          <w:szCs w:val="26"/>
        </w:rPr>
        <w:t>fp2</w:t>
      </w:r>
      <w:proofErr w:type="gramEnd"/>
      <w:r>
        <w:rPr>
          <w:b/>
          <w:color w:val="000000"/>
          <w:sz w:val="26"/>
          <w:szCs w:val="26"/>
        </w:rPr>
        <w:t xml:space="preserve"> </w:t>
      </w:r>
    </w:p>
    <w:p w14:paraId="44E50A0F" w14:textId="77777777" w:rsidR="002A045D" w:rsidRDefault="007866E3">
      <w:pPr>
        <w:numPr>
          <w:ilvl w:val="2"/>
          <w:numId w:val="10"/>
        </w:numPr>
        <w:spacing w:before="0"/>
        <w:rPr>
          <w:color w:val="6AA84F"/>
          <w:sz w:val="26"/>
          <w:szCs w:val="26"/>
        </w:rPr>
      </w:pPr>
      <w:proofErr w:type="spellStart"/>
      <w:r>
        <w:rPr>
          <w:b/>
          <w:color w:val="6AA84F"/>
          <w:sz w:val="26"/>
          <w:szCs w:val="26"/>
        </w:rPr>
        <w:t>Freqband_PAC_metrics_complete</w:t>
      </w:r>
      <w:proofErr w:type="spellEnd"/>
    </w:p>
    <w:p w14:paraId="21BFB093" w14:textId="77777777" w:rsidR="002A045D" w:rsidRDefault="007866E3">
      <w:pPr>
        <w:numPr>
          <w:ilvl w:val="3"/>
          <w:numId w:val="10"/>
        </w:numPr>
        <w:spacing w:before="0"/>
        <w:rPr>
          <w:color w:val="000000"/>
          <w:sz w:val="26"/>
          <w:szCs w:val="26"/>
        </w:rPr>
      </w:pPr>
      <w:r>
        <w:rPr>
          <w:color w:val="000000"/>
          <w:sz w:val="26"/>
          <w:szCs w:val="26"/>
        </w:rPr>
        <w:t xml:space="preserve">For given regions and frequency bands, compute the phase bias, phase values, and </w:t>
      </w:r>
      <w:proofErr w:type="spellStart"/>
      <w:r>
        <w:rPr>
          <w:color w:val="000000"/>
          <w:sz w:val="26"/>
          <w:szCs w:val="26"/>
        </w:rPr>
        <w:t>pac</w:t>
      </w:r>
      <w:proofErr w:type="spellEnd"/>
      <w:r>
        <w:rPr>
          <w:color w:val="000000"/>
          <w:sz w:val="26"/>
          <w:szCs w:val="26"/>
        </w:rPr>
        <w:t xml:space="preserve"> strength (MI)</w:t>
      </w:r>
    </w:p>
    <w:p w14:paraId="51E5CA0C" w14:textId="77777777" w:rsidR="002A045D" w:rsidRDefault="007866E3">
      <w:pPr>
        <w:numPr>
          <w:ilvl w:val="4"/>
          <w:numId w:val="10"/>
        </w:numPr>
        <w:spacing w:before="0"/>
        <w:rPr>
          <w:color w:val="000000"/>
          <w:sz w:val="26"/>
          <w:szCs w:val="26"/>
        </w:rPr>
      </w:pPr>
      <w:r>
        <w:rPr>
          <w:color w:val="000000"/>
          <w:sz w:val="26"/>
          <w:szCs w:val="26"/>
        </w:rPr>
        <w:t xml:space="preserve">Phase values = angle of </w:t>
      </w:r>
      <w:proofErr w:type="spellStart"/>
      <w:r>
        <w:rPr>
          <w:color w:val="000000"/>
          <w:sz w:val="26"/>
          <w:szCs w:val="26"/>
        </w:rPr>
        <w:t>amp_dist</w:t>
      </w:r>
      <w:proofErr w:type="spellEnd"/>
      <w:r>
        <w:rPr>
          <w:color w:val="000000"/>
          <w:sz w:val="26"/>
          <w:szCs w:val="26"/>
        </w:rPr>
        <w:t xml:space="preserve"> vector for that </w:t>
      </w:r>
      <w:proofErr w:type="spellStart"/>
      <w:r>
        <w:rPr>
          <w:color w:val="000000"/>
          <w:sz w:val="26"/>
          <w:szCs w:val="26"/>
        </w:rPr>
        <w:t>lf</w:t>
      </w:r>
      <w:proofErr w:type="spellEnd"/>
      <w:r>
        <w:rPr>
          <w:color w:val="000000"/>
          <w:sz w:val="26"/>
          <w:szCs w:val="26"/>
        </w:rPr>
        <w:t>/hf pair</w:t>
      </w:r>
    </w:p>
    <w:p w14:paraId="7785159C" w14:textId="77777777" w:rsidR="002A045D" w:rsidRDefault="007866E3">
      <w:pPr>
        <w:numPr>
          <w:ilvl w:val="4"/>
          <w:numId w:val="10"/>
        </w:numPr>
        <w:spacing w:before="0"/>
        <w:rPr>
          <w:color w:val="000000"/>
          <w:sz w:val="26"/>
          <w:szCs w:val="26"/>
        </w:rPr>
      </w:pPr>
      <w:r>
        <w:rPr>
          <w:color w:val="000000"/>
          <w:sz w:val="26"/>
          <w:szCs w:val="26"/>
        </w:rPr>
        <w:t xml:space="preserve">Phase bias = </w:t>
      </w:r>
      <w:proofErr w:type="spellStart"/>
      <w:r>
        <w:rPr>
          <w:color w:val="000000"/>
          <w:sz w:val="26"/>
          <w:szCs w:val="26"/>
        </w:rPr>
        <w:t>circmean</w:t>
      </w:r>
      <w:proofErr w:type="spellEnd"/>
      <w:r>
        <w:rPr>
          <w:color w:val="000000"/>
          <w:sz w:val="26"/>
          <w:szCs w:val="26"/>
        </w:rPr>
        <w:t xml:space="preserve"> of the phase values across all </w:t>
      </w:r>
      <w:r>
        <w:rPr>
          <w:color w:val="000000"/>
          <w:sz w:val="26"/>
          <w:szCs w:val="26"/>
        </w:rPr>
        <w:t xml:space="preserve">the </w:t>
      </w:r>
      <w:proofErr w:type="spellStart"/>
      <w:r>
        <w:rPr>
          <w:color w:val="000000"/>
          <w:sz w:val="26"/>
          <w:szCs w:val="26"/>
        </w:rPr>
        <w:t>lf</w:t>
      </w:r>
      <w:proofErr w:type="spellEnd"/>
      <w:r>
        <w:rPr>
          <w:color w:val="000000"/>
          <w:sz w:val="26"/>
          <w:szCs w:val="26"/>
        </w:rPr>
        <w:t>/hf combos</w:t>
      </w:r>
    </w:p>
    <w:p w14:paraId="479AE70D" w14:textId="77777777" w:rsidR="002A045D" w:rsidRDefault="007866E3">
      <w:pPr>
        <w:numPr>
          <w:ilvl w:val="3"/>
          <w:numId w:val="10"/>
        </w:numPr>
        <w:spacing w:before="0"/>
        <w:rPr>
          <w:color w:val="000000"/>
          <w:sz w:val="26"/>
          <w:szCs w:val="26"/>
        </w:rPr>
      </w:pPr>
      <w:r>
        <w:rPr>
          <w:color w:val="000000"/>
          <w:sz w:val="26"/>
          <w:szCs w:val="26"/>
        </w:rPr>
        <w:t xml:space="preserve">Do </w:t>
      </w:r>
      <w:proofErr w:type="spellStart"/>
      <w:r>
        <w:rPr>
          <w:color w:val="000000"/>
          <w:sz w:val="26"/>
          <w:szCs w:val="26"/>
        </w:rPr>
        <w:t>whatson</w:t>
      </w:r>
      <w:proofErr w:type="spellEnd"/>
      <w:r>
        <w:rPr>
          <w:color w:val="000000"/>
          <w:sz w:val="26"/>
          <w:szCs w:val="26"/>
        </w:rPr>
        <w:t xml:space="preserve"> wheeler test first, if we don’t see anything we can compute phase bias equation </w:t>
      </w:r>
      <w:proofErr w:type="spellStart"/>
      <w:r>
        <w:rPr>
          <w:color w:val="000000"/>
          <w:sz w:val="26"/>
          <w:szCs w:val="26"/>
        </w:rPr>
        <w:t>michael</w:t>
      </w:r>
      <w:proofErr w:type="spellEnd"/>
      <w:r>
        <w:rPr>
          <w:color w:val="000000"/>
          <w:sz w:val="26"/>
          <w:szCs w:val="26"/>
        </w:rPr>
        <w:t xml:space="preserve"> used (he didn’t use circ mean)</w:t>
      </w:r>
    </w:p>
    <w:p w14:paraId="1C9EAE6C" w14:textId="77777777" w:rsidR="002A045D" w:rsidRDefault="007866E3">
      <w:pPr>
        <w:numPr>
          <w:ilvl w:val="3"/>
          <w:numId w:val="10"/>
        </w:numPr>
        <w:spacing w:before="0"/>
        <w:rPr>
          <w:color w:val="000000"/>
          <w:sz w:val="26"/>
          <w:szCs w:val="26"/>
        </w:rPr>
      </w:pPr>
      <w:r>
        <w:rPr>
          <w:b/>
          <w:color w:val="000000"/>
          <w:sz w:val="26"/>
          <w:szCs w:val="26"/>
        </w:rPr>
        <w:t xml:space="preserve">Write code to read in the phase bias values and do the </w:t>
      </w:r>
      <w:proofErr w:type="spellStart"/>
      <w:r>
        <w:rPr>
          <w:b/>
          <w:color w:val="000000"/>
          <w:sz w:val="26"/>
          <w:szCs w:val="26"/>
        </w:rPr>
        <w:t>whatson</w:t>
      </w:r>
      <w:proofErr w:type="spellEnd"/>
      <w:r>
        <w:rPr>
          <w:b/>
          <w:color w:val="000000"/>
          <w:sz w:val="26"/>
          <w:szCs w:val="26"/>
        </w:rPr>
        <w:t xml:space="preserve"> wheeler </w:t>
      </w:r>
      <w:proofErr w:type="gramStart"/>
      <w:r>
        <w:rPr>
          <w:b/>
          <w:color w:val="000000"/>
          <w:sz w:val="26"/>
          <w:szCs w:val="26"/>
        </w:rPr>
        <w:t>test</w:t>
      </w:r>
      <w:proofErr w:type="gramEnd"/>
    </w:p>
    <w:p w14:paraId="0E9630C4" w14:textId="77777777" w:rsidR="002A045D" w:rsidRDefault="007866E3">
      <w:pPr>
        <w:numPr>
          <w:ilvl w:val="2"/>
          <w:numId w:val="10"/>
        </w:numPr>
        <w:spacing w:before="0"/>
        <w:rPr>
          <w:color w:val="6AA84F"/>
          <w:sz w:val="26"/>
          <w:szCs w:val="26"/>
        </w:rPr>
      </w:pPr>
      <w:r>
        <w:rPr>
          <w:b/>
          <w:color w:val="6AA84F"/>
          <w:sz w:val="26"/>
          <w:szCs w:val="26"/>
        </w:rPr>
        <w:t>Phase_stats.xlsx</w:t>
      </w:r>
    </w:p>
    <w:p w14:paraId="32D98647" w14:textId="77777777" w:rsidR="002A045D" w:rsidRDefault="007866E3">
      <w:pPr>
        <w:numPr>
          <w:ilvl w:val="3"/>
          <w:numId w:val="10"/>
        </w:numPr>
        <w:spacing w:before="0"/>
        <w:rPr>
          <w:color w:val="000000"/>
          <w:sz w:val="26"/>
          <w:szCs w:val="26"/>
        </w:rPr>
      </w:pPr>
      <w:r>
        <w:rPr>
          <w:color w:val="000000"/>
          <w:sz w:val="26"/>
          <w:szCs w:val="26"/>
        </w:rPr>
        <w:lastRenderedPageBreak/>
        <w:t>For a given regi</w:t>
      </w:r>
      <w:r>
        <w:rPr>
          <w:color w:val="000000"/>
          <w:sz w:val="26"/>
          <w:szCs w:val="26"/>
        </w:rPr>
        <w:t xml:space="preserve">on and </w:t>
      </w:r>
      <w:proofErr w:type="spellStart"/>
      <w:r>
        <w:rPr>
          <w:color w:val="000000"/>
          <w:sz w:val="26"/>
          <w:szCs w:val="26"/>
        </w:rPr>
        <w:t>freq</w:t>
      </w:r>
      <w:proofErr w:type="spellEnd"/>
      <w:r>
        <w:rPr>
          <w:color w:val="000000"/>
          <w:sz w:val="26"/>
          <w:szCs w:val="26"/>
        </w:rPr>
        <w:t xml:space="preserve"> band, check for each participant, which of the 18 phase bins equaled the max of their respective phase bins, </w:t>
      </w:r>
    </w:p>
    <w:p w14:paraId="5E0118AC" w14:textId="77777777" w:rsidR="002A045D" w:rsidRDefault="007866E3">
      <w:pPr>
        <w:numPr>
          <w:ilvl w:val="4"/>
          <w:numId w:val="10"/>
        </w:numPr>
        <w:spacing w:before="0"/>
        <w:rPr>
          <w:color w:val="000000"/>
          <w:sz w:val="26"/>
          <w:szCs w:val="26"/>
        </w:rPr>
      </w:pPr>
      <w:r>
        <w:rPr>
          <w:color w:val="000000"/>
          <w:sz w:val="26"/>
          <w:szCs w:val="26"/>
        </w:rPr>
        <w:t xml:space="preserve">Shows for each participant and across participants, the proportion of when each phase bin contained the maximum amplitude distance </w:t>
      </w:r>
      <w:proofErr w:type="gramStart"/>
      <w:r>
        <w:rPr>
          <w:color w:val="000000"/>
          <w:sz w:val="26"/>
          <w:szCs w:val="26"/>
        </w:rPr>
        <w:t>val</w:t>
      </w:r>
      <w:r>
        <w:rPr>
          <w:color w:val="000000"/>
          <w:sz w:val="26"/>
          <w:szCs w:val="26"/>
        </w:rPr>
        <w:t>ue</w:t>
      </w:r>
      <w:proofErr w:type="gramEnd"/>
    </w:p>
    <w:p w14:paraId="6B1C783E" w14:textId="77777777" w:rsidR="002A045D" w:rsidRDefault="007866E3">
      <w:pPr>
        <w:numPr>
          <w:ilvl w:val="3"/>
          <w:numId w:val="10"/>
        </w:numPr>
        <w:spacing w:before="0"/>
        <w:rPr>
          <w:color w:val="000000"/>
          <w:sz w:val="26"/>
          <w:szCs w:val="26"/>
        </w:rPr>
      </w:pPr>
      <w:r>
        <w:rPr>
          <w:color w:val="000000"/>
          <w:sz w:val="26"/>
          <w:szCs w:val="26"/>
        </w:rPr>
        <w:t xml:space="preserve">Fleming didn’t mask for theta-gamma OR all </w:t>
      </w:r>
      <w:proofErr w:type="gramStart"/>
      <w:r>
        <w:rPr>
          <w:color w:val="000000"/>
          <w:sz w:val="26"/>
          <w:szCs w:val="26"/>
        </w:rPr>
        <w:t>frequencies</w:t>
      </w:r>
      <w:proofErr w:type="gramEnd"/>
    </w:p>
    <w:p w14:paraId="3E3DC2BB" w14:textId="77777777" w:rsidR="002A045D" w:rsidRDefault="007866E3">
      <w:pPr>
        <w:numPr>
          <w:ilvl w:val="3"/>
          <w:numId w:val="10"/>
        </w:numPr>
        <w:spacing w:before="0"/>
        <w:rPr>
          <w:color w:val="000000"/>
          <w:sz w:val="26"/>
          <w:szCs w:val="26"/>
        </w:rPr>
      </w:pPr>
      <w:r>
        <w:rPr>
          <w:color w:val="000000"/>
          <w:sz w:val="26"/>
          <w:szCs w:val="26"/>
        </w:rPr>
        <w:t xml:space="preserve">Compares </w:t>
      </w:r>
      <w:proofErr w:type="spellStart"/>
      <w:r>
        <w:rPr>
          <w:color w:val="000000"/>
          <w:sz w:val="26"/>
          <w:szCs w:val="26"/>
        </w:rPr>
        <w:t>phase_prop_bins</w:t>
      </w:r>
      <w:proofErr w:type="spellEnd"/>
      <w:r>
        <w:rPr>
          <w:color w:val="000000"/>
          <w:sz w:val="26"/>
          <w:szCs w:val="26"/>
        </w:rPr>
        <w:t xml:space="preserve"> for groups 1 and 2 with a t-</w:t>
      </w:r>
      <w:proofErr w:type="gramStart"/>
      <w:r>
        <w:rPr>
          <w:color w:val="000000"/>
          <w:sz w:val="26"/>
          <w:szCs w:val="26"/>
        </w:rPr>
        <w:t>test</w:t>
      </w:r>
      <w:proofErr w:type="gramEnd"/>
      <w:r>
        <w:rPr>
          <w:color w:val="000000"/>
          <w:sz w:val="26"/>
          <w:szCs w:val="26"/>
        </w:rPr>
        <w:t xml:space="preserve"> </w:t>
      </w:r>
    </w:p>
    <w:p w14:paraId="62646276" w14:textId="77777777" w:rsidR="002A045D" w:rsidRDefault="007866E3">
      <w:pPr>
        <w:numPr>
          <w:ilvl w:val="3"/>
          <w:numId w:val="10"/>
        </w:numPr>
        <w:spacing w:before="0"/>
        <w:rPr>
          <w:color w:val="000000"/>
          <w:sz w:val="26"/>
          <w:szCs w:val="26"/>
        </w:rPr>
      </w:pPr>
      <w:r>
        <w:rPr>
          <w:color w:val="000000"/>
          <w:sz w:val="26"/>
          <w:szCs w:val="26"/>
        </w:rPr>
        <w:t xml:space="preserve">Fleming said this is </w:t>
      </w:r>
      <w:proofErr w:type="spellStart"/>
      <w:r>
        <w:rPr>
          <w:color w:val="000000"/>
          <w:sz w:val="26"/>
          <w:szCs w:val="26"/>
        </w:rPr>
        <w:t>stand alone</w:t>
      </w:r>
      <w:proofErr w:type="spellEnd"/>
      <w:r>
        <w:rPr>
          <w:color w:val="000000"/>
          <w:sz w:val="26"/>
          <w:szCs w:val="26"/>
        </w:rPr>
        <w:t xml:space="preserve"> but included in final </w:t>
      </w:r>
      <w:proofErr w:type="gramStart"/>
      <w:r>
        <w:rPr>
          <w:color w:val="000000"/>
          <w:sz w:val="26"/>
          <w:szCs w:val="26"/>
        </w:rPr>
        <w:t>paper</w:t>
      </w:r>
      <w:proofErr w:type="gramEnd"/>
    </w:p>
    <w:p w14:paraId="4022439A" w14:textId="77777777" w:rsidR="002A045D" w:rsidRDefault="002A045D">
      <w:pPr>
        <w:pStyle w:val="Heading2"/>
        <w:pBdr>
          <w:top w:val="nil"/>
          <w:left w:val="nil"/>
          <w:bottom w:val="nil"/>
          <w:right w:val="nil"/>
          <w:between w:val="nil"/>
        </w:pBdr>
      </w:pPr>
      <w:bookmarkStart w:id="13" w:name="_l9mittwrm3sq" w:colFirst="0" w:colLast="0"/>
      <w:bookmarkEnd w:id="13"/>
    </w:p>
    <w:p w14:paraId="3F1ACA88" w14:textId="692808EA" w:rsidR="002A045D" w:rsidRDefault="002A045D">
      <w:pPr>
        <w:rPr>
          <w:sz w:val="26"/>
          <w:szCs w:val="26"/>
        </w:rPr>
      </w:pPr>
      <w:bookmarkStart w:id="14" w:name="_jltys38rhgql" w:colFirst="0" w:colLast="0"/>
      <w:bookmarkEnd w:id="14"/>
    </w:p>
    <w:sectPr w:rsidR="002A045D">
      <w:headerReference w:type="default" r:id="rId19"/>
      <w:headerReference w:type="first" r:id="rId20"/>
      <w:footerReference w:type="first" r:id="rId21"/>
      <w:pgSz w:w="12240" w:h="15840"/>
      <w:pgMar w:top="720" w:right="720" w:bottom="720" w:left="72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Yael Braverman" w:date="2023-08-11T12:06:00Z" w:initials="">
    <w:p w14:paraId="4AFB099A" w14:textId="77777777" w:rsidR="002A045D" w:rsidRDefault="007866E3">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insert labels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FB09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FB099A" w16cid:durableId="28806B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37497" w14:textId="77777777" w:rsidR="00000000" w:rsidRDefault="007866E3">
      <w:pPr>
        <w:spacing w:before="0" w:line="240" w:lineRule="auto"/>
      </w:pPr>
      <w:r>
        <w:separator/>
      </w:r>
    </w:p>
  </w:endnote>
  <w:endnote w:type="continuationSeparator" w:id="0">
    <w:p w14:paraId="2CB28F63" w14:textId="77777777" w:rsidR="00000000" w:rsidRDefault="007866E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Mono">
    <w:charset w:val="00"/>
    <w:family w:val="modern"/>
    <w:pitch w:val="fixed"/>
    <w:sig w:usb0="E00002FF" w:usb1="1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C2D9F" w14:textId="77777777" w:rsidR="002A045D" w:rsidRDefault="002A045D">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EA282" w14:textId="77777777" w:rsidR="00000000" w:rsidRDefault="007866E3">
      <w:pPr>
        <w:spacing w:before="0" w:line="240" w:lineRule="auto"/>
      </w:pPr>
      <w:r>
        <w:separator/>
      </w:r>
    </w:p>
  </w:footnote>
  <w:footnote w:type="continuationSeparator" w:id="0">
    <w:p w14:paraId="18A0D772" w14:textId="77777777" w:rsidR="00000000" w:rsidRDefault="007866E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825ED" w14:textId="77777777" w:rsidR="002A045D" w:rsidRDefault="002A045D">
    <w:pPr>
      <w:pBdr>
        <w:top w:val="nil"/>
        <w:left w:val="nil"/>
        <w:bottom w:val="nil"/>
        <w:right w:val="nil"/>
        <w:between w:val="nil"/>
      </w:pBdr>
      <w:spacing w:before="400"/>
    </w:pPr>
  </w:p>
  <w:p w14:paraId="29F3C5CC" w14:textId="77777777" w:rsidR="002A045D" w:rsidRDefault="007866E3">
    <w:pPr>
      <w:pBdr>
        <w:top w:val="nil"/>
        <w:left w:val="nil"/>
        <w:bottom w:val="nil"/>
        <w:right w:val="nil"/>
        <w:between w:val="nil"/>
      </w:pBdr>
      <w:spacing w:before="0"/>
    </w:pPr>
    <w:r>
      <w:rPr>
        <w:noProof/>
      </w:rPr>
      <w:drawing>
        <wp:inline distT="114300" distB="114300" distL="114300" distR="114300" wp14:anchorId="2A53CE7A" wp14:editId="6C24E62D">
          <wp:extent cx="5943600" cy="38100"/>
          <wp:effectExtent l="0" t="0" r="0" b="0"/>
          <wp:docPr id="5"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AC0A6" w14:textId="77777777" w:rsidR="002A045D" w:rsidRDefault="002A045D">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E1CDA"/>
    <w:multiLevelType w:val="multilevel"/>
    <w:tmpl w:val="42029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B76785"/>
    <w:multiLevelType w:val="multilevel"/>
    <w:tmpl w:val="64162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6B28CE"/>
    <w:multiLevelType w:val="multilevel"/>
    <w:tmpl w:val="3760EC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7A74192"/>
    <w:multiLevelType w:val="multilevel"/>
    <w:tmpl w:val="9F38D0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1E521C6"/>
    <w:multiLevelType w:val="multilevel"/>
    <w:tmpl w:val="AC18B8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7E111EE"/>
    <w:multiLevelType w:val="multilevel"/>
    <w:tmpl w:val="33D49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2103BCE"/>
    <w:multiLevelType w:val="multilevel"/>
    <w:tmpl w:val="274291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5B52F61"/>
    <w:multiLevelType w:val="multilevel"/>
    <w:tmpl w:val="BAD64F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C541775"/>
    <w:multiLevelType w:val="multilevel"/>
    <w:tmpl w:val="0EE23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1854C07"/>
    <w:multiLevelType w:val="multilevel"/>
    <w:tmpl w:val="FD4013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94D6319"/>
    <w:multiLevelType w:val="multilevel"/>
    <w:tmpl w:val="F5E28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F077AF7"/>
    <w:multiLevelType w:val="multilevel"/>
    <w:tmpl w:val="5E460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07722764">
    <w:abstractNumId w:val="6"/>
  </w:num>
  <w:num w:numId="2" w16cid:durableId="1518036175">
    <w:abstractNumId w:val="11"/>
  </w:num>
  <w:num w:numId="3" w16cid:durableId="956519614">
    <w:abstractNumId w:val="3"/>
  </w:num>
  <w:num w:numId="4" w16cid:durableId="397292891">
    <w:abstractNumId w:val="0"/>
  </w:num>
  <w:num w:numId="5" w16cid:durableId="963081013">
    <w:abstractNumId w:val="4"/>
  </w:num>
  <w:num w:numId="6" w16cid:durableId="1176000582">
    <w:abstractNumId w:val="1"/>
  </w:num>
  <w:num w:numId="7" w16cid:durableId="1924795603">
    <w:abstractNumId w:val="9"/>
  </w:num>
  <w:num w:numId="8" w16cid:durableId="1228343609">
    <w:abstractNumId w:val="2"/>
  </w:num>
  <w:num w:numId="9" w16cid:durableId="1268853458">
    <w:abstractNumId w:val="10"/>
  </w:num>
  <w:num w:numId="10" w16cid:durableId="958268050">
    <w:abstractNumId w:val="5"/>
  </w:num>
  <w:num w:numId="11" w16cid:durableId="2125270501">
    <w:abstractNumId w:val="8"/>
  </w:num>
  <w:num w:numId="12" w16cid:durableId="20896468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45D"/>
    <w:rsid w:val="002A045D"/>
    <w:rsid w:val="00786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56475"/>
  <w15:docId w15:val="{C7F2BF8A-7B81-4DE5-969C-38F5B9E88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yael.braverman@enders.tch.harvard.edu" TargetMode="External"/><Relationship Id="rId13" Type="http://schemas.openxmlformats.org/officeDocument/2006/relationships/hyperlink" Target="https://github.com/lcnbeapp/beapp/blob/master/functions/beapp_extract_segments.m" TargetMode="External"/><Relationship Id="rId18" Type="http://schemas.openxmlformats.org/officeDocument/2006/relationships/hyperlink" Target="https://www.dropbox.com/home/Mouse%20PAC?preview=rat_PAC_PB.R"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github.com/pactools/pactools/blob/master/pactools/comodulogram.py"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s://docs.google.com/presentation/d/1mNFZzfWwKt3AGnHRMu2av8vhY3-C1iaPPoftyjxGmOQ/edit?usp=sharing"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1617</Words>
  <Characters>9219</Characters>
  <Application>Microsoft Office Word</Application>
  <DocSecurity>0</DocSecurity>
  <Lines>76</Lines>
  <Paragraphs>21</Paragraphs>
  <ScaleCrop>false</ScaleCrop>
  <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Braverman, Yael</dc:creator>
  <cp:lastModifiedBy>Braverman, Yael</cp:lastModifiedBy>
  <cp:revision>2</cp:revision>
  <dcterms:created xsi:type="dcterms:W3CDTF">2023-08-11T12:16:00Z</dcterms:created>
  <dcterms:modified xsi:type="dcterms:W3CDTF">2023-08-11T12:16:00Z</dcterms:modified>
</cp:coreProperties>
</file>