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ACED" w14:textId="13541D26" w:rsidR="006B32FD" w:rsidRPr="00C21D6B" w:rsidRDefault="006414E6" w:rsidP="006414E6">
      <w:pPr>
        <w:spacing w:line="360" w:lineRule="exact"/>
        <w:rPr>
          <w:rFonts w:ascii="宋体" w:eastAsia="宋体" w:hAnsi="宋体"/>
          <w:sz w:val="28"/>
          <w:szCs w:val="28"/>
        </w:rPr>
      </w:pPr>
      <w:r w:rsidRPr="00C21D6B">
        <w:rPr>
          <w:rFonts w:ascii="宋体" w:eastAsia="宋体" w:hAnsi="宋体" w:hint="eastAsia"/>
          <w:sz w:val="28"/>
          <w:szCs w:val="28"/>
        </w:rPr>
        <w:t>【实验</w:t>
      </w:r>
      <w:r w:rsidR="002B68BB" w:rsidRPr="00C21D6B">
        <w:rPr>
          <w:rFonts w:ascii="宋体" w:eastAsia="宋体" w:hAnsi="宋体" w:hint="eastAsia"/>
          <w:sz w:val="28"/>
          <w:szCs w:val="28"/>
        </w:rPr>
        <w:t>步骤</w:t>
      </w:r>
      <w:r w:rsidRPr="00C21D6B">
        <w:rPr>
          <w:rFonts w:ascii="宋体" w:eastAsia="宋体" w:hAnsi="宋体" w:hint="eastAsia"/>
          <w:sz w:val="28"/>
          <w:szCs w:val="28"/>
        </w:rPr>
        <w:t>】</w:t>
      </w:r>
      <w:r w:rsidRPr="00C21D6B">
        <w:rPr>
          <w:rFonts w:ascii="宋体" w:eastAsia="宋体" w:hAnsi="宋体" w:hint="eastAsia"/>
          <w:sz w:val="28"/>
          <w:szCs w:val="28"/>
        </w:rPr>
        <w:br/>
        <w:t>实验中,我</w:t>
      </w:r>
      <w:r w:rsidR="00AA102E" w:rsidRPr="00C21D6B">
        <w:rPr>
          <w:rFonts w:ascii="宋体" w:eastAsia="宋体" w:hAnsi="宋体" w:hint="eastAsia"/>
          <w:sz w:val="28"/>
          <w:szCs w:val="28"/>
        </w:rPr>
        <w:t>要</w:t>
      </w:r>
      <w:r w:rsidRPr="00C21D6B">
        <w:rPr>
          <w:rFonts w:ascii="宋体" w:eastAsia="宋体" w:hAnsi="宋体" w:hint="eastAsia"/>
          <w:sz w:val="28"/>
          <w:szCs w:val="28"/>
        </w:rPr>
        <w:t>测量铝棒的电阻.</w:t>
      </w:r>
      <w:r w:rsidRPr="00C21D6B">
        <w:rPr>
          <w:rFonts w:ascii="宋体" w:eastAsia="宋体" w:hAnsi="宋体" w:hint="eastAsia"/>
          <w:sz w:val="28"/>
          <w:szCs w:val="28"/>
        </w:rPr>
        <w:br/>
        <w:t>（一）按常规精度要求测量</w:t>
      </w:r>
      <w:r w:rsidRPr="00C21D6B">
        <w:rPr>
          <w:rFonts w:ascii="宋体" w:eastAsia="宋体" w:hAnsi="宋体" w:hint="eastAsia"/>
          <w:sz w:val="28"/>
          <w:szCs w:val="28"/>
        </w:rPr>
        <w:br/>
      </w:r>
      <w:r w:rsidR="006B32FD" w:rsidRPr="00C21D6B">
        <w:rPr>
          <w:rFonts w:ascii="宋体" w:eastAsia="宋体" w:hAnsi="宋体" w:hint="eastAsia"/>
          <w:sz w:val="28"/>
          <w:szCs w:val="28"/>
        </w:rPr>
        <w:t>（</w:t>
      </w:r>
      <w:r w:rsidRPr="00C21D6B">
        <w:rPr>
          <w:rFonts w:ascii="宋体" w:eastAsia="宋体" w:hAnsi="宋体" w:hint="eastAsia"/>
          <w:sz w:val="28"/>
          <w:szCs w:val="28"/>
        </w:rPr>
        <w:t>1）将双臂电桥“粗调”“细调”开关均断开,连接电路，使R</w:t>
      </w:r>
      <w:r w:rsidR="00F55B91" w:rsidRPr="00C21D6B">
        <w:rPr>
          <w:rFonts w:ascii="宋体" w:eastAsia="宋体" w:hAnsi="宋体"/>
          <w:sz w:val="28"/>
          <w:szCs w:val="28"/>
          <w:vertAlign w:val="subscript"/>
        </w:rPr>
        <w:t>2</w:t>
      </w:r>
      <w:r w:rsidRPr="00C21D6B">
        <w:rPr>
          <w:rFonts w:ascii="宋体" w:eastAsia="宋体" w:hAnsi="宋体" w:hint="eastAsia"/>
          <w:sz w:val="28"/>
          <w:szCs w:val="28"/>
        </w:rPr>
        <w:t>=R</w:t>
      </w:r>
      <w:r w:rsidR="00F55B91" w:rsidRPr="00C21D6B">
        <w:rPr>
          <w:rFonts w:ascii="宋体" w:eastAsia="宋体" w:hAnsi="宋体" w:hint="eastAsia"/>
          <w:sz w:val="28"/>
          <w:szCs w:val="28"/>
          <w:vertAlign w:val="subscript"/>
        </w:rPr>
        <w:t>b</w:t>
      </w:r>
      <w:r w:rsidR="00F55B91" w:rsidRPr="00C21D6B">
        <w:rPr>
          <w:rFonts w:ascii="宋体" w:eastAsia="宋体" w:hAnsi="宋体"/>
          <w:sz w:val="28"/>
          <w:szCs w:val="28"/>
        </w:rPr>
        <w:t>=10</w:t>
      </w:r>
      <w:r w:rsidR="00F55B91" w:rsidRPr="00C21D6B">
        <w:rPr>
          <w:rFonts w:ascii="宋体" w:eastAsia="宋体" w:hAnsi="宋体"/>
          <w:sz w:val="28"/>
          <w:szCs w:val="28"/>
          <w:vertAlign w:val="superscript"/>
        </w:rPr>
        <w:t>3</w:t>
      </w:r>
      <w:r w:rsidR="00F55B91" w:rsidRPr="00C21D6B">
        <w:rPr>
          <w:rFonts w:ascii="宋体" w:eastAsia="宋体" w:hAnsi="宋体" w:hint="eastAsia"/>
          <w:sz w:val="28"/>
          <w:szCs w:val="28"/>
        </w:rPr>
        <w:t>Ω</w:t>
      </w:r>
      <w:r w:rsidR="00F55B91" w:rsidRPr="00C21D6B">
        <w:rPr>
          <w:rFonts w:ascii="宋体" w:eastAsia="宋体" w:hAnsi="宋体"/>
          <w:sz w:val="28"/>
          <w:szCs w:val="28"/>
        </w:rPr>
        <w:t>,</w:t>
      </w:r>
      <w:r w:rsidRPr="00C21D6B">
        <w:rPr>
          <w:rFonts w:ascii="宋体" w:eastAsia="宋体" w:hAnsi="宋体" w:hint="eastAsia"/>
          <w:sz w:val="28"/>
          <w:szCs w:val="28"/>
        </w:rPr>
        <w:t>选择金属棒长度为50cm,检查无误后开启专用电源开关,调节恒流调节旋钮，使电流约为0.6A.</w:t>
      </w:r>
      <w:r w:rsidRPr="00C21D6B">
        <w:rPr>
          <w:rFonts w:ascii="宋体" w:eastAsia="宋体" w:hAnsi="宋体" w:hint="eastAsia"/>
          <w:sz w:val="28"/>
          <w:szCs w:val="28"/>
        </w:rPr>
        <w:br/>
      </w:r>
      <w:r w:rsidR="006B32FD" w:rsidRPr="00C21D6B">
        <w:rPr>
          <w:rFonts w:ascii="宋体" w:eastAsia="宋体" w:hAnsi="宋体" w:hint="eastAsia"/>
          <w:sz w:val="28"/>
          <w:szCs w:val="28"/>
        </w:rPr>
        <w:t>（</w:t>
      </w:r>
      <w:r w:rsidRPr="00C21D6B">
        <w:rPr>
          <w:rFonts w:ascii="宋体" w:eastAsia="宋体" w:hAnsi="宋体" w:hint="eastAsia"/>
          <w:sz w:val="28"/>
          <w:szCs w:val="28"/>
        </w:rPr>
        <w:t>2）选择检流计“非线性”挡(在未知电桥平衡程度时，可对电桥进行</w:t>
      </w:r>
      <w:proofErr w:type="gramStart"/>
      <w:r w:rsidRPr="00C21D6B">
        <w:rPr>
          <w:rFonts w:ascii="宋体" w:eastAsia="宋体" w:hAnsi="宋体" w:hint="eastAsia"/>
          <w:sz w:val="28"/>
          <w:szCs w:val="28"/>
        </w:rPr>
        <w:t>粗平衡</w:t>
      </w:r>
      <w:proofErr w:type="gramEnd"/>
      <w:r w:rsidRPr="00C21D6B">
        <w:rPr>
          <w:rFonts w:ascii="宋体" w:eastAsia="宋体" w:hAnsi="宋体" w:hint="eastAsia"/>
          <w:sz w:val="28"/>
          <w:szCs w:val="28"/>
        </w:rPr>
        <w:t>调节),并对其机械调零</w:t>
      </w:r>
      <w:r w:rsidR="00F55B91" w:rsidRPr="00C21D6B">
        <w:rPr>
          <w:rFonts w:ascii="宋体" w:eastAsia="宋体" w:hAnsi="宋体" w:hint="eastAsia"/>
          <w:sz w:val="28"/>
          <w:szCs w:val="28"/>
        </w:rPr>
        <w:t>。</w:t>
      </w:r>
      <w:r w:rsidRPr="00C21D6B">
        <w:rPr>
          <w:rFonts w:ascii="宋体" w:eastAsia="宋体" w:hAnsi="宋体" w:hint="eastAsia"/>
          <w:sz w:val="28"/>
          <w:szCs w:val="28"/>
        </w:rPr>
        <w:t>调零时开关“粗调”和“细调”都不能按下</w:t>
      </w:r>
      <w:r w:rsidRPr="00C21D6B">
        <w:rPr>
          <w:rFonts w:ascii="宋体" w:eastAsia="宋体" w:hAnsi="宋体" w:hint="eastAsia"/>
          <w:sz w:val="28"/>
          <w:szCs w:val="28"/>
        </w:rPr>
        <w:br/>
      </w:r>
      <w:r w:rsidR="006B32FD" w:rsidRPr="00C21D6B">
        <w:rPr>
          <w:rFonts w:ascii="宋体" w:eastAsia="宋体" w:hAnsi="宋体" w:hint="eastAsia"/>
          <w:sz w:val="28"/>
          <w:szCs w:val="28"/>
        </w:rPr>
        <w:t>（</w:t>
      </w:r>
      <w:r w:rsidRPr="00C21D6B">
        <w:rPr>
          <w:rFonts w:ascii="宋体" w:eastAsia="宋体" w:hAnsi="宋体" w:hint="eastAsia"/>
          <w:sz w:val="28"/>
          <w:szCs w:val="28"/>
        </w:rPr>
        <w:t>3）检流计调</w:t>
      </w:r>
      <w:proofErr w:type="gramStart"/>
      <w:r w:rsidRPr="00C21D6B">
        <w:rPr>
          <w:rFonts w:ascii="宋体" w:eastAsia="宋体" w:hAnsi="宋体" w:hint="eastAsia"/>
          <w:sz w:val="28"/>
          <w:szCs w:val="28"/>
        </w:rPr>
        <w:t>零完成</w:t>
      </w:r>
      <w:proofErr w:type="gramEnd"/>
      <w:r w:rsidRPr="00C21D6B">
        <w:rPr>
          <w:rFonts w:ascii="宋体" w:eastAsia="宋体" w:hAnsi="宋体" w:hint="eastAsia"/>
          <w:sz w:val="28"/>
          <w:szCs w:val="28"/>
        </w:rPr>
        <w:t>后，先按下“粗调”，若检流计指针偏离零点,则说明电桥不平衡,调节R</w:t>
      </w:r>
      <w:r w:rsidR="00F55B91" w:rsidRPr="00C21D6B">
        <w:rPr>
          <w:rFonts w:ascii="宋体" w:eastAsia="宋体" w:hAnsi="宋体"/>
          <w:sz w:val="28"/>
          <w:szCs w:val="28"/>
          <w:vertAlign w:val="subscript"/>
        </w:rPr>
        <w:t>1</w:t>
      </w:r>
      <w:r w:rsidRPr="00C21D6B">
        <w:rPr>
          <w:rFonts w:ascii="宋体" w:eastAsia="宋体" w:hAnsi="宋体" w:hint="eastAsia"/>
          <w:sz w:val="28"/>
          <w:szCs w:val="28"/>
        </w:rPr>
        <w:t>的阻值使电桥趋于平衡,待检流计指针回零后，断开“粗调”</w:t>
      </w:r>
      <w:r w:rsidRPr="00C21D6B">
        <w:rPr>
          <w:rFonts w:ascii="宋体" w:eastAsia="宋体" w:hAnsi="宋体" w:hint="eastAsia"/>
          <w:sz w:val="28"/>
          <w:szCs w:val="28"/>
        </w:rPr>
        <w:br/>
      </w:r>
      <w:r w:rsidR="006B32FD" w:rsidRPr="00C21D6B">
        <w:rPr>
          <w:rFonts w:ascii="宋体" w:eastAsia="宋体" w:hAnsi="宋体" w:hint="eastAsia"/>
          <w:sz w:val="28"/>
          <w:szCs w:val="28"/>
        </w:rPr>
        <w:t>（</w:t>
      </w:r>
      <w:r w:rsidRPr="00C21D6B">
        <w:rPr>
          <w:rFonts w:ascii="宋体" w:eastAsia="宋体" w:hAnsi="宋体" w:hint="eastAsia"/>
          <w:sz w:val="28"/>
          <w:szCs w:val="28"/>
        </w:rPr>
        <w:t>4）再按下“细调”，检流计指针若再次偏离零点，则继续调节R</w:t>
      </w:r>
      <w:r w:rsidR="006B32FD" w:rsidRPr="00C21D6B">
        <w:rPr>
          <w:rFonts w:ascii="宋体" w:eastAsia="宋体" w:hAnsi="宋体" w:hint="eastAsia"/>
          <w:sz w:val="28"/>
          <w:szCs w:val="28"/>
          <w:vertAlign w:val="subscript"/>
        </w:rPr>
        <w:t>1</w:t>
      </w:r>
      <w:r w:rsidRPr="00C21D6B">
        <w:rPr>
          <w:rFonts w:ascii="宋体" w:eastAsia="宋体" w:hAnsi="宋体" w:hint="eastAsia"/>
          <w:sz w:val="28"/>
          <w:szCs w:val="28"/>
        </w:rPr>
        <w:t>的阻值,待检流计指针回零后，断开“细调”</w:t>
      </w:r>
      <w:r w:rsidRPr="00C21D6B">
        <w:rPr>
          <w:rFonts w:ascii="宋体" w:eastAsia="宋体" w:hAnsi="宋体" w:hint="eastAsia"/>
          <w:sz w:val="28"/>
          <w:szCs w:val="28"/>
        </w:rPr>
        <w:br/>
        <w:t>（5）逐步提高检流计的灵敏度(注意每次换挡后都要机械调零)，重复步骤(4)直到电桥精确平衡，记录R</w:t>
      </w:r>
      <w:r w:rsidR="006B32FD" w:rsidRPr="00C21D6B">
        <w:rPr>
          <w:rFonts w:ascii="宋体" w:eastAsia="宋体" w:hAnsi="宋体"/>
          <w:sz w:val="28"/>
          <w:szCs w:val="28"/>
          <w:vertAlign w:val="subscript"/>
        </w:rPr>
        <w:t>1</w:t>
      </w:r>
      <w:r w:rsidRPr="00C21D6B">
        <w:rPr>
          <w:rFonts w:ascii="宋体" w:eastAsia="宋体" w:hAnsi="宋体" w:hint="eastAsia"/>
          <w:sz w:val="28"/>
          <w:szCs w:val="28"/>
        </w:rPr>
        <w:t>的阻值(注意记录所有</w:t>
      </w:r>
      <w:proofErr w:type="gramStart"/>
      <w:r w:rsidRPr="00C21D6B">
        <w:rPr>
          <w:rFonts w:ascii="宋体" w:eastAsia="宋体" w:hAnsi="宋体" w:hint="eastAsia"/>
          <w:sz w:val="28"/>
          <w:szCs w:val="28"/>
        </w:rPr>
        <w:t>有效数宇</w:t>
      </w:r>
      <w:proofErr w:type="gramEnd"/>
      <w:r w:rsidRPr="00C21D6B">
        <w:rPr>
          <w:rFonts w:ascii="宋体" w:eastAsia="宋体" w:hAnsi="宋体" w:hint="eastAsia"/>
          <w:sz w:val="28"/>
          <w:szCs w:val="28"/>
        </w:rPr>
        <w:t>)。</w:t>
      </w:r>
      <w:r w:rsidRPr="00C21D6B">
        <w:rPr>
          <w:rFonts w:ascii="宋体" w:eastAsia="宋体" w:hAnsi="宋体" w:hint="eastAsia"/>
          <w:sz w:val="28"/>
          <w:szCs w:val="28"/>
        </w:rPr>
        <w:br/>
      </w:r>
      <w:r w:rsidR="006B32FD" w:rsidRPr="00C21D6B">
        <w:rPr>
          <w:rFonts w:ascii="宋体" w:eastAsia="宋体" w:hAnsi="宋体" w:hint="eastAsia"/>
          <w:sz w:val="28"/>
          <w:szCs w:val="28"/>
        </w:rPr>
        <w:t>（</w:t>
      </w:r>
      <w:r w:rsidRPr="00C21D6B">
        <w:rPr>
          <w:rFonts w:ascii="宋体" w:eastAsia="宋体" w:hAnsi="宋体" w:hint="eastAsia"/>
          <w:sz w:val="28"/>
          <w:szCs w:val="28"/>
        </w:rPr>
        <w:t>6）改变电流方向，重复测量一次，记录测量值</w:t>
      </w:r>
      <w:r w:rsidR="006B32FD" w:rsidRPr="00C21D6B">
        <w:rPr>
          <w:rFonts w:ascii="宋体" w:eastAsia="宋体" w:hAnsi="宋体"/>
          <w:sz w:val="28"/>
          <w:szCs w:val="28"/>
        </w:rPr>
        <w:t>R</w:t>
      </w:r>
      <w:r w:rsidR="006B32FD" w:rsidRPr="00C21D6B">
        <w:rPr>
          <w:rFonts w:ascii="宋体" w:eastAsia="宋体" w:hAnsi="宋体"/>
          <w:sz w:val="28"/>
          <w:szCs w:val="28"/>
          <w:vertAlign w:val="subscript"/>
        </w:rPr>
        <w:t>1</w:t>
      </w:r>
      <w:r w:rsidR="006B32FD" w:rsidRPr="00C21D6B">
        <w:rPr>
          <w:rFonts w:ascii="宋体" w:eastAsia="宋体" w:hAnsi="宋体"/>
          <w:sz w:val="28"/>
          <w:szCs w:val="28"/>
          <w:vertAlign w:val="superscript"/>
        </w:rPr>
        <w:t>’</w:t>
      </w:r>
    </w:p>
    <w:p w14:paraId="6E6B5215" w14:textId="752BE255" w:rsidR="002B68BB" w:rsidRPr="00C21D6B" w:rsidRDefault="006414E6" w:rsidP="006414E6">
      <w:pPr>
        <w:spacing w:line="360" w:lineRule="exact"/>
        <w:rPr>
          <w:rFonts w:ascii="宋体" w:eastAsia="宋体" w:hAnsi="宋体"/>
          <w:sz w:val="28"/>
          <w:szCs w:val="28"/>
        </w:rPr>
      </w:pPr>
      <w:r w:rsidRPr="00C21D6B">
        <w:rPr>
          <w:rFonts w:ascii="宋体" w:eastAsia="宋体" w:hAnsi="宋体" w:hint="eastAsia"/>
          <w:sz w:val="28"/>
          <w:szCs w:val="28"/>
        </w:rPr>
        <w:t>（7）改变金属棒长度，使其分别为25cm、12.5cm，重复步骤（2）</w:t>
      </w:r>
      <w:r w:rsidR="006B32FD" w:rsidRPr="00C21D6B">
        <w:rPr>
          <w:rFonts w:ascii="宋体" w:eastAsia="宋体" w:hAnsi="宋体" w:hint="eastAsia"/>
          <w:sz w:val="28"/>
          <w:szCs w:val="28"/>
        </w:rPr>
        <w:t>~</w:t>
      </w:r>
      <w:r w:rsidRPr="00C21D6B">
        <w:rPr>
          <w:rFonts w:ascii="宋体" w:eastAsia="宋体" w:hAnsi="宋体" w:hint="eastAsia"/>
          <w:sz w:val="28"/>
          <w:szCs w:val="28"/>
        </w:rPr>
        <w:t>（6)，记录R</w:t>
      </w:r>
      <w:r w:rsidR="006B32FD" w:rsidRPr="00C21D6B">
        <w:rPr>
          <w:rFonts w:ascii="宋体" w:eastAsia="宋体" w:hAnsi="宋体" w:hint="eastAsia"/>
          <w:sz w:val="28"/>
          <w:szCs w:val="28"/>
          <w:vertAlign w:val="subscript"/>
        </w:rPr>
        <w:t>1</w:t>
      </w:r>
      <w:r w:rsidRPr="00C21D6B">
        <w:rPr>
          <w:rFonts w:ascii="宋体" w:eastAsia="宋体" w:hAnsi="宋体" w:hint="eastAsia"/>
          <w:sz w:val="28"/>
          <w:szCs w:val="28"/>
        </w:rPr>
        <w:t>和</w:t>
      </w:r>
      <w:r w:rsidR="006B32FD" w:rsidRPr="00C21D6B">
        <w:rPr>
          <w:rFonts w:ascii="宋体" w:eastAsia="宋体" w:hAnsi="宋体"/>
          <w:sz w:val="28"/>
          <w:szCs w:val="28"/>
        </w:rPr>
        <w:t>R</w:t>
      </w:r>
      <w:r w:rsidR="006B32FD" w:rsidRPr="00C21D6B">
        <w:rPr>
          <w:rFonts w:ascii="宋体" w:eastAsia="宋体" w:hAnsi="宋体"/>
          <w:sz w:val="28"/>
          <w:szCs w:val="28"/>
          <w:vertAlign w:val="subscript"/>
        </w:rPr>
        <w:t>1</w:t>
      </w:r>
      <w:proofErr w:type="gramStart"/>
      <w:r w:rsidR="006B32FD" w:rsidRPr="00C21D6B">
        <w:rPr>
          <w:rFonts w:ascii="宋体" w:eastAsia="宋体" w:hAnsi="宋体"/>
          <w:sz w:val="28"/>
          <w:szCs w:val="28"/>
          <w:vertAlign w:val="superscript"/>
        </w:rPr>
        <w:t>’</w:t>
      </w:r>
      <w:proofErr w:type="gramEnd"/>
      <w:r w:rsidRPr="00C21D6B">
        <w:rPr>
          <w:rFonts w:ascii="宋体" w:eastAsia="宋体" w:hAnsi="宋体" w:hint="eastAsia"/>
          <w:sz w:val="28"/>
          <w:szCs w:val="28"/>
        </w:rPr>
        <w:t>的阻值</w:t>
      </w:r>
      <w:r w:rsidRPr="00C21D6B">
        <w:rPr>
          <w:rFonts w:ascii="宋体" w:eastAsia="宋体" w:hAnsi="宋体" w:hint="eastAsia"/>
          <w:sz w:val="28"/>
          <w:szCs w:val="28"/>
        </w:rPr>
        <w:br/>
        <w:t>(8）将</w:t>
      </w:r>
      <w:r w:rsidR="006B32FD" w:rsidRPr="00C21D6B">
        <w:rPr>
          <w:rFonts w:ascii="宋体" w:eastAsia="宋体" w:hAnsi="宋体" w:hint="eastAsia"/>
          <w:sz w:val="28"/>
          <w:szCs w:val="28"/>
        </w:rPr>
        <w:t>R</w:t>
      </w:r>
      <w:r w:rsidR="006B32FD" w:rsidRPr="00C21D6B">
        <w:rPr>
          <w:rFonts w:ascii="宋体" w:eastAsia="宋体" w:hAnsi="宋体" w:hint="eastAsia"/>
          <w:sz w:val="28"/>
          <w:szCs w:val="28"/>
          <w:vertAlign w:val="subscript"/>
        </w:rPr>
        <w:t>1</w:t>
      </w:r>
      <w:r w:rsidR="006B32FD" w:rsidRPr="00C21D6B">
        <w:rPr>
          <w:rFonts w:ascii="宋体" w:eastAsia="宋体" w:hAnsi="宋体" w:hint="eastAsia"/>
          <w:sz w:val="28"/>
          <w:szCs w:val="28"/>
        </w:rPr>
        <w:t>和</w:t>
      </w:r>
      <w:r w:rsidR="006B32FD" w:rsidRPr="00C21D6B">
        <w:rPr>
          <w:rFonts w:ascii="宋体" w:eastAsia="宋体" w:hAnsi="宋体"/>
          <w:sz w:val="28"/>
          <w:szCs w:val="28"/>
        </w:rPr>
        <w:t>R</w:t>
      </w:r>
      <w:r w:rsidR="006B32FD" w:rsidRPr="00C21D6B">
        <w:rPr>
          <w:rFonts w:ascii="宋体" w:eastAsia="宋体" w:hAnsi="宋体"/>
          <w:sz w:val="28"/>
          <w:szCs w:val="28"/>
          <w:vertAlign w:val="subscript"/>
        </w:rPr>
        <w:t>1</w:t>
      </w:r>
      <w:proofErr w:type="gramStart"/>
      <w:r w:rsidR="006B32FD" w:rsidRPr="00C21D6B">
        <w:rPr>
          <w:rFonts w:ascii="宋体" w:eastAsia="宋体" w:hAnsi="宋体"/>
          <w:sz w:val="28"/>
          <w:szCs w:val="28"/>
          <w:vertAlign w:val="superscript"/>
        </w:rPr>
        <w:t>’</w:t>
      </w:r>
      <w:proofErr w:type="gramEnd"/>
      <w:r w:rsidRPr="00C21D6B">
        <w:rPr>
          <w:rFonts w:ascii="宋体" w:eastAsia="宋体" w:hAnsi="宋体" w:hint="eastAsia"/>
          <w:sz w:val="28"/>
          <w:szCs w:val="28"/>
        </w:rPr>
        <w:t>的平均值代人式</w:t>
      </w:r>
      <w:r w:rsidR="006B32FD" w:rsidRPr="00C21D6B">
        <w:rPr>
          <w:rFonts w:ascii="宋体" w:eastAsia="宋体" w:hAnsi="宋体" w:hint="eastAsia"/>
          <w:sz w:val="28"/>
          <w:szCs w:val="28"/>
        </w:rPr>
        <w:t>子</w:t>
      </w:r>
      <w:r w:rsidRPr="00C21D6B">
        <w:rPr>
          <w:rFonts w:ascii="宋体" w:eastAsia="宋体" w:hAnsi="宋体" w:hint="eastAsia"/>
          <w:sz w:val="28"/>
          <w:szCs w:val="28"/>
        </w:rPr>
        <w:t>，可计算出金属棒长度不同时的阻值</w:t>
      </w:r>
      <w:r w:rsidRPr="00C21D6B">
        <w:rPr>
          <w:rFonts w:ascii="宋体" w:eastAsia="宋体" w:hAnsi="宋体" w:hint="eastAsia"/>
          <w:sz w:val="28"/>
          <w:szCs w:val="28"/>
        </w:rPr>
        <w:br/>
        <w:t>【注意事项】</w:t>
      </w:r>
      <w:r w:rsidRPr="00C21D6B">
        <w:rPr>
          <w:rFonts w:ascii="宋体" w:eastAsia="宋体" w:hAnsi="宋体" w:hint="eastAsia"/>
          <w:sz w:val="28"/>
          <w:szCs w:val="28"/>
        </w:rPr>
        <w:br/>
        <w:t>(1）注意正确区分低电阻的电压、电流接头。</w:t>
      </w:r>
      <w:r w:rsidRPr="00C21D6B">
        <w:rPr>
          <w:rFonts w:ascii="宋体" w:eastAsia="宋体" w:hAnsi="宋体" w:hint="eastAsia"/>
          <w:sz w:val="28"/>
          <w:szCs w:val="28"/>
        </w:rPr>
        <w:br/>
        <w:t>(2）连接回路时</w:t>
      </w:r>
      <w:r w:rsidR="00D33EE8" w:rsidRPr="00C21D6B">
        <w:rPr>
          <w:rFonts w:ascii="宋体" w:eastAsia="宋体" w:hAnsi="宋体" w:hint="eastAsia"/>
          <w:sz w:val="28"/>
          <w:szCs w:val="28"/>
        </w:rPr>
        <w:t>必须</w:t>
      </w:r>
      <w:r w:rsidRPr="00C21D6B">
        <w:rPr>
          <w:rFonts w:ascii="宋体" w:eastAsia="宋体" w:hAnsi="宋体" w:hint="eastAsia"/>
          <w:sz w:val="28"/>
          <w:szCs w:val="28"/>
        </w:rPr>
        <w:t>按照电路图顺序连接,并保证两组四根电压接头粗导线连接正确，以确保电路结构</w:t>
      </w:r>
      <w:proofErr w:type="gramStart"/>
      <w:r w:rsidRPr="00C21D6B">
        <w:rPr>
          <w:rFonts w:ascii="宋体" w:eastAsia="宋体" w:hAnsi="宋体" w:hint="eastAsia"/>
          <w:sz w:val="28"/>
          <w:szCs w:val="28"/>
        </w:rPr>
        <w:t>对称.</w:t>
      </w:r>
      <w:proofErr w:type="gramEnd"/>
      <w:r w:rsidRPr="00C21D6B">
        <w:rPr>
          <w:rFonts w:ascii="宋体" w:eastAsia="宋体" w:hAnsi="宋体" w:hint="eastAsia"/>
          <w:sz w:val="28"/>
          <w:szCs w:val="28"/>
        </w:rPr>
        <w:br/>
      </w:r>
      <w:r w:rsidR="006B32FD" w:rsidRPr="00C21D6B">
        <w:rPr>
          <w:rFonts w:ascii="宋体" w:eastAsia="宋体" w:hAnsi="宋体" w:hint="eastAsia"/>
          <w:sz w:val="28"/>
          <w:szCs w:val="28"/>
        </w:rPr>
        <w:t>(</w:t>
      </w:r>
      <w:r w:rsidRPr="00C21D6B">
        <w:rPr>
          <w:rFonts w:ascii="宋体" w:eastAsia="宋体" w:hAnsi="宋体" w:hint="eastAsia"/>
          <w:sz w:val="28"/>
          <w:szCs w:val="28"/>
        </w:rPr>
        <w:t>3）R</w:t>
      </w:r>
      <w:r w:rsidR="00D33EE8" w:rsidRPr="00C21D6B">
        <w:rPr>
          <w:rFonts w:ascii="宋体" w:eastAsia="宋体" w:hAnsi="宋体" w:hint="eastAsia"/>
          <w:sz w:val="28"/>
          <w:szCs w:val="28"/>
          <w:vertAlign w:val="subscript"/>
        </w:rPr>
        <w:t>2</w:t>
      </w:r>
      <w:r w:rsidRPr="00C21D6B">
        <w:rPr>
          <w:rFonts w:ascii="宋体" w:eastAsia="宋体" w:hAnsi="宋体" w:hint="eastAsia"/>
          <w:sz w:val="28"/>
          <w:szCs w:val="28"/>
        </w:rPr>
        <w:t>与</w:t>
      </w:r>
      <w:r w:rsidR="00D33EE8" w:rsidRPr="00C21D6B">
        <w:rPr>
          <w:rFonts w:ascii="宋体" w:eastAsia="宋体" w:hAnsi="宋体" w:hint="eastAsia"/>
          <w:sz w:val="28"/>
          <w:szCs w:val="28"/>
        </w:rPr>
        <w:t>R</w:t>
      </w:r>
      <w:r w:rsidR="00D33EE8" w:rsidRPr="00C21D6B">
        <w:rPr>
          <w:rFonts w:ascii="宋体" w:eastAsia="宋体" w:hAnsi="宋体" w:hint="eastAsia"/>
          <w:sz w:val="28"/>
          <w:szCs w:val="28"/>
          <w:vertAlign w:val="subscript"/>
        </w:rPr>
        <w:t>b</w:t>
      </w:r>
      <w:r w:rsidRPr="00C21D6B">
        <w:rPr>
          <w:rFonts w:ascii="宋体" w:eastAsia="宋体" w:hAnsi="宋体" w:hint="eastAsia"/>
          <w:sz w:val="28"/>
          <w:szCs w:val="28"/>
        </w:rPr>
        <w:t>的阻值必须相等.</w:t>
      </w:r>
      <w:r w:rsidRPr="00C21D6B">
        <w:rPr>
          <w:rFonts w:ascii="宋体" w:eastAsia="宋体" w:hAnsi="宋体" w:hint="eastAsia"/>
          <w:sz w:val="28"/>
          <w:szCs w:val="28"/>
        </w:rPr>
        <w:br/>
        <w:t>(4）测量时，尽可能使R</w:t>
      </w:r>
      <w:r w:rsidR="00D33EE8" w:rsidRPr="00C21D6B">
        <w:rPr>
          <w:rFonts w:ascii="宋体" w:eastAsia="宋体" w:hAnsi="宋体"/>
          <w:sz w:val="28"/>
          <w:szCs w:val="28"/>
          <w:vertAlign w:val="subscript"/>
        </w:rPr>
        <w:t>1</w:t>
      </w:r>
      <w:r w:rsidRPr="00C21D6B">
        <w:rPr>
          <w:rFonts w:ascii="宋体" w:eastAsia="宋体" w:hAnsi="宋体" w:hint="eastAsia"/>
          <w:sz w:val="28"/>
          <w:szCs w:val="28"/>
        </w:rPr>
        <w:t>旋钮的首位被用上，使测量结果更精确</w:t>
      </w:r>
      <w:r w:rsidRPr="00C21D6B">
        <w:rPr>
          <w:rFonts w:ascii="宋体" w:eastAsia="宋体" w:hAnsi="宋体" w:hint="eastAsia"/>
          <w:sz w:val="28"/>
          <w:szCs w:val="28"/>
        </w:rPr>
        <w:br/>
        <w:t>(5）因电流长时间通过待测低电阻后会使之发热，使阻值变化,因此测量应快些</w:t>
      </w:r>
      <w:r w:rsidRPr="00C21D6B">
        <w:rPr>
          <w:rFonts w:ascii="宋体" w:eastAsia="宋体" w:hAnsi="宋体" w:hint="eastAsia"/>
          <w:sz w:val="28"/>
          <w:szCs w:val="28"/>
        </w:rPr>
        <w:br/>
        <w:t>(6）注意检流计的正确使用方法</w:t>
      </w:r>
      <w:r w:rsidRPr="00C21D6B">
        <w:rPr>
          <w:rFonts w:ascii="宋体" w:eastAsia="宋体" w:hAnsi="宋体" w:hint="eastAsia"/>
          <w:sz w:val="28"/>
          <w:szCs w:val="28"/>
        </w:rPr>
        <w:br/>
        <w:t>①灵敏度从低到</w:t>
      </w:r>
      <w:proofErr w:type="gramStart"/>
      <w:r w:rsidRPr="00C21D6B">
        <w:rPr>
          <w:rFonts w:ascii="宋体" w:eastAsia="宋体" w:hAnsi="宋体" w:hint="eastAsia"/>
          <w:sz w:val="28"/>
          <w:szCs w:val="28"/>
        </w:rPr>
        <w:t>高逐步</w:t>
      </w:r>
      <w:proofErr w:type="gramEnd"/>
      <w:r w:rsidRPr="00C21D6B">
        <w:rPr>
          <w:rFonts w:ascii="宋体" w:eastAsia="宋体" w:hAnsi="宋体" w:hint="eastAsia"/>
          <w:sz w:val="28"/>
          <w:szCs w:val="28"/>
        </w:rPr>
        <w:t>使用</w:t>
      </w:r>
      <w:r w:rsidRPr="00C21D6B">
        <w:rPr>
          <w:rFonts w:ascii="宋体" w:eastAsia="宋体" w:hAnsi="宋体" w:hint="eastAsia"/>
          <w:sz w:val="28"/>
          <w:szCs w:val="28"/>
        </w:rPr>
        <w:br/>
        <w:t>②每次调换灵敏度时，必须保证“粗调”“细调”开关均断开</w:t>
      </w:r>
      <w:r w:rsidR="00D33EE8" w:rsidRPr="00C21D6B">
        <w:rPr>
          <w:rFonts w:ascii="宋体" w:eastAsia="宋体" w:hAnsi="宋体"/>
          <w:sz w:val="28"/>
          <w:szCs w:val="28"/>
        </w:rPr>
        <w:t>,</w:t>
      </w:r>
      <w:r w:rsidRPr="00C21D6B">
        <w:rPr>
          <w:rFonts w:ascii="宋体" w:eastAsia="宋体" w:hAnsi="宋体" w:hint="eastAsia"/>
          <w:sz w:val="28"/>
          <w:szCs w:val="28"/>
        </w:rPr>
        <w:t>并对检流计作机械调零</w:t>
      </w:r>
      <w:r w:rsidRPr="00C21D6B">
        <w:rPr>
          <w:rFonts w:ascii="宋体" w:eastAsia="宋体" w:hAnsi="宋体" w:hint="eastAsia"/>
          <w:sz w:val="28"/>
          <w:szCs w:val="28"/>
        </w:rPr>
        <w:br/>
        <w:t>③注意灵敏度和“粗调”“细调”开关的配合使用(使用非线性挡时，先“粗调”再“细调”</w:t>
      </w:r>
      <w:r w:rsidR="00D33EE8" w:rsidRPr="00C21D6B">
        <w:rPr>
          <w:rFonts w:ascii="宋体" w:eastAsia="宋体" w:hAnsi="宋体" w:hint="eastAsia"/>
          <w:sz w:val="28"/>
          <w:szCs w:val="28"/>
        </w:rPr>
        <w:t>；</w:t>
      </w:r>
      <w:r w:rsidRPr="00C21D6B">
        <w:rPr>
          <w:rFonts w:ascii="宋体" w:eastAsia="宋体" w:hAnsi="宋体" w:hint="eastAsia"/>
          <w:sz w:val="28"/>
          <w:szCs w:val="28"/>
        </w:rPr>
        <w:t>提高灵敏度后，只能接通“细调”，以确保系统灵敏度的逐步提高）</w:t>
      </w:r>
      <w:r w:rsidRPr="00C21D6B">
        <w:rPr>
          <w:rFonts w:ascii="宋体" w:eastAsia="宋体" w:hAnsi="宋体" w:hint="eastAsia"/>
          <w:sz w:val="28"/>
          <w:szCs w:val="28"/>
        </w:rPr>
        <w:br/>
        <w:t>④注意检流计指针的偏转趋势,一旦出现满偏，说明电流超量程,应立</w:t>
      </w:r>
      <w:r w:rsidRPr="00C21D6B">
        <w:rPr>
          <w:rFonts w:ascii="宋体" w:eastAsia="宋体" w:hAnsi="宋体" w:hint="eastAsia"/>
          <w:sz w:val="28"/>
          <w:szCs w:val="28"/>
        </w:rPr>
        <w:lastRenderedPageBreak/>
        <w:t>即断开“粗调”“细调”开关；</w:t>
      </w:r>
      <w:r w:rsidRPr="00C21D6B">
        <w:rPr>
          <w:rFonts w:ascii="宋体" w:eastAsia="宋体" w:hAnsi="宋体" w:hint="eastAsia"/>
          <w:sz w:val="28"/>
          <w:szCs w:val="28"/>
        </w:rPr>
        <w:br/>
        <w:t>⑤使用完毕，灵敏度调节旋钮要置于非线性挡</w:t>
      </w:r>
    </w:p>
    <w:p w14:paraId="6FB7A2BF" w14:textId="77777777" w:rsidR="002B68BB" w:rsidRPr="00C21D6B" w:rsidRDefault="002B68BB" w:rsidP="006414E6">
      <w:pPr>
        <w:spacing w:line="360" w:lineRule="exact"/>
        <w:rPr>
          <w:rFonts w:ascii="宋体" w:eastAsia="宋体" w:hAnsi="宋体"/>
          <w:sz w:val="28"/>
          <w:szCs w:val="28"/>
        </w:rPr>
      </w:pPr>
    </w:p>
    <w:p w14:paraId="7EE2BD61" w14:textId="4D41E3DA" w:rsidR="00A80A8E" w:rsidRPr="00C21D6B" w:rsidRDefault="00A80A8E" w:rsidP="006414E6">
      <w:pPr>
        <w:spacing w:line="360" w:lineRule="exact"/>
        <w:rPr>
          <w:rFonts w:ascii="宋体" w:eastAsia="宋体" w:hAnsi="宋体"/>
          <w:sz w:val="28"/>
          <w:szCs w:val="28"/>
        </w:rPr>
      </w:pPr>
      <w:r w:rsidRPr="00C21D6B">
        <w:rPr>
          <w:rFonts w:ascii="宋体" w:eastAsia="宋体" w:hAnsi="宋体" w:hint="eastAsia"/>
          <w:sz w:val="28"/>
          <w:szCs w:val="28"/>
        </w:rPr>
        <w:t>【数据处理及结果】</w:t>
      </w:r>
    </w:p>
    <w:p w14:paraId="73CF0792" w14:textId="65F078F1" w:rsidR="00A80A8E" w:rsidRPr="00C21D6B" w:rsidRDefault="00A80A8E" w:rsidP="006414E6">
      <w:pPr>
        <w:spacing w:line="360" w:lineRule="exact"/>
        <w:rPr>
          <w:rFonts w:ascii="宋体" w:eastAsia="宋体" w:hAnsi="宋体"/>
          <w:sz w:val="28"/>
          <w:szCs w:val="28"/>
        </w:rPr>
      </w:pPr>
      <w:r w:rsidRPr="00C21D6B">
        <w:rPr>
          <w:rFonts w:ascii="宋体" w:eastAsia="宋体" w:hAnsi="宋体" w:hint="eastAsia"/>
          <w:sz w:val="28"/>
          <w:szCs w:val="28"/>
        </w:rPr>
        <w:t xml:space="preserve">金属材料：铝 </w:t>
      </w:r>
      <w:r w:rsidRPr="00C21D6B">
        <w:rPr>
          <w:rFonts w:ascii="宋体" w:eastAsia="宋体" w:hAnsi="宋体"/>
          <w:sz w:val="28"/>
          <w:szCs w:val="28"/>
        </w:rPr>
        <w:t xml:space="preserve">         R</w:t>
      </w:r>
      <w:r w:rsidRPr="00C21D6B">
        <w:rPr>
          <w:rFonts w:ascii="宋体" w:eastAsia="宋体" w:hAnsi="宋体"/>
          <w:sz w:val="28"/>
          <w:szCs w:val="28"/>
          <w:vertAlign w:val="subscript"/>
        </w:rPr>
        <w:t>N</w:t>
      </w:r>
      <w:r w:rsidRPr="00C21D6B">
        <w:rPr>
          <w:rFonts w:ascii="宋体" w:eastAsia="宋体" w:hAnsi="宋体"/>
          <w:sz w:val="28"/>
          <w:szCs w:val="28"/>
        </w:rPr>
        <w:t>=</w:t>
      </w:r>
      <w:r w:rsidR="00A839E1" w:rsidRPr="00C21D6B">
        <w:rPr>
          <w:rFonts w:ascii="宋体" w:eastAsia="宋体" w:hAnsi="宋体"/>
          <w:sz w:val="28"/>
          <w:szCs w:val="28"/>
        </w:rPr>
        <w:t>0.01</w:t>
      </w:r>
      <w:r w:rsidR="00620DB2" w:rsidRPr="00C21D6B">
        <w:rPr>
          <w:rFonts w:ascii="宋体" w:eastAsia="宋体" w:hAnsi="宋体" w:hint="eastAsia"/>
          <w:sz w:val="28"/>
          <w:szCs w:val="28"/>
        </w:rPr>
        <w:t>Ω</w:t>
      </w:r>
    </w:p>
    <w:p w14:paraId="555CA545" w14:textId="77777777" w:rsidR="00854450" w:rsidRPr="00C21D6B" w:rsidRDefault="00854450" w:rsidP="006414E6">
      <w:pPr>
        <w:spacing w:line="360" w:lineRule="exact"/>
        <w:rPr>
          <w:rFonts w:ascii="宋体" w:eastAsia="宋体" w:hAnsi="宋体"/>
          <w:sz w:val="28"/>
          <w:szCs w:val="28"/>
        </w:rPr>
      </w:pPr>
    </w:p>
    <w:tbl>
      <w:tblPr>
        <w:tblStyle w:val="a3"/>
        <w:tblW w:w="0" w:type="auto"/>
        <w:tblLook w:val="04A0" w:firstRow="1" w:lastRow="0" w:firstColumn="1" w:lastColumn="0" w:noHBand="0" w:noVBand="1"/>
      </w:tblPr>
      <w:tblGrid>
        <w:gridCol w:w="1382"/>
        <w:gridCol w:w="1382"/>
        <w:gridCol w:w="1383"/>
        <w:gridCol w:w="1383"/>
        <w:gridCol w:w="1383"/>
        <w:gridCol w:w="1383"/>
      </w:tblGrid>
      <w:tr w:rsidR="00A80A8E" w:rsidRPr="00C21D6B" w14:paraId="7BFEB5BC" w14:textId="77777777" w:rsidTr="00A80A8E">
        <w:tc>
          <w:tcPr>
            <w:tcW w:w="1382" w:type="dxa"/>
          </w:tcPr>
          <w:p w14:paraId="59699861" w14:textId="7677A603" w:rsidR="00A80A8E" w:rsidRPr="00C21D6B" w:rsidRDefault="00A839E1" w:rsidP="00ED5685">
            <w:pPr>
              <w:spacing w:line="360" w:lineRule="exact"/>
              <w:jc w:val="center"/>
              <w:rPr>
                <w:rFonts w:ascii="宋体" w:eastAsia="宋体" w:hAnsi="宋体"/>
                <w:sz w:val="28"/>
                <w:szCs w:val="28"/>
              </w:rPr>
            </w:pPr>
            <w:r w:rsidRPr="00C21D6B">
              <w:rPr>
                <w:rFonts w:ascii="宋体" w:eastAsia="宋体" w:hAnsi="宋体" w:hint="eastAsia"/>
                <w:sz w:val="28"/>
                <w:szCs w:val="28"/>
              </w:rPr>
              <w:t>长度/cm</w:t>
            </w:r>
          </w:p>
        </w:tc>
        <w:tc>
          <w:tcPr>
            <w:tcW w:w="1382" w:type="dxa"/>
          </w:tcPr>
          <w:p w14:paraId="4307A9EA" w14:textId="669545AE" w:rsidR="00A80A8E" w:rsidRPr="00C21D6B" w:rsidRDefault="00A839E1" w:rsidP="00ED5685">
            <w:pPr>
              <w:spacing w:line="360" w:lineRule="exact"/>
              <w:jc w:val="center"/>
              <w:rPr>
                <w:rFonts w:ascii="宋体" w:eastAsia="宋体" w:hAnsi="宋体"/>
                <w:sz w:val="28"/>
                <w:szCs w:val="28"/>
              </w:rPr>
            </w:pPr>
            <w:r w:rsidRPr="00C21D6B">
              <w:rPr>
                <w:rFonts w:ascii="宋体" w:eastAsia="宋体" w:hAnsi="宋体" w:hint="eastAsia"/>
                <w:sz w:val="28"/>
                <w:szCs w:val="28"/>
              </w:rPr>
              <w:t>R</w:t>
            </w:r>
            <w:r w:rsidRPr="00C21D6B">
              <w:rPr>
                <w:rFonts w:ascii="宋体" w:eastAsia="宋体" w:hAnsi="宋体" w:hint="eastAsia"/>
                <w:sz w:val="28"/>
                <w:szCs w:val="28"/>
                <w:vertAlign w:val="subscript"/>
              </w:rPr>
              <w:t>1</w:t>
            </w:r>
            <w:r w:rsidRPr="00C21D6B">
              <w:rPr>
                <w:rFonts w:ascii="宋体" w:eastAsia="宋体" w:hAnsi="宋体"/>
                <w:sz w:val="28"/>
                <w:szCs w:val="28"/>
              </w:rPr>
              <w:t>/</w:t>
            </w:r>
            <w:r w:rsidRPr="00C21D6B">
              <w:rPr>
                <w:rFonts w:ascii="宋体" w:eastAsia="宋体" w:hAnsi="宋体" w:hint="eastAsia"/>
                <w:sz w:val="28"/>
                <w:szCs w:val="28"/>
              </w:rPr>
              <w:t>Ω</w:t>
            </w:r>
          </w:p>
        </w:tc>
        <w:tc>
          <w:tcPr>
            <w:tcW w:w="1383" w:type="dxa"/>
          </w:tcPr>
          <w:p w14:paraId="180E4655" w14:textId="307B926F" w:rsidR="00A80A8E" w:rsidRPr="00C21D6B" w:rsidRDefault="00A839E1" w:rsidP="00ED5685">
            <w:pPr>
              <w:spacing w:line="360" w:lineRule="exact"/>
              <w:jc w:val="center"/>
              <w:rPr>
                <w:rFonts w:ascii="宋体" w:eastAsia="宋体" w:hAnsi="宋体"/>
                <w:sz w:val="28"/>
                <w:szCs w:val="28"/>
              </w:rPr>
            </w:pPr>
            <w:r w:rsidRPr="00C21D6B">
              <w:rPr>
                <w:rFonts w:ascii="宋体" w:eastAsia="宋体" w:hAnsi="宋体"/>
                <w:sz w:val="28"/>
                <w:szCs w:val="28"/>
              </w:rPr>
              <w:t>R</w:t>
            </w:r>
            <w:r w:rsidRPr="00C21D6B">
              <w:rPr>
                <w:rFonts w:ascii="宋体" w:eastAsia="宋体" w:hAnsi="宋体"/>
                <w:sz w:val="28"/>
                <w:szCs w:val="28"/>
                <w:vertAlign w:val="subscript"/>
              </w:rPr>
              <w:t>1</w:t>
            </w:r>
            <w:proofErr w:type="gramStart"/>
            <w:r w:rsidRPr="00C21D6B">
              <w:rPr>
                <w:rFonts w:ascii="宋体" w:eastAsia="宋体" w:hAnsi="宋体"/>
                <w:sz w:val="28"/>
                <w:szCs w:val="28"/>
                <w:vertAlign w:val="superscript"/>
              </w:rPr>
              <w:t>’</w:t>
            </w:r>
            <w:proofErr w:type="gramEnd"/>
            <w:r w:rsidRPr="00C21D6B">
              <w:rPr>
                <w:rFonts w:ascii="宋体" w:eastAsia="宋体" w:hAnsi="宋体"/>
                <w:sz w:val="28"/>
                <w:szCs w:val="28"/>
              </w:rPr>
              <w:t>/</w:t>
            </w:r>
            <w:r w:rsidRPr="00C21D6B">
              <w:rPr>
                <w:rFonts w:ascii="宋体" w:eastAsia="宋体" w:hAnsi="宋体" w:hint="eastAsia"/>
                <w:sz w:val="28"/>
                <w:szCs w:val="28"/>
              </w:rPr>
              <w:t>Ω</w:t>
            </w:r>
          </w:p>
        </w:tc>
        <w:tc>
          <w:tcPr>
            <w:tcW w:w="1383" w:type="dxa"/>
          </w:tcPr>
          <w:p w14:paraId="76ACF9ED" w14:textId="7402EC66" w:rsidR="00A80A8E" w:rsidRPr="00C21D6B" w:rsidRDefault="00A839E1" w:rsidP="00ED5685">
            <w:pPr>
              <w:spacing w:line="360" w:lineRule="exact"/>
              <w:jc w:val="center"/>
              <w:rPr>
                <w:rFonts w:ascii="宋体" w:eastAsia="宋体" w:hAnsi="宋体"/>
                <w:sz w:val="28"/>
                <w:szCs w:val="28"/>
              </w:rPr>
            </w:pPr>
            <w:r w:rsidRPr="00C21D6B">
              <w:rPr>
                <w:rFonts w:ascii="宋体" w:eastAsia="宋体" w:hAnsi="宋体" w:hint="eastAsia"/>
                <w:sz w:val="28"/>
                <w:szCs w:val="28"/>
              </w:rPr>
              <w:t>R</w:t>
            </w:r>
            <w:r w:rsidRPr="00C21D6B">
              <w:rPr>
                <w:rFonts w:ascii="宋体" w:eastAsia="宋体" w:hAnsi="宋体"/>
                <w:sz w:val="28"/>
                <w:szCs w:val="28"/>
                <w:vertAlign w:val="subscript"/>
              </w:rPr>
              <w:t>2</w:t>
            </w:r>
            <w:r w:rsidRPr="00C21D6B">
              <w:rPr>
                <w:rFonts w:ascii="宋体" w:eastAsia="宋体" w:hAnsi="宋体"/>
                <w:sz w:val="28"/>
                <w:szCs w:val="28"/>
              </w:rPr>
              <w:t>/</w:t>
            </w:r>
            <w:r w:rsidRPr="00C21D6B">
              <w:rPr>
                <w:rFonts w:ascii="宋体" w:eastAsia="宋体" w:hAnsi="宋体" w:hint="eastAsia"/>
                <w:sz w:val="28"/>
                <w:szCs w:val="28"/>
              </w:rPr>
              <w:t>Ω</w:t>
            </w:r>
          </w:p>
        </w:tc>
        <w:tc>
          <w:tcPr>
            <w:tcW w:w="1383" w:type="dxa"/>
          </w:tcPr>
          <w:p w14:paraId="64FCEB23" w14:textId="6034F7E0" w:rsidR="00A80A8E" w:rsidRPr="00C21D6B" w:rsidRDefault="00000000" w:rsidP="00ED5685">
            <w:pPr>
              <w:spacing w:line="360" w:lineRule="exact"/>
              <w:jc w:val="center"/>
              <w:rPr>
                <w:rFonts w:ascii="宋体" w:eastAsia="宋体" w:hAnsi="宋体"/>
                <w:sz w:val="28"/>
                <w:szCs w:val="28"/>
              </w:rPr>
            </w:pPr>
            <m:oMath>
              <m:acc>
                <m:accPr>
                  <m:chr m:val="̅"/>
                  <m:ctrlPr>
                    <w:rPr>
                      <w:rFonts w:ascii="Cambria Math" w:eastAsia="宋体" w:hAnsi="Cambria Math"/>
                      <w:i/>
                      <w:sz w:val="28"/>
                      <w:szCs w:val="28"/>
                    </w:rPr>
                  </m:ctrlPr>
                </m:accPr>
                <m:e>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1</m:t>
                      </m:r>
                    </m:sub>
                  </m:sSub>
                </m:e>
              </m:acc>
            </m:oMath>
            <w:r w:rsidR="00A839E1" w:rsidRPr="00C21D6B">
              <w:rPr>
                <w:rFonts w:ascii="宋体" w:eastAsia="宋体" w:hAnsi="宋体"/>
                <w:sz w:val="28"/>
                <w:szCs w:val="28"/>
              </w:rPr>
              <w:t>/</w:t>
            </w:r>
            <w:r w:rsidR="00A839E1" w:rsidRPr="00C21D6B">
              <w:rPr>
                <w:rFonts w:ascii="宋体" w:eastAsia="宋体" w:hAnsi="宋体" w:hint="eastAsia"/>
                <w:sz w:val="28"/>
                <w:szCs w:val="28"/>
              </w:rPr>
              <w:t>Ω</w:t>
            </w:r>
          </w:p>
        </w:tc>
        <w:tc>
          <w:tcPr>
            <w:tcW w:w="1383" w:type="dxa"/>
          </w:tcPr>
          <w:p w14:paraId="55D5893C" w14:textId="5A7B16E1" w:rsidR="00A80A8E" w:rsidRPr="00C21D6B" w:rsidRDefault="007B0C15" w:rsidP="00ED5685">
            <w:pPr>
              <w:spacing w:line="360" w:lineRule="exact"/>
              <w:jc w:val="center"/>
              <w:rPr>
                <w:rFonts w:ascii="宋体" w:eastAsia="宋体" w:hAnsi="宋体"/>
                <w:sz w:val="28"/>
                <w:szCs w:val="28"/>
              </w:rPr>
            </w:pPr>
            <w:r w:rsidRPr="00C21D6B">
              <w:rPr>
                <w:rFonts w:ascii="宋体" w:eastAsia="宋体" w:hAnsi="宋体" w:hint="eastAsia"/>
                <w:sz w:val="28"/>
                <w:szCs w:val="28"/>
              </w:rPr>
              <w:t>R</w:t>
            </w:r>
            <w:r w:rsidRPr="00C21D6B">
              <w:rPr>
                <w:rFonts w:ascii="宋体" w:eastAsia="宋体" w:hAnsi="宋体"/>
                <w:sz w:val="28"/>
                <w:szCs w:val="28"/>
                <w:vertAlign w:val="subscript"/>
              </w:rPr>
              <w:t>X</w:t>
            </w:r>
            <w:r w:rsidRPr="00C21D6B">
              <w:rPr>
                <w:rFonts w:ascii="宋体" w:eastAsia="宋体" w:hAnsi="宋体"/>
                <w:sz w:val="28"/>
                <w:szCs w:val="28"/>
              </w:rPr>
              <w:t>/</w:t>
            </w:r>
            <w:r w:rsidRPr="00C21D6B">
              <w:rPr>
                <w:rFonts w:ascii="宋体" w:eastAsia="宋体" w:hAnsi="宋体" w:hint="eastAsia"/>
                <w:sz w:val="28"/>
                <w:szCs w:val="28"/>
              </w:rPr>
              <w:t>Ω</w:t>
            </w:r>
          </w:p>
        </w:tc>
      </w:tr>
      <w:tr w:rsidR="00A80A8E" w:rsidRPr="00C21D6B" w14:paraId="0D33B74C" w14:textId="77777777" w:rsidTr="00A80A8E">
        <w:tc>
          <w:tcPr>
            <w:tcW w:w="1382" w:type="dxa"/>
          </w:tcPr>
          <w:p w14:paraId="758EDF8F" w14:textId="22276503" w:rsidR="00A80A8E" w:rsidRPr="00C21D6B" w:rsidRDefault="00A839E1" w:rsidP="00ED5685">
            <w:pPr>
              <w:spacing w:line="360" w:lineRule="exact"/>
              <w:jc w:val="center"/>
              <w:rPr>
                <w:rFonts w:ascii="宋体" w:eastAsia="宋体" w:hAnsi="宋体"/>
                <w:sz w:val="28"/>
                <w:szCs w:val="28"/>
              </w:rPr>
            </w:pPr>
            <w:r w:rsidRPr="00C21D6B">
              <w:rPr>
                <w:rFonts w:ascii="宋体" w:eastAsia="宋体" w:hAnsi="宋体" w:hint="eastAsia"/>
                <w:sz w:val="28"/>
                <w:szCs w:val="28"/>
              </w:rPr>
              <w:t>5</w:t>
            </w:r>
            <w:r w:rsidRPr="00C21D6B">
              <w:rPr>
                <w:rFonts w:ascii="宋体" w:eastAsia="宋体" w:hAnsi="宋体"/>
                <w:sz w:val="28"/>
                <w:szCs w:val="28"/>
              </w:rPr>
              <w:t>0</w:t>
            </w:r>
          </w:p>
        </w:tc>
        <w:tc>
          <w:tcPr>
            <w:tcW w:w="1382" w:type="dxa"/>
          </w:tcPr>
          <w:p w14:paraId="0523714E" w14:textId="4AC84C76" w:rsidR="00A80A8E" w:rsidRPr="00C21D6B" w:rsidRDefault="007B0C15" w:rsidP="00ED5685">
            <w:pPr>
              <w:spacing w:line="360" w:lineRule="exact"/>
              <w:jc w:val="center"/>
              <w:rPr>
                <w:rFonts w:ascii="宋体" w:eastAsia="宋体" w:hAnsi="宋体"/>
                <w:sz w:val="28"/>
                <w:szCs w:val="28"/>
              </w:rPr>
            </w:pPr>
            <w:r w:rsidRPr="00C21D6B">
              <w:rPr>
                <w:rFonts w:ascii="宋体" w:eastAsia="宋体" w:hAnsi="宋体" w:hint="eastAsia"/>
                <w:sz w:val="28"/>
                <w:szCs w:val="28"/>
              </w:rPr>
              <w:t>2</w:t>
            </w:r>
            <w:r w:rsidRPr="00C21D6B">
              <w:rPr>
                <w:rFonts w:ascii="宋体" w:eastAsia="宋体" w:hAnsi="宋体"/>
                <w:sz w:val="28"/>
                <w:szCs w:val="28"/>
              </w:rPr>
              <w:t>824.11</w:t>
            </w:r>
          </w:p>
        </w:tc>
        <w:tc>
          <w:tcPr>
            <w:tcW w:w="1383" w:type="dxa"/>
          </w:tcPr>
          <w:p w14:paraId="3BBE76A8" w14:textId="0E89871D" w:rsidR="00A80A8E" w:rsidRPr="00C21D6B" w:rsidRDefault="007B0C15" w:rsidP="00ED5685">
            <w:pPr>
              <w:spacing w:line="360" w:lineRule="exact"/>
              <w:jc w:val="center"/>
              <w:rPr>
                <w:rFonts w:ascii="宋体" w:eastAsia="宋体" w:hAnsi="宋体"/>
                <w:sz w:val="28"/>
                <w:szCs w:val="28"/>
              </w:rPr>
            </w:pPr>
            <w:r w:rsidRPr="00C21D6B">
              <w:rPr>
                <w:rFonts w:ascii="宋体" w:eastAsia="宋体" w:hAnsi="宋体" w:hint="eastAsia"/>
                <w:sz w:val="28"/>
                <w:szCs w:val="28"/>
              </w:rPr>
              <w:t>2</w:t>
            </w:r>
            <w:r w:rsidRPr="00C21D6B">
              <w:rPr>
                <w:rFonts w:ascii="宋体" w:eastAsia="宋体" w:hAnsi="宋体"/>
                <w:sz w:val="28"/>
                <w:szCs w:val="28"/>
              </w:rPr>
              <w:t>829.79</w:t>
            </w:r>
          </w:p>
        </w:tc>
        <w:tc>
          <w:tcPr>
            <w:tcW w:w="1383" w:type="dxa"/>
          </w:tcPr>
          <w:p w14:paraId="14DAE326" w14:textId="305C6BFD" w:rsidR="00A80A8E" w:rsidRPr="00C21D6B" w:rsidRDefault="007B0C15" w:rsidP="00ED5685">
            <w:pPr>
              <w:spacing w:line="360" w:lineRule="exact"/>
              <w:jc w:val="center"/>
              <w:rPr>
                <w:rFonts w:ascii="宋体" w:eastAsia="宋体" w:hAnsi="宋体"/>
                <w:sz w:val="28"/>
                <w:szCs w:val="28"/>
              </w:rPr>
            </w:pPr>
            <w:r w:rsidRPr="00C21D6B">
              <w:rPr>
                <w:rFonts w:ascii="宋体" w:eastAsia="宋体" w:hAnsi="宋体" w:hint="eastAsia"/>
                <w:sz w:val="28"/>
                <w:szCs w:val="28"/>
              </w:rPr>
              <w:t>1</w:t>
            </w:r>
            <w:r w:rsidRPr="00C21D6B">
              <w:rPr>
                <w:rFonts w:ascii="宋体" w:eastAsia="宋体" w:hAnsi="宋体"/>
                <w:sz w:val="28"/>
                <w:szCs w:val="28"/>
              </w:rPr>
              <w:t>000</w:t>
            </w:r>
          </w:p>
        </w:tc>
        <w:tc>
          <w:tcPr>
            <w:tcW w:w="1383" w:type="dxa"/>
          </w:tcPr>
          <w:p w14:paraId="2C48F3A9" w14:textId="33C51393" w:rsidR="00A80A8E" w:rsidRPr="00C21D6B" w:rsidRDefault="007B0C15" w:rsidP="00ED5685">
            <w:pPr>
              <w:spacing w:line="360" w:lineRule="exact"/>
              <w:jc w:val="center"/>
              <w:rPr>
                <w:rFonts w:ascii="宋体" w:eastAsia="宋体" w:hAnsi="宋体"/>
                <w:sz w:val="28"/>
                <w:szCs w:val="28"/>
              </w:rPr>
            </w:pPr>
            <w:r w:rsidRPr="00C21D6B">
              <w:rPr>
                <w:rFonts w:ascii="宋体" w:eastAsia="宋体" w:hAnsi="宋体" w:hint="eastAsia"/>
                <w:sz w:val="28"/>
                <w:szCs w:val="28"/>
              </w:rPr>
              <w:t>2</w:t>
            </w:r>
            <w:r w:rsidRPr="00C21D6B">
              <w:rPr>
                <w:rFonts w:ascii="宋体" w:eastAsia="宋体" w:hAnsi="宋体"/>
                <w:sz w:val="28"/>
                <w:szCs w:val="28"/>
              </w:rPr>
              <w:t>826.95</w:t>
            </w:r>
          </w:p>
        </w:tc>
        <w:tc>
          <w:tcPr>
            <w:tcW w:w="1383" w:type="dxa"/>
          </w:tcPr>
          <w:p w14:paraId="05B85F7B" w14:textId="641A5A90" w:rsidR="00A80A8E" w:rsidRPr="00C21D6B" w:rsidRDefault="00ED5685" w:rsidP="00ED5685">
            <w:pPr>
              <w:spacing w:line="360" w:lineRule="exact"/>
              <w:jc w:val="center"/>
              <w:rPr>
                <w:rFonts w:ascii="宋体" w:eastAsia="宋体" w:hAnsi="宋体"/>
                <w:sz w:val="28"/>
                <w:szCs w:val="28"/>
              </w:rPr>
            </w:pPr>
            <w:r w:rsidRPr="00C21D6B">
              <w:rPr>
                <w:rFonts w:ascii="宋体" w:eastAsia="宋体" w:hAnsi="宋体" w:hint="eastAsia"/>
                <w:sz w:val="28"/>
                <w:szCs w:val="28"/>
              </w:rPr>
              <w:t>0</w:t>
            </w:r>
            <w:r w:rsidRPr="00C21D6B">
              <w:rPr>
                <w:rFonts w:ascii="宋体" w:eastAsia="宋体" w:hAnsi="宋体"/>
                <w:sz w:val="28"/>
                <w:szCs w:val="28"/>
              </w:rPr>
              <w:t>.028</w:t>
            </w:r>
          </w:p>
        </w:tc>
      </w:tr>
      <w:tr w:rsidR="00A80A8E" w:rsidRPr="00C21D6B" w14:paraId="7975D828" w14:textId="77777777" w:rsidTr="00A80A8E">
        <w:tc>
          <w:tcPr>
            <w:tcW w:w="1382" w:type="dxa"/>
          </w:tcPr>
          <w:p w14:paraId="140B8846" w14:textId="262BEEE8" w:rsidR="00A80A8E" w:rsidRPr="00C21D6B" w:rsidRDefault="00A839E1" w:rsidP="00ED5685">
            <w:pPr>
              <w:spacing w:line="360" w:lineRule="exact"/>
              <w:jc w:val="center"/>
              <w:rPr>
                <w:rFonts w:ascii="宋体" w:eastAsia="宋体" w:hAnsi="宋体"/>
                <w:sz w:val="28"/>
                <w:szCs w:val="28"/>
              </w:rPr>
            </w:pPr>
            <w:r w:rsidRPr="00C21D6B">
              <w:rPr>
                <w:rFonts w:ascii="宋体" w:eastAsia="宋体" w:hAnsi="宋体" w:hint="eastAsia"/>
                <w:sz w:val="28"/>
                <w:szCs w:val="28"/>
              </w:rPr>
              <w:t>2</w:t>
            </w:r>
            <w:r w:rsidRPr="00C21D6B">
              <w:rPr>
                <w:rFonts w:ascii="宋体" w:eastAsia="宋体" w:hAnsi="宋体"/>
                <w:sz w:val="28"/>
                <w:szCs w:val="28"/>
              </w:rPr>
              <w:t>5</w:t>
            </w:r>
          </w:p>
        </w:tc>
        <w:tc>
          <w:tcPr>
            <w:tcW w:w="1382" w:type="dxa"/>
          </w:tcPr>
          <w:p w14:paraId="1977989C" w14:textId="3B31F2C0" w:rsidR="00A80A8E" w:rsidRPr="00C21D6B" w:rsidRDefault="007B0C15" w:rsidP="00ED5685">
            <w:pPr>
              <w:spacing w:line="360" w:lineRule="exact"/>
              <w:jc w:val="center"/>
              <w:rPr>
                <w:rFonts w:ascii="宋体" w:eastAsia="宋体" w:hAnsi="宋体"/>
                <w:sz w:val="28"/>
                <w:szCs w:val="28"/>
              </w:rPr>
            </w:pPr>
            <w:r w:rsidRPr="00C21D6B">
              <w:rPr>
                <w:rFonts w:ascii="宋体" w:eastAsia="宋体" w:hAnsi="宋体" w:hint="eastAsia"/>
                <w:sz w:val="28"/>
                <w:szCs w:val="28"/>
              </w:rPr>
              <w:t>1</w:t>
            </w:r>
            <w:r w:rsidRPr="00C21D6B">
              <w:rPr>
                <w:rFonts w:ascii="宋体" w:eastAsia="宋体" w:hAnsi="宋体"/>
                <w:sz w:val="28"/>
                <w:szCs w:val="28"/>
              </w:rPr>
              <w:t>404.64</w:t>
            </w:r>
          </w:p>
        </w:tc>
        <w:tc>
          <w:tcPr>
            <w:tcW w:w="1383" w:type="dxa"/>
          </w:tcPr>
          <w:p w14:paraId="1C264E79" w14:textId="1EC51BF4" w:rsidR="00A80A8E" w:rsidRPr="00C21D6B" w:rsidRDefault="007B0C15" w:rsidP="00ED5685">
            <w:pPr>
              <w:spacing w:line="360" w:lineRule="exact"/>
              <w:jc w:val="center"/>
              <w:rPr>
                <w:rFonts w:ascii="宋体" w:eastAsia="宋体" w:hAnsi="宋体"/>
                <w:sz w:val="28"/>
                <w:szCs w:val="28"/>
              </w:rPr>
            </w:pPr>
            <w:r w:rsidRPr="00C21D6B">
              <w:rPr>
                <w:rFonts w:ascii="宋体" w:eastAsia="宋体" w:hAnsi="宋体" w:hint="eastAsia"/>
                <w:sz w:val="28"/>
                <w:szCs w:val="28"/>
              </w:rPr>
              <w:t>1</w:t>
            </w:r>
            <w:r w:rsidRPr="00C21D6B">
              <w:rPr>
                <w:rFonts w:ascii="宋体" w:eastAsia="宋体" w:hAnsi="宋体"/>
                <w:sz w:val="28"/>
                <w:szCs w:val="28"/>
              </w:rPr>
              <w:t>407.46</w:t>
            </w:r>
          </w:p>
        </w:tc>
        <w:tc>
          <w:tcPr>
            <w:tcW w:w="1383" w:type="dxa"/>
          </w:tcPr>
          <w:p w14:paraId="049D3B79" w14:textId="0F57F4A2" w:rsidR="00A80A8E" w:rsidRPr="00C21D6B" w:rsidRDefault="007B0C15" w:rsidP="00ED5685">
            <w:pPr>
              <w:spacing w:line="360" w:lineRule="exact"/>
              <w:jc w:val="center"/>
              <w:rPr>
                <w:rFonts w:ascii="宋体" w:eastAsia="宋体" w:hAnsi="宋体"/>
                <w:sz w:val="28"/>
                <w:szCs w:val="28"/>
              </w:rPr>
            </w:pPr>
            <w:r w:rsidRPr="00C21D6B">
              <w:rPr>
                <w:rFonts w:ascii="宋体" w:eastAsia="宋体" w:hAnsi="宋体" w:hint="eastAsia"/>
                <w:sz w:val="28"/>
                <w:szCs w:val="28"/>
              </w:rPr>
              <w:t>1</w:t>
            </w:r>
            <w:r w:rsidRPr="00C21D6B">
              <w:rPr>
                <w:rFonts w:ascii="宋体" w:eastAsia="宋体" w:hAnsi="宋体"/>
                <w:sz w:val="28"/>
                <w:szCs w:val="28"/>
              </w:rPr>
              <w:t>000</w:t>
            </w:r>
          </w:p>
        </w:tc>
        <w:tc>
          <w:tcPr>
            <w:tcW w:w="1383" w:type="dxa"/>
          </w:tcPr>
          <w:p w14:paraId="1EFF3753" w14:textId="0EABF84E" w:rsidR="00A80A8E" w:rsidRPr="00C21D6B" w:rsidRDefault="007B0C15" w:rsidP="00ED5685">
            <w:pPr>
              <w:spacing w:line="360" w:lineRule="exact"/>
              <w:jc w:val="center"/>
              <w:rPr>
                <w:rFonts w:ascii="宋体" w:eastAsia="宋体" w:hAnsi="宋体"/>
                <w:sz w:val="28"/>
                <w:szCs w:val="28"/>
              </w:rPr>
            </w:pPr>
            <w:r w:rsidRPr="00C21D6B">
              <w:rPr>
                <w:rFonts w:ascii="宋体" w:eastAsia="宋体" w:hAnsi="宋体" w:hint="eastAsia"/>
                <w:sz w:val="28"/>
                <w:szCs w:val="28"/>
              </w:rPr>
              <w:t>1</w:t>
            </w:r>
            <w:r w:rsidRPr="00C21D6B">
              <w:rPr>
                <w:rFonts w:ascii="宋体" w:eastAsia="宋体" w:hAnsi="宋体"/>
                <w:sz w:val="28"/>
                <w:szCs w:val="28"/>
              </w:rPr>
              <w:t>406.05</w:t>
            </w:r>
          </w:p>
        </w:tc>
        <w:tc>
          <w:tcPr>
            <w:tcW w:w="1383" w:type="dxa"/>
          </w:tcPr>
          <w:p w14:paraId="3FFA1EA1" w14:textId="1046D1DD" w:rsidR="00A80A8E" w:rsidRPr="00C21D6B" w:rsidRDefault="00ED5685" w:rsidP="00ED5685">
            <w:pPr>
              <w:spacing w:line="360" w:lineRule="exact"/>
              <w:jc w:val="center"/>
              <w:rPr>
                <w:rFonts w:ascii="宋体" w:eastAsia="宋体" w:hAnsi="宋体"/>
                <w:sz w:val="28"/>
                <w:szCs w:val="28"/>
              </w:rPr>
            </w:pPr>
            <w:r w:rsidRPr="00C21D6B">
              <w:rPr>
                <w:rFonts w:ascii="宋体" w:eastAsia="宋体" w:hAnsi="宋体" w:hint="eastAsia"/>
                <w:sz w:val="28"/>
                <w:szCs w:val="28"/>
              </w:rPr>
              <w:t>0</w:t>
            </w:r>
            <w:r w:rsidRPr="00C21D6B">
              <w:rPr>
                <w:rFonts w:ascii="宋体" w:eastAsia="宋体" w:hAnsi="宋体"/>
                <w:sz w:val="28"/>
                <w:szCs w:val="28"/>
              </w:rPr>
              <w:t>.014</w:t>
            </w:r>
          </w:p>
        </w:tc>
      </w:tr>
      <w:tr w:rsidR="00A80A8E" w:rsidRPr="00C21D6B" w14:paraId="218F2296" w14:textId="77777777" w:rsidTr="00A80A8E">
        <w:tc>
          <w:tcPr>
            <w:tcW w:w="1382" w:type="dxa"/>
          </w:tcPr>
          <w:p w14:paraId="38F27649" w14:textId="5CD4476E" w:rsidR="00A80A8E" w:rsidRPr="00C21D6B" w:rsidRDefault="00A839E1" w:rsidP="00ED5685">
            <w:pPr>
              <w:spacing w:line="360" w:lineRule="exact"/>
              <w:jc w:val="center"/>
              <w:rPr>
                <w:rFonts w:ascii="宋体" w:eastAsia="宋体" w:hAnsi="宋体"/>
                <w:sz w:val="28"/>
                <w:szCs w:val="28"/>
              </w:rPr>
            </w:pPr>
            <w:r w:rsidRPr="00C21D6B">
              <w:rPr>
                <w:rFonts w:ascii="宋体" w:eastAsia="宋体" w:hAnsi="宋体" w:hint="eastAsia"/>
                <w:sz w:val="28"/>
                <w:szCs w:val="28"/>
              </w:rPr>
              <w:t>1</w:t>
            </w:r>
            <w:r w:rsidRPr="00C21D6B">
              <w:rPr>
                <w:rFonts w:ascii="宋体" w:eastAsia="宋体" w:hAnsi="宋体"/>
                <w:sz w:val="28"/>
                <w:szCs w:val="28"/>
              </w:rPr>
              <w:t>2.5</w:t>
            </w:r>
          </w:p>
        </w:tc>
        <w:tc>
          <w:tcPr>
            <w:tcW w:w="1382" w:type="dxa"/>
          </w:tcPr>
          <w:p w14:paraId="48B09CD2" w14:textId="6A2269CA" w:rsidR="00A80A8E" w:rsidRPr="00C21D6B" w:rsidRDefault="007B0C15" w:rsidP="00ED5685">
            <w:pPr>
              <w:spacing w:line="360" w:lineRule="exact"/>
              <w:jc w:val="center"/>
              <w:rPr>
                <w:rFonts w:ascii="宋体" w:eastAsia="宋体" w:hAnsi="宋体"/>
                <w:sz w:val="28"/>
                <w:szCs w:val="28"/>
              </w:rPr>
            </w:pPr>
            <w:r w:rsidRPr="00C21D6B">
              <w:rPr>
                <w:rFonts w:ascii="宋体" w:eastAsia="宋体" w:hAnsi="宋体" w:hint="eastAsia"/>
                <w:sz w:val="28"/>
                <w:szCs w:val="28"/>
              </w:rPr>
              <w:t>6</w:t>
            </w:r>
            <w:r w:rsidRPr="00C21D6B">
              <w:rPr>
                <w:rFonts w:ascii="宋体" w:eastAsia="宋体" w:hAnsi="宋体"/>
                <w:sz w:val="28"/>
                <w:szCs w:val="28"/>
              </w:rPr>
              <w:t>96.68</w:t>
            </w:r>
          </w:p>
        </w:tc>
        <w:tc>
          <w:tcPr>
            <w:tcW w:w="1383" w:type="dxa"/>
          </w:tcPr>
          <w:p w14:paraId="3A7CF703" w14:textId="5E068EC0" w:rsidR="00A80A8E" w:rsidRPr="00C21D6B" w:rsidRDefault="007B0C15" w:rsidP="00ED5685">
            <w:pPr>
              <w:spacing w:line="360" w:lineRule="exact"/>
              <w:jc w:val="center"/>
              <w:rPr>
                <w:rFonts w:ascii="宋体" w:eastAsia="宋体" w:hAnsi="宋体"/>
                <w:sz w:val="28"/>
                <w:szCs w:val="28"/>
              </w:rPr>
            </w:pPr>
            <w:r w:rsidRPr="00C21D6B">
              <w:rPr>
                <w:rFonts w:ascii="宋体" w:eastAsia="宋体" w:hAnsi="宋体" w:hint="eastAsia"/>
                <w:sz w:val="28"/>
                <w:szCs w:val="28"/>
              </w:rPr>
              <w:t>6</w:t>
            </w:r>
            <w:r w:rsidRPr="00C21D6B">
              <w:rPr>
                <w:rFonts w:ascii="宋体" w:eastAsia="宋体" w:hAnsi="宋体"/>
                <w:sz w:val="28"/>
                <w:szCs w:val="28"/>
              </w:rPr>
              <w:t>95.84</w:t>
            </w:r>
          </w:p>
        </w:tc>
        <w:tc>
          <w:tcPr>
            <w:tcW w:w="1383" w:type="dxa"/>
          </w:tcPr>
          <w:p w14:paraId="671CF5F2" w14:textId="3AFE2739" w:rsidR="00A80A8E" w:rsidRPr="00C21D6B" w:rsidRDefault="007B0C15" w:rsidP="00ED5685">
            <w:pPr>
              <w:spacing w:line="360" w:lineRule="exact"/>
              <w:jc w:val="center"/>
              <w:rPr>
                <w:rFonts w:ascii="宋体" w:eastAsia="宋体" w:hAnsi="宋体"/>
                <w:sz w:val="28"/>
                <w:szCs w:val="28"/>
              </w:rPr>
            </w:pPr>
            <w:r w:rsidRPr="00C21D6B">
              <w:rPr>
                <w:rFonts w:ascii="宋体" w:eastAsia="宋体" w:hAnsi="宋体" w:hint="eastAsia"/>
                <w:sz w:val="28"/>
                <w:szCs w:val="28"/>
              </w:rPr>
              <w:t>1</w:t>
            </w:r>
            <w:r w:rsidRPr="00C21D6B">
              <w:rPr>
                <w:rFonts w:ascii="宋体" w:eastAsia="宋体" w:hAnsi="宋体"/>
                <w:sz w:val="28"/>
                <w:szCs w:val="28"/>
              </w:rPr>
              <w:t>000</w:t>
            </w:r>
          </w:p>
        </w:tc>
        <w:tc>
          <w:tcPr>
            <w:tcW w:w="1383" w:type="dxa"/>
          </w:tcPr>
          <w:p w14:paraId="5D14262B" w14:textId="53796D31" w:rsidR="00A80A8E" w:rsidRPr="00C21D6B" w:rsidRDefault="007B0C15" w:rsidP="00ED5685">
            <w:pPr>
              <w:spacing w:line="360" w:lineRule="exact"/>
              <w:jc w:val="center"/>
              <w:rPr>
                <w:rFonts w:ascii="宋体" w:eastAsia="宋体" w:hAnsi="宋体"/>
                <w:sz w:val="28"/>
                <w:szCs w:val="28"/>
              </w:rPr>
            </w:pPr>
            <w:r w:rsidRPr="00C21D6B">
              <w:rPr>
                <w:rFonts w:ascii="宋体" w:eastAsia="宋体" w:hAnsi="宋体" w:hint="eastAsia"/>
                <w:sz w:val="28"/>
                <w:szCs w:val="28"/>
              </w:rPr>
              <w:t>6</w:t>
            </w:r>
            <w:r w:rsidRPr="00C21D6B">
              <w:rPr>
                <w:rFonts w:ascii="宋体" w:eastAsia="宋体" w:hAnsi="宋体"/>
                <w:sz w:val="28"/>
                <w:szCs w:val="28"/>
              </w:rPr>
              <w:t>96</w:t>
            </w:r>
            <w:r w:rsidR="00ED5685" w:rsidRPr="00C21D6B">
              <w:rPr>
                <w:rFonts w:ascii="宋体" w:eastAsia="宋体" w:hAnsi="宋体"/>
                <w:sz w:val="28"/>
                <w:szCs w:val="28"/>
              </w:rPr>
              <w:t>.26</w:t>
            </w:r>
          </w:p>
        </w:tc>
        <w:tc>
          <w:tcPr>
            <w:tcW w:w="1383" w:type="dxa"/>
          </w:tcPr>
          <w:p w14:paraId="690936FB" w14:textId="2C396000" w:rsidR="00A80A8E" w:rsidRPr="00C21D6B" w:rsidRDefault="00ED5685" w:rsidP="00ED5685">
            <w:pPr>
              <w:spacing w:line="360" w:lineRule="exact"/>
              <w:jc w:val="center"/>
              <w:rPr>
                <w:rFonts w:ascii="宋体" w:eastAsia="宋体" w:hAnsi="宋体"/>
                <w:sz w:val="28"/>
                <w:szCs w:val="28"/>
              </w:rPr>
            </w:pPr>
            <w:r w:rsidRPr="00C21D6B">
              <w:rPr>
                <w:rFonts w:ascii="宋体" w:eastAsia="宋体" w:hAnsi="宋体" w:hint="eastAsia"/>
                <w:sz w:val="28"/>
                <w:szCs w:val="28"/>
              </w:rPr>
              <w:t>0</w:t>
            </w:r>
            <w:r w:rsidRPr="00C21D6B">
              <w:rPr>
                <w:rFonts w:ascii="宋体" w:eastAsia="宋体" w:hAnsi="宋体"/>
                <w:sz w:val="28"/>
                <w:szCs w:val="28"/>
              </w:rPr>
              <w:t>.007</w:t>
            </w:r>
          </w:p>
        </w:tc>
      </w:tr>
    </w:tbl>
    <w:p w14:paraId="0BEE6BD6" w14:textId="0F529D99" w:rsidR="00A80A8E" w:rsidRPr="00C21D6B" w:rsidRDefault="00620DB2" w:rsidP="00620DB2">
      <w:pPr>
        <w:spacing w:line="360" w:lineRule="exact"/>
        <w:jc w:val="center"/>
        <w:rPr>
          <w:rFonts w:ascii="宋体" w:eastAsia="宋体" w:hAnsi="宋体"/>
          <w:sz w:val="28"/>
          <w:szCs w:val="28"/>
        </w:rPr>
      </w:pPr>
      <w:r w:rsidRPr="00C21D6B">
        <w:rPr>
          <w:rFonts w:ascii="宋体" w:eastAsia="宋体" w:hAnsi="宋体" w:hint="eastAsia"/>
          <w:sz w:val="28"/>
          <w:szCs w:val="28"/>
        </w:rPr>
        <w:t>实验数据记录及处理结果表</w:t>
      </w:r>
    </w:p>
    <w:p w14:paraId="58EFDCB2" w14:textId="77777777" w:rsidR="00A80A8E" w:rsidRPr="00C21D6B" w:rsidRDefault="00A80A8E" w:rsidP="006414E6">
      <w:pPr>
        <w:spacing w:line="360" w:lineRule="exact"/>
        <w:rPr>
          <w:rFonts w:ascii="宋体" w:eastAsia="宋体" w:hAnsi="宋体"/>
          <w:sz w:val="28"/>
          <w:szCs w:val="28"/>
        </w:rPr>
      </w:pPr>
    </w:p>
    <w:p w14:paraId="127FFDA6" w14:textId="1C214BFD" w:rsidR="00A80A8E" w:rsidRPr="00C21D6B" w:rsidRDefault="00A80A8E" w:rsidP="006414E6">
      <w:pPr>
        <w:spacing w:line="360" w:lineRule="exact"/>
        <w:rPr>
          <w:rFonts w:ascii="宋体" w:eastAsia="宋体" w:hAnsi="宋体"/>
          <w:sz w:val="28"/>
          <w:szCs w:val="28"/>
        </w:rPr>
      </w:pPr>
      <w:r w:rsidRPr="00C21D6B">
        <w:rPr>
          <w:rFonts w:ascii="宋体" w:eastAsia="宋体" w:hAnsi="宋体" w:hint="eastAsia"/>
          <w:sz w:val="28"/>
          <w:szCs w:val="28"/>
        </w:rPr>
        <w:t>【实验小结】</w:t>
      </w:r>
    </w:p>
    <w:p w14:paraId="3E69EEE5" w14:textId="7833FD02" w:rsidR="007A5FE4" w:rsidRPr="00C21D6B" w:rsidRDefault="007A5FE4" w:rsidP="00875CCE">
      <w:pPr>
        <w:spacing w:line="360" w:lineRule="exact"/>
        <w:rPr>
          <w:rFonts w:ascii="宋体" w:eastAsia="宋体" w:hAnsi="宋体"/>
          <w:sz w:val="28"/>
          <w:szCs w:val="28"/>
        </w:rPr>
      </w:pPr>
      <w:r w:rsidRPr="00C21D6B">
        <w:rPr>
          <w:rFonts w:ascii="宋体" w:eastAsia="宋体" w:hAnsi="宋体"/>
          <w:sz w:val="28"/>
          <w:szCs w:val="28"/>
        </w:rPr>
        <w:t xml:space="preserve"> (1）R</w:t>
      </w:r>
      <w:r w:rsidRPr="00875CCE">
        <w:rPr>
          <w:rFonts w:ascii="宋体" w:eastAsia="宋体" w:hAnsi="宋体"/>
          <w:sz w:val="28"/>
          <w:szCs w:val="28"/>
        </w:rPr>
        <w:t>2</w:t>
      </w:r>
      <w:r w:rsidRPr="00C21D6B">
        <w:rPr>
          <w:rFonts w:ascii="宋体" w:eastAsia="宋体" w:hAnsi="宋体"/>
          <w:sz w:val="28"/>
          <w:szCs w:val="28"/>
        </w:rPr>
        <w:t>、R</w:t>
      </w:r>
      <w:r w:rsidRPr="00875CCE">
        <w:rPr>
          <w:rFonts w:ascii="宋体" w:eastAsia="宋体" w:hAnsi="宋体"/>
          <w:sz w:val="28"/>
          <w:szCs w:val="28"/>
        </w:rPr>
        <w:t>b</w:t>
      </w:r>
      <w:proofErr w:type="gramStart"/>
      <w:r w:rsidRPr="00C21D6B">
        <w:rPr>
          <w:rFonts w:ascii="宋体" w:eastAsia="宋体" w:hAnsi="宋体"/>
          <w:sz w:val="28"/>
          <w:szCs w:val="28"/>
        </w:rPr>
        <w:t>的选值对</w:t>
      </w:r>
      <w:proofErr w:type="gramEnd"/>
      <w:r w:rsidRPr="00C21D6B">
        <w:rPr>
          <w:rFonts w:ascii="宋体" w:eastAsia="宋体" w:hAnsi="宋体"/>
          <w:sz w:val="28"/>
          <w:szCs w:val="28"/>
        </w:rPr>
        <w:t>测量结果有何影响？</w:t>
      </w:r>
    </w:p>
    <w:p w14:paraId="299AA64B" w14:textId="77777777" w:rsidR="00C21D6B" w:rsidRPr="00C21D6B" w:rsidRDefault="00C21D6B" w:rsidP="00875CCE">
      <w:pPr>
        <w:spacing w:line="360" w:lineRule="exact"/>
        <w:rPr>
          <w:rFonts w:ascii="宋体" w:eastAsia="宋体" w:hAnsi="宋体"/>
          <w:sz w:val="28"/>
          <w:szCs w:val="28"/>
        </w:rPr>
      </w:pPr>
      <w:r w:rsidRPr="00C21D6B">
        <w:rPr>
          <w:rFonts w:ascii="宋体" w:eastAsia="宋体" w:hAnsi="宋体"/>
          <w:sz w:val="28"/>
          <w:szCs w:val="28"/>
        </w:rPr>
        <w:t>在使用双臂电桥测量电阻时，电桥电路中的电阻值对测量结果具有直接影响。其中，R2和Rb是电桥电路中的两个电阻，对它们的</w:t>
      </w:r>
      <w:proofErr w:type="gramStart"/>
      <w:r w:rsidRPr="00C21D6B">
        <w:rPr>
          <w:rFonts w:ascii="宋体" w:eastAsia="宋体" w:hAnsi="宋体"/>
          <w:sz w:val="28"/>
          <w:szCs w:val="28"/>
        </w:rPr>
        <w:t>选值需要</w:t>
      </w:r>
      <w:proofErr w:type="gramEnd"/>
      <w:r w:rsidRPr="00C21D6B">
        <w:rPr>
          <w:rFonts w:ascii="宋体" w:eastAsia="宋体" w:hAnsi="宋体"/>
          <w:sz w:val="28"/>
          <w:szCs w:val="28"/>
        </w:rPr>
        <w:t>进行合理的选择。</w:t>
      </w:r>
    </w:p>
    <w:p w14:paraId="2CEA56B3" w14:textId="77777777" w:rsidR="00C21D6B" w:rsidRPr="00C21D6B" w:rsidRDefault="00C21D6B" w:rsidP="00875CCE">
      <w:pPr>
        <w:spacing w:line="360" w:lineRule="exact"/>
        <w:rPr>
          <w:rFonts w:ascii="宋体" w:eastAsia="宋体" w:hAnsi="宋体"/>
          <w:sz w:val="28"/>
          <w:szCs w:val="28"/>
        </w:rPr>
      </w:pPr>
      <w:r w:rsidRPr="00C21D6B">
        <w:rPr>
          <w:rFonts w:ascii="宋体" w:eastAsia="宋体" w:hAnsi="宋体"/>
          <w:sz w:val="28"/>
          <w:szCs w:val="28"/>
        </w:rPr>
        <w:t>R2的</w:t>
      </w:r>
      <w:proofErr w:type="gramStart"/>
      <w:r w:rsidRPr="00C21D6B">
        <w:rPr>
          <w:rFonts w:ascii="宋体" w:eastAsia="宋体" w:hAnsi="宋体"/>
          <w:sz w:val="28"/>
          <w:szCs w:val="28"/>
        </w:rPr>
        <w:t>选值主要</w:t>
      </w:r>
      <w:proofErr w:type="gramEnd"/>
      <w:r w:rsidRPr="00C21D6B">
        <w:rPr>
          <w:rFonts w:ascii="宋体" w:eastAsia="宋体" w:hAnsi="宋体"/>
          <w:sz w:val="28"/>
          <w:szCs w:val="28"/>
        </w:rPr>
        <w:t>取决于待测电阻的量级，一般来说，R2应该与待测电阻的阻值相当。如果R2的阻值远大于待测电阻的阻值，那么电桥测量结果的灵敏度会变低，可能会导致较大的测量误差。相反，如果R2的阻值远小于待测电阻的阻值，那么电桥测量结果的灵敏度会变高，但也可能会引入测量误差。</w:t>
      </w:r>
    </w:p>
    <w:p w14:paraId="350CE77F" w14:textId="77777777" w:rsidR="00C21D6B" w:rsidRPr="00C21D6B" w:rsidRDefault="00C21D6B" w:rsidP="00875CCE">
      <w:pPr>
        <w:spacing w:line="360" w:lineRule="exact"/>
        <w:rPr>
          <w:rFonts w:ascii="宋体" w:eastAsia="宋体" w:hAnsi="宋体"/>
          <w:sz w:val="28"/>
          <w:szCs w:val="28"/>
        </w:rPr>
      </w:pPr>
      <w:r w:rsidRPr="00C21D6B">
        <w:rPr>
          <w:rFonts w:ascii="宋体" w:eastAsia="宋体" w:hAnsi="宋体"/>
          <w:sz w:val="28"/>
          <w:szCs w:val="28"/>
        </w:rPr>
        <w:t>Rb</w:t>
      </w:r>
      <w:proofErr w:type="gramStart"/>
      <w:r w:rsidRPr="00C21D6B">
        <w:rPr>
          <w:rFonts w:ascii="宋体" w:eastAsia="宋体" w:hAnsi="宋体"/>
          <w:sz w:val="28"/>
          <w:szCs w:val="28"/>
        </w:rPr>
        <w:t>的选值则</w:t>
      </w:r>
      <w:proofErr w:type="gramEnd"/>
      <w:r w:rsidRPr="00C21D6B">
        <w:rPr>
          <w:rFonts w:ascii="宋体" w:eastAsia="宋体" w:hAnsi="宋体"/>
          <w:sz w:val="28"/>
          <w:szCs w:val="28"/>
        </w:rPr>
        <w:t>取决于电桥电路的稳定性和噪声水平。一般来说，Rb的阻值应该足够大，以保证电桥电路的稳定性和灵敏度。另外，Rb</w:t>
      </w:r>
      <w:proofErr w:type="gramStart"/>
      <w:r w:rsidRPr="00C21D6B">
        <w:rPr>
          <w:rFonts w:ascii="宋体" w:eastAsia="宋体" w:hAnsi="宋体"/>
          <w:sz w:val="28"/>
          <w:szCs w:val="28"/>
        </w:rPr>
        <w:t>的选值也会</w:t>
      </w:r>
      <w:proofErr w:type="gramEnd"/>
      <w:r w:rsidRPr="00C21D6B">
        <w:rPr>
          <w:rFonts w:ascii="宋体" w:eastAsia="宋体" w:hAnsi="宋体"/>
          <w:sz w:val="28"/>
          <w:szCs w:val="28"/>
        </w:rPr>
        <w:t>影响电桥电路的噪声水平，如果Rb的阻值过小，那么电桥电路的噪声水平也会相应增加。</w:t>
      </w:r>
    </w:p>
    <w:p w14:paraId="4B19BE24" w14:textId="77777777" w:rsidR="00C21D6B" w:rsidRPr="00C21D6B" w:rsidRDefault="00C21D6B" w:rsidP="00875CCE">
      <w:pPr>
        <w:spacing w:line="360" w:lineRule="exact"/>
        <w:rPr>
          <w:rFonts w:ascii="宋体" w:eastAsia="宋体" w:hAnsi="宋体"/>
          <w:sz w:val="28"/>
          <w:szCs w:val="28"/>
        </w:rPr>
      </w:pPr>
      <w:r w:rsidRPr="00C21D6B">
        <w:rPr>
          <w:rFonts w:ascii="宋体" w:eastAsia="宋体" w:hAnsi="宋体"/>
          <w:sz w:val="28"/>
          <w:szCs w:val="28"/>
        </w:rPr>
        <w:t>综上所述，合理选择R2和Rb的阻值，可以提高电桥测量的精度和稳定性，减小测量误差。</w:t>
      </w:r>
    </w:p>
    <w:p w14:paraId="6E816AC8" w14:textId="00FE90C6" w:rsidR="007A5FE4" w:rsidRPr="00C21D6B" w:rsidRDefault="007A5FE4" w:rsidP="00875CCE">
      <w:pPr>
        <w:spacing w:line="360" w:lineRule="exact"/>
        <w:rPr>
          <w:rFonts w:ascii="宋体" w:eastAsia="宋体" w:hAnsi="宋体"/>
          <w:sz w:val="28"/>
          <w:szCs w:val="28"/>
        </w:rPr>
      </w:pPr>
    </w:p>
    <w:p w14:paraId="75EA7B28" w14:textId="722F6523" w:rsidR="007A5FE4" w:rsidRPr="00C21D6B" w:rsidRDefault="007A5FE4" w:rsidP="00875CCE">
      <w:pPr>
        <w:spacing w:line="360" w:lineRule="exact"/>
        <w:rPr>
          <w:rFonts w:ascii="宋体" w:eastAsia="宋体" w:hAnsi="宋体"/>
          <w:sz w:val="28"/>
          <w:szCs w:val="28"/>
        </w:rPr>
      </w:pPr>
      <w:r w:rsidRPr="00C21D6B">
        <w:rPr>
          <w:rFonts w:ascii="宋体" w:eastAsia="宋体" w:hAnsi="宋体"/>
          <w:sz w:val="28"/>
          <w:szCs w:val="28"/>
        </w:rPr>
        <w:t>(2）如何确定R</w:t>
      </w:r>
      <w:r w:rsidRPr="00C21D6B">
        <w:rPr>
          <w:rFonts w:ascii="宋体" w:eastAsia="宋体" w:hAnsi="宋体" w:hint="eastAsia"/>
          <w:sz w:val="28"/>
          <w:szCs w:val="28"/>
        </w:rPr>
        <w:t>1</w:t>
      </w:r>
      <w:r w:rsidRPr="00C21D6B">
        <w:rPr>
          <w:rFonts w:ascii="宋体" w:eastAsia="宋体" w:hAnsi="宋体"/>
          <w:sz w:val="28"/>
          <w:szCs w:val="28"/>
        </w:rPr>
        <w:t>实验值的有效数字？</w:t>
      </w:r>
    </w:p>
    <w:p w14:paraId="42A4DD6A" w14:textId="77777777" w:rsidR="00C21D6B" w:rsidRPr="00C21D6B" w:rsidRDefault="00C21D6B" w:rsidP="00875CCE">
      <w:pPr>
        <w:spacing w:line="360" w:lineRule="exact"/>
        <w:rPr>
          <w:rFonts w:ascii="宋体" w:eastAsia="宋体" w:hAnsi="宋体"/>
          <w:sz w:val="28"/>
          <w:szCs w:val="28"/>
        </w:rPr>
      </w:pPr>
      <w:r w:rsidRPr="00C21D6B">
        <w:rPr>
          <w:rFonts w:ascii="宋体" w:eastAsia="宋体" w:hAnsi="宋体"/>
          <w:sz w:val="28"/>
          <w:szCs w:val="28"/>
        </w:rPr>
        <w:t>在进行双臂电桥测量时，待测电阻的值可以通过电桥平衡条件计算得出。而电桥中的电阻值包括标准电阻Rb、待测电阻R1、R2以及电桥线路中其他的电阻值。在测量过程中，这些电阻值都会存在一定的测量误差，因此需要确定</w:t>
      </w:r>
      <w:proofErr w:type="gramStart"/>
      <w:r w:rsidRPr="00C21D6B">
        <w:rPr>
          <w:rFonts w:ascii="宋体" w:eastAsia="宋体" w:hAnsi="宋体"/>
          <w:sz w:val="28"/>
          <w:szCs w:val="28"/>
        </w:rPr>
        <w:t>每个电</w:t>
      </w:r>
      <w:proofErr w:type="gramEnd"/>
      <w:r w:rsidRPr="00C21D6B">
        <w:rPr>
          <w:rFonts w:ascii="宋体" w:eastAsia="宋体" w:hAnsi="宋体"/>
          <w:sz w:val="28"/>
          <w:szCs w:val="28"/>
        </w:rPr>
        <w:t>阻值的有效数字，以反映测量结果的精确度。</w:t>
      </w:r>
    </w:p>
    <w:p w14:paraId="49CEF084" w14:textId="77777777" w:rsidR="00C21D6B" w:rsidRPr="00C21D6B" w:rsidRDefault="00C21D6B" w:rsidP="00875CCE">
      <w:pPr>
        <w:spacing w:line="360" w:lineRule="exact"/>
        <w:rPr>
          <w:rFonts w:ascii="宋体" w:eastAsia="宋体" w:hAnsi="宋体"/>
          <w:sz w:val="28"/>
          <w:szCs w:val="28"/>
        </w:rPr>
      </w:pPr>
      <w:r w:rsidRPr="00C21D6B">
        <w:rPr>
          <w:rFonts w:ascii="宋体" w:eastAsia="宋体" w:hAnsi="宋体"/>
          <w:sz w:val="28"/>
          <w:szCs w:val="28"/>
        </w:rPr>
        <w:t>确定R1实验值的有效数字可以按照以下步骤进行：</w:t>
      </w:r>
    </w:p>
    <w:p w14:paraId="22EDDCF5" w14:textId="77777777" w:rsidR="00C21D6B" w:rsidRPr="00C21D6B" w:rsidRDefault="00C21D6B" w:rsidP="00875CCE">
      <w:pPr>
        <w:spacing w:line="360" w:lineRule="exact"/>
        <w:rPr>
          <w:rFonts w:ascii="宋体" w:eastAsia="宋体" w:hAnsi="宋体"/>
          <w:sz w:val="28"/>
          <w:szCs w:val="28"/>
        </w:rPr>
      </w:pPr>
      <w:r w:rsidRPr="00C21D6B">
        <w:rPr>
          <w:rFonts w:ascii="宋体" w:eastAsia="宋体" w:hAnsi="宋体"/>
          <w:sz w:val="28"/>
          <w:szCs w:val="28"/>
        </w:rPr>
        <w:t>通过电桥平衡条件计算出待测电阻R1的值。</w:t>
      </w:r>
    </w:p>
    <w:p w14:paraId="1A427727" w14:textId="77777777" w:rsidR="00C21D6B" w:rsidRPr="00C21D6B" w:rsidRDefault="00C21D6B" w:rsidP="00875CCE">
      <w:pPr>
        <w:spacing w:line="360" w:lineRule="exact"/>
        <w:rPr>
          <w:rFonts w:ascii="宋体" w:eastAsia="宋体" w:hAnsi="宋体"/>
          <w:sz w:val="28"/>
          <w:szCs w:val="28"/>
        </w:rPr>
      </w:pPr>
      <w:r w:rsidRPr="00C21D6B">
        <w:rPr>
          <w:rFonts w:ascii="宋体" w:eastAsia="宋体" w:hAnsi="宋体"/>
          <w:sz w:val="28"/>
          <w:szCs w:val="28"/>
        </w:rPr>
        <w:t>记录待测电阻R1的值，并进行四舍五入，保留有效数字。有效数字</w:t>
      </w:r>
      <w:r w:rsidRPr="00C21D6B">
        <w:rPr>
          <w:rFonts w:ascii="宋体" w:eastAsia="宋体" w:hAnsi="宋体"/>
          <w:sz w:val="28"/>
          <w:szCs w:val="28"/>
        </w:rPr>
        <w:lastRenderedPageBreak/>
        <w:t>的位数应该与测量仪器的精确度相匹配，一般来说，有效数字的位数应该小于或等于测量仪器的位数。</w:t>
      </w:r>
    </w:p>
    <w:p w14:paraId="02E1C5F9" w14:textId="77777777" w:rsidR="00C21D6B" w:rsidRPr="00C21D6B" w:rsidRDefault="00C21D6B" w:rsidP="00875CCE">
      <w:pPr>
        <w:spacing w:line="360" w:lineRule="exact"/>
        <w:rPr>
          <w:rFonts w:ascii="宋体" w:eastAsia="宋体" w:hAnsi="宋体"/>
          <w:sz w:val="28"/>
          <w:szCs w:val="28"/>
        </w:rPr>
      </w:pPr>
      <w:r w:rsidRPr="00C21D6B">
        <w:rPr>
          <w:rFonts w:ascii="宋体" w:eastAsia="宋体" w:hAnsi="宋体"/>
          <w:sz w:val="28"/>
          <w:szCs w:val="28"/>
        </w:rPr>
        <w:t>根据实验测量结果的不确定度，进一步确定有效数字的位数。一般来说，有效数字的位数应该小于或等于不确定度的位数。可以通过实验重复多次，统计测量数据的标准差或均方根误差来计算出实验测量结果的不确定度。</w:t>
      </w:r>
    </w:p>
    <w:p w14:paraId="10E52821" w14:textId="1AAE8935" w:rsidR="007A5FE4" w:rsidRPr="00C21D6B" w:rsidRDefault="00C21D6B" w:rsidP="00875CCE">
      <w:pPr>
        <w:spacing w:line="360" w:lineRule="exact"/>
        <w:rPr>
          <w:rFonts w:ascii="宋体" w:eastAsia="宋体" w:hAnsi="宋体" w:hint="eastAsia"/>
          <w:sz w:val="28"/>
          <w:szCs w:val="28"/>
        </w:rPr>
      </w:pPr>
      <w:r w:rsidRPr="00C21D6B">
        <w:rPr>
          <w:rFonts w:ascii="宋体" w:eastAsia="宋体" w:hAnsi="宋体"/>
          <w:sz w:val="28"/>
          <w:szCs w:val="28"/>
        </w:rPr>
        <w:t>通过以上步骤，可以确定待测电阻R1实验值的有效数字，反映出测量结果的精确度和可靠性。</w:t>
      </w:r>
    </w:p>
    <w:p w14:paraId="74D0DE06" w14:textId="19903D20" w:rsidR="00A80A8E" w:rsidRPr="00C21D6B" w:rsidRDefault="007A5FE4" w:rsidP="00875CCE">
      <w:pPr>
        <w:spacing w:line="360" w:lineRule="exact"/>
        <w:rPr>
          <w:rFonts w:ascii="宋体" w:eastAsia="宋体" w:hAnsi="宋体" w:hint="eastAsia"/>
          <w:sz w:val="28"/>
          <w:szCs w:val="28"/>
        </w:rPr>
      </w:pPr>
      <w:r w:rsidRPr="00C21D6B">
        <w:rPr>
          <w:rFonts w:ascii="宋体" w:eastAsia="宋体" w:hAnsi="宋体"/>
          <w:sz w:val="28"/>
          <w:szCs w:val="28"/>
        </w:rPr>
        <w:t>(3）两组四根电压接头粗导线能否互相交叉？为什么？</w:t>
      </w:r>
    </w:p>
    <w:p w14:paraId="0027C5D6" w14:textId="77777777" w:rsidR="00C21D6B" w:rsidRPr="00C21D6B" w:rsidRDefault="00C21D6B" w:rsidP="00875CCE">
      <w:pPr>
        <w:spacing w:line="360" w:lineRule="exact"/>
        <w:rPr>
          <w:rFonts w:ascii="宋体" w:eastAsia="宋体" w:hAnsi="宋体"/>
          <w:sz w:val="28"/>
          <w:szCs w:val="28"/>
        </w:rPr>
      </w:pPr>
      <w:r w:rsidRPr="00C21D6B">
        <w:rPr>
          <w:rFonts w:ascii="宋体" w:eastAsia="宋体" w:hAnsi="宋体"/>
          <w:sz w:val="28"/>
          <w:szCs w:val="28"/>
        </w:rPr>
        <w:t>一般来说，两组四根电压接头粗导线之间应该避免交叉使用。这是因为，电压接头的测量原理是利用导线的电阻和长度对电压进行测量，而粗导线的电阻</w:t>
      </w:r>
      <w:proofErr w:type="gramStart"/>
      <w:r w:rsidRPr="00C21D6B">
        <w:rPr>
          <w:rFonts w:ascii="宋体" w:eastAsia="宋体" w:hAnsi="宋体"/>
          <w:sz w:val="28"/>
          <w:szCs w:val="28"/>
        </w:rPr>
        <w:t>通常比细导线</w:t>
      </w:r>
      <w:proofErr w:type="gramEnd"/>
      <w:r w:rsidRPr="00C21D6B">
        <w:rPr>
          <w:rFonts w:ascii="宋体" w:eastAsia="宋体" w:hAnsi="宋体"/>
          <w:sz w:val="28"/>
          <w:szCs w:val="28"/>
        </w:rPr>
        <w:t>要小，同时还具有较好的导电性能。因此，如果将两组不同的粗导线交叉使用，就会导致电阻值和长度不同，从而引入较大的测量误差，影响电压测量的精确度和可靠性。</w:t>
      </w:r>
    </w:p>
    <w:p w14:paraId="10DD4DD4" w14:textId="77777777" w:rsidR="00C21D6B" w:rsidRPr="00C21D6B" w:rsidRDefault="00C21D6B" w:rsidP="00875CCE">
      <w:pPr>
        <w:spacing w:line="360" w:lineRule="exact"/>
        <w:rPr>
          <w:rFonts w:ascii="宋体" w:eastAsia="宋体" w:hAnsi="宋体"/>
          <w:sz w:val="28"/>
          <w:szCs w:val="28"/>
        </w:rPr>
      </w:pPr>
      <w:r w:rsidRPr="00C21D6B">
        <w:rPr>
          <w:rFonts w:ascii="宋体" w:eastAsia="宋体" w:hAnsi="宋体"/>
          <w:sz w:val="28"/>
          <w:szCs w:val="28"/>
        </w:rPr>
        <w:t>此外，粗导线的横截面积</w:t>
      </w:r>
      <w:proofErr w:type="gramStart"/>
      <w:r w:rsidRPr="00C21D6B">
        <w:rPr>
          <w:rFonts w:ascii="宋体" w:eastAsia="宋体" w:hAnsi="宋体"/>
          <w:sz w:val="28"/>
          <w:szCs w:val="28"/>
        </w:rPr>
        <w:t>也比细导线</w:t>
      </w:r>
      <w:proofErr w:type="gramEnd"/>
      <w:r w:rsidRPr="00C21D6B">
        <w:rPr>
          <w:rFonts w:ascii="宋体" w:eastAsia="宋体" w:hAnsi="宋体"/>
          <w:sz w:val="28"/>
          <w:szCs w:val="28"/>
        </w:rPr>
        <w:t>要大，因此其电容和电感值也会比较大。如果两组粗导线交叉使用，就会导致电容和电感的耦合效应，从而引入额外的干扰信号，影响电压测量的准确性。</w:t>
      </w:r>
    </w:p>
    <w:p w14:paraId="14FF8281" w14:textId="77777777" w:rsidR="00C21D6B" w:rsidRPr="00C21D6B" w:rsidRDefault="00C21D6B" w:rsidP="00875CCE">
      <w:pPr>
        <w:spacing w:line="360" w:lineRule="exact"/>
        <w:rPr>
          <w:rFonts w:ascii="宋体" w:eastAsia="宋体" w:hAnsi="宋体"/>
          <w:sz w:val="28"/>
          <w:szCs w:val="28"/>
        </w:rPr>
      </w:pPr>
      <w:r w:rsidRPr="00C21D6B">
        <w:rPr>
          <w:rFonts w:ascii="宋体" w:eastAsia="宋体" w:hAnsi="宋体"/>
          <w:sz w:val="28"/>
          <w:szCs w:val="28"/>
        </w:rPr>
        <w:t>因此，为了保证电压测量的精确度和可靠性，应该避免将两组不同的粗导线交叉使用，建议每组使用专用的粗导线，以保证电压测量的准确性和稳定性。</w:t>
      </w:r>
    </w:p>
    <w:p w14:paraId="2617CFFE" w14:textId="30E5F67B" w:rsidR="00927412" w:rsidRPr="00C21D6B" w:rsidRDefault="00927412" w:rsidP="00875CCE">
      <w:pPr>
        <w:spacing w:line="360" w:lineRule="exact"/>
        <w:rPr>
          <w:rFonts w:ascii="宋体" w:eastAsia="宋体" w:hAnsi="宋体" w:hint="eastAsia"/>
          <w:sz w:val="28"/>
          <w:szCs w:val="28"/>
        </w:rPr>
      </w:pPr>
    </w:p>
    <w:sectPr w:rsidR="00927412" w:rsidRPr="00C21D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03BA4"/>
    <w:multiLevelType w:val="multilevel"/>
    <w:tmpl w:val="7ECC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205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12"/>
    <w:rsid w:val="0013126B"/>
    <w:rsid w:val="00155A0D"/>
    <w:rsid w:val="002B68BB"/>
    <w:rsid w:val="00620DB2"/>
    <w:rsid w:val="006414E6"/>
    <w:rsid w:val="006B32FD"/>
    <w:rsid w:val="007A5FE4"/>
    <w:rsid w:val="007B0C15"/>
    <w:rsid w:val="00854450"/>
    <w:rsid w:val="00875CCE"/>
    <w:rsid w:val="00927412"/>
    <w:rsid w:val="00A80A8E"/>
    <w:rsid w:val="00A839E1"/>
    <w:rsid w:val="00AA102E"/>
    <w:rsid w:val="00C21D6B"/>
    <w:rsid w:val="00D33EE8"/>
    <w:rsid w:val="00ED5685"/>
    <w:rsid w:val="00F55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F477"/>
  <w15:chartTrackingRefBased/>
  <w15:docId w15:val="{C44C1E1A-B604-4A09-AD85-D982BF29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14E6"/>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0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C21D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4">
      <w:bodyDiv w:val="1"/>
      <w:marLeft w:val="0"/>
      <w:marRight w:val="0"/>
      <w:marTop w:val="0"/>
      <w:marBottom w:val="0"/>
      <w:divBdr>
        <w:top w:val="none" w:sz="0" w:space="0" w:color="auto"/>
        <w:left w:val="none" w:sz="0" w:space="0" w:color="auto"/>
        <w:bottom w:val="none" w:sz="0" w:space="0" w:color="auto"/>
        <w:right w:val="none" w:sz="0" w:space="0" w:color="auto"/>
      </w:divBdr>
    </w:div>
    <w:div w:id="216673167">
      <w:bodyDiv w:val="1"/>
      <w:marLeft w:val="0"/>
      <w:marRight w:val="0"/>
      <w:marTop w:val="0"/>
      <w:marBottom w:val="0"/>
      <w:divBdr>
        <w:top w:val="none" w:sz="0" w:space="0" w:color="auto"/>
        <w:left w:val="none" w:sz="0" w:space="0" w:color="auto"/>
        <w:bottom w:val="none" w:sz="0" w:space="0" w:color="auto"/>
        <w:right w:val="none" w:sz="0" w:space="0" w:color="auto"/>
      </w:divBdr>
    </w:div>
    <w:div w:id="984044910">
      <w:bodyDiv w:val="1"/>
      <w:marLeft w:val="0"/>
      <w:marRight w:val="0"/>
      <w:marTop w:val="0"/>
      <w:marBottom w:val="0"/>
      <w:divBdr>
        <w:top w:val="none" w:sz="0" w:space="0" w:color="auto"/>
        <w:left w:val="none" w:sz="0" w:space="0" w:color="auto"/>
        <w:bottom w:val="none" w:sz="0" w:space="0" w:color="auto"/>
        <w:right w:val="none" w:sz="0" w:space="0" w:color="auto"/>
      </w:divBdr>
    </w:div>
    <w:div w:id="122055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Levis</dc:creator>
  <cp:keywords/>
  <dc:description/>
  <cp:lastModifiedBy>Levis</cp:lastModifiedBy>
  <cp:revision>11</cp:revision>
  <cp:lastPrinted>2023-03-08T09:43:00Z</cp:lastPrinted>
  <dcterms:created xsi:type="dcterms:W3CDTF">2023-03-06T12:49:00Z</dcterms:created>
  <dcterms:modified xsi:type="dcterms:W3CDTF">2023-03-12T03:31:00Z</dcterms:modified>
</cp:coreProperties>
</file>