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3344" w14:textId="7D971CB6" w:rsidR="004624F7" w:rsidRPr="007D0B72" w:rsidRDefault="003D0F7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C5373" wp14:editId="7203245E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6885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7B8E8" w14:textId="77777777" w:rsidR="005179C4" w:rsidRDefault="00B9344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Практическое</w:t>
                            </w:r>
                            <w:r w:rsidR="00082AA6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4730A1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3C5373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211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" stroked="f">
                <v:fill opacity="0"/>
                <v:textbox>
                  <w:txbxContent>
                    <w:p w14:paraId="17F7B8E8" w14:textId="77777777" w:rsidR="005179C4" w:rsidRDefault="00B93449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Практическое</w:t>
                      </w:r>
                      <w:r w:rsidR="00082AA6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4730A1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31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705A3B7D" wp14:editId="50A92D02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91B2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80012E9" w14:textId="77777777"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3972">
        <w:rPr>
          <w:rFonts w:ascii="Times New Roman" w:hAnsi="Times New Roman" w:cs="Times New Roman"/>
          <w:b/>
          <w:sz w:val="28"/>
          <w:szCs w:val="28"/>
          <w:lang w:val="ru-RU"/>
        </w:rPr>
        <w:t>Курс: «Мануальное тестирование ПО»</w:t>
      </w:r>
    </w:p>
    <w:p w14:paraId="55E245CA" w14:textId="77777777"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9C4BB8" w14:textId="77777777" w:rsidR="00253972" w:rsidRPr="00253972" w:rsidRDefault="000234EC" w:rsidP="004730A1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 w:rsidR="004730A1" w:rsidRPr="004730A1">
        <w:rPr>
          <w:rFonts w:ascii="Times New Roman" w:hAnsi="Times New Roman" w:cs="Times New Roman"/>
          <w:b/>
          <w:sz w:val="28"/>
          <w:szCs w:val="28"/>
          <w:lang w:val="ru-RU"/>
        </w:rPr>
        <w:t>Сертификация ISTQB. Обзор процесса сертификации, обзор материалов и требований.</w:t>
      </w:r>
      <w:r w:rsidR="004730A1" w:rsidRPr="004730A1">
        <w:rPr>
          <w:rFonts w:ascii="Arial" w:hAnsi="Arial" w:cs="Arial"/>
          <w:color w:val="000000"/>
          <w:lang w:val="ru-RU"/>
        </w:rPr>
        <w:t xml:space="preserve"> </w:t>
      </w:r>
      <w:r w:rsidR="00253972" w:rsidRPr="002539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B11BCEA" w14:textId="77777777" w:rsidR="00253972" w:rsidRDefault="004730A1" w:rsidP="00253972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Ответьте на следующие вопросы письменно без подглядывания в доп. Материалы так как Вы бы отвечали на собеседовании:</w:t>
      </w:r>
    </w:p>
    <w:p w14:paraId="7318ADB4" w14:textId="77777777" w:rsidR="006A030F" w:rsidRPr="00502CD4" w:rsidRDefault="004730A1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02CD4">
        <w:rPr>
          <w:rFonts w:ascii="Times New Roman" w:hAnsi="Times New Roman" w:cs="Times New Roman"/>
          <w:sz w:val="28"/>
          <w:szCs w:val="28"/>
          <w:u w:val="single"/>
          <w:lang w:val="ru-RU"/>
        </w:rPr>
        <w:t>1.Что такое тестирование и каковы его цели?</w:t>
      </w:r>
    </w:p>
    <w:p w14:paraId="52894C80" w14:textId="6AF799C0" w:rsidR="004730A1" w:rsidRDefault="006A030F" w:rsidP="00502CD4">
      <w:pPr>
        <w:pStyle w:val="a4"/>
        <w:spacing w:line="360" w:lineRule="auto"/>
        <w:ind w:left="14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="00502CD4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502CD4">
        <w:rPr>
          <w:rFonts w:ascii="Times New Roman" w:hAnsi="Times New Roman" w:cs="Times New Roman"/>
          <w:sz w:val="28"/>
          <w:szCs w:val="28"/>
          <w:lang w:val="ru-RU"/>
        </w:rPr>
        <w:t xml:space="preserve"> процесс исследования ПО, чтобы определить, что программа соответствует заявленным требованиям, с помощью заранее подготовленных проверок.</w:t>
      </w:r>
      <w:r w:rsidR="004730A1" w:rsidRPr="00473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D239E9" w14:textId="3CF58BA2" w:rsidR="00502CD4" w:rsidRPr="004730A1" w:rsidRDefault="00502CD4" w:rsidP="00502CD4">
      <w:pPr>
        <w:pStyle w:val="a4"/>
        <w:spacing w:line="360" w:lineRule="auto"/>
        <w:ind w:left="14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тестирование заключается в том, чтобы</w:t>
      </w:r>
      <w:r w:rsidR="00CB0845">
        <w:rPr>
          <w:rFonts w:ascii="Times New Roman" w:hAnsi="Times New Roman" w:cs="Times New Roman"/>
          <w:sz w:val="28"/>
          <w:szCs w:val="28"/>
          <w:lang w:val="ru-RU"/>
        </w:rPr>
        <w:t xml:space="preserve"> показать заинтересованному лицу, что ПО соответствует заявленным требованиям, найти ситуации, где ПО не соответствует требованиям, предупредить возникновение ошибок в ПО.</w:t>
      </w:r>
    </w:p>
    <w:p w14:paraId="0DB3C17C" w14:textId="77777777" w:rsidR="00502CD4" w:rsidRDefault="00502CD4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48AF20" w14:textId="32FA901B" w:rsidR="004730A1" w:rsidRDefault="004730A1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02CD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2. Какие виды тестирования Вы знаете? </w:t>
      </w:r>
    </w:p>
    <w:p w14:paraId="517735DF" w14:textId="10E9858F" w:rsidR="00CB0845" w:rsidRPr="00C212A4" w:rsidRDefault="00CB0845" w:rsidP="00C212A4">
      <w:pPr>
        <w:pStyle w:val="a4"/>
        <w:spacing w:line="360" w:lineRule="auto"/>
        <w:ind w:left="14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845">
        <w:rPr>
          <w:rFonts w:ascii="Times New Roman" w:hAnsi="Times New Roman" w:cs="Times New Roman"/>
          <w:sz w:val="28"/>
          <w:szCs w:val="28"/>
          <w:lang w:val="ru-RU"/>
        </w:rPr>
        <w:t xml:space="preserve">Дымовое тестирование, тестирование </w:t>
      </w:r>
      <w:r w:rsidRPr="00CB0845">
        <w:rPr>
          <w:rFonts w:ascii="Times New Roman" w:hAnsi="Times New Roman" w:cs="Times New Roman"/>
          <w:sz w:val="28"/>
          <w:szCs w:val="28"/>
        </w:rPr>
        <w:t>UI</w:t>
      </w:r>
      <w:r w:rsidRPr="00CB0845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CB0845">
        <w:rPr>
          <w:rFonts w:ascii="Times New Roman" w:hAnsi="Times New Roman" w:cs="Times New Roman"/>
          <w:sz w:val="28"/>
          <w:szCs w:val="28"/>
        </w:rPr>
        <w:t>UX</w:t>
      </w:r>
      <w:r w:rsidRPr="00CB08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безопасности, нагрузочное тестирование, тестирование интернационализации и локализации, позитивное и негативное тестирование, статическое и динамическое тестирование, </w:t>
      </w:r>
      <w:r w:rsidR="00CB3DAF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черного/белого/серого ящика, регрессионное тестирование, модульное тестирование, </w:t>
      </w:r>
      <w:r w:rsidR="00DE1C83">
        <w:rPr>
          <w:rFonts w:ascii="Times New Roman" w:hAnsi="Times New Roman" w:cs="Times New Roman"/>
          <w:sz w:val="28"/>
          <w:szCs w:val="28"/>
          <w:lang w:val="ru-RU"/>
        </w:rPr>
        <w:t>приёмочное тестирование, альфа/бета тестирование, системное</w:t>
      </w:r>
      <w:r w:rsidR="00E853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1C83">
        <w:rPr>
          <w:rFonts w:ascii="Times New Roman" w:hAnsi="Times New Roman" w:cs="Times New Roman"/>
          <w:sz w:val="28"/>
          <w:szCs w:val="28"/>
          <w:lang w:val="ru-RU"/>
        </w:rPr>
        <w:t>тестирование,</w:t>
      </w:r>
      <w:r w:rsidR="00C212A4" w:rsidRPr="00C21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12A4">
        <w:rPr>
          <w:rFonts w:ascii="Times New Roman" w:hAnsi="Times New Roman" w:cs="Times New Roman"/>
          <w:sz w:val="28"/>
          <w:szCs w:val="28"/>
          <w:lang w:val="ru-RU"/>
        </w:rPr>
        <w:t xml:space="preserve">ручное/автоматизированное/полуавтоматизированное тестирование, исследовательское тестирование, тестирование по документации, </w:t>
      </w:r>
      <w:r w:rsidR="00C212A4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функциональное тестирование….</w:t>
      </w:r>
    </w:p>
    <w:p w14:paraId="139C3706" w14:textId="77777777" w:rsidR="00502CD4" w:rsidRPr="00502CD4" w:rsidRDefault="00502CD4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7735CA8" w14:textId="2AD89703" w:rsidR="004730A1" w:rsidRDefault="004730A1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02CD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3. Что такое тест кейс? Что он в себя включает? </w:t>
      </w:r>
    </w:p>
    <w:p w14:paraId="52261798" w14:textId="3A97BDED" w:rsidR="004E0F1B" w:rsidRPr="004E0F1B" w:rsidRDefault="004E0F1B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0F1B">
        <w:rPr>
          <w:rFonts w:ascii="Times New Roman" w:hAnsi="Times New Roman" w:cs="Times New Roman"/>
          <w:sz w:val="28"/>
          <w:szCs w:val="28"/>
          <w:lang w:val="ru-RU"/>
        </w:rPr>
        <w:t>Тест кейс – это артефакт, который проверяет работоспособность программы.</w:t>
      </w:r>
    </w:p>
    <w:p w14:paraId="6A5DFC25" w14:textId="061543BC" w:rsidR="004E0F1B" w:rsidRPr="004E0F1B" w:rsidRDefault="004E0F1B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0F1B">
        <w:rPr>
          <w:rFonts w:ascii="Times New Roman" w:hAnsi="Times New Roman" w:cs="Times New Roman"/>
          <w:sz w:val="28"/>
          <w:szCs w:val="28"/>
          <w:lang w:val="ru-RU"/>
        </w:rPr>
        <w:t>Тест кейс включает в себя:</w:t>
      </w:r>
    </w:p>
    <w:p w14:paraId="78D435A5" w14:textId="44A2729D" w:rsidR="004E0F1B" w:rsidRDefault="004E0F1B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тест кейса</w:t>
      </w:r>
    </w:p>
    <w:p w14:paraId="2713C51B" w14:textId="4CDCE1DA" w:rsidR="004E0F1B" w:rsidRDefault="004E0F1B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тест кейса</w:t>
      </w:r>
    </w:p>
    <w:p w14:paraId="50D14C4C" w14:textId="6023651B" w:rsidR="004E0F1B" w:rsidRDefault="004E0F1B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Предусловия тест кейса</w:t>
      </w:r>
    </w:p>
    <w:p w14:paraId="48EAA58F" w14:textId="4FADCFDF" w:rsidR="004E0F1B" w:rsidRDefault="004E0F1B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действий (шагов) в тест кейсе</w:t>
      </w:r>
    </w:p>
    <w:p w14:paraId="5A0C7261" w14:textId="43AB3523" w:rsidR="004E0F1B" w:rsidRPr="004E0F1B" w:rsidRDefault="004E0F1B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 тест кейса</w:t>
      </w:r>
    </w:p>
    <w:p w14:paraId="5195F343" w14:textId="77777777" w:rsidR="00C212A4" w:rsidRPr="00502CD4" w:rsidRDefault="00C212A4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FB66097" w14:textId="7B108E1D" w:rsidR="004730A1" w:rsidRDefault="004730A1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02CD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4. Что такое баг репорт. Что он в себя включает? </w:t>
      </w:r>
    </w:p>
    <w:p w14:paraId="4528F51B" w14:textId="73CA8F4E" w:rsidR="004E0F1B" w:rsidRDefault="004E0F1B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Баг репорт – это документ, который описывает ситуацию, которая привела к ошибке, с указанием ожидаемого результата.</w:t>
      </w:r>
    </w:p>
    <w:p w14:paraId="3CE8A124" w14:textId="0D9848D4" w:rsidR="004E0F1B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включает в себя бег репорт:</w:t>
      </w:r>
    </w:p>
    <w:p w14:paraId="262EB1E0" w14:textId="1D0B3863" w:rsidR="00B001A2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</w:t>
      </w:r>
    </w:p>
    <w:p w14:paraId="527EEFE7" w14:textId="1D775B6C" w:rsidR="00B001A2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Краткое описание дефекта</w:t>
      </w:r>
    </w:p>
    <w:p w14:paraId="06FB117C" w14:textId="301392BC" w:rsidR="00B001A2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Версия</w:t>
      </w:r>
    </w:p>
    <w:p w14:paraId="79F0F229" w14:textId="663C39E9" w:rsidR="00B001A2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Серьёзность бага</w:t>
      </w:r>
    </w:p>
    <w:p w14:paraId="2F868BC4" w14:textId="2570879B" w:rsidR="00B001A2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Приоритет бага</w:t>
      </w:r>
    </w:p>
    <w:p w14:paraId="690F10C2" w14:textId="748CF289" w:rsidR="00B001A2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Автор </w:t>
      </w:r>
    </w:p>
    <w:p w14:paraId="5E41586B" w14:textId="2733F3DA" w:rsidR="00B001A2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Исполнитель</w:t>
      </w:r>
    </w:p>
    <w:p w14:paraId="0F1EB243" w14:textId="2AD9656A" w:rsidR="00B001A2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 воспроизведения дефекта</w:t>
      </w:r>
    </w:p>
    <w:p w14:paraId="711460AE" w14:textId="188AA72A" w:rsidR="00B001A2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</w:t>
      </w:r>
    </w:p>
    <w:p w14:paraId="1A3BBFC4" w14:textId="12E312A3" w:rsidR="00B001A2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</w:p>
    <w:p w14:paraId="2C4EA359" w14:textId="195550C9" w:rsidR="00B001A2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видео, скриншот…</w:t>
      </w:r>
    </w:p>
    <w:p w14:paraId="5D126318" w14:textId="77777777" w:rsidR="00B001A2" w:rsidRPr="004E0F1B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A4463D" w14:textId="7908E0B2" w:rsidR="004730A1" w:rsidRDefault="004730A1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02CD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5. Какие техники тест дизайна Вы знаете? </w:t>
      </w:r>
    </w:p>
    <w:p w14:paraId="64A0F6E9" w14:textId="6A8ACAFE" w:rsidR="00B001A2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01A2">
        <w:rPr>
          <w:rFonts w:ascii="Times New Roman" w:hAnsi="Times New Roman" w:cs="Times New Roman"/>
          <w:sz w:val="28"/>
          <w:szCs w:val="28"/>
          <w:lang w:val="ru-RU"/>
        </w:rPr>
        <w:t>Класс эквивалентности</w:t>
      </w:r>
    </w:p>
    <w:p w14:paraId="699A5CBF" w14:textId="21733411" w:rsidR="00B001A2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Граничные значения</w:t>
      </w:r>
    </w:p>
    <w:p w14:paraId="5BA128BF" w14:textId="75833F4F" w:rsidR="00B001A2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принятия решений</w:t>
      </w:r>
    </w:p>
    <w:p w14:paraId="4720C2AB" w14:textId="7A8A9320" w:rsidR="00B001A2" w:rsidRDefault="00B001A2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Позитивное и негативное тестирование</w:t>
      </w:r>
    </w:p>
    <w:p w14:paraId="313B384C" w14:textId="3DD0231D" w:rsidR="00104421" w:rsidRDefault="00104421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Исчерпывающее тестирование</w:t>
      </w:r>
    </w:p>
    <w:p w14:paraId="74DFD4FE" w14:textId="49FAFCB9" w:rsidR="00104421" w:rsidRDefault="00104421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BE2724" w14:textId="77777777" w:rsidR="00104421" w:rsidRPr="00B001A2" w:rsidRDefault="00104421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D4BDF" w14:textId="58C84DD9" w:rsidR="00E2052E" w:rsidRDefault="004730A1" w:rsidP="00E2052E">
      <w:pPr>
        <w:pStyle w:val="a4"/>
        <w:tabs>
          <w:tab w:val="left" w:pos="8325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02CD4">
        <w:rPr>
          <w:rFonts w:ascii="Times New Roman" w:hAnsi="Times New Roman" w:cs="Times New Roman"/>
          <w:sz w:val="28"/>
          <w:szCs w:val="28"/>
          <w:u w:val="single"/>
          <w:lang w:val="ru-RU"/>
        </w:rPr>
        <w:t>6. В чём разница между приоритетом и серьёзностью бага?</w:t>
      </w:r>
    </w:p>
    <w:p w14:paraId="175F5AE5" w14:textId="4377BAC7" w:rsidR="00E2052E" w:rsidRDefault="00E2052E" w:rsidP="00E2052E">
      <w:pPr>
        <w:pStyle w:val="a4"/>
        <w:tabs>
          <w:tab w:val="left" w:pos="8325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52E">
        <w:rPr>
          <w:rFonts w:ascii="Times New Roman" w:hAnsi="Times New Roman" w:cs="Times New Roman"/>
          <w:sz w:val="28"/>
          <w:szCs w:val="28"/>
          <w:lang w:val="ru-RU"/>
        </w:rPr>
        <w:t>Приоритет — это больше организация очерёдности устранения дефекта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453F54" w14:textId="2E9837FC" w:rsidR="00E2052E" w:rsidRDefault="00E2052E" w:rsidP="00E2052E">
      <w:pPr>
        <w:pStyle w:val="a4"/>
        <w:tabs>
          <w:tab w:val="left" w:pos="8325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Приоритет назначает заинтересованное лицо.</w:t>
      </w:r>
    </w:p>
    <w:p w14:paraId="7242432E" w14:textId="5CF0E409" w:rsidR="00E2052E" w:rsidRDefault="00E2052E" w:rsidP="00E2052E">
      <w:pPr>
        <w:pStyle w:val="a4"/>
        <w:tabs>
          <w:tab w:val="left" w:pos="8325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Серьёзность больше техническая сторона. Серьёзность выставляется тестировщиком.</w:t>
      </w:r>
    </w:p>
    <w:p w14:paraId="11B1FA73" w14:textId="77777777" w:rsidR="00B001A2" w:rsidRPr="00E2052E" w:rsidRDefault="00B001A2" w:rsidP="00E2052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B8C407C" w14:textId="76A25A9F" w:rsidR="004730A1" w:rsidRDefault="004730A1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02CD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7. Перечислите этапы тестирования. </w:t>
      </w:r>
    </w:p>
    <w:p w14:paraId="4D7B769A" w14:textId="6608A66C" w:rsidR="00D6622F" w:rsidRPr="00D6622F" w:rsidRDefault="00D6622F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622F">
        <w:rPr>
          <w:rFonts w:ascii="Times New Roman" w:hAnsi="Times New Roman" w:cs="Times New Roman"/>
          <w:sz w:val="28"/>
          <w:szCs w:val="28"/>
          <w:lang w:val="ru-RU"/>
        </w:rPr>
        <w:t>Анализ предмета тестирования</w:t>
      </w:r>
    </w:p>
    <w:p w14:paraId="467296B9" w14:textId="03A33B70" w:rsidR="00E2052E" w:rsidRDefault="00D6622F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622F">
        <w:rPr>
          <w:rFonts w:ascii="Times New Roman" w:hAnsi="Times New Roman" w:cs="Times New Roman"/>
          <w:sz w:val="28"/>
          <w:szCs w:val="28"/>
          <w:lang w:val="ru-RU"/>
        </w:rPr>
        <w:t xml:space="preserve">Планирование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тестирования</w:t>
      </w:r>
    </w:p>
    <w:p w14:paraId="282BF86D" w14:textId="3BA9D052" w:rsidR="00D6622F" w:rsidRDefault="00D6622F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тестирования</w:t>
      </w:r>
    </w:p>
    <w:p w14:paraId="7CA9AD2E" w14:textId="1465C449" w:rsidR="00D6622F" w:rsidRDefault="00D6622F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27E0B0" w14:textId="77777777" w:rsidR="00D6622F" w:rsidRPr="00D6622F" w:rsidRDefault="00D6622F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9289B9" w14:textId="57E3944E" w:rsidR="004730A1" w:rsidRDefault="004730A1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02CD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8. Жизненный цикл бага. </w:t>
      </w:r>
    </w:p>
    <w:p w14:paraId="0004D5B0" w14:textId="57AB0CD5" w:rsidR="00D6622F" w:rsidRDefault="00D6622F" w:rsidP="00D6622F">
      <w:pPr>
        <w:pStyle w:val="a4"/>
        <w:spacing w:line="360" w:lineRule="auto"/>
        <w:ind w:left="14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622F">
        <w:rPr>
          <w:rFonts w:ascii="Times New Roman" w:hAnsi="Times New Roman" w:cs="Times New Roman"/>
          <w:sz w:val="28"/>
          <w:szCs w:val="28"/>
          <w:lang w:val="ru-RU"/>
        </w:rPr>
        <w:t>Баг найден</w:t>
      </w:r>
    </w:p>
    <w:p w14:paraId="581823C4" w14:textId="147376FC" w:rsidR="00D6622F" w:rsidRDefault="00D6622F" w:rsidP="00D6622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Баг заведён</w:t>
      </w:r>
    </w:p>
    <w:p w14:paraId="2CA85985" w14:textId="389F1C9E" w:rsidR="00D6622F" w:rsidRDefault="00D6622F" w:rsidP="00D6622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Баг отклонён</w:t>
      </w:r>
    </w:p>
    <w:p w14:paraId="4B19B629" w14:textId="27EC6275" w:rsidR="00D6622F" w:rsidRDefault="00D6622F" w:rsidP="00D6622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Баг открыт</w:t>
      </w:r>
    </w:p>
    <w:p w14:paraId="3289E6C4" w14:textId="20A96478" w:rsidR="00D6622F" w:rsidRDefault="00D6622F" w:rsidP="00D6622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Баг назначен </w:t>
      </w:r>
    </w:p>
    <w:p w14:paraId="1D800EC3" w14:textId="5BFD11A7" w:rsidR="00D6622F" w:rsidRDefault="00D6622F" w:rsidP="00D6622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Баг в разработ</w:t>
      </w:r>
      <w:r w:rsidR="00E9522A">
        <w:rPr>
          <w:rFonts w:ascii="Times New Roman" w:hAnsi="Times New Roman" w:cs="Times New Roman"/>
          <w:sz w:val="28"/>
          <w:szCs w:val="28"/>
          <w:lang w:val="ru-RU"/>
        </w:rPr>
        <w:t>ке</w:t>
      </w:r>
    </w:p>
    <w:p w14:paraId="169B087D" w14:textId="7A9122DF" w:rsidR="00E9522A" w:rsidRDefault="00E9522A" w:rsidP="00D6622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Баг исправлен</w:t>
      </w:r>
    </w:p>
    <w:p w14:paraId="2CF3B6AE" w14:textId="6263ABD1" w:rsidR="00E9522A" w:rsidRDefault="00E9522A" w:rsidP="00D6622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Баг проверен</w:t>
      </w:r>
    </w:p>
    <w:p w14:paraId="24C34CDD" w14:textId="07626C9F" w:rsidR="00E9522A" w:rsidRDefault="00E9522A" w:rsidP="00D6622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Баг повторно открыт</w:t>
      </w:r>
    </w:p>
    <w:p w14:paraId="65EDD0B9" w14:textId="7EF0976D" w:rsidR="00E9522A" w:rsidRDefault="00E9522A" w:rsidP="00D6622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Баг закрыт</w:t>
      </w:r>
    </w:p>
    <w:p w14:paraId="7EF07FE1" w14:textId="27803E24" w:rsidR="00D6622F" w:rsidRPr="00D6622F" w:rsidRDefault="00D6622F" w:rsidP="00D6622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</w:p>
    <w:p w14:paraId="06BA634A" w14:textId="016E089E" w:rsidR="004730A1" w:rsidRDefault="004730A1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02CD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9. Что такое валидация и верификация и в чём разница? </w:t>
      </w:r>
    </w:p>
    <w:p w14:paraId="754D38B0" w14:textId="063F72A7" w:rsidR="00E9522A" w:rsidRDefault="00E9522A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22A">
        <w:rPr>
          <w:rFonts w:ascii="Times New Roman" w:hAnsi="Times New Roman" w:cs="Times New Roman"/>
          <w:sz w:val="28"/>
          <w:szCs w:val="28"/>
          <w:lang w:val="ru-RU"/>
        </w:rPr>
        <w:t>Верификация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проверка ПО на соответствие заданным требованиям.</w:t>
      </w:r>
    </w:p>
    <w:p w14:paraId="4B1E2B7D" w14:textId="77480703" w:rsidR="00E9522A" w:rsidRDefault="00E9522A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Валидация </w:t>
      </w:r>
      <w:r w:rsidR="00F82773">
        <w:rPr>
          <w:rFonts w:ascii="Times New Roman" w:hAnsi="Times New Roman" w:cs="Times New Roman"/>
          <w:sz w:val="28"/>
          <w:szCs w:val="28"/>
          <w:lang w:val="ru-RU"/>
        </w:rPr>
        <w:t>– проверка соответствие потребностям пользователя.</w:t>
      </w:r>
    </w:p>
    <w:p w14:paraId="2141E75E" w14:textId="321B2199" w:rsidR="00F82773" w:rsidRPr="00E9522A" w:rsidRDefault="00F82773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A1C553" w14:textId="77777777" w:rsidR="00E9522A" w:rsidRPr="00E9522A" w:rsidRDefault="00E9522A" w:rsidP="004730A1">
      <w:pPr>
        <w:pStyle w:val="a4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7FC2B5" w14:textId="77777777" w:rsidR="004730A1" w:rsidRPr="00253972" w:rsidRDefault="004730A1" w:rsidP="00253972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5D75C4" w14:textId="77777777" w:rsidR="00F67F2E" w:rsidRPr="000234EC" w:rsidRDefault="00253972" w:rsidP="000234E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3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B7BBC25" w14:textId="77777777" w:rsidR="00B705CD" w:rsidRPr="00253972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4ED860C" w14:textId="77777777" w:rsidR="00DD40CF" w:rsidRPr="00253972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D40CF" w:rsidRPr="00253972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78DD3" w14:textId="77777777" w:rsidR="001700BA" w:rsidRDefault="001700BA">
      <w:r>
        <w:separator/>
      </w:r>
    </w:p>
  </w:endnote>
  <w:endnote w:type="continuationSeparator" w:id="0">
    <w:p w14:paraId="3B08872C" w14:textId="77777777" w:rsidR="001700BA" w:rsidRDefault="00170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35209" w14:textId="77777777" w:rsidR="001700BA" w:rsidRDefault="001700BA">
      <w:r>
        <w:separator/>
      </w:r>
    </w:p>
  </w:footnote>
  <w:footnote w:type="continuationSeparator" w:id="0">
    <w:p w14:paraId="2FD3D3F7" w14:textId="77777777" w:rsidR="001700BA" w:rsidRDefault="00170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5"/>
  </w:num>
  <w:num w:numId="9">
    <w:abstractNumId w:val="13"/>
  </w:num>
  <w:num w:numId="10">
    <w:abstractNumId w:val="18"/>
  </w:num>
  <w:num w:numId="11">
    <w:abstractNumId w:val="10"/>
  </w:num>
  <w:num w:numId="12">
    <w:abstractNumId w:val="16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4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F7"/>
    <w:rsid w:val="000066E7"/>
    <w:rsid w:val="000234EC"/>
    <w:rsid w:val="000318F7"/>
    <w:rsid w:val="00082AA6"/>
    <w:rsid w:val="000F2CFF"/>
    <w:rsid w:val="000F524F"/>
    <w:rsid w:val="0010007A"/>
    <w:rsid w:val="00100AA6"/>
    <w:rsid w:val="00104421"/>
    <w:rsid w:val="00116836"/>
    <w:rsid w:val="001235CA"/>
    <w:rsid w:val="001262EE"/>
    <w:rsid w:val="00131BFC"/>
    <w:rsid w:val="001517DF"/>
    <w:rsid w:val="0015668F"/>
    <w:rsid w:val="00166A2D"/>
    <w:rsid w:val="001700BA"/>
    <w:rsid w:val="001A2221"/>
    <w:rsid w:val="001A5515"/>
    <w:rsid w:val="001C7037"/>
    <w:rsid w:val="001E40DB"/>
    <w:rsid w:val="001F1B35"/>
    <w:rsid w:val="00221572"/>
    <w:rsid w:val="002304FE"/>
    <w:rsid w:val="002371A4"/>
    <w:rsid w:val="0024234D"/>
    <w:rsid w:val="00253972"/>
    <w:rsid w:val="002D1756"/>
    <w:rsid w:val="002D76C4"/>
    <w:rsid w:val="002E20BC"/>
    <w:rsid w:val="002E3BAF"/>
    <w:rsid w:val="002F252B"/>
    <w:rsid w:val="00315FD0"/>
    <w:rsid w:val="00333497"/>
    <w:rsid w:val="00337121"/>
    <w:rsid w:val="00356187"/>
    <w:rsid w:val="003628F0"/>
    <w:rsid w:val="00364962"/>
    <w:rsid w:val="00376AE3"/>
    <w:rsid w:val="00386E22"/>
    <w:rsid w:val="00395F6E"/>
    <w:rsid w:val="003D0F70"/>
    <w:rsid w:val="003E0EEA"/>
    <w:rsid w:val="003F6E46"/>
    <w:rsid w:val="00403A3C"/>
    <w:rsid w:val="0040564E"/>
    <w:rsid w:val="00445023"/>
    <w:rsid w:val="004530EC"/>
    <w:rsid w:val="004624F7"/>
    <w:rsid w:val="004730A1"/>
    <w:rsid w:val="004A4339"/>
    <w:rsid w:val="004B6C76"/>
    <w:rsid w:val="004C66A1"/>
    <w:rsid w:val="004D3BA7"/>
    <w:rsid w:val="004E0F1B"/>
    <w:rsid w:val="004E6E23"/>
    <w:rsid w:val="004F78E2"/>
    <w:rsid w:val="00502CD4"/>
    <w:rsid w:val="005179C4"/>
    <w:rsid w:val="0055039F"/>
    <w:rsid w:val="0057089C"/>
    <w:rsid w:val="00586D61"/>
    <w:rsid w:val="00590D6C"/>
    <w:rsid w:val="005943F1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A030F"/>
    <w:rsid w:val="006B1572"/>
    <w:rsid w:val="006D05F5"/>
    <w:rsid w:val="00706AC8"/>
    <w:rsid w:val="00722FDF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8F2EAD"/>
    <w:rsid w:val="009119CA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001A2"/>
    <w:rsid w:val="00B4608D"/>
    <w:rsid w:val="00B63712"/>
    <w:rsid w:val="00B705CD"/>
    <w:rsid w:val="00B75E03"/>
    <w:rsid w:val="00B93449"/>
    <w:rsid w:val="00B96859"/>
    <w:rsid w:val="00BD26CD"/>
    <w:rsid w:val="00C02551"/>
    <w:rsid w:val="00C167B1"/>
    <w:rsid w:val="00C16B73"/>
    <w:rsid w:val="00C212A4"/>
    <w:rsid w:val="00C30C89"/>
    <w:rsid w:val="00C34C52"/>
    <w:rsid w:val="00C4427D"/>
    <w:rsid w:val="00C55FFC"/>
    <w:rsid w:val="00C604DF"/>
    <w:rsid w:val="00C6248F"/>
    <w:rsid w:val="00C72A90"/>
    <w:rsid w:val="00C83C62"/>
    <w:rsid w:val="00C94A59"/>
    <w:rsid w:val="00CA3397"/>
    <w:rsid w:val="00CB0845"/>
    <w:rsid w:val="00CB2F2B"/>
    <w:rsid w:val="00CB3DAF"/>
    <w:rsid w:val="00CB4653"/>
    <w:rsid w:val="00CD48F7"/>
    <w:rsid w:val="00CD4AC0"/>
    <w:rsid w:val="00CE31AD"/>
    <w:rsid w:val="00D26417"/>
    <w:rsid w:val="00D37DE2"/>
    <w:rsid w:val="00D6622F"/>
    <w:rsid w:val="00DC3FE2"/>
    <w:rsid w:val="00DD40CF"/>
    <w:rsid w:val="00DE1C83"/>
    <w:rsid w:val="00DF35E7"/>
    <w:rsid w:val="00E06B0F"/>
    <w:rsid w:val="00E2052E"/>
    <w:rsid w:val="00E65A76"/>
    <w:rsid w:val="00E719CF"/>
    <w:rsid w:val="00E75177"/>
    <w:rsid w:val="00E76B49"/>
    <w:rsid w:val="00E81EE8"/>
    <w:rsid w:val="00E853D7"/>
    <w:rsid w:val="00E9522A"/>
    <w:rsid w:val="00EA08B9"/>
    <w:rsid w:val="00EC6830"/>
    <w:rsid w:val="00EC7088"/>
    <w:rsid w:val="00ED163D"/>
    <w:rsid w:val="00ED532C"/>
    <w:rsid w:val="00EE1625"/>
    <w:rsid w:val="00F23BD6"/>
    <w:rsid w:val="00F64B13"/>
    <w:rsid w:val="00F67F2E"/>
    <w:rsid w:val="00F77F14"/>
    <w:rsid w:val="00F82773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84BD4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E6FF11-BAC7-494F-9C33-16F96CA4C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Дмитриева Светлана Геннадьевна</cp:lastModifiedBy>
  <cp:revision>2</cp:revision>
  <cp:lastPrinted>2015-08-14T08:42:00Z</cp:lastPrinted>
  <dcterms:created xsi:type="dcterms:W3CDTF">2021-10-29T21:32:00Z</dcterms:created>
  <dcterms:modified xsi:type="dcterms:W3CDTF">2021-10-29T21:32:00Z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