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2E0" w:rsidRPr="002B0838" w:rsidRDefault="000432E0" w:rsidP="00751219">
      <w:pPr>
        <w:pStyle w:val="1"/>
        <w:shd w:val="clear" w:color="auto" w:fill="FFFFFF"/>
        <w:spacing w:before="0" w:beforeAutospacing="0" w:after="0" w:afterAutospacing="0"/>
        <w:jc w:val="center"/>
        <w:rPr>
          <w:rFonts w:ascii="Segoe UI" w:hAnsi="Segoe UI" w:cs="Segoe UI"/>
          <w:color w:val="24292E"/>
        </w:rPr>
      </w:pPr>
      <w:r w:rsidRPr="002B0838">
        <w:rPr>
          <w:rFonts w:ascii="Segoe UI" w:hAnsi="Segoe UI" w:cs="Segoe UI"/>
          <w:color w:val="24292E"/>
        </w:rPr>
        <w:t>Правила и стандарты разработки</w:t>
      </w:r>
    </w:p>
    <w:p w:rsidR="000432E0" w:rsidRPr="002B0838" w:rsidRDefault="000432E0" w:rsidP="00751219">
      <w:pPr>
        <w:pStyle w:val="1"/>
        <w:shd w:val="clear" w:color="auto" w:fill="FFFFFF"/>
        <w:spacing w:before="0" w:beforeAutospacing="0" w:after="0" w:afterAutospacing="0"/>
        <w:jc w:val="center"/>
        <w:rPr>
          <w:rFonts w:ascii="Segoe UI" w:hAnsi="Segoe UI" w:cs="Segoe UI"/>
          <w:color w:val="24292E"/>
        </w:rPr>
      </w:pPr>
      <w:r w:rsidRPr="002B0838">
        <w:rPr>
          <w:rFonts w:ascii="Segoe UI" w:hAnsi="Segoe UI" w:cs="Segoe UI"/>
          <w:color w:val="24292E"/>
        </w:rPr>
        <w:t>конфигураций и продуктов 1С</w:t>
      </w:r>
    </w:p>
    <w:p w:rsidR="000432E0" w:rsidRPr="002B0838" w:rsidRDefault="000432E0" w:rsidP="00751219">
      <w:pPr>
        <w:pStyle w:val="1"/>
        <w:shd w:val="clear" w:color="auto" w:fill="FFFFFF"/>
        <w:spacing w:before="0" w:beforeAutospacing="0" w:after="0" w:afterAutospacing="0"/>
        <w:jc w:val="center"/>
        <w:rPr>
          <w:rFonts w:ascii="Segoe UI" w:hAnsi="Segoe UI" w:cs="Segoe UI"/>
          <w:color w:val="24292E"/>
        </w:rPr>
      </w:pPr>
      <w:r w:rsidRPr="002B0838">
        <w:rPr>
          <w:rFonts w:ascii="Segoe UI" w:hAnsi="Segoe UI" w:cs="Segoe UI"/>
          <w:color w:val="24292E"/>
        </w:rPr>
        <w:t>для внешних подрядчиков</w:t>
      </w:r>
    </w:p>
    <w:p w:rsidR="000432E0" w:rsidRPr="000432E0" w:rsidRDefault="000432E0" w:rsidP="00751219">
      <w:pPr>
        <w:shd w:val="clear" w:color="auto" w:fill="FFFFFF"/>
        <w:spacing w:before="276" w:after="184" w:line="240" w:lineRule="auto"/>
        <w:outlineLvl w:val="0"/>
        <w:rPr>
          <w:rFonts w:ascii="Segoe UI" w:eastAsia="Times New Roman" w:hAnsi="Segoe UI" w:cs="Segoe UI"/>
          <w:b/>
          <w:bCs/>
          <w:color w:val="24292E"/>
          <w:kern w:val="36"/>
          <w:sz w:val="40"/>
          <w:szCs w:val="40"/>
          <w:lang w:eastAsia="ru-RU"/>
        </w:rPr>
      </w:pPr>
      <w:r w:rsidRPr="000432E0">
        <w:rPr>
          <w:rFonts w:ascii="Segoe UI" w:eastAsia="Times New Roman" w:hAnsi="Segoe UI" w:cs="Segoe UI"/>
          <w:b/>
          <w:bCs/>
          <w:color w:val="24292E"/>
          <w:kern w:val="36"/>
          <w:sz w:val="40"/>
          <w:szCs w:val="40"/>
          <w:lang w:eastAsia="ru-RU"/>
        </w:rPr>
        <w:t>Введение</w:t>
      </w:r>
    </w:p>
    <w:p w:rsidR="000432E0" w:rsidRPr="000432E0" w:rsidRDefault="000432E0" w:rsidP="00751219">
      <w:pPr>
        <w:shd w:val="clear" w:color="auto" w:fill="FFFFFF"/>
        <w:spacing w:before="276" w:after="184" w:line="240" w:lineRule="auto"/>
        <w:outlineLvl w:val="2"/>
        <w:rPr>
          <w:rFonts w:ascii="Segoe UI" w:eastAsia="Times New Roman" w:hAnsi="Segoe UI" w:cs="Segoe UI"/>
          <w:b/>
          <w:bCs/>
          <w:color w:val="24292E"/>
          <w:sz w:val="28"/>
          <w:szCs w:val="28"/>
          <w:lang w:eastAsia="ru-RU"/>
        </w:rPr>
      </w:pPr>
      <w:r w:rsidRPr="000432E0">
        <w:rPr>
          <w:rFonts w:ascii="Segoe UI" w:eastAsia="Times New Roman" w:hAnsi="Segoe UI" w:cs="Segoe UI"/>
          <w:b/>
          <w:bCs/>
          <w:color w:val="24292E"/>
          <w:sz w:val="28"/>
          <w:szCs w:val="28"/>
          <w:lang w:eastAsia="ru-RU"/>
        </w:rPr>
        <w:t>Назначение документа</w:t>
      </w:r>
    </w:p>
    <w:p w:rsidR="000432E0" w:rsidRPr="000432E0" w:rsidRDefault="000432E0" w:rsidP="00751219">
      <w:pPr>
        <w:numPr>
          <w:ilvl w:val="0"/>
          <w:numId w:val="1"/>
        </w:numPr>
        <w:shd w:val="clear" w:color="auto" w:fill="FFFFFF"/>
        <w:spacing w:before="184" w:after="184" w:line="240" w:lineRule="auto"/>
        <w:rPr>
          <w:rFonts w:ascii="Segoe UI" w:eastAsia="Times New Roman" w:hAnsi="Segoe UI" w:cs="Segoe UI"/>
          <w:color w:val="24292E"/>
          <w:sz w:val="18"/>
          <w:szCs w:val="18"/>
          <w:lang w:eastAsia="ru-RU"/>
        </w:rPr>
      </w:pPr>
      <w:r w:rsidRPr="000432E0">
        <w:rPr>
          <w:rFonts w:ascii="Segoe UI" w:eastAsia="Times New Roman" w:hAnsi="Segoe UI" w:cs="Segoe UI"/>
          <w:color w:val="24292E"/>
          <w:sz w:val="18"/>
          <w:szCs w:val="18"/>
          <w:lang w:eastAsia="ru-RU"/>
        </w:rPr>
        <w:t xml:space="preserve">Определение внутреннего корпоративного стандарта разработки конфигураций для платформы </w:t>
      </w:r>
      <w:r w:rsidR="00EA1B81">
        <w:rPr>
          <w:rFonts w:ascii="Segoe UI" w:eastAsia="Times New Roman" w:hAnsi="Segoe UI" w:cs="Segoe UI"/>
          <w:color w:val="24292E"/>
          <w:sz w:val="18"/>
          <w:szCs w:val="18"/>
          <w:lang w:eastAsia="ru-RU"/>
        </w:rPr>
        <w:t>«</w:t>
      </w:r>
      <w:r w:rsidRPr="000432E0">
        <w:rPr>
          <w:rFonts w:ascii="Segoe UI" w:eastAsia="Times New Roman" w:hAnsi="Segoe UI" w:cs="Segoe UI"/>
          <w:color w:val="24292E"/>
          <w:sz w:val="18"/>
          <w:szCs w:val="18"/>
          <w:lang w:eastAsia="ru-RU"/>
        </w:rPr>
        <w:t>1С:</w:t>
      </w:r>
      <w:r w:rsidR="00EA1B81">
        <w:rPr>
          <w:rFonts w:ascii="Segoe UI" w:eastAsia="Times New Roman" w:hAnsi="Segoe UI" w:cs="Segoe UI"/>
          <w:color w:val="24292E"/>
          <w:sz w:val="18"/>
          <w:szCs w:val="18"/>
          <w:lang w:eastAsia="ru-RU"/>
        </w:rPr>
        <w:t xml:space="preserve"> </w:t>
      </w:r>
      <w:r w:rsidRPr="000432E0">
        <w:rPr>
          <w:rFonts w:ascii="Segoe UI" w:eastAsia="Times New Roman" w:hAnsi="Segoe UI" w:cs="Segoe UI"/>
          <w:color w:val="24292E"/>
          <w:sz w:val="18"/>
          <w:szCs w:val="18"/>
          <w:lang w:eastAsia="ru-RU"/>
        </w:rPr>
        <w:t>Предприятие 8</w:t>
      </w:r>
      <w:r w:rsidR="00EA1B81">
        <w:rPr>
          <w:rFonts w:ascii="Segoe UI" w:eastAsia="Times New Roman" w:hAnsi="Segoe UI" w:cs="Segoe UI"/>
          <w:color w:val="24292E"/>
          <w:sz w:val="18"/>
          <w:szCs w:val="18"/>
          <w:lang w:eastAsia="ru-RU"/>
        </w:rPr>
        <w:t>»</w:t>
      </w:r>
      <w:r w:rsidRPr="000432E0">
        <w:rPr>
          <w:rFonts w:ascii="Segoe UI" w:eastAsia="Times New Roman" w:hAnsi="Segoe UI" w:cs="Segoe UI"/>
          <w:color w:val="24292E"/>
          <w:sz w:val="18"/>
          <w:szCs w:val="18"/>
          <w:lang w:eastAsia="ru-RU"/>
        </w:rPr>
        <w:t xml:space="preserve"> в целях улучшения качества производимого программного продукта, оптимизации трудозатрат на поддержку и развитие прикладных решений.</w:t>
      </w:r>
    </w:p>
    <w:p w:rsidR="000432E0" w:rsidRPr="000432E0" w:rsidRDefault="000432E0" w:rsidP="00751219">
      <w:pPr>
        <w:numPr>
          <w:ilvl w:val="0"/>
          <w:numId w:val="1"/>
        </w:numPr>
        <w:shd w:val="clear" w:color="auto" w:fill="FFFFFF"/>
        <w:spacing w:before="184" w:after="184" w:line="240" w:lineRule="auto"/>
        <w:rPr>
          <w:rFonts w:ascii="Segoe UI" w:eastAsia="Times New Roman" w:hAnsi="Segoe UI" w:cs="Segoe UI"/>
          <w:color w:val="24292E"/>
          <w:sz w:val="18"/>
          <w:szCs w:val="18"/>
          <w:lang w:eastAsia="ru-RU"/>
        </w:rPr>
      </w:pPr>
      <w:r w:rsidRPr="000432E0">
        <w:rPr>
          <w:rFonts w:ascii="Segoe UI" w:eastAsia="Times New Roman" w:hAnsi="Segoe UI" w:cs="Segoe UI"/>
          <w:color w:val="24292E"/>
          <w:sz w:val="18"/>
          <w:szCs w:val="18"/>
          <w:lang w:eastAsia="ru-RU"/>
        </w:rPr>
        <w:t>Текущий документ совместно с методиками и стандартами фирмы 1С является основой для определения нормативных критериев оценки качества кода.</w:t>
      </w:r>
    </w:p>
    <w:p w:rsidR="000432E0" w:rsidRPr="000432E0" w:rsidRDefault="000432E0" w:rsidP="00751219">
      <w:pPr>
        <w:shd w:val="clear" w:color="auto" w:fill="FFFFFF"/>
        <w:spacing w:before="276" w:after="184" w:line="240" w:lineRule="auto"/>
        <w:outlineLvl w:val="2"/>
        <w:rPr>
          <w:rFonts w:ascii="Segoe UI" w:eastAsia="Times New Roman" w:hAnsi="Segoe UI" w:cs="Segoe UI"/>
          <w:b/>
          <w:bCs/>
          <w:color w:val="24292E"/>
          <w:sz w:val="28"/>
          <w:szCs w:val="28"/>
          <w:lang w:eastAsia="ru-RU"/>
        </w:rPr>
      </w:pPr>
      <w:r w:rsidRPr="000432E0">
        <w:rPr>
          <w:rFonts w:ascii="Segoe UI" w:eastAsia="Times New Roman" w:hAnsi="Segoe UI" w:cs="Segoe UI"/>
          <w:b/>
          <w:bCs/>
          <w:color w:val="24292E"/>
          <w:sz w:val="28"/>
          <w:szCs w:val="28"/>
          <w:lang w:eastAsia="ru-RU"/>
        </w:rPr>
        <w:t>Подходы к оценке качества кода</w:t>
      </w:r>
    </w:p>
    <w:p w:rsidR="000432E0" w:rsidRPr="000432E0" w:rsidRDefault="000432E0" w:rsidP="00751219">
      <w:pPr>
        <w:numPr>
          <w:ilvl w:val="0"/>
          <w:numId w:val="2"/>
        </w:numPr>
        <w:shd w:val="clear" w:color="auto" w:fill="FFFFFF"/>
        <w:spacing w:before="184" w:after="184" w:line="240" w:lineRule="auto"/>
        <w:rPr>
          <w:rFonts w:ascii="Segoe UI" w:eastAsia="Times New Roman" w:hAnsi="Segoe UI" w:cs="Segoe UI"/>
          <w:color w:val="24292E"/>
          <w:sz w:val="18"/>
          <w:szCs w:val="18"/>
          <w:lang w:eastAsia="ru-RU"/>
        </w:rPr>
      </w:pPr>
      <w:r w:rsidRPr="000432E0">
        <w:rPr>
          <w:rFonts w:ascii="Segoe UI" w:eastAsia="Times New Roman" w:hAnsi="Segoe UI" w:cs="Segoe UI"/>
          <w:color w:val="24292E"/>
          <w:sz w:val="18"/>
          <w:szCs w:val="18"/>
          <w:lang w:eastAsia="ru-RU"/>
        </w:rPr>
        <w:t xml:space="preserve">Оценка качества кода выполняется на основании методик, стандартов фирмы </w:t>
      </w:r>
      <w:r w:rsidR="00CD7C32">
        <w:rPr>
          <w:rFonts w:ascii="Segoe UI" w:eastAsia="Times New Roman" w:hAnsi="Segoe UI" w:cs="Segoe UI"/>
          <w:color w:val="24292E"/>
          <w:sz w:val="18"/>
          <w:szCs w:val="18"/>
          <w:lang w:eastAsia="ru-RU"/>
        </w:rPr>
        <w:t>«</w:t>
      </w:r>
      <w:r w:rsidRPr="000432E0">
        <w:rPr>
          <w:rFonts w:ascii="Segoe UI" w:eastAsia="Times New Roman" w:hAnsi="Segoe UI" w:cs="Segoe UI"/>
          <w:color w:val="24292E"/>
          <w:sz w:val="18"/>
          <w:szCs w:val="18"/>
          <w:lang w:eastAsia="ru-RU"/>
        </w:rPr>
        <w:t>1С</w:t>
      </w:r>
      <w:r w:rsidR="00CD7C32">
        <w:rPr>
          <w:rFonts w:ascii="Segoe UI" w:eastAsia="Times New Roman" w:hAnsi="Segoe UI" w:cs="Segoe UI"/>
          <w:color w:val="24292E"/>
          <w:sz w:val="18"/>
          <w:szCs w:val="18"/>
          <w:lang w:eastAsia="ru-RU"/>
        </w:rPr>
        <w:t>»</w:t>
      </w:r>
      <w:r w:rsidRPr="000432E0">
        <w:rPr>
          <w:rFonts w:ascii="Segoe UI" w:eastAsia="Times New Roman" w:hAnsi="Segoe UI" w:cs="Segoe UI"/>
          <w:color w:val="24292E"/>
          <w:sz w:val="18"/>
          <w:szCs w:val="18"/>
          <w:lang w:eastAsia="ru-RU"/>
        </w:rPr>
        <w:t xml:space="preserve"> и правил, изложенных в данном документе.</w:t>
      </w:r>
    </w:p>
    <w:p w:rsidR="000432E0" w:rsidRPr="000432E0" w:rsidRDefault="000432E0" w:rsidP="00751219">
      <w:pPr>
        <w:numPr>
          <w:ilvl w:val="0"/>
          <w:numId w:val="2"/>
        </w:numPr>
        <w:shd w:val="clear" w:color="auto" w:fill="FFFFFF"/>
        <w:spacing w:before="184" w:after="184" w:line="240" w:lineRule="auto"/>
        <w:rPr>
          <w:rFonts w:ascii="Segoe UI" w:eastAsia="Times New Roman" w:hAnsi="Segoe UI" w:cs="Segoe UI"/>
          <w:color w:val="24292E"/>
          <w:sz w:val="18"/>
          <w:szCs w:val="18"/>
          <w:lang w:eastAsia="ru-RU"/>
        </w:rPr>
      </w:pPr>
      <w:r w:rsidRPr="000432E0">
        <w:rPr>
          <w:rFonts w:ascii="Segoe UI" w:eastAsia="Times New Roman" w:hAnsi="Segoe UI" w:cs="Segoe UI"/>
          <w:color w:val="24292E"/>
          <w:sz w:val="18"/>
          <w:szCs w:val="18"/>
          <w:lang w:eastAsia="ru-RU"/>
        </w:rPr>
        <w:t>Аудит кода проводится как вручную, так и с использованием автоматизированных средств (1C АКП, SonarQube)</w:t>
      </w:r>
    </w:p>
    <w:p w:rsidR="000432E0" w:rsidRPr="000432E0" w:rsidRDefault="000432E0" w:rsidP="00751219">
      <w:pPr>
        <w:numPr>
          <w:ilvl w:val="0"/>
          <w:numId w:val="2"/>
        </w:numPr>
        <w:shd w:val="clear" w:color="auto" w:fill="FFFFFF"/>
        <w:spacing w:before="184" w:after="184" w:line="240" w:lineRule="auto"/>
        <w:rPr>
          <w:rFonts w:ascii="Segoe UI" w:eastAsia="Times New Roman" w:hAnsi="Segoe UI" w:cs="Segoe UI"/>
          <w:color w:val="24292E"/>
          <w:sz w:val="18"/>
          <w:szCs w:val="18"/>
          <w:lang w:eastAsia="ru-RU"/>
        </w:rPr>
      </w:pPr>
      <w:r w:rsidRPr="000432E0">
        <w:rPr>
          <w:rFonts w:ascii="Segoe UI" w:eastAsia="Times New Roman" w:hAnsi="Segoe UI" w:cs="Segoe UI"/>
          <w:color w:val="24292E"/>
          <w:sz w:val="18"/>
          <w:szCs w:val="18"/>
          <w:lang w:eastAsia="ru-RU"/>
        </w:rPr>
        <w:t xml:space="preserve">Если программный код не отвечает нормативным требованиям, архитектор </w:t>
      </w:r>
      <w:r w:rsidR="00D105FB">
        <w:rPr>
          <w:rFonts w:ascii="Segoe UI" w:eastAsia="Times New Roman" w:hAnsi="Segoe UI" w:cs="Segoe UI"/>
          <w:color w:val="24292E"/>
          <w:sz w:val="18"/>
          <w:szCs w:val="18"/>
          <w:lang w:eastAsia="ru-RU"/>
        </w:rPr>
        <w:t>Заказчика может</w:t>
      </w:r>
      <w:r w:rsidRPr="000432E0">
        <w:rPr>
          <w:rFonts w:ascii="Segoe UI" w:eastAsia="Times New Roman" w:hAnsi="Segoe UI" w:cs="Segoe UI"/>
          <w:color w:val="24292E"/>
          <w:sz w:val="18"/>
          <w:szCs w:val="18"/>
          <w:lang w:eastAsia="ru-RU"/>
        </w:rPr>
        <w:t xml:space="preserve"> запретить поставку в рабочую среду до устранения отклонений.</w:t>
      </w:r>
    </w:p>
    <w:p w:rsidR="000432E0" w:rsidRPr="000432E0" w:rsidRDefault="000432E0" w:rsidP="00751219">
      <w:pPr>
        <w:shd w:val="clear" w:color="auto" w:fill="FFFFFF"/>
        <w:spacing w:before="276" w:after="184" w:line="240" w:lineRule="auto"/>
        <w:outlineLvl w:val="2"/>
        <w:rPr>
          <w:rFonts w:ascii="Segoe UI" w:eastAsia="Times New Roman" w:hAnsi="Segoe UI" w:cs="Segoe UI"/>
          <w:b/>
          <w:bCs/>
          <w:color w:val="24292E"/>
          <w:sz w:val="28"/>
          <w:szCs w:val="28"/>
          <w:lang w:eastAsia="ru-RU"/>
        </w:rPr>
      </w:pPr>
      <w:r w:rsidRPr="000432E0">
        <w:rPr>
          <w:rFonts w:ascii="Segoe UI" w:eastAsia="Times New Roman" w:hAnsi="Segoe UI" w:cs="Segoe UI"/>
          <w:b/>
          <w:bCs/>
          <w:color w:val="24292E"/>
          <w:sz w:val="28"/>
          <w:szCs w:val="28"/>
          <w:lang w:eastAsia="ru-RU"/>
        </w:rPr>
        <w:t>Примечания</w:t>
      </w:r>
    </w:p>
    <w:p w:rsidR="000432E0" w:rsidRPr="000432E0" w:rsidRDefault="000432E0" w:rsidP="00751219">
      <w:pPr>
        <w:numPr>
          <w:ilvl w:val="0"/>
          <w:numId w:val="3"/>
        </w:numPr>
        <w:shd w:val="clear" w:color="auto" w:fill="FFFFFF"/>
        <w:spacing w:before="184" w:after="184" w:line="240" w:lineRule="auto"/>
        <w:rPr>
          <w:rFonts w:ascii="Segoe UI" w:eastAsia="Times New Roman" w:hAnsi="Segoe UI" w:cs="Segoe UI"/>
          <w:color w:val="24292E"/>
          <w:sz w:val="18"/>
          <w:szCs w:val="18"/>
          <w:lang w:eastAsia="ru-RU"/>
        </w:rPr>
      </w:pPr>
      <w:r w:rsidRPr="000432E0">
        <w:rPr>
          <w:rFonts w:ascii="Segoe UI" w:eastAsia="Times New Roman" w:hAnsi="Segoe UI" w:cs="Segoe UI"/>
          <w:color w:val="24292E"/>
          <w:sz w:val="18"/>
          <w:szCs w:val="18"/>
          <w:lang w:eastAsia="ru-RU"/>
        </w:rPr>
        <w:t xml:space="preserve">В основу правил положены методические материалы фирмы </w:t>
      </w:r>
      <w:r w:rsidR="003E1AD5">
        <w:rPr>
          <w:rFonts w:ascii="Segoe UI" w:eastAsia="Times New Roman" w:hAnsi="Segoe UI" w:cs="Segoe UI"/>
          <w:color w:val="24292E"/>
          <w:sz w:val="18"/>
          <w:szCs w:val="18"/>
          <w:lang w:eastAsia="ru-RU"/>
        </w:rPr>
        <w:t>«</w:t>
      </w:r>
      <w:r w:rsidRPr="000432E0">
        <w:rPr>
          <w:rFonts w:ascii="Segoe UI" w:eastAsia="Times New Roman" w:hAnsi="Segoe UI" w:cs="Segoe UI"/>
          <w:color w:val="24292E"/>
          <w:sz w:val="18"/>
          <w:szCs w:val="18"/>
          <w:lang w:eastAsia="ru-RU"/>
        </w:rPr>
        <w:t>1С» - </w:t>
      </w:r>
      <w:hyperlink r:id="rId5" w:history="1">
        <w:r w:rsidR="003E1AD5">
          <w:rPr>
            <w:rFonts w:ascii="Segoe UI" w:eastAsia="Times New Roman" w:hAnsi="Segoe UI" w:cs="Segoe UI"/>
            <w:color w:val="0000FF"/>
            <w:sz w:val="18"/>
            <w:lang w:eastAsia="ru-RU"/>
          </w:rPr>
          <w:t>«</w:t>
        </w:r>
        <w:r w:rsidRPr="000432E0">
          <w:rPr>
            <w:rFonts w:ascii="Segoe UI" w:eastAsia="Times New Roman" w:hAnsi="Segoe UI" w:cs="Segoe UI"/>
            <w:color w:val="0000FF"/>
            <w:sz w:val="18"/>
            <w:lang w:eastAsia="ru-RU"/>
          </w:rPr>
          <w:t>Система стандартов и методик разрабо</w:t>
        </w:r>
        <w:r w:rsidR="003E1AD5">
          <w:rPr>
            <w:rFonts w:ascii="Segoe UI" w:eastAsia="Times New Roman" w:hAnsi="Segoe UI" w:cs="Segoe UI"/>
            <w:color w:val="0000FF"/>
            <w:sz w:val="18"/>
            <w:lang w:eastAsia="ru-RU"/>
          </w:rPr>
          <w:t>тки конфигураций для платформы «</w:t>
        </w:r>
        <w:r w:rsidRPr="000432E0">
          <w:rPr>
            <w:rFonts w:ascii="Segoe UI" w:eastAsia="Times New Roman" w:hAnsi="Segoe UI" w:cs="Segoe UI"/>
            <w:color w:val="0000FF"/>
            <w:sz w:val="18"/>
            <w:lang w:eastAsia="ru-RU"/>
          </w:rPr>
          <w:t>1С: Предприятие 8</w:t>
        </w:r>
      </w:hyperlink>
      <w:r w:rsidR="003E1AD5">
        <w:rPr>
          <w:rFonts w:ascii="Segoe UI" w:eastAsia="Times New Roman" w:hAnsi="Segoe UI" w:cs="Segoe UI"/>
          <w:color w:val="24292E"/>
          <w:sz w:val="18"/>
          <w:szCs w:val="18"/>
          <w:lang w:eastAsia="ru-RU"/>
        </w:rPr>
        <w:t>»</w:t>
      </w:r>
    </w:p>
    <w:p w:rsidR="000432E0" w:rsidRPr="000432E0" w:rsidRDefault="00F40408" w:rsidP="00751219">
      <w:pPr>
        <w:numPr>
          <w:ilvl w:val="0"/>
          <w:numId w:val="3"/>
        </w:numPr>
        <w:shd w:val="clear" w:color="auto" w:fill="FFFFFF"/>
        <w:spacing w:before="184" w:after="184" w:line="240" w:lineRule="auto"/>
        <w:rPr>
          <w:rFonts w:ascii="Segoe UI" w:eastAsia="Times New Roman" w:hAnsi="Segoe UI" w:cs="Segoe UI"/>
          <w:color w:val="24292E"/>
          <w:sz w:val="18"/>
          <w:szCs w:val="18"/>
          <w:lang w:eastAsia="ru-RU"/>
        </w:rPr>
      </w:pPr>
      <w:hyperlink r:id="rId6" w:history="1">
        <w:r w:rsidR="000432E0" w:rsidRPr="000432E0">
          <w:rPr>
            <w:rFonts w:ascii="Segoe UI" w:eastAsia="Times New Roman" w:hAnsi="Segoe UI" w:cs="Segoe UI"/>
            <w:color w:val="0000FF"/>
            <w:sz w:val="18"/>
            <w:lang w:eastAsia="ru-RU"/>
          </w:rPr>
          <w:t>Общие подходы к рефакторингу</w:t>
        </w:r>
      </w:hyperlink>
    </w:p>
    <w:p w:rsidR="000432E0" w:rsidRPr="002B0838" w:rsidRDefault="000432E0" w:rsidP="00751219">
      <w:pPr>
        <w:pStyle w:val="2"/>
        <w:shd w:val="clear" w:color="auto" w:fill="FFFFFF"/>
        <w:spacing w:before="276" w:after="184" w:line="240" w:lineRule="auto"/>
        <w:rPr>
          <w:rFonts w:ascii="Segoe UI" w:hAnsi="Segoe UI" w:cs="Segoe UI"/>
          <w:color w:val="24292E"/>
          <w:sz w:val="40"/>
          <w:szCs w:val="40"/>
        </w:rPr>
      </w:pPr>
      <w:r w:rsidRPr="002B0838">
        <w:rPr>
          <w:rFonts w:ascii="Segoe UI" w:hAnsi="Segoe UI" w:cs="Segoe UI"/>
          <w:color w:val="24292E"/>
          <w:sz w:val="40"/>
          <w:szCs w:val="40"/>
        </w:rPr>
        <w:t>Работа с хранилищем</w:t>
      </w:r>
      <w:r w:rsidR="002B0838" w:rsidRPr="002B0838">
        <w:rPr>
          <w:rFonts w:ascii="Segoe UI" w:hAnsi="Segoe UI" w:cs="Segoe UI"/>
          <w:color w:val="24292E"/>
          <w:sz w:val="40"/>
          <w:szCs w:val="40"/>
        </w:rPr>
        <w:t xml:space="preserve"> (хранилище Заказчика)</w:t>
      </w:r>
    </w:p>
    <w:p w:rsidR="000432E0" w:rsidRDefault="000432E0" w:rsidP="00751219">
      <w:pPr>
        <w:numPr>
          <w:ilvl w:val="0"/>
          <w:numId w:val="4"/>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Запрещено захватывать корень более чем на час.</w:t>
      </w:r>
    </w:p>
    <w:p w:rsidR="000432E0" w:rsidRDefault="000432E0" w:rsidP="00751219">
      <w:pPr>
        <w:numPr>
          <w:ilvl w:val="0"/>
          <w:numId w:val="4"/>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Любые манипуляции с восстановлением хранилища может делать только администратор.</w:t>
      </w:r>
    </w:p>
    <w:p w:rsidR="000432E0" w:rsidRDefault="003E1AD5" w:rsidP="00751219">
      <w:pPr>
        <w:numPr>
          <w:ilvl w:val="0"/>
          <w:numId w:val="4"/>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Управлять версиями («сливать»</w:t>
      </w:r>
      <w:r w:rsidR="000432E0">
        <w:rPr>
          <w:rFonts w:ascii="Segoe UI" w:hAnsi="Segoe UI" w:cs="Segoe UI"/>
          <w:color w:val="24292E"/>
          <w:sz w:val="18"/>
          <w:szCs w:val="18"/>
        </w:rPr>
        <w:t>) также может только администратор.</w:t>
      </w:r>
    </w:p>
    <w:p w:rsidR="000432E0" w:rsidRDefault="000432E0" w:rsidP="00751219">
      <w:pPr>
        <w:numPr>
          <w:ilvl w:val="0"/>
          <w:numId w:val="4"/>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В конце каждой недели необходимо проверять захваченные объекты конфигурации.</w:t>
      </w:r>
    </w:p>
    <w:p w:rsidR="000432E0" w:rsidRDefault="000432E0" w:rsidP="00751219">
      <w:pPr>
        <w:numPr>
          <w:ilvl w:val="0"/>
          <w:numId w:val="4"/>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При помещении захваченного корня использование рекурсии можно делать только в случае, если захвачены все объекты. В противном случае процедура помещения может значительно увеличить время помещения объектов.</w:t>
      </w:r>
    </w:p>
    <w:p w:rsidR="000432E0" w:rsidRDefault="000432E0" w:rsidP="00751219">
      <w:pPr>
        <w:numPr>
          <w:ilvl w:val="0"/>
          <w:numId w:val="4"/>
        </w:numPr>
        <w:shd w:val="clear" w:color="auto" w:fill="FFFFFF"/>
        <w:spacing w:before="60" w:after="100" w:afterAutospacing="1" w:line="240" w:lineRule="auto"/>
        <w:rPr>
          <w:rFonts w:ascii="Segoe UI" w:hAnsi="Segoe UI" w:cs="Segoe UI"/>
          <w:color w:val="24292E"/>
          <w:sz w:val="18"/>
          <w:szCs w:val="18"/>
        </w:rPr>
      </w:pPr>
      <w:r>
        <w:rPr>
          <w:rStyle w:val="a5"/>
          <w:rFonts w:ascii="Segoe UI" w:hAnsi="Segoe UI" w:cs="Segoe UI"/>
          <w:color w:val="24292E"/>
          <w:sz w:val="18"/>
          <w:szCs w:val="18"/>
        </w:rPr>
        <w:t>При помещении в хранилище необходимо убедиться, что нет регистров без регистраторов, подписок с несуществующими обработчиками, объектов без указания подсистем.</w:t>
      </w:r>
    </w:p>
    <w:p w:rsidR="000432E0" w:rsidRDefault="000432E0" w:rsidP="00751219">
      <w:pPr>
        <w:numPr>
          <w:ilvl w:val="0"/>
          <w:numId w:val="4"/>
        </w:numPr>
        <w:shd w:val="clear" w:color="auto" w:fill="FFFFFF"/>
        <w:spacing w:before="60" w:after="100" w:afterAutospacing="1" w:line="240" w:lineRule="auto"/>
        <w:rPr>
          <w:rFonts w:ascii="Segoe UI" w:hAnsi="Segoe UI" w:cs="Segoe UI"/>
          <w:color w:val="24292E"/>
          <w:sz w:val="18"/>
          <w:szCs w:val="18"/>
        </w:rPr>
      </w:pPr>
      <w:r>
        <w:rPr>
          <w:rStyle w:val="a5"/>
          <w:rFonts w:ascii="Segoe UI" w:hAnsi="Segoe UI" w:cs="Segoe UI"/>
          <w:color w:val="24292E"/>
          <w:sz w:val="18"/>
          <w:szCs w:val="18"/>
        </w:rPr>
        <w:t>Правила комментирования и помещения изменённых объектов в хранилище описаны в разделе </w:t>
      </w:r>
      <w:r w:rsidR="0056316A">
        <w:rPr>
          <w:rStyle w:val="a5"/>
          <w:rFonts w:ascii="Segoe UI" w:hAnsi="Segoe UI" w:cs="Segoe UI"/>
          <w:color w:val="24292E"/>
          <w:sz w:val="18"/>
          <w:szCs w:val="18"/>
        </w:rPr>
        <w:t>«</w:t>
      </w:r>
      <w:r w:rsidRPr="000432E0">
        <w:rPr>
          <w:rStyle w:val="a5"/>
          <w:rFonts w:ascii="Segoe UI" w:hAnsi="Segoe UI" w:cs="Segoe UI"/>
          <w:color w:val="24292E"/>
          <w:sz w:val="18"/>
          <w:szCs w:val="18"/>
        </w:rPr>
        <w:t>Правила комментирования</w:t>
      </w:r>
      <w:r w:rsidR="0056316A">
        <w:rPr>
          <w:rStyle w:val="a5"/>
          <w:rFonts w:ascii="Segoe UI" w:hAnsi="Segoe UI" w:cs="Segoe UI"/>
          <w:color w:val="24292E"/>
          <w:sz w:val="18"/>
          <w:szCs w:val="18"/>
        </w:rPr>
        <w:t>»</w:t>
      </w:r>
      <w:r>
        <w:rPr>
          <w:rStyle w:val="a5"/>
          <w:rFonts w:ascii="Segoe UI" w:hAnsi="Segoe UI" w:cs="Segoe UI"/>
          <w:color w:val="24292E"/>
          <w:sz w:val="18"/>
          <w:szCs w:val="18"/>
        </w:rPr>
        <w:t>.</w:t>
      </w:r>
    </w:p>
    <w:p w:rsidR="000432E0" w:rsidRPr="00915EE9" w:rsidRDefault="003E1AD5" w:rsidP="00751219">
      <w:pPr>
        <w:pStyle w:val="3"/>
        <w:shd w:val="clear" w:color="auto" w:fill="FFFFFF"/>
        <w:spacing w:before="276" w:beforeAutospacing="0" w:after="184" w:afterAutospacing="0"/>
        <w:rPr>
          <w:rFonts w:ascii="Segoe UI" w:hAnsi="Segoe UI" w:cs="Segoe UI"/>
          <w:color w:val="24292E"/>
          <w:sz w:val="28"/>
          <w:szCs w:val="28"/>
        </w:rPr>
      </w:pPr>
      <w:r>
        <w:rPr>
          <w:rFonts w:ascii="Segoe UI" w:hAnsi="Segoe UI" w:cs="Segoe UI"/>
          <w:color w:val="24292E"/>
          <w:sz w:val="28"/>
          <w:szCs w:val="28"/>
        </w:rPr>
        <w:t>Правила «</w:t>
      </w:r>
      <w:r w:rsidR="000432E0" w:rsidRPr="00915EE9">
        <w:rPr>
          <w:rFonts w:ascii="Segoe UI" w:hAnsi="Segoe UI" w:cs="Segoe UI"/>
          <w:color w:val="24292E"/>
          <w:sz w:val="28"/>
          <w:szCs w:val="28"/>
        </w:rPr>
        <w:t>хорошего</w:t>
      </w:r>
      <w:r>
        <w:rPr>
          <w:rFonts w:ascii="Segoe UI" w:hAnsi="Segoe UI" w:cs="Segoe UI"/>
          <w:color w:val="24292E"/>
          <w:sz w:val="28"/>
          <w:szCs w:val="28"/>
        </w:rPr>
        <w:t xml:space="preserve"> тона» или «джентельменские соглашения»</w:t>
      </w:r>
      <w:r w:rsidR="000432E0" w:rsidRPr="00915EE9">
        <w:rPr>
          <w:rFonts w:ascii="Segoe UI" w:hAnsi="Segoe UI" w:cs="Segoe UI"/>
          <w:color w:val="24292E"/>
          <w:sz w:val="28"/>
          <w:szCs w:val="28"/>
        </w:rPr>
        <w:t xml:space="preserve"> при работе с хранилищем:</w:t>
      </w:r>
    </w:p>
    <w:p w:rsidR="000432E0" w:rsidRDefault="000432E0" w:rsidP="00751219">
      <w:pPr>
        <w:numPr>
          <w:ilvl w:val="0"/>
          <w:numId w:val="5"/>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 xml:space="preserve">перед захватом корня (для добавления новых объектов или снятия с поддержки объекта в конфигурации поставщика) – желательно обновить конфигурацию своей локальной тестовой БД из хранилища, чтобы исключить возникновение ошибок вида </w:t>
      </w:r>
      <w:r w:rsidR="0056316A">
        <w:rPr>
          <w:rFonts w:ascii="Segoe UI" w:hAnsi="Segoe UI" w:cs="Segoe UI"/>
          <w:color w:val="24292E"/>
          <w:sz w:val="18"/>
          <w:szCs w:val="18"/>
        </w:rPr>
        <w:t>«</w:t>
      </w:r>
      <w:r>
        <w:rPr>
          <w:rFonts w:ascii="Segoe UI" w:hAnsi="Segoe UI" w:cs="Segoe UI"/>
          <w:color w:val="24292E"/>
          <w:sz w:val="18"/>
          <w:szCs w:val="18"/>
        </w:rPr>
        <w:t>обработчик события не найден</w:t>
      </w:r>
      <w:r w:rsidR="0056316A">
        <w:rPr>
          <w:rFonts w:ascii="Segoe UI" w:hAnsi="Segoe UI" w:cs="Segoe UI"/>
          <w:color w:val="24292E"/>
          <w:sz w:val="18"/>
          <w:szCs w:val="18"/>
        </w:rPr>
        <w:t>»</w:t>
      </w:r>
      <w:r>
        <w:rPr>
          <w:rFonts w:ascii="Segoe UI" w:hAnsi="Segoe UI" w:cs="Segoe UI"/>
          <w:color w:val="24292E"/>
          <w:sz w:val="18"/>
          <w:szCs w:val="18"/>
        </w:rPr>
        <w:t xml:space="preserve"> и т.д.;</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корень конфигурации по возможности не держать долго. Треб</w:t>
      </w:r>
      <w:r w:rsidR="003E1AD5">
        <w:rPr>
          <w:rFonts w:ascii="Segoe UI" w:hAnsi="Segoe UI" w:cs="Segoe UI"/>
          <w:color w:val="24292E"/>
          <w:sz w:val="18"/>
          <w:szCs w:val="18"/>
        </w:rPr>
        <w:t>уется действовать по принципу: «</w:t>
      </w:r>
      <w:r>
        <w:rPr>
          <w:rFonts w:ascii="Segoe UI" w:hAnsi="Segoe UI" w:cs="Segoe UI"/>
          <w:color w:val="24292E"/>
          <w:sz w:val="18"/>
          <w:szCs w:val="18"/>
        </w:rPr>
        <w:t>Захватил</w:t>
      </w:r>
      <w:r w:rsidR="003E1AD5">
        <w:rPr>
          <w:rFonts w:ascii="Segoe UI" w:hAnsi="Segoe UI" w:cs="Segoe UI"/>
          <w:color w:val="24292E"/>
          <w:sz w:val="18"/>
          <w:szCs w:val="18"/>
        </w:rPr>
        <w:t>и – добавили объект – отпустили»</w:t>
      </w:r>
      <w:r>
        <w:rPr>
          <w:rFonts w:ascii="Segoe UI" w:hAnsi="Segoe UI" w:cs="Segoe UI"/>
          <w:color w:val="24292E"/>
          <w:sz w:val="18"/>
          <w:szCs w:val="18"/>
        </w:rPr>
        <w:t xml:space="preserve">. После этого сам новый объект захватывается и с ним ведется дальнейшая работа. Не следует </w:t>
      </w:r>
      <w:r>
        <w:rPr>
          <w:rFonts w:ascii="Segoe UI" w:hAnsi="Segoe UI" w:cs="Segoe UI"/>
          <w:color w:val="24292E"/>
          <w:sz w:val="18"/>
          <w:szCs w:val="18"/>
        </w:rPr>
        <w:lastRenderedPageBreak/>
        <w:t>оставлять захваченным корень перед выходными и праздничными днями (только если не планируется работа в эти дни);</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не помещать код и объекты в хранилище до тех пор, пока нет уверенности в том, что вся разрабатываемая функциональность работает и сможет пройти тестирование и проверки (если только правилами конкретного проекта не предусмотрена иная логика помещения и тестирования). Подразумевается, если код помещен в хранилище – значит он готов к внедрению в рабочих базах. Исключение может составить случай, когда кто-то из других разработчиков просит отпустить тот или иной объект. Но даже в этом варианте лучше отпустить объект без помещения его в хранилище (предварительно сохранив свою конфигурацию в отдельный файл). После того, как другой разработчик поработает с объектом и отпустит его – обновить конфигурацию из хранилища, захватить объект и уже в него внести свои изменения через сравнение-объединение с файлом;</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желательно обновлять конфигурацию из хранилища каждый вечер, перед окончанием рабочего дня;</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перед обновлением конфигурации из хранилища также рекомендуется посмотреть историю и проанализировать, не были ли за последнее время изме</w:t>
      </w:r>
      <w:r w:rsidR="003E1AD5">
        <w:rPr>
          <w:rFonts w:ascii="Segoe UI" w:hAnsi="Segoe UI" w:cs="Segoe UI"/>
          <w:color w:val="24292E"/>
          <w:sz w:val="18"/>
          <w:szCs w:val="18"/>
        </w:rPr>
        <w:t>нены или добавлены реквизиты в «большие»</w:t>
      </w:r>
      <w:r>
        <w:rPr>
          <w:rFonts w:ascii="Segoe UI" w:hAnsi="Segoe UI" w:cs="Segoe UI"/>
          <w:color w:val="24292E"/>
          <w:sz w:val="18"/>
          <w:szCs w:val="18"/>
        </w:rPr>
        <w:t xml:space="preserve"> таблицы БД </w:t>
      </w:r>
      <w:r w:rsidR="003E1AD5">
        <w:rPr>
          <w:rFonts w:ascii="Segoe UI" w:hAnsi="Segoe UI" w:cs="Segoe UI"/>
          <w:color w:val="24292E"/>
          <w:sz w:val="18"/>
          <w:szCs w:val="18"/>
        </w:rPr>
        <w:t>(если разрабатываемая БД много «весит»</w:t>
      </w:r>
      <w:r>
        <w:rPr>
          <w:rFonts w:ascii="Segoe UI" w:hAnsi="Segoe UI" w:cs="Segoe UI"/>
          <w:color w:val="24292E"/>
          <w:sz w:val="18"/>
          <w:szCs w:val="18"/>
        </w:rPr>
        <w:t>). Если таковые изменения были – следует учесть, что после получения объектов из хранилища начнется реструктуризация информационной базы разработчика и эта операция может продлиться долго и рабочее время будет потеряно впустую. В таком случае лучше запускать обновление из хранилища в конце рабочего дня, чтобы реструктуризация прошла в нерабочие часы;</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если какая-то конкретная доработка приводит к длительной</w:t>
      </w:r>
      <w:r w:rsidR="003E1AD5">
        <w:rPr>
          <w:rFonts w:ascii="Segoe UI" w:hAnsi="Segoe UI" w:cs="Segoe UI"/>
          <w:color w:val="24292E"/>
          <w:sz w:val="18"/>
          <w:szCs w:val="18"/>
        </w:rPr>
        <w:t xml:space="preserve"> реструктуризации – необходимо «придержать»</w:t>
      </w:r>
      <w:r>
        <w:rPr>
          <w:rFonts w:ascii="Segoe UI" w:hAnsi="Segoe UI" w:cs="Segoe UI"/>
          <w:color w:val="24292E"/>
          <w:sz w:val="18"/>
          <w:szCs w:val="18"/>
        </w:rPr>
        <w:t xml:space="preserve"> объект до окончания рабочего дня и оповестить всех коллег-разработчиков о необходимости обновления конфигурации из хранилища по окончании рабочего дня (чтобы не останавливать работу команды);</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 xml:space="preserve">при помещении в хранилище регистра, подчиненного регистратору – не забывать помещать также и сам регистратор (частая </w:t>
      </w:r>
      <w:r w:rsidR="003E1AD5">
        <w:rPr>
          <w:rFonts w:ascii="Segoe UI" w:hAnsi="Segoe UI" w:cs="Segoe UI"/>
          <w:color w:val="24292E"/>
          <w:sz w:val="18"/>
          <w:szCs w:val="18"/>
        </w:rPr>
        <w:t>«ошибка новичка»</w:t>
      </w:r>
      <w:r>
        <w:rPr>
          <w:rFonts w:ascii="Segoe UI" w:hAnsi="Segoe UI" w:cs="Segoe UI"/>
          <w:color w:val="24292E"/>
          <w:sz w:val="18"/>
          <w:szCs w:val="18"/>
        </w:rPr>
        <w:t>). Помещаемый регистр должен (по возможности) сразу содержать все нужные измерения и ресурсы. При помещении любого нового объекта не забывать поместить роли для работы с ним. При помещении новой подписки на событие не забывать помещать соот</w:t>
      </w:r>
      <w:r w:rsidR="003E1AD5">
        <w:rPr>
          <w:rFonts w:ascii="Segoe UI" w:hAnsi="Segoe UI" w:cs="Segoe UI"/>
          <w:color w:val="24292E"/>
          <w:sz w:val="18"/>
          <w:szCs w:val="18"/>
        </w:rPr>
        <w:t>ветствующий обработчик (можно «пустую»</w:t>
      </w:r>
      <w:r>
        <w:rPr>
          <w:rFonts w:ascii="Segoe UI" w:hAnsi="Segoe UI" w:cs="Segoe UI"/>
          <w:color w:val="24292E"/>
          <w:sz w:val="18"/>
          <w:szCs w:val="18"/>
        </w:rPr>
        <w:t xml:space="preserve"> процедуру до окончания разработки);</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при помещении объекта в хранилище необходимо обязательно писать краткий комментарий о том, что было сделано (какая функция/процедура изменена/добавлена и т.д.), см. правила комментирования</w:t>
      </w:r>
    </w:p>
    <w:p w:rsidR="000432E0" w:rsidRDefault="000432E0" w:rsidP="00751219">
      <w:pPr>
        <w:numPr>
          <w:ilvl w:val="0"/>
          <w:numId w:val="5"/>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При помещении группы изменений по одной задаче надо выполнять помещение всех изменений одной записью в хранилище, если это возможно. Исключение составляет захват корня хранилища, его желательно помещать как можно скорее.</w:t>
      </w:r>
    </w:p>
    <w:p w:rsidR="000432E0" w:rsidRPr="002B0838" w:rsidRDefault="000432E0" w:rsidP="00751219">
      <w:pPr>
        <w:pStyle w:val="1"/>
        <w:shd w:val="clear" w:color="auto" w:fill="FFFFFF"/>
        <w:spacing w:before="276" w:beforeAutospacing="0" w:after="184" w:afterAutospacing="0"/>
        <w:rPr>
          <w:rFonts w:ascii="Segoe UI" w:hAnsi="Segoe UI" w:cs="Segoe UI"/>
          <w:color w:val="24292E"/>
          <w:sz w:val="40"/>
          <w:szCs w:val="40"/>
        </w:rPr>
      </w:pPr>
      <w:r w:rsidRPr="002B0838">
        <w:rPr>
          <w:rFonts w:ascii="Segoe UI" w:hAnsi="Segoe UI" w:cs="Segoe UI"/>
          <w:color w:val="24292E"/>
          <w:sz w:val="40"/>
          <w:szCs w:val="40"/>
        </w:rPr>
        <w:t>Правила комментирования</w:t>
      </w:r>
    </w:p>
    <w:p w:rsidR="000432E0" w:rsidRDefault="000432E0" w:rsidP="00751219">
      <w:pPr>
        <w:numPr>
          <w:ilvl w:val="0"/>
          <w:numId w:val="6"/>
        </w:numPr>
        <w:shd w:val="clear" w:color="auto" w:fill="FFFFFF"/>
        <w:spacing w:before="100" w:beforeAutospacing="1" w:after="100" w:afterAutospacing="1" w:line="240" w:lineRule="auto"/>
        <w:rPr>
          <w:rFonts w:ascii="Segoe UI" w:hAnsi="Segoe UI" w:cs="Segoe UI"/>
          <w:color w:val="24292E"/>
          <w:sz w:val="18"/>
          <w:szCs w:val="18"/>
        </w:rPr>
      </w:pPr>
      <w:r w:rsidRPr="000432E0">
        <w:rPr>
          <w:rFonts w:ascii="Segoe UI" w:hAnsi="Segoe UI" w:cs="Segoe UI"/>
          <w:color w:val="24292E"/>
          <w:sz w:val="18"/>
          <w:szCs w:val="18"/>
        </w:rPr>
        <w:t>Шаблон комментария в модулях</w:t>
      </w:r>
    </w:p>
    <w:p w:rsidR="000432E0" w:rsidRDefault="000432E0" w:rsidP="00751219">
      <w:pPr>
        <w:numPr>
          <w:ilvl w:val="0"/>
          <w:numId w:val="6"/>
        </w:numPr>
        <w:shd w:val="clear" w:color="auto" w:fill="FFFFFF"/>
        <w:spacing w:before="60" w:after="100" w:afterAutospacing="1" w:line="240" w:lineRule="auto"/>
        <w:rPr>
          <w:rFonts w:ascii="Segoe UI" w:hAnsi="Segoe UI" w:cs="Segoe UI"/>
          <w:color w:val="24292E"/>
          <w:sz w:val="18"/>
          <w:szCs w:val="18"/>
        </w:rPr>
      </w:pPr>
      <w:r w:rsidRPr="000432E0">
        <w:rPr>
          <w:rFonts w:ascii="Segoe UI" w:hAnsi="Segoe UI" w:cs="Segoe UI"/>
          <w:color w:val="24292E"/>
          <w:sz w:val="18"/>
          <w:szCs w:val="18"/>
        </w:rPr>
        <w:t>Правила комментирования в модулях</w:t>
      </w:r>
    </w:p>
    <w:p w:rsidR="000432E0" w:rsidRDefault="000432E0" w:rsidP="00751219">
      <w:pPr>
        <w:numPr>
          <w:ilvl w:val="0"/>
          <w:numId w:val="6"/>
        </w:numPr>
        <w:shd w:val="clear" w:color="auto" w:fill="FFFFFF"/>
        <w:spacing w:before="60" w:after="100" w:afterAutospacing="1" w:line="240" w:lineRule="auto"/>
        <w:rPr>
          <w:rFonts w:ascii="Segoe UI" w:hAnsi="Segoe UI" w:cs="Segoe UI"/>
          <w:color w:val="24292E"/>
          <w:sz w:val="18"/>
          <w:szCs w:val="18"/>
        </w:rPr>
      </w:pPr>
      <w:r w:rsidRPr="000432E0">
        <w:rPr>
          <w:rFonts w:ascii="Segoe UI" w:hAnsi="Segoe UI" w:cs="Segoe UI"/>
          <w:color w:val="24292E"/>
          <w:sz w:val="18"/>
          <w:szCs w:val="18"/>
        </w:rPr>
        <w:t>Шаблон комментария при помещении в хранилище</w:t>
      </w:r>
    </w:p>
    <w:p w:rsidR="000432E0" w:rsidRDefault="000432E0" w:rsidP="00751219">
      <w:pPr>
        <w:numPr>
          <w:ilvl w:val="0"/>
          <w:numId w:val="6"/>
        </w:numPr>
        <w:shd w:val="clear" w:color="auto" w:fill="FFFFFF"/>
        <w:spacing w:before="60" w:after="100" w:afterAutospacing="1" w:line="240" w:lineRule="auto"/>
        <w:rPr>
          <w:rFonts w:ascii="Segoe UI" w:hAnsi="Segoe UI" w:cs="Segoe UI"/>
          <w:color w:val="24292E"/>
          <w:sz w:val="18"/>
          <w:szCs w:val="18"/>
        </w:rPr>
      </w:pPr>
      <w:r w:rsidRPr="000432E0">
        <w:rPr>
          <w:rFonts w:ascii="Segoe UI" w:hAnsi="Segoe UI" w:cs="Segoe UI"/>
          <w:color w:val="24292E"/>
          <w:sz w:val="18"/>
          <w:szCs w:val="18"/>
        </w:rPr>
        <w:t>Общие правила комментирования</w:t>
      </w:r>
    </w:p>
    <w:p w:rsidR="000432E0" w:rsidRPr="00915EE9" w:rsidRDefault="000432E0" w:rsidP="00751219">
      <w:pPr>
        <w:pStyle w:val="2"/>
        <w:shd w:val="clear" w:color="auto" w:fill="FFFFFF"/>
        <w:spacing w:before="276" w:after="184" w:line="240" w:lineRule="auto"/>
        <w:rPr>
          <w:rFonts w:ascii="Segoe UI" w:hAnsi="Segoe UI" w:cs="Segoe UI"/>
          <w:color w:val="24292E"/>
          <w:sz w:val="28"/>
          <w:szCs w:val="28"/>
        </w:rPr>
      </w:pPr>
      <w:bookmarkStart w:id="0" w:name="user-content-шаблон-комментария-в-модуля"/>
      <w:bookmarkEnd w:id="0"/>
      <w:r w:rsidRPr="00915EE9">
        <w:rPr>
          <w:rFonts w:ascii="Segoe UI" w:hAnsi="Segoe UI" w:cs="Segoe UI"/>
          <w:color w:val="24292E"/>
          <w:sz w:val="28"/>
          <w:szCs w:val="28"/>
        </w:rPr>
        <w:t>Шаблон комментария в модулях</w:t>
      </w:r>
    </w:p>
    <w:p w:rsidR="000432E0" w:rsidRDefault="000432E0"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 </w:t>
      </w:r>
      <w:r w:rsidR="002B0838" w:rsidRPr="00EA1B81">
        <w:rPr>
          <w:rFonts w:ascii="Segoe UI" w:hAnsi="Segoe UI" w:cs="Segoe UI"/>
          <w:color w:val="24292E"/>
          <w:sz w:val="18"/>
          <w:szCs w:val="18"/>
        </w:rPr>
        <w:t>&lt;</w:t>
      </w:r>
      <w:r w:rsidR="002B0838">
        <w:rPr>
          <w:rFonts w:ascii="Segoe UI" w:hAnsi="Segoe UI" w:cs="Segoe UI"/>
          <w:color w:val="24292E"/>
          <w:sz w:val="18"/>
          <w:szCs w:val="18"/>
        </w:rPr>
        <w:t>АббревиатураКомпании</w:t>
      </w:r>
      <w:r w:rsidR="002B0838" w:rsidRPr="00EA1B81">
        <w:rPr>
          <w:rFonts w:ascii="Segoe UI" w:hAnsi="Segoe UI" w:cs="Segoe UI"/>
          <w:color w:val="24292E"/>
          <w:sz w:val="18"/>
          <w:szCs w:val="18"/>
        </w:rPr>
        <w:t>&gt;</w:t>
      </w:r>
      <w:r>
        <w:rPr>
          <w:rFonts w:ascii="Segoe UI" w:hAnsi="Segoe UI" w:cs="Segoe UI"/>
          <w:color w:val="24292E"/>
          <w:sz w:val="18"/>
          <w:szCs w:val="18"/>
        </w:rPr>
        <w:t>; &lt;ФамилияИсполнителя&gt; (&lt;?"", ДатаВремя, "ДФ='dd.mm.yyyy'"&gt;)); №.&lt;НомерЗадачи&gt; &lt;НазваниеЗадачи&gt; №&lt;НомерЗадачиВнеш&gt;</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&gt; НомерЗадачи - Номер задачи из внутреннего трекера.</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&gt; НазваниеЗадачи - Название задачи из внутреннего трекера.</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&gt; НомерЗадачиВнеш - Номер задачи из трекера заказчика. Указывается в задаче на разработку.</w:t>
      </w:r>
    </w:p>
    <w:p w:rsidR="0056316A" w:rsidRDefault="0056316A" w:rsidP="00751219">
      <w:pPr>
        <w:pStyle w:val="a4"/>
        <w:shd w:val="clear" w:color="auto" w:fill="FFFFFF"/>
        <w:spacing w:before="0" w:beforeAutospacing="0" w:after="184" w:afterAutospacing="0"/>
        <w:rPr>
          <w:rFonts w:ascii="Segoe UI" w:hAnsi="Segoe UI" w:cs="Segoe UI"/>
          <w:color w:val="24292E"/>
          <w:sz w:val="18"/>
          <w:szCs w:val="18"/>
        </w:rPr>
      </w:pPr>
    </w:p>
    <w:p w:rsidR="000432E0" w:rsidRDefault="000432E0"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При изменении блоков кода необходимо указывать начало и окончание вносимых изменений. При этом, комментарий блока кода в начале должен начинаться с //</w:t>
      </w:r>
      <w:r w:rsidR="00915EE9">
        <w:rPr>
          <w:rFonts w:ascii="Segoe UI" w:hAnsi="Segoe UI" w:cs="Segoe UI"/>
          <w:color w:val="24292E"/>
          <w:sz w:val="18"/>
          <w:szCs w:val="18"/>
        </w:rPr>
        <w:t xml:space="preserve"> </w:t>
      </w:r>
      <w:r>
        <w:rPr>
          <w:rFonts w:ascii="Segoe UI" w:hAnsi="Segoe UI" w:cs="Segoe UI"/>
          <w:color w:val="24292E"/>
          <w:sz w:val="18"/>
          <w:szCs w:val="18"/>
        </w:rPr>
        <w:t>+++, а комментарий в конце с //</w:t>
      </w:r>
      <w:r w:rsidR="00915EE9">
        <w:rPr>
          <w:rFonts w:ascii="Segoe UI" w:hAnsi="Segoe UI" w:cs="Segoe UI"/>
          <w:color w:val="24292E"/>
          <w:sz w:val="18"/>
          <w:szCs w:val="18"/>
        </w:rPr>
        <w:t xml:space="preserve"> </w:t>
      </w:r>
      <w:r>
        <w:rPr>
          <w:rFonts w:ascii="Segoe UI" w:hAnsi="Segoe UI" w:cs="Segoe UI"/>
          <w:color w:val="24292E"/>
          <w:sz w:val="18"/>
          <w:szCs w:val="18"/>
        </w:rPr>
        <w:t>---.</w:t>
      </w:r>
    </w:p>
    <w:p w:rsidR="000432E0" w:rsidRDefault="000432E0" w:rsidP="00751219">
      <w:pPr>
        <w:numPr>
          <w:ilvl w:val="0"/>
          <w:numId w:val="7"/>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 +++</w:t>
      </w:r>
      <w:r w:rsidR="002B0838">
        <w:rPr>
          <w:rFonts w:ascii="Segoe UI" w:hAnsi="Segoe UI" w:cs="Segoe UI"/>
          <w:color w:val="24292E"/>
          <w:sz w:val="18"/>
          <w:szCs w:val="18"/>
        </w:rPr>
        <w:t>НашаФирма</w:t>
      </w:r>
      <w:r>
        <w:rPr>
          <w:rFonts w:ascii="Segoe UI" w:hAnsi="Segoe UI" w:cs="Segoe UI"/>
          <w:color w:val="24292E"/>
          <w:sz w:val="18"/>
          <w:szCs w:val="18"/>
        </w:rPr>
        <w:t>; &lt;ФамилияИсполнителя&gt; (&lt;?"", ДатаВремя, "ДФ='dd.mm.yyyy'"&gt;)); №.&lt;НомерЗадачи&gt; &lt;НазваниеЗадачи&gt; №&lt;НомерЗадачиВнеш&gt;</w:t>
      </w:r>
    </w:p>
    <w:p w:rsidR="000432E0" w:rsidRDefault="000432E0" w:rsidP="00751219">
      <w:pPr>
        <w:numPr>
          <w:ilvl w:val="0"/>
          <w:numId w:val="7"/>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 ---</w:t>
      </w:r>
      <w:r w:rsidR="002B0838">
        <w:rPr>
          <w:rFonts w:ascii="Segoe UI" w:hAnsi="Segoe UI" w:cs="Segoe UI"/>
          <w:color w:val="24292E"/>
          <w:sz w:val="18"/>
          <w:szCs w:val="18"/>
        </w:rPr>
        <w:t>НашаФирма</w:t>
      </w:r>
      <w:r>
        <w:rPr>
          <w:rFonts w:ascii="Segoe UI" w:hAnsi="Segoe UI" w:cs="Segoe UI"/>
          <w:color w:val="24292E"/>
          <w:sz w:val="18"/>
          <w:szCs w:val="18"/>
        </w:rPr>
        <w:t>; &lt;ФамилияИсполнителя&gt; (&lt;?"", ДатаВремя, "ДФ='dd.mm.yyyy'"&gt;)); №.&lt;НомерЗадачи&gt; &lt;НазваниеЗадачи&gt; №&lt;НомерЗадачиВнеш&gt;</w:t>
      </w:r>
    </w:p>
    <w:p w:rsidR="000432E0" w:rsidRDefault="002B0838" w:rsidP="00751219">
      <w:pPr>
        <w:pStyle w:val="a4"/>
        <w:shd w:val="clear" w:color="auto" w:fill="FFFFFF"/>
        <w:spacing w:before="0" w:beforeAutospacing="0" w:after="184" w:afterAutospacing="0"/>
        <w:rPr>
          <w:rFonts w:ascii="Segoe UI" w:hAnsi="Segoe UI" w:cs="Segoe UI"/>
          <w:color w:val="24292E"/>
          <w:sz w:val="18"/>
          <w:szCs w:val="18"/>
        </w:rPr>
      </w:pPr>
      <w:r>
        <w:rPr>
          <w:rStyle w:val="a5"/>
          <w:rFonts w:ascii="Segoe UI" w:hAnsi="Segoe UI" w:cs="Segoe UI"/>
          <w:color w:val="24292E"/>
          <w:sz w:val="18"/>
          <w:szCs w:val="18"/>
        </w:rPr>
        <w:t>П</w:t>
      </w:r>
      <w:r w:rsidR="000432E0">
        <w:rPr>
          <w:rStyle w:val="a5"/>
          <w:rFonts w:ascii="Segoe UI" w:hAnsi="Segoe UI" w:cs="Segoe UI"/>
          <w:color w:val="24292E"/>
          <w:sz w:val="18"/>
          <w:szCs w:val="18"/>
        </w:rPr>
        <w:t xml:space="preserve">осле символа </w:t>
      </w:r>
      <w:r w:rsidR="00CD7C32">
        <w:rPr>
          <w:rStyle w:val="a5"/>
          <w:rFonts w:ascii="Segoe UI" w:hAnsi="Segoe UI" w:cs="Segoe UI"/>
          <w:color w:val="24292E"/>
          <w:sz w:val="18"/>
          <w:szCs w:val="18"/>
        </w:rPr>
        <w:t>«//»</w:t>
      </w:r>
      <w:r w:rsidR="000432E0">
        <w:rPr>
          <w:rStyle w:val="a5"/>
          <w:rFonts w:ascii="Segoe UI" w:hAnsi="Segoe UI" w:cs="Segoe UI"/>
          <w:color w:val="24292E"/>
          <w:sz w:val="18"/>
          <w:szCs w:val="18"/>
        </w:rPr>
        <w:t xml:space="preserve"> необходим пробел, ин</w:t>
      </w:r>
      <w:r w:rsidR="00915EE9">
        <w:rPr>
          <w:rStyle w:val="a5"/>
          <w:rFonts w:ascii="Segoe UI" w:hAnsi="Segoe UI" w:cs="Segoe UI"/>
          <w:color w:val="24292E"/>
          <w:sz w:val="18"/>
          <w:szCs w:val="18"/>
        </w:rPr>
        <w:t>а</w:t>
      </w:r>
      <w:r w:rsidR="000432E0">
        <w:rPr>
          <w:rStyle w:val="a5"/>
          <w:rFonts w:ascii="Segoe UI" w:hAnsi="Segoe UI" w:cs="Segoe UI"/>
          <w:color w:val="24292E"/>
          <w:sz w:val="18"/>
          <w:szCs w:val="18"/>
        </w:rPr>
        <w:t>че автоматизированные системы проверки кода будут указывать на ошибку.</w:t>
      </w:r>
    </w:p>
    <w:p w:rsidR="000432E0" w:rsidRDefault="000432E0"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Пример комментария:</w:t>
      </w: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lastRenderedPageBreak/>
        <w:t xml:space="preserve">// +++ </w:t>
      </w:r>
      <w:r w:rsidR="002B0838" w:rsidRPr="00BF21E4">
        <w:rPr>
          <w:rStyle w:val="pl-c"/>
          <w:rFonts w:ascii="Consolas" w:hAnsi="Consolas"/>
          <w:i/>
          <w:color w:val="24292E"/>
          <w:sz w:val="14"/>
          <w:szCs w:val="14"/>
        </w:rPr>
        <w:t>НашаФирма</w:t>
      </w:r>
      <w:r w:rsidRPr="00BF21E4">
        <w:rPr>
          <w:rStyle w:val="pl-c"/>
          <w:rFonts w:ascii="Consolas" w:hAnsi="Consolas"/>
          <w:i/>
          <w:color w:val="24292E"/>
          <w:sz w:val="14"/>
          <w:szCs w:val="14"/>
        </w:rPr>
        <w:t xml:space="preserve">; Смирнов; 25.01.2021; №0000176234 №ITMNK-00380 </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Измененный/Добавленный код</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xml:space="preserve">// --- </w:t>
      </w:r>
      <w:r w:rsidR="002B0838" w:rsidRPr="00BF21E4">
        <w:rPr>
          <w:rStyle w:val="pl-c"/>
          <w:rFonts w:ascii="Consolas" w:hAnsi="Consolas"/>
          <w:i/>
          <w:color w:val="24292E"/>
          <w:sz w:val="14"/>
          <w:szCs w:val="14"/>
        </w:rPr>
        <w:t>НашаФирма</w:t>
      </w:r>
      <w:r w:rsidRPr="00BF21E4">
        <w:rPr>
          <w:rStyle w:val="pl-c"/>
          <w:rFonts w:ascii="Consolas" w:hAnsi="Consolas"/>
          <w:i/>
          <w:color w:val="24292E"/>
          <w:sz w:val="14"/>
          <w:szCs w:val="14"/>
        </w:rPr>
        <w:t xml:space="preserve">; Смирнов; 25.01.2021; №0000176234 №ITMNK-00380 </w:t>
      </w:r>
    </w:p>
    <w:p w:rsidR="000432E0" w:rsidRPr="00915EE9" w:rsidRDefault="000432E0" w:rsidP="00751219">
      <w:pPr>
        <w:pStyle w:val="2"/>
        <w:shd w:val="clear" w:color="auto" w:fill="FFFFFF"/>
        <w:spacing w:before="276" w:after="184" w:line="240" w:lineRule="auto"/>
        <w:rPr>
          <w:rFonts w:ascii="Segoe UI" w:hAnsi="Segoe UI" w:cs="Segoe UI"/>
          <w:color w:val="24292E"/>
          <w:sz w:val="28"/>
          <w:szCs w:val="28"/>
        </w:rPr>
      </w:pPr>
      <w:bookmarkStart w:id="1" w:name="user-content-правила-комментирования-в-м"/>
      <w:bookmarkEnd w:id="1"/>
      <w:r w:rsidRPr="00915EE9">
        <w:rPr>
          <w:rFonts w:ascii="Segoe UI" w:hAnsi="Segoe UI" w:cs="Segoe UI"/>
          <w:color w:val="24292E"/>
          <w:sz w:val="28"/>
          <w:szCs w:val="28"/>
        </w:rPr>
        <w:t>Правила комментирования в модулях</w:t>
      </w:r>
    </w:p>
    <w:p w:rsidR="000432E0" w:rsidRDefault="000432E0" w:rsidP="00751219">
      <w:pPr>
        <w:numPr>
          <w:ilvl w:val="0"/>
          <w:numId w:val="8"/>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Если выполняется изменение кода типовой конфигурации, то удаляемый код должен быть закомментирован. Если доработки выполняются в нетиповых объектах, неиспользуемый код удаляется.</w:t>
      </w:r>
      <w:r>
        <w:rPr>
          <w:rFonts w:ascii="Segoe UI" w:hAnsi="Segoe UI" w:cs="Segoe UI"/>
          <w:color w:val="24292E"/>
          <w:sz w:val="18"/>
          <w:szCs w:val="18"/>
        </w:rPr>
        <w:br/>
        <w:t>Пример доработки типового модуля:</w:t>
      </w: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//Код до модификации</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v"/>
          <w:rFonts w:ascii="Consolas" w:hAnsi="Consolas"/>
          <w:i/>
          <w:color w:val="24292E"/>
          <w:sz w:val="14"/>
          <w:szCs w:val="14"/>
        </w:rPr>
        <w:t>ПеременнаяТиповогоКода</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Значение1</w:t>
      </w:r>
      <w:r w:rsidRPr="00BF21E4">
        <w:rPr>
          <w:rStyle w:val="pl-k"/>
          <w:rFonts w:ascii="Consolas" w:hAnsi="Consolas"/>
          <w:i/>
          <w:color w:val="24292E"/>
          <w:sz w:val="14"/>
          <w:szCs w:val="14"/>
        </w:rPr>
        <w:t>;</w:t>
      </w:r>
    </w:p>
    <w:p w:rsidR="000432E0" w:rsidRPr="00BF21E4" w:rsidRDefault="000432E0"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ПроцедураТиповогоКода( Значение1</w:t>
      </w:r>
      <w:r w:rsidRPr="00BF21E4">
        <w:rPr>
          <w:rStyle w:val="pl-k"/>
          <w:rFonts w:ascii="Consolas" w:hAnsi="Consolas"/>
          <w:i/>
          <w:color w:val="24292E"/>
          <w:sz w:val="14"/>
          <w:szCs w:val="14"/>
        </w:rPr>
        <w:t>,</w:t>
      </w:r>
      <w:r w:rsidRPr="00BF21E4">
        <w:rPr>
          <w:rFonts w:ascii="Consolas" w:hAnsi="Consolas"/>
          <w:i/>
          <w:color w:val="24292E"/>
          <w:sz w:val="14"/>
          <w:szCs w:val="14"/>
        </w:rPr>
        <w:t xml:space="preserve"> Значение2 )</w:t>
      </w:r>
      <w:r w:rsidRPr="00BF21E4">
        <w:rPr>
          <w:rStyle w:val="pl-k"/>
          <w:rFonts w:ascii="Consolas" w:hAnsi="Consolas"/>
          <w:i/>
          <w:color w:val="24292E"/>
          <w:sz w:val="14"/>
          <w:szCs w:val="14"/>
        </w:rPr>
        <w:t>;</w:t>
      </w: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//Код после модификации:</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v"/>
          <w:rFonts w:ascii="Consolas" w:hAnsi="Consolas"/>
          <w:i/>
          <w:color w:val="24292E"/>
          <w:sz w:val="14"/>
          <w:szCs w:val="14"/>
        </w:rPr>
        <w:t>ПеременнаяТиповогоКода</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Значение1</w:t>
      </w:r>
      <w:r w:rsidRPr="00BF21E4">
        <w:rPr>
          <w:rStyle w:val="pl-k"/>
          <w:rFonts w:ascii="Consolas" w:hAnsi="Consolas"/>
          <w:i/>
          <w:color w:val="24292E"/>
          <w:sz w:val="14"/>
          <w:szCs w:val="14"/>
        </w:rPr>
        <w:t>;</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xml:space="preserve">// +++ </w:t>
      </w:r>
      <w:r w:rsidR="002B0838" w:rsidRPr="00BF21E4">
        <w:rPr>
          <w:rStyle w:val="pl-c"/>
          <w:rFonts w:ascii="Consolas" w:hAnsi="Consolas"/>
          <w:i/>
          <w:color w:val="24292E"/>
          <w:sz w:val="14"/>
          <w:szCs w:val="14"/>
        </w:rPr>
        <w:t>НашаФирма</w:t>
      </w:r>
      <w:r w:rsidRPr="00BF21E4">
        <w:rPr>
          <w:rStyle w:val="pl-c"/>
          <w:rFonts w:ascii="Consolas" w:hAnsi="Consolas"/>
          <w:i/>
          <w:color w:val="24292E"/>
          <w:sz w:val="14"/>
          <w:szCs w:val="14"/>
        </w:rPr>
        <w:t>; Смирнов; 20.12.17; №0000176234 №ITMNK-00382</w:t>
      </w:r>
    </w:p>
    <w:p w:rsidR="000432E0" w:rsidRPr="00BF21E4" w:rsidRDefault="000432E0" w:rsidP="00751219">
      <w:pPr>
        <w:pStyle w:val="HTML"/>
        <w:shd w:val="clear" w:color="auto" w:fill="FFFFFF"/>
        <w:rPr>
          <w:rFonts w:ascii="Consolas" w:hAnsi="Consolas"/>
          <w:i/>
          <w:color w:val="24292E"/>
          <w:sz w:val="14"/>
          <w:szCs w:val="14"/>
        </w:rPr>
      </w:pPr>
      <w:r w:rsidRPr="00BF21E4">
        <w:rPr>
          <w:rStyle w:val="pl-v"/>
          <w:rFonts w:ascii="Consolas" w:hAnsi="Consolas"/>
          <w:i/>
          <w:color w:val="24292E"/>
          <w:sz w:val="14"/>
          <w:szCs w:val="14"/>
        </w:rPr>
        <w:t>НоваяПеременная</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w:t>
      </w:r>
      <w:r w:rsidR="00BF4397" w:rsidRPr="00BF21E4">
        <w:rPr>
          <w:rFonts w:ascii="Consolas" w:hAnsi="Consolas"/>
          <w:i/>
          <w:color w:val="24292E"/>
          <w:sz w:val="14"/>
          <w:szCs w:val="14"/>
        </w:rPr>
        <w:t>нф</w:t>
      </w:r>
      <w:r w:rsidRPr="00BF21E4">
        <w:rPr>
          <w:rFonts w:ascii="Consolas" w:hAnsi="Consolas"/>
          <w:i/>
          <w:color w:val="24292E"/>
          <w:sz w:val="14"/>
          <w:szCs w:val="14"/>
        </w:rPr>
        <w:t>ПреобразоватьЗначение(Значение1)</w:t>
      </w:r>
      <w:r w:rsidRPr="00BF21E4">
        <w:rPr>
          <w:rStyle w:val="pl-k"/>
          <w:rFonts w:ascii="Consolas" w:hAnsi="Consolas"/>
          <w:i/>
          <w:color w:val="24292E"/>
          <w:sz w:val="14"/>
          <w:szCs w:val="14"/>
        </w:rPr>
        <w:t>;</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//ПроцедураТиповогоКода( Значение1, Значение2 );</w:t>
      </w:r>
    </w:p>
    <w:p w:rsidR="000432E0" w:rsidRPr="00BF21E4" w:rsidRDefault="000432E0"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ПроцедураТиповогоКода( НоваяПеременная</w:t>
      </w:r>
      <w:r w:rsidRPr="00BF21E4">
        <w:rPr>
          <w:rStyle w:val="pl-k"/>
          <w:rFonts w:ascii="Consolas" w:hAnsi="Consolas"/>
          <w:i/>
          <w:color w:val="24292E"/>
          <w:sz w:val="14"/>
          <w:szCs w:val="14"/>
        </w:rPr>
        <w:t>,</w:t>
      </w:r>
      <w:r w:rsidRPr="00BF21E4">
        <w:rPr>
          <w:rFonts w:ascii="Consolas" w:hAnsi="Consolas"/>
          <w:i/>
          <w:color w:val="24292E"/>
          <w:sz w:val="14"/>
          <w:szCs w:val="14"/>
        </w:rPr>
        <w:t xml:space="preserve"> Значение2 )</w:t>
      </w:r>
      <w:r w:rsidRPr="00BF21E4">
        <w:rPr>
          <w:rStyle w:val="pl-k"/>
          <w:rFonts w:ascii="Consolas" w:hAnsi="Consolas"/>
          <w:i/>
          <w:color w:val="24292E"/>
          <w:sz w:val="14"/>
          <w:szCs w:val="14"/>
        </w:rPr>
        <w:t>;</w:t>
      </w:r>
    </w:p>
    <w:p w:rsidR="000432E0" w:rsidRPr="00BF21E4" w:rsidRDefault="000432E0" w:rsidP="00751219">
      <w:pPr>
        <w:pStyle w:val="HTML"/>
        <w:shd w:val="clear" w:color="auto" w:fill="FFFFFF"/>
        <w:rPr>
          <w:rFonts w:ascii="Consolas" w:hAnsi="Consolas"/>
          <w:i/>
          <w:color w:val="24292E"/>
          <w:sz w:val="14"/>
          <w:szCs w:val="14"/>
        </w:rPr>
      </w:pP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xml:space="preserve">// --- </w:t>
      </w:r>
      <w:r w:rsidR="002B0838" w:rsidRPr="00BF21E4">
        <w:rPr>
          <w:rStyle w:val="pl-c"/>
          <w:rFonts w:ascii="Consolas" w:hAnsi="Consolas"/>
          <w:i/>
          <w:color w:val="24292E"/>
          <w:sz w:val="14"/>
          <w:szCs w:val="14"/>
        </w:rPr>
        <w:t>НашаФирма</w:t>
      </w:r>
      <w:r w:rsidRPr="00BF21E4">
        <w:rPr>
          <w:rStyle w:val="pl-c"/>
          <w:rFonts w:ascii="Consolas" w:hAnsi="Consolas"/>
          <w:i/>
          <w:color w:val="24292E"/>
          <w:sz w:val="14"/>
          <w:szCs w:val="14"/>
        </w:rPr>
        <w:t>; Смирнов; 20.12.17; №0000176234 №ITMNK-00382</w:t>
      </w:r>
    </w:p>
    <w:p w:rsidR="000432E0" w:rsidRPr="00BF21E4" w:rsidRDefault="000432E0" w:rsidP="00751219">
      <w:pPr>
        <w:numPr>
          <w:ilvl w:val="0"/>
          <w:numId w:val="9"/>
        </w:numPr>
        <w:shd w:val="clear" w:color="auto" w:fill="FFFFFF"/>
        <w:spacing w:before="100" w:beforeAutospacing="1" w:after="100" w:afterAutospacing="1" w:line="240" w:lineRule="auto"/>
        <w:rPr>
          <w:rFonts w:ascii="Segoe UI" w:hAnsi="Segoe UI" w:cs="Segoe UI"/>
          <w:color w:val="24292E"/>
          <w:sz w:val="18"/>
          <w:szCs w:val="18"/>
        </w:rPr>
      </w:pPr>
      <w:r w:rsidRPr="00BF21E4">
        <w:rPr>
          <w:rFonts w:ascii="Segoe UI" w:hAnsi="Segoe UI" w:cs="Segoe UI"/>
          <w:color w:val="24292E"/>
          <w:sz w:val="18"/>
          <w:szCs w:val="18"/>
        </w:rPr>
        <w:t>Если добавляется новая процедура/функция в существующий модуль, то комментарии к ней необходимо писать в начале процедуры (для каждой процедуры, если их несколько). Ниже строки КонецПроцедуры никаких комментариев не писать! То же самое касается объявления общих переменных в начале модуля. Это необходимо для правильного сравнения-объединения модулей.</w:t>
      </w: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xml:space="preserve">// +++ </w:t>
      </w:r>
      <w:r w:rsidR="002B0838" w:rsidRPr="00BF21E4">
        <w:rPr>
          <w:rStyle w:val="pl-c"/>
          <w:rFonts w:ascii="Consolas" w:hAnsi="Consolas"/>
          <w:i/>
          <w:color w:val="24292E"/>
          <w:sz w:val="14"/>
          <w:szCs w:val="14"/>
        </w:rPr>
        <w:t>НашаФирма</w:t>
      </w:r>
      <w:r w:rsidRPr="00BF21E4">
        <w:rPr>
          <w:rStyle w:val="pl-c"/>
          <w:rFonts w:ascii="Consolas" w:hAnsi="Consolas"/>
          <w:i/>
          <w:color w:val="24292E"/>
          <w:sz w:val="14"/>
          <w:szCs w:val="14"/>
        </w:rPr>
        <w:t>; Смирнов; 20.12.17; №0000176234 №ITMNK-00382</w:t>
      </w:r>
    </w:p>
    <w:p w:rsidR="000432E0" w:rsidRPr="00BF21E4" w:rsidRDefault="000432E0"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Заголовок процедуры</w:t>
      </w:r>
    </w:p>
    <w:p w:rsidR="000432E0" w:rsidRPr="00BF21E4" w:rsidRDefault="000432E0"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Процедура</w:t>
      </w:r>
      <w:r w:rsidRPr="00BF21E4">
        <w:rPr>
          <w:rFonts w:ascii="Consolas" w:hAnsi="Consolas"/>
          <w:i/>
          <w:color w:val="24292E"/>
          <w:sz w:val="14"/>
          <w:szCs w:val="14"/>
        </w:rPr>
        <w:t xml:space="preserve">  </w:t>
      </w:r>
      <w:r w:rsidRPr="00BF21E4">
        <w:rPr>
          <w:rStyle w:val="pl-en"/>
          <w:rFonts w:ascii="Consolas" w:hAnsi="Consolas"/>
          <w:i/>
          <w:color w:val="24292E"/>
          <w:sz w:val="14"/>
          <w:szCs w:val="14"/>
        </w:rPr>
        <w:t>НоваяПроцедура</w:t>
      </w:r>
      <w:r w:rsidRPr="00BF21E4">
        <w:rPr>
          <w:rFonts w:ascii="Consolas" w:hAnsi="Consolas"/>
          <w:i/>
          <w:color w:val="24292E"/>
          <w:sz w:val="14"/>
          <w:szCs w:val="14"/>
        </w:rPr>
        <w:t>()</w:t>
      </w:r>
    </w:p>
    <w:p w:rsidR="000432E0" w:rsidRPr="00BF21E4" w:rsidRDefault="000432E0"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p>
    <w:p w:rsidR="000432E0" w:rsidRPr="00BF21E4" w:rsidRDefault="000432E0"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КонецПроцедуры</w:t>
      </w:r>
      <w:r w:rsidRPr="00BF21E4">
        <w:rPr>
          <w:rFonts w:ascii="Consolas" w:hAnsi="Consolas"/>
          <w:i/>
          <w:color w:val="24292E"/>
          <w:sz w:val="14"/>
          <w:szCs w:val="14"/>
        </w:rPr>
        <w:t xml:space="preserve"> </w:t>
      </w:r>
      <w:r w:rsidRPr="00BF21E4">
        <w:rPr>
          <w:rStyle w:val="pl-c"/>
          <w:rFonts w:ascii="Consolas" w:hAnsi="Consolas"/>
          <w:i/>
          <w:color w:val="24292E"/>
          <w:sz w:val="14"/>
          <w:szCs w:val="14"/>
        </w:rPr>
        <w:t>// ниже этой строки ничего не писать!</w:t>
      </w:r>
    </w:p>
    <w:p w:rsidR="000432E0" w:rsidRPr="00915EE9" w:rsidRDefault="000432E0" w:rsidP="00751219">
      <w:pPr>
        <w:pStyle w:val="2"/>
        <w:shd w:val="clear" w:color="auto" w:fill="FFFFFF"/>
        <w:spacing w:before="276" w:after="184" w:line="240" w:lineRule="auto"/>
        <w:rPr>
          <w:rFonts w:ascii="Segoe UI" w:hAnsi="Segoe UI" w:cs="Segoe UI"/>
          <w:color w:val="24292E"/>
          <w:sz w:val="28"/>
          <w:szCs w:val="28"/>
        </w:rPr>
      </w:pPr>
      <w:bookmarkStart w:id="2" w:name="user-content-шаблон-комментария-при-поме"/>
      <w:bookmarkEnd w:id="2"/>
      <w:r w:rsidRPr="00915EE9">
        <w:rPr>
          <w:rFonts w:ascii="Segoe UI" w:hAnsi="Segoe UI" w:cs="Segoe UI"/>
          <w:color w:val="24292E"/>
          <w:sz w:val="28"/>
          <w:szCs w:val="28"/>
        </w:rPr>
        <w:t>Шаблон комментария при помещении в хранилище</w:t>
      </w:r>
    </w:p>
    <w:p w:rsidR="000432E0" w:rsidRDefault="000432E0"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Измененные объекты помещаются в хранилище в рамках одной задачи. </w:t>
      </w:r>
      <w:r>
        <w:rPr>
          <w:rStyle w:val="a5"/>
          <w:rFonts w:ascii="Segoe UI" w:hAnsi="Segoe UI" w:cs="Segoe UI"/>
          <w:color w:val="24292E"/>
          <w:sz w:val="18"/>
          <w:szCs w:val="18"/>
        </w:rPr>
        <w:t xml:space="preserve">Не допускается помещать </w:t>
      </w:r>
      <w:r w:rsidR="00EA1B81">
        <w:rPr>
          <w:rStyle w:val="a5"/>
          <w:rFonts w:ascii="Segoe UI" w:hAnsi="Segoe UI" w:cs="Segoe UI"/>
          <w:color w:val="24292E"/>
          <w:sz w:val="18"/>
          <w:szCs w:val="18"/>
        </w:rPr>
        <w:t xml:space="preserve">(одной версией) </w:t>
      </w:r>
      <w:r>
        <w:rPr>
          <w:rStyle w:val="a5"/>
          <w:rFonts w:ascii="Segoe UI" w:hAnsi="Segoe UI" w:cs="Segoe UI"/>
          <w:color w:val="24292E"/>
          <w:sz w:val="18"/>
          <w:szCs w:val="18"/>
        </w:rPr>
        <w:t>в хранилище изменения</w:t>
      </w:r>
      <w:r w:rsidR="00EA1B81">
        <w:rPr>
          <w:rStyle w:val="a5"/>
          <w:rFonts w:ascii="Segoe UI" w:hAnsi="Segoe UI" w:cs="Segoe UI"/>
          <w:color w:val="24292E"/>
          <w:sz w:val="18"/>
          <w:szCs w:val="18"/>
        </w:rPr>
        <w:t>,</w:t>
      </w:r>
      <w:r>
        <w:rPr>
          <w:rStyle w:val="a5"/>
          <w:rFonts w:ascii="Segoe UI" w:hAnsi="Segoe UI" w:cs="Segoe UI"/>
          <w:color w:val="24292E"/>
          <w:sz w:val="18"/>
          <w:szCs w:val="18"/>
        </w:rPr>
        <w:t xml:space="preserve"> выполненные по разным задачам.</w:t>
      </w:r>
    </w:p>
    <w:p w:rsidR="000432E0" w:rsidRDefault="000432E0"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Шаблон комментария:</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 xml:space="preserve">НомерЗадачи </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 xml:space="preserve">НомерЗадачиВнеш </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Описание задачи:</w:t>
      </w:r>
    </w:p>
    <w:p w:rsidR="000432E0" w:rsidRDefault="000432E0" w:rsidP="00751219">
      <w:pPr>
        <w:pStyle w:val="a4"/>
        <w:shd w:val="clear" w:color="auto" w:fill="FFFFFF"/>
        <w:spacing w:before="0" w:beforeAutospacing="0" w:after="0" w:afterAutospacing="0"/>
        <w:rPr>
          <w:rFonts w:ascii="Segoe UI" w:hAnsi="Segoe UI" w:cs="Segoe UI"/>
          <w:sz w:val="18"/>
          <w:szCs w:val="18"/>
        </w:rPr>
      </w:pPr>
      <w:r>
        <w:rPr>
          <w:rFonts w:ascii="Segoe UI" w:hAnsi="Segoe UI" w:cs="Segoe UI"/>
          <w:sz w:val="18"/>
          <w:szCs w:val="18"/>
        </w:rPr>
        <w:t xml:space="preserve">НомерЗадачи - Номер задачи из </w:t>
      </w:r>
      <w:r w:rsidR="002B0838">
        <w:rPr>
          <w:rFonts w:ascii="Segoe UI" w:hAnsi="Segoe UI" w:cs="Segoe UI"/>
          <w:sz w:val="18"/>
          <w:szCs w:val="18"/>
        </w:rPr>
        <w:t>внутреннего трекера</w:t>
      </w:r>
      <w:r>
        <w:rPr>
          <w:rFonts w:ascii="Segoe UI" w:hAnsi="Segoe UI" w:cs="Segoe UI"/>
          <w:sz w:val="18"/>
          <w:szCs w:val="18"/>
        </w:rPr>
        <w:t>.</w:t>
      </w:r>
    </w:p>
    <w:p w:rsidR="000432E0" w:rsidRDefault="000432E0" w:rsidP="00751219">
      <w:pPr>
        <w:pStyle w:val="a4"/>
        <w:shd w:val="clear" w:color="auto" w:fill="FFFFFF"/>
        <w:spacing w:before="0" w:beforeAutospacing="0" w:after="0" w:afterAutospacing="0"/>
        <w:rPr>
          <w:rFonts w:ascii="Segoe UI" w:hAnsi="Segoe UI" w:cs="Segoe UI"/>
          <w:sz w:val="18"/>
          <w:szCs w:val="18"/>
        </w:rPr>
      </w:pPr>
      <w:r>
        <w:rPr>
          <w:rFonts w:ascii="Segoe UI" w:hAnsi="Segoe UI" w:cs="Segoe UI"/>
          <w:sz w:val="18"/>
          <w:szCs w:val="18"/>
        </w:rPr>
        <w:t>НомерЗадачиВнеш - Номер задачи из трекера заказчика. Указывается в задаче на разработку.</w:t>
      </w:r>
    </w:p>
    <w:p w:rsidR="000432E0" w:rsidRDefault="000432E0" w:rsidP="00751219">
      <w:pPr>
        <w:pStyle w:val="a4"/>
        <w:shd w:val="clear" w:color="auto" w:fill="FFFFFF"/>
        <w:spacing w:before="0" w:beforeAutospacing="0" w:after="0" w:afterAutospacing="0"/>
        <w:rPr>
          <w:rFonts w:ascii="Segoe UI" w:hAnsi="Segoe UI" w:cs="Segoe UI"/>
          <w:sz w:val="18"/>
          <w:szCs w:val="18"/>
        </w:rPr>
      </w:pPr>
      <w:r>
        <w:rPr>
          <w:rFonts w:ascii="Segoe UI" w:hAnsi="Segoe UI" w:cs="Segoe UI"/>
          <w:sz w:val="18"/>
          <w:szCs w:val="18"/>
        </w:rPr>
        <w:t>Описание задачи - краткое описание задачи из трекера.</w:t>
      </w:r>
    </w:p>
    <w:p w:rsidR="000432E0" w:rsidRDefault="000432E0"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Пример:</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0000176234</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ITMNK-00382</w:t>
      </w:r>
    </w:p>
    <w:p w:rsidR="000432E0" w:rsidRDefault="000432E0" w:rsidP="00751219">
      <w:pPr>
        <w:pStyle w:val="HTML"/>
        <w:rPr>
          <w:rStyle w:val="HTML1"/>
          <w:rFonts w:ascii="Consolas" w:hAnsi="Consolas"/>
          <w:color w:val="24292E"/>
          <w:sz w:val="16"/>
          <w:szCs w:val="16"/>
          <w:bdr w:val="none" w:sz="0" w:space="0" w:color="auto" w:frame="1"/>
        </w:rPr>
      </w:pPr>
      <w:r>
        <w:rPr>
          <w:rStyle w:val="HTML1"/>
          <w:rFonts w:ascii="Consolas" w:hAnsi="Consolas"/>
          <w:color w:val="24292E"/>
          <w:sz w:val="16"/>
          <w:szCs w:val="16"/>
          <w:bdr w:val="none" w:sz="0" w:space="0" w:color="auto" w:frame="1"/>
        </w:rPr>
        <w:t>Описание задачи: В справочник "ДоговорыКонтрагентов" добавить реквизит "</w:t>
      </w:r>
      <w:r w:rsidR="00BF4397">
        <w:rPr>
          <w:rStyle w:val="HTML1"/>
          <w:rFonts w:ascii="Consolas" w:hAnsi="Consolas"/>
          <w:color w:val="24292E"/>
          <w:sz w:val="16"/>
          <w:szCs w:val="16"/>
          <w:bdr w:val="none" w:sz="0" w:space="0" w:color="auto" w:frame="1"/>
        </w:rPr>
        <w:t>нф</w:t>
      </w:r>
      <w:r>
        <w:rPr>
          <w:rStyle w:val="HTML1"/>
          <w:rFonts w:ascii="Consolas" w:hAnsi="Consolas"/>
          <w:color w:val="24292E"/>
          <w:sz w:val="16"/>
          <w:szCs w:val="16"/>
          <w:bdr w:val="none" w:sz="0" w:space="0" w:color="auto" w:frame="1"/>
        </w:rPr>
        <w:t>Служебный" Тип....</w:t>
      </w:r>
    </w:p>
    <w:p w:rsidR="000432E0" w:rsidRPr="00915EE9" w:rsidRDefault="000432E0" w:rsidP="00751219">
      <w:pPr>
        <w:pStyle w:val="2"/>
        <w:shd w:val="clear" w:color="auto" w:fill="FFFFFF"/>
        <w:spacing w:before="276" w:after="184" w:line="240" w:lineRule="auto"/>
        <w:rPr>
          <w:rFonts w:ascii="Segoe UI" w:hAnsi="Segoe UI" w:cs="Segoe UI"/>
          <w:color w:val="24292E"/>
          <w:sz w:val="28"/>
          <w:szCs w:val="28"/>
        </w:rPr>
      </w:pPr>
      <w:bookmarkStart w:id="3" w:name="user-content-общие-правила-комментирован"/>
      <w:bookmarkEnd w:id="3"/>
      <w:r w:rsidRPr="00915EE9">
        <w:rPr>
          <w:rFonts w:ascii="Segoe UI" w:hAnsi="Segoe UI" w:cs="Segoe UI"/>
          <w:color w:val="24292E"/>
          <w:sz w:val="28"/>
          <w:szCs w:val="28"/>
        </w:rPr>
        <w:t>Общие правила комментирования</w:t>
      </w:r>
    </w:p>
    <w:p w:rsidR="000432E0" w:rsidRDefault="000432E0" w:rsidP="00751219">
      <w:pPr>
        <w:numPr>
          <w:ilvl w:val="0"/>
          <w:numId w:val="10"/>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Простой код необходимо писать и структурировать так, чтобы никаких дополнительных пояснений к нему не требовалось.</w:t>
      </w:r>
    </w:p>
    <w:p w:rsidR="000432E0" w:rsidRDefault="000432E0" w:rsidP="00751219">
      <w:pPr>
        <w:numPr>
          <w:ilvl w:val="0"/>
          <w:numId w:val="10"/>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Комментарии, которые не поясняют, а пересказывают код, недопустимы.</w:t>
      </w:r>
    </w:p>
    <w:p w:rsidR="000432E0" w:rsidRDefault="000432E0" w:rsidP="00751219">
      <w:pPr>
        <w:numPr>
          <w:ilvl w:val="0"/>
          <w:numId w:val="10"/>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Сложный код необходимо сопровождать сжатыми и четкими пояснениями.</w:t>
      </w:r>
    </w:p>
    <w:p w:rsidR="000432E0" w:rsidRDefault="000432E0" w:rsidP="00751219">
      <w:pPr>
        <w:numPr>
          <w:ilvl w:val="0"/>
          <w:numId w:val="10"/>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Длинные линейные фрагменты кода при помощи комментариев необходимо разбивать на фрагменты.</w:t>
      </w:r>
    </w:p>
    <w:p w:rsidR="000432E0" w:rsidRDefault="000432E0" w:rsidP="00751219">
      <w:pPr>
        <w:numPr>
          <w:ilvl w:val="0"/>
          <w:numId w:val="10"/>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Если код требует комментария для пояснения работы - в первую очередь необходимо рассмотреть варианты рефакторинга, чтобы код не требовал комментария.</w:t>
      </w:r>
    </w:p>
    <w:p w:rsidR="000432E0" w:rsidRDefault="000432E0" w:rsidP="00751219">
      <w:pPr>
        <w:numPr>
          <w:ilvl w:val="0"/>
          <w:numId w:val="10"/>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Длина строки комментария не должна превышать 120 символов.</w:t>
      </w:r>
    </w:p>
    <w:p w:rsidR="000432E0" w:rsidRDefault="000432E0" w:rsidP="00751219">
      <w:pPr>
        <w:numPr>
          <w:ilvl w:val="0"/>
          <w:numId w:val="10"/>
        </w:numPr>
        <w:shd w:val="clear" w:color="auto" w:fill="FFFFFF"/>
        <w:spacing w:before="60" w:after="100" w:afterAutospacing="1" w:line="240" w:lineRule="auto"/>
        <w:rPr>
          <w:rFonts w:ascii="Segoe UI" w:hAnsi="Segoe UI" w:cs="Segoe UI"/>
          <w:color w:val="24292E"/>
          <w:sz w:val="18"/>
          <w:szCs w:val="18"/>
        </w:rPr>
      </w:pPr>
      <w:r>
        <w:rPr>
          <w:rFonts w:ascii="Segoe UI" w:hAnsi="Segoe UI" w:cs="Segoe UI"/>
          <w:color w:val="24292E"/>
          <w:sz w:val="18"/>
          <w:szCs w:val="18"/>
        </w:rPr>
        <w:t>Заголовки процедур и функций (за исключением предопределенных) являются строго обязательными.</w:t>
      </w:r>
    </w:p>
    <w:p w:rsidR="00915EE9" w:rsidRPr="00915EE9" w:rsidRDefault="00915EE9" w:rsidP="00751219">
      <w:pPr>
        <w:pStyle w:val="1"/>
        <w:shd w:val="clear" w:color="auto" w:fill="FFFFFF"/>
        <w:spacing w:before="276" w:beforeAutospacing="0" w:after="184" w:afterAutospacing="0"/>
        <w:rPr>
          <w:rFonts w:ascii="Segoe UI" w:hAnsi="Segoe UI" w:cs="Segoe UI"/>
          <w:color w:val="24292E"/>
          <w:sz w:val="40"/>
          <w:szCs w:val="40"/>
        </w:rPr>
      </w:pPr>
      <w:r w:rsidRPr="00915EE9">
        <w:rPr>
          <w:rFonts w:ascii="Segoe UI" w:hAnsi="Segoe UI" w:cs="Segoe UI"/>
          <w:color w:val="24292E"/>
          <w:sz w:val="40"/>
          <w:szCs w:val="40"/>
        </w:rPr>
        <w:lastRenderedPageBreak/>
        <w:t>Общие требования по доработке типовых конфигураций на платформе 1С Предприятие 8</w:t>
      </w:r>
    </w:p>
    <w:p w:rsidR="00915EE9" w:rsidRDefault="00915EE9" w:rsidP="00751219">
      <w:pPr>
        <w:pStyle w:val="a4"/>
        <w:numPr>
          <w:ilvl w:val="0"/>
          <w:numId w:val="11"/>
        </w:numPr>
        <w:shd w:val="clear" w:color="auto" w:fill="FFFFFF"/>
        <w:spacing w:before="184" w:beforeAutospacing="0" w:after="184" w:afterAutospacing="0"/>
        <w:rPr>
          <w:rFonts w:ascii="Segoe UI" w:hAnsi="Segoe UI" w:cs="Segoe UI"/>
          <w:color w:val="24292E"/>
          <w:sz w:val="18"/>
          <w:szCs w:val="18"/>
        </w:rPr>
      </w:pPr>
      <w:r w:rsidRPr="00915EE9">
        <w:rPr>
          <w:rFonts w:ascii="Segoe UI" w:hAnsi="Segoe UI" w:cs="Segoe UI"/>
          <w:color w:val="24292E"/>
          <w:sz w:val="18"/>
          <w:szCs w:val="18"/>
        </w:rPr>
        <w:t>Модификация типовых конфигураций</w:t>
      </w:r>
    </w:p>
    <w:p w:rsidR="00915EE9" w:rsidRDefault="00915EE9" w:rsidP="00751219">
      <w:pPr>
        <w:numPr>
          <w:ilvl w:val="1"/>
          <w:numId w:val="11"/>
        </w:numPr>
        <w:shd w:val="clear" w:color="auto" w:fill="FFFFFF"/>
        <w:spacing w:before="100" w:beforeAutospacing="1" w:after="100" w:afterAutospacing="1" w:line="240" w:lineRule="auto"/>
        <w:rPr>
          <w:rFonts w:ascii="Segoe UI" w:hAnsi="Segoe UI" w:cs="Segoe UI"/>
          <w:color w:val="24292E"/>
          <w:sz w:val="18"/>
          <w:szCs w:val="18"/>
        </w:rPr>
      </w:pPr>
      <w:r w:rsidRPr="00915EE9">
        <w:rPr>
          <w:rFonts w:ascii="Segoe UI" w:hAnsi="Segoe UI" w:cs="Segoe UI"/>
          <w:color w:val="24292E"/>
          <w:sz w:val="18"/>
          <w:szCs w:val="18"/>
        </w:rPr>
        <w:t>Подготовка типовой конфигурации перед началом разработки</w:t>
      </w:r>
    </w:p>
    <w:p w:rsidR="00915EE9" w:rsidRDefault="00915EE9" w:rsidP="00751219">
      <w:pPr>
        <w:numPr>
          <w:ilvl w:val="1"/>
          <w:numId w:val="11"/>
        </w:numPr>
        <w:shd w:val="clear" w:color="auto" w:fill="FFFFFF"/>
        <w:spacing w:before="60" w:after="100" w:afterAutospacing="1" w:line="240" w:lineRule="auto"/>
        <w:rPr>
          <w:rFonts w:ascii="Segoe UI" w:hAnsi="Segoe UI" w:cs="Segoe UI"/>
          <w:color w:val="24292E"/>
          <w:sz w:val="18"/>
          <w:szCs w:val="18"/>
        </w:rPr>
      </w:pPr>
      <w:r w:rsidRPr="00915EE9">
        <w:rPr>
          <w:rFonts w:ascii="Segoe UI" w:hAnsi="Segoe UI" w:cs="Segoe UI"/>
          <w:color w:val="24292E"/>
          <w:sz w:val="18"/>
          <w:szCs w:val="18"/>
        </w:rPr>
        <w:t>Правила добавления и изменения объектов метаданных</w:t>
      </w:r>
    </w:p>
    <w:p w:rsidR="00915EE9" w:rsidRDefault="00915EE9" w:rsidP="00751219">
      <w:pPr>
        <w:numPr>
          <w:ilvl w:val="1"/>
          <w:numId w:val="11"/>
        </w:numPr>
        <w:shd w:val="clear" w:color="auto" w:fill="FFFFFF"/>
        <w:spacing w:before="60" w:after="100" w:afterAutospacing="1" w:line="240" w:lineRule="auto"/>
        <w:rPr>
          <w:rFonts w:ascii="Segoe UI" w:hAnsi="Segoe UI" w:cs="Segoe UI"/>
          <w:color w:val="24292E"/>
          <w:sz w:val="18"/>
          <w:szCs w:val="18"/>
        </w:rPr>
      </w:pPr>
      <w:r w:rsidRPr="00915EE9">
        <w:rPr>
          <w:rFonts w:ascii="Segoe UI" w:hAnsi="Segoe UI" w:cs="Segoe UI"/>
          <w:color w:val="24292E"/>
          <w:sz w:val="18"/>
          <w:szCs w:val="18"/>
        </w:rPr>
        <w:t>Доработка форм</w:t>
      </w:r>
    </w:p>
    <w:p w:rsidR="00915EE9" w:rsidRDefault="00915EE9" w:rsidP="00751219">
      <w:pPr>
        <w:numPr>
          <w:ilvl w:val="1"/>
          <w:numId w:val="11"/>
        </w:numPr>
        <w:shd w:val="clear" w:color="auto" w:fill="FFFFFF"/>
        <w:spacing w:before="60" w:after="100" w:afterAutospacing="1" w:line="240" w:lineRule="auto"/>
        <w:rPr>
          <w:rFonts w:ascii="Segoe UI" w:hAnsi="Segoe UI" w:cs="Segoe UI"/>
          <w:color w:val="24292E"/>
          <w:sz w:val="18"/>
          <w:szCs w:val="18"/>
        </w:rPr>
      </w:pPr>
      <w:r w:rsidRPr="00915EE9">
        <w:rPr>
          <w:rFonts w:ascii="Segoe UI" w:hAnsi="Segoe UI" w:cs="Segoe UI"/>
          <w:color w:val="24292E"/>
          <w:sz w:val="18"/>
          <w:szCs w:val="18"/>
        </w:rPr>
        <w:t>Доработка общих модулей, модулей объектов, модулей менеджеров</w:t>
      </w:r>
    </w:p>
    <w:p w:rsidR="00915EE9" w:rsidRDefault="00915EE9" w:rsidP="00751219">
      <w:pPr>
        <w:numPr>
          <w:ilvl w:val="1"/>
          <w:numId w:val="11"/>
        </w:numPr>
        <w:shd w:val="clear" w:color="auto" w:fill="FFFFFF"/>
        <w:spacing w:before="60" w:after="100" w:afterAutospacing="1" w:line="240" w:lineRule="auto"/>
        <w:rPr>
          <w:rFonts w:ascii="Segoe UI" w:hAnsi="Segoe UI" w:cs="Segoe UI"/>
          <w:color w:val="24292E"/>
          <w:sz w:val="18"/>
          <w:szCs w:val="18"/>
        </w:rPr>
      </w:pPr>
      <w:r w:rsidRPr="00915EE9">
        <w:rPr>
          <w:rFonts w:ascii="Segoe UI" w:hAnsi="Segoe UI" w:cs="Segoe UI"/>
          <w:color w:val="24292E"/>
          <w:sz w:val="18"/>
          <w:szCs w:val="18"/>
        </w:rPr>
        <w:t>Роли</w:t>
      </w:r>
    </w:p>
    <w:p w:rsidR="00915EE9" w:rsidRDefault="00915EE9" w:rsidP="00751219">
      <w:pPr>
        <w:numPr>
          <w:ilvl w:val="1"/>
          <w:numId w:val="11"/>
        </w:numPr>
        <w:shd w:val="clear" w:color="auto" w:fill="FFFFFF"/>
        <w:spacing w:before="60" w:after="100" w:afterAutospacing="1" w:line="240" w:lineRule="auto"/>
        <w:rPr>
          <w:rFonts w:ascii="Segoe UI" w:hAnsi="Segoe UI" w:cs="Segoe UI"/>
          <w:color w:val="24292E"/>
          <w:sz w:val="18"/>
          <w:szCs w:val="18"/>
        </w:rPr>
      </w:pPr>
      <w:r w:rsidRPr="00915EE9">
        <w:rPr>
          <w:rFonts w:ascii="Segoe UI" w:hAnsi="Segoe UI" w:cs="Segoe UI"/>
          <w:color w:val="24292E"/>
          <w:sz w:val="18"/>
          <w:szCs w:val="18"/>
        </w:rPr>
        <w:t>Интерфейс</w:t>
      </w:r>
    </w:p>
    <w:p w:rsidR="00915EE9" w:rsidRDefault="00915EE9" w:rsidP="00751219">
      <w:pPr>
        <w:pStyle w:val="a4"/>
        <w:numPr>
          <w:ilvl w:val="0"/>
          <w:numId w:val="11"/>
        </w:numPr>
        <w:shd w:val="clear" w:color="auto" w:fill="FFFFFF"/>
        <w:spacing w:before="184" w:beforeAutospacing="0" w:after="184" w:afterAutospacing="0"/>
        <w:rPr>
          <w:rFonts w:ascii="Segoe UI" w:hAnsi="Segoe UI" w:cs="Segoe UI"/>
          <w:color w:val="24292E"/>
          <w:sz w:val="18"/>
          <w:szCs w:val="18"/>
        </w:rPr>
      </w:pPr>
      <w:r w:rsidRPr="00915EE9">
        <w:rPr>
          <w:rFonts w:ascii="Segoe UI" w:hAnsi="Segoe UI" w:cs="Segoe UI"/>
          <w:color w:val="24292E"/>
          <w:sz w:val="18"/>
          <w:szCs w:val="18"/>
        </w:rPr>
        <w:t>Повторное использование кода, стандартные библиотеки.</w:t>
      </w:r>
    </w:p>
    <w:p w:rsidR="00915EE9" w:rsidRDefault="00915EE9" w:rsidP="00751219">
      <w:pPr>
        <w:pStyle w:val="a4"/>
        <w:numPr>
          <w:ilvl w:val="0"/>
          <w:numId w:val="11"/>
        </w:numPr>
        <w:shd w:val="clear" w:color="auto" w:fill="FFFFFF"/>
        <w:spacing w:before="184" w:beforeAutospacing="0" w:after="184" w:afterAutospacing="0"/>
        <w:rPr>
          <w:rFonts w:ascii="Segoe UI" w:hAnsi="Segoe UI" w:cs="Segoe UI"/>
          <w:color w:val="24292E"/>
          <w:sz w:val="18"/>
          <w:szCs w:val="18"/>
        </w:rPr>
      </w:pPr>
      <w:r w:rsidRPr="00915EE9">
        <w:rPr>
          <w:rFonts w:ascii="Segoe UI" w:hAnsi="Segoe UI" w:cs="Segoe UI"/>
          <w:color w:val="24292E"/>
          <w:sz w:val="18"/>
          <w:szCs w:val="18"/>
        </w:rPr>
        <w:t>Регистрация ошибок, сообщения и предупреждения</w:t>
      </w:r>
    </w:p>
    <w:p w:rsidR="00915EE9" w:rsidRPr="00915EE9" w:rsidRDefault="00915EE9" w:rsidP="00751219">
      <w:pPr>
        <w:pStyle w:val="2"/>
        <w:shd w:val="clear" w:color="auto" w:fill="FFFFFF"/>
        <w:spacing w:before="276" w:after="184" w:line="240" w:lineRule="auto"/>
        <w:rPr>
          <w:rFonts w:ascii="Segoe UI" w:hAnsi="Segoe UI" w:cs="Segoe UI"/>
          <w:color w:val="24292E"/>
          <w:sz w:val="28"/>
          <w:szCs w:val="28"/>
        </w:rPr>
      </w:pPr>
      <w:bookmarkStart w:id="4" w:name="user-content-модификация-типовых-конфигу"/>
      <w:bookmarkEnd w:id="4"/>
      <w:r w:rsidRPr="00915EE9">
        <w:rPr>
          <w:rFonts w:ascii="Segoe UI" w:hAnsi="Segoe UI" w:cs="Segoe UI"/>
          <w:color w:val="24292E"/>
          <w:sz w:val="28"/>
          <w:szCs w:val="28"/>
        </w:rPr>
        <w:t>Модификация типовых конфигураций</w:t>
      </w:r>
    </w:p>
    <w:p w:rsidR="00915EE9" w:rsidRPr="00915EE9" w:rsidRDefault="00915EE9" w:rsidP="00751219">
      <w:pPr>
        <w:pStyle w:val="3"/>
        <w:shd w:val="clear" w:color="auto" w:fill="FFFFFF"/>
        <w:spacing w:before="276" w:beforeAutospacing="0" w:after="184" w:afterAutospacing="0"/>
        <w:rPr>
          <w:rFonts w:ascii="Segoe UI" w:hAnsi="Segoe UI" w:cs="Segoe UI"/>
          <w:color w:val="24292E"/>
          <w:sz w:val="28"/>
          <w:szCs w:val="28"/>
        </w:rPr>
      </w:pPr>
      <w:bookmarkStart w:id="5" w:name="user-content-подготовка-типовой-конфигур"/>
      <w:bookmarkEnd w:id="5"/>
      <w:r w:rsidRPr="00915EE9">
        <w:rPr>
          <w:rFonts w:ascii="Segoe UI" w:hAnsi="Segoe UI" w:cs="Segoe UI"/>
          <w:color w:val="24292E"/>
          <w:sz w:val="28"/>
          <w:szCs w:val="28"/>
        </w:rPr>
        <w:t>Подготовка типовой конфигурации перед началом разработки</w:t>
      </w:r>
    </w:p>
    <w:p w:rsidR="00915EE9" w:rsidRDefault="00915EE9"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После создания хранилища для типовой конфигурации архитектор проекта или ведущий разработчик выполняет следующие действия:</w:t>
      </w:r>
    </w:p>
    <w:p w:rsidR="00915EE9" w:rsidRDefault="00915EE9" w:rsidP="00751219">
      <w:pPr>
        <w:numPr>
          <w:ilvl w:val="0"/>
          <w:numId w:val="12"/>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Включить возможность изменения. В диалоговом окне настройки п</w:t>
      </w:r>
      <w:r w:rsidR="003E1AD5">
        <w:rPr>
          <w:rFonts w:ascii="Segoe UI" w:hAnsi="Segoe UI" w:cs="Segoe UI"/>
          <w:color w:val="24292E"/>
          <w:sz w:val="18"/>
          <w:szCs w:val="18"/>
        </w:rPr>
        <w:t>равил поддержки включить флаги «</w:t>
      </w:r>
      <w:r>
        <w:rPr>
          <w:rFonts w:ascii="Segoe UI" w:hAnsi="Segoe UI" w:cs="Segoe UI"/>
          <w:color w:val="24292E"/>
          <w:sz w:val="18"/>
          <w:szCs w:val="18"/>
        </w:rPr>
        <w:t>Объ</w:t>
      </w:r>
      <w:r w:rsidR="003E1AD5">
        <w:rPr>
          <w:rFonts w:ascii="Segoe UI" w:hAnsi="Segoe UI" w:cs="Segoe UI"/>
          <w:color w:val="24292E"/>
          <w:sz w:val="18"/>
          <w:szCs w:val="18"/>
        </w:rPr>
        <w:t>ект поставщика не редактируется»</w:t>
      </w:r>
      <w:r>
        <w:rPr>
          <w:rFonts w:ascii="Segoe UI" w:hAnsi="Segoe UI" w:cs="Segoe UI"/>
          <w:color w:val="24292E"/>
          <w:sz w:val="18"/>
          <w:szCs w:val="18"/>
        </w:rPr>
        <w:t>.</w:t>
      </w:r>
    </w:p>
    <w:p w:rsidR="00915EE9" w:rsidRDefault="00915EE9"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noProof/>
          <w:color w:val="0000FF"/>
          <w:sz w:val="18"/>
          <w:szCs w:val="18"/>
        </w:rPr>
        <w:drawing>
          <wp:inline distT="0" distB="0" distL="0" distR="0">
            <wp:extent cx="3942715" cy="2209165"/>
            <wp:effectExtent l="19050" t="0" r="635" b="0"/>
            <wp:docPr id="1" name="Рисунок 1" descr="https://github.com/kpostolov/dev_rules/raw/master/img/repsettings.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kpostolov/dev_rules/raw/master/img/repsettings.png">
                      <a:hlinkClick r:id="rId7" tgtFrame="&quot;_blank&quot;"/>
                    </pic:cNvPr>
                    <pic:cNvPicPr>
                      <a:picLocks noChangeAspect="1" noChangeArrowheads="1"/>
                    </pic:cNvPicPr>
                  </pic:nvPicPr>
                  <pic:blipFill>
                    <a:blip r:embed="rId8" cstate="print"/>
                    <a:srcRect/>
                    <a:stretch>
                      <a:fillRect/>
                    </a:stretch>
                  </pic:blipFill>
                  <pic:spPr bwMode="auto">
                    <a:xfrm>
                      <a:off x="0" y="0"/>
                      <a:ext cx="3942715" cy="2209165"/>
                    </a:xfrm>
                    <a:prstGeom prst="rect">
                      <a:avLst/>
                    </a:prstGeom>
                    <a:noFill/>
                    <a:ln w="9525">
                      <a:noFill/>
                      <a:miter lim="800000"/>
                      <a:headEnd/>
                      <a:tailEnd/>
                    </a:ln>
                  </pic:spPr>
                </pic:pic>
              </a:graphicData>
            </a:graphic>
          </wp:inline>
        </w:drawing>
      </w:r>
    </w:p>
    <w:p w:rsidR="00915EE9" w:rsidRDefault="00915EE9" w:rsidP="00751219">
      <w:pPr>
        <w:pStyle w:val="a4"/>
        <w:numPr>
          <w:ilvl w:val="0"/>
          <w:numId w:val="13"/>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Изменить режим поддержки для </w:t>
      </w:r>
      <w:r w:rsidR="003E1AD5">
        <w:rPr>
          <w:rFonts w:ascii="Segoe UI" w:hAnsi="Segoe UI" w:cs="Segoe UI"/>
          <w:color w:val="24292E"/>
          <w:sz w:val="18"/>
          <w:szCs w:val="18"/>
        </w:rPr>
        <w:t>корня конфигурации. Установить «</w:t>
      </w:r>
      <w:r>
        <w:rPr>
          <w:rFonts w:ascii="Segoe UI" w:hAnsi="Segoe UI" w:cs="Segoe UI"/>
          <w:color w:val="24292E"/>
          <w:sz w:val="18"/>
          <w:szCs w:val="18"/>
        </w:rPr>
        <w:t>Объект поставщика редакт</w:t>
      </w:r>
      <w:r w:rsidR="003E1AD5">
        <w:rPr>
          <w:rFonts w:ascii="Segoe UI" w:hAnsi="Segoe UI" w:cs="Segoe UI"/>
          <w:color w:val="24292E"/>
          <w:sz w:val="18"/>
          <w:szCs w:val="18"/>
        </w:rPr>
        <w:t>ируется с сохранением поддержки»</w:t>
      </w:r>
      <w:r>
        <w:rPr>
          <w:rFonts w:ascii="Segoe UI" w:hAnsi="Segoe UI" w:cs="Segoe UI"/>
          <w:color w:val="24292E"/>
          <w:sz w:val="18"/>
          <w:szCs w:val="18"/>
        </w:rPr>
        <w:t>.</w:t>
      </w:r>
    </w:p>
    <w:p w:rsidR="00915EE9" w:rsidRPr="00915EE9" w:rsidRDefault="00915EE9" w:rsidP="00751219">
      <w:pPr>
        <w:pStyle w:val="3"/>
        <w:shd w:val="clear" w:color="auto" w:fill="FFFFFF"/>
        <w:spacing w:before="276" w:beforeAutospacing="0" w:after="184" w:afterAutospacing="0"/>
        <w:rPr>
          <w:rFonts w:ascii="Segoe UI" w:hAnsi="Segoe UI" w:cs="Segoe UI"/>
          <w:color w:val="24292E"/>
          <w:sz w:val="28"/>
          <w:szCs w:val="28"/>
        </w:rPr>
      </w:pPr>
      <w:bookmarkStart w:id="6" w:name="user-content-правила-добавления-новых-об"/>
      <w:bookmarkEnd w:id="6"/>
      <w:r w:rsidRPr="00915EE9">
        <w:rPr>
          <w:rFonts w:ascii="Segoe UI" w:hAnsi="Segoe UI" w:cs="Segoe UI"/>
          <w:color w:val="24292E"/>
          <w:sz w:val="28"/>
          <w:szCs w:val="28"/>
        </w:rPr>
        <w:t>Правила добавления и изменения объектов метаданных</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Снятие объектов типовой конфигурации с поддержки должно быть согласовано с архитектором</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Все изменения, связанные со схемой данных, выполняются в основной конфигурации. Добавлять реквизиты, объекты метаданных в расширения </w:t>
      </w:r>
      <w:r>
        <w:rPr>
          <w:rStyle w:val="a5"/>
          <w:rFonts w:ascii="Segoe UI" w:hAnsi="Segoe UI" w:cs="Segoe UI"/>
          <w:color w:val="24292E"/>
          <w:sz w:val="18"/>
          <w:szCs w:val="18"/>
        </w:rPr>
        <w:t>запрещено</w:t>
      </w:r>
      <w:r>
        <w:rPr>
          <w:rFonts w:ascii="Segoe UI" w:hAnsi="Segoe UI" w:cs="Segoe UI"/>
          <w:color w:val="24292E"/>
          <w:sz w:val="18"/>
          <w:szCs w:val="18"/>
        </w:rPr>
        <w:t>. Более подробно работа с расширениями описана в разделе </w:t>
      </w:r>
      <w:r w:rsidR="003E1AD5">
        <w:rPr>
          <w:rFonts w:ascii="Segoe UI" w:hAnsi="Segoe UI" w:cs="Segoe UI"/>
          <w:b/>
          <w:color w:val="24292E"/>
          <w:sz w:val="18"/>
          <w:szCs w:val="18"/>
        </w:rPr>
        <w:t>«</w:t>
      </w:r>
      <w:r w:rsidRPr="003E1AD5">
        <w:rPr>
          <w:rFonts w:ascii="Segoe UI" w:hAnsi="Segoe UI" w:cs="Segoe UI"/>
          <w:b/>
          <w:color w:val="24292E"/>
          <w:sz w:val="18"/>
          <w:szCs w:val="18"/>
        </w:rPr>
        <w:t>Применение расширений</w:t>
      </w:r>
      <w:r w:rsidR="003E1AD5">
        <w:rPr>
          <w:rFonts w:ascii="Segoe UI" w:hAnsi="Segoe UI" w:cs="Segoe UI"/>
          <w:b/>
          <w:color w:val="24292E"/>
          <w:sz w:val="18"/>
          <w:szCs w:val="18"/>
        </w:rPr>
        <w:t>»</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Новым объектам, реквизитам, переменным в типовом модуле и т.п. в начале названия добавляем </w:t>
      </w:r>
      <w:r w:rsidRPr="003E1AD5">
        <w:rPr>
          <w:rFonts w:ascii="Segoe UI" w:hAnsi="Segoe UI" w:cs="Segoe UI"/>
          <w:b/>
          <w:color w:val="24292E"/>
          <w:sz w:val="18"/>
          <w:szCs w:val="18"/>
        </w:rPr>
        <w:t>префикс</w:t>
      </w:r>
      <w:r w:rsidR="003E1AD5" w:rsidRPr="003E1AD5">
        <w:rPr>
          <w:rFonts w:ascii="Segoe UI" w:hAnsi="Segoe UI" w:cs="Segoe UI"/>
          <w:b/>
          <w:color w:val="24292E"/>
          <w:sz w:val="18"/>
          <w:szCs w:val="18"/>
        </w:rPr>
        <w:t>, идентифицирующий фирму-подрядчика:</w:t>
      </w:r>
      <w:r>
        <w:rPr>
          <w:rFonts w:ascii="Segoe UI" w:hAnsi="Segoe UI" w:cs="Segoe UI"/>
          <w:color w:val="24292E"/>
          <w:sz w:val="18"/>
          <w:szCs w:val="18"/>
        </w:rPr>
        <w:t xml:space="preserve"> </w:t>
      </w:r>
      <w:r w:rsidR="003E1AD5">
        <w:rPr>
          <w:rFonts w:ascii="Segoe UI" w:hAnsi="Segoe UI" w:cs="Segoe UI"/>
          <w:b/>
          <w:color w:val="24292E"/>
          <w:sz w:val="18"/>
          <w:szCs w:val="18"/>
        </w:rPr>
        <w:t>«нф»</w:t>
      </w:r>
      <w:r>
        <w:rPr>
          <w:rFonts w:ascii="Segoe UI" w:hAnsi="Segoe UI" w:cs="Segoe UI"/>
          <w:color w:val="24292E"/>
          <w:sz w:val="18"/>
          <w:szCs w:val="18"/>
        </w:rPr>
        <w:t xml:space="preserve">, например: </w:t>
      </w:r>
      <w:r w:rsidR="003E1AD5">
        <w:rPr>
          <w:rFonts w:ascii="Segoe UI" w:hAnsi="Segoe UI" w:cs="Segoe UI"/>
          <w:b/>
          <w:color w:val="24292E"/>
          <w:sz w:val="18"/>
          <w:szCs w:val="18"/>
        </w:rPr>
        <w:t>нф</w:t>
      </w:r>
      <w:r w:rsidRPr="003E1AD5">
        <w:rPr>
          <w:rFonts w:ascii="Segoe UI" w:hAnsi="Segoe UI" w:cs="Segoe UI"/>
          <w:b/>
          <w:color w:val="24292E"/>
          <w:sz w:val="18"/>
          <w:szCs w:val="18"/>
        </w:rPr>
        <w:t>Сумма</w:t>
      </w:r>
      <w:r>
        <w:rPr>
          <w:rFonts w:ascii="Segoe UI" w:hAnsi="Segoe UI" w:cs="Segoe UI"/>
          <w:color w:val="24292E"/>
          <w:sz w:val="18"/>
          <w:szCs w:val="18"/>
        </w:rPr>
        <w:t xml:space="preserve">; если добавили табличную часть </w:t>
      </w:r>
      <w:r w:rsidR="003E1AD5">
        <w:rPr>
          <w:rFonts w:ascii="Segoe UI" w:hAnsi="Segoe UI" w:cs="Segoe UI"/>
          <w:b/>
          <w:color w:val="24292E"/>
          <w:sz w:val="18"/>
          <w:szCs w:val="18"/>
        </w:rPr>
        <w:t>нф</w:t>
      </w:r>
      <w:r w:rsidRPr="003E1AD5">
        <w:rPr>
          <w:rFonts w:ascii="Segoe UI" w:hAnsi="Segoe UI" w:cs="Segoe UI"/>
          <w:b/>
          <w:color w:val="24292E"/>
          <w:sz w:val="18"/>
          <w:szCs w:val="18"/>
        </w:rPr>
        <w:t>Мастера</w:t>
      </w:r>
      <w:r>
        <w:rPr>
          <w:rFonts w:ascii="Segoe UI" w:hAnsi="Segoe UI" w:cs="Segoe UI"/>
          <w:color w:val="24292E"/>
          <w:sz w:val="18"/>
          <w:szCs w:val="18"/>
        </w:rPr>
        <w:t xml:space="preserve">, то реквизиты ТЧ пишем без префикса; если добавили функцию </w:t>
      </w:r>
      <w:r w:rsidR="003E1AD5">
        <w:rPr>
          <w:rFonts w:ascii="Segoe UI" w:hAnsi="Segoe UI" w:cs="Segoe UI"/>
          <w:b/>
          <w:color w:val="24292E"/>
          <w:sz w:val="18"/>
          <w:szCs w:val="18"/>
        </w:rPr>
        <w:t>нф</w:t>
      </w:r>
      <w:r w:rsidRPr="003E1AD5">
        <w:rPr>
          <w:rFonts w:ascii="Segoe UI" w:hAnsi="Segoe UI" w:cs="Segoe UI"/>
          <w:b/>
          <w:color w:val="24292E"/>
          <w:sz w:val="18"/>
          <w:szCs w:val="18"/>
        </w:rPr>
        <w:t>Функция</w:t>
      </w:r>
      <w:r>
        <w:rPr>
          <w:rFonts w:ascii="Segoe UI" w:hAnsi="Segoe UI" w:cs="Segoe UI"/>
          <w:color w:val="24292E"/>
          <w:sz w:val="18"/>
          <w:szCs w:val="18"/>
        </w:rPr>
        <w:t>, то локальные переменные пишем без префикса.</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Синоним добавленных объектов не должен содержать префикс </w:t>
      </w:r>
      <w:r w:rsidR="003E1AD5">
        <w:rPr>
          <w:rFonts w:ascii="Segoe UI" w:hAnsi="Segoe UI" w:cs="Segoe UI"/>
          <w:color w:val="24292E"/>
          <w:sz w:val="18"/>
          <w:szCs w:val="18"/>
        </w:rPr>
        <w:t>«нф</w:t>
      </w:r>
      <w:r>
        <w:rPr>
          <w:rFonts w:ascii="Segoe UI" w:hAnsi="Segoe UI" w:cs="Segoe UI"/>
          <w:color w:val="24292E"/>
          <w:sz w:val="18"/>
          <w:szCs w:val="18"/>
        </w:rPr>
        <w:t xml:space="preserve">». Если синоним совпадает с синонимом типового объекта, то в конец синонима добавлять </w:t>
      </w:r>
      <w:r w:rsidR="003E1AD5">
        <w:rPr>
          <w:rFonts w:ascii="Segoe UI" w:hAnsi="Segoe UI" w:cs="Segoe UI"/>
          <w:color w:val="24292E"/>
          <w:sz w:val="18"/>
          <w:szCs w:val="18"/>
        </w:rPr>
        <w:t>«</w:t>
      </w:r>
      <w:r>
        <w:rPr>
          <w:rFonts w:ascii="Segoe UI" w:hAnsi="Segoe UI" w:cs="Segoe UI"/>
          <w:color w:val="24292E"/>
          <w:sz w:val="18"/>
          <w:szCs w:val="18"/>
        </w:rPr>
        <w:t>(</w:t>
      </w:r>
      <w:r w:rsidR="003E1AD5">
        <w:rPr>
          <w:rFonts w:ascii="Segoe UI" w:hAnsi="Segoe UI" w:cs="Segoe UI"/>
          <w:color w:val="24292E"/>
          <w:sz w:val="18"/>
          <w:szCs w:val="18"/>
        </w:rPr>
        <w:t>НашаФирма</w:t>
      </w:r>
      <w:r>
        <w:rPr>
          <w:rFonts w:ascii="Segoe UI" w:hAnsi="Segoe UI" w:cs="Segoe UI"/>
          <w:color w:val="24292E"/>
          <w:sz w:val="18"/>
          <w:szCs w:val="18"/>
        </w:rPr>
        <w:t xml:space="preserve">)». Для новых регистров, отчетов, обработок, перечислений, ролей в конце синонима добавлять </w:t>
      </w:r>
      <w:r w:rsidR="003E1AD5">
        <w:rPr>
          <w:rFonts w:ascii="Segoe UI" w:hAnsi="Segoe UI" w:cs="Segoe UI"/>
          <w:color w:val="24292E"/>
          <w:sz w:val="18"/>
          <w:szCs w:val="18"/>
        </w:rPr>
        <w:t>«</w:t>
      </w:r>
      <w:r>
        <w:rPr>
          <w:rFonts w:ascii="Segoe UI" w:hAnsi="Segoe UI" w:cs="Segoe UI"/>
          <w:color w:val="24292E"/>
          <w:sz w:val="18"/>
          <w:szCs w:val="18"/>
        </w:rPr>
        <w:t>(</w:t>
      </w:r>
      <w:r w:rsidR="003E1AD5">
        <w:rPr>
          <w:rFonts w:ascii="Segoe UI" w:hAnsi="Segoe UI" w:cs="Segoe UI"/>
          <w:color w:val="24292E"/>
          <w:sz w:val="18"/>
          <w:szCs w:val="18"/>
        </w:rPr>
        <w:t>НашаФирма</w:t>
      </w:r>
      <w:r>
        <w:rPr>
          <w:rFonts w:ascii="Segoe UI" w:hAnsi="Segoe UI" w:cs="Segoe UI"/>
          <w:color w:val="24292E"/>
          <w:sz w:val="18"/>
          <w:szCs w:val="18"/>
        </w:rPr>
        <w:t xml:space="preserve">)». Например: </w:t>
      </w:r>
      <w:r w:rsidR="003E1AD5">
        <w:rPr>
          <w:rFonts w:ascii="Segoe UI" w:hAnsi="Segoe UI" w:cs="Segoe UI"/>
          <w:color w:val="24292E"/>
          <w:sz w:val="18"/>
          <w:szCs w:val="18"/>
        </w:rPr>
        <w:t>«</w:t>
      </w:r>
      <w:r>
        <w:rPr>
          <w:rFonts w:ascii="Segoe UI" w:hAnsi="Segoe UI" w:cs="Segoe UI"/>
          <w:color w:val="24292E"/>
          <w:sz w:val="18"/>
          <w:szCs w:val="18"/>
        </w:rPr>
        <w:t>Отчет ДДС (</w:t>
      </w:r>
      <w:r w:rsidR="003E1AD5">
        <w:rPr>
          <w:rFonts w:ascii="Segoe UI" w:hAnsi="Segoe UI" w:cs="Segoe UI"/>
          <w:color w:val="24292E"/>
          <w:sz w:val="18"/>
          <w:szCs w:val="18"/>
        </w:rPr>
        <w:t>НашаФирма</w:t>
      </w:r>
      <w:r>
        <w:rPr>
          <w:rFonts w:ascii="Segoe UI" w:hAnsi="Segoe UI" w:cs="Segoe UI"/>
          <w:color w:val="24292E"/>
          <w:sz w:val="18"/>
          <w:szCs w:val="18"/>
        </w:rPr>
        <w:t>)»</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lastRenderedPageBreak/>
        <w:t xml:space="preserve">Все добавленные объекты включаются в подсистему </w:t>
      </w:r>
      <w:r w:rsidR="00BF4397" w:rsidRPr="000F6E8B">
        <w:rPr>
          <w:rFonts w:ascii="Segoe UI" w:hAnsi="Segoe UI" w:cs="Segoe UI"/>
          <w:b/>
          <w:color w:val="24292E"/>
          <w:sz w:val="18"/>
          <w:szCs w:val="18"/>
        </w:rPr>
        <w:t>нф</w:t>
      </w:r>
      <w:r w:rsidRPr="000F6E8B">
        <w:rPr>
          <w:rFonts w:ascii="Segoe UI" w:hAnsi="Segoe UI" w:cs="Segoe UI"/>
          <w:b/>
          <w:color w:val="24292E"/>
          <w:sz w:val="18"/>
          <w:szCs w:val="18"/>
        </w:rPr>
        <w:t>ДобавленныеОбъекты</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Все измененные типовые объекты добавляются в подсистему </w:t>
      </w:r>
      <w:r w:rsidR="003E1AD5" w:rsidRPr="003E1AD5">
        <w:rPr>
          <w:rFonts w:ascii="Segoe UI" w:hAnsi="Segoe UI" w:cs="Segoe UI"/>
          <w:b/>
          <w:color w:val="24292E"/>
          <w:sz w:val="18"/>
          <w:szCs w:val="18"/>
        </w:rPr>
        <w:t>нф</w:t>
      </w:r>
      <w:r w:rsidRPr="003E1AD5">
        <w:rPr>
          <w:rFonts w:ascii="Segoe UI" w:hAnsi="Segoe UI" w:cs="Segoe UI"/>
          <w:b/>
          <w:color w:val="24292E"/>
          <w:sz w:val="18"/>
          <w:szCs w:val="18"/>
        </w:rPr>
        <w:t>ИзмененныеОбъекты</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При добавлении отчетов указывать хранилище вариантов, используемое в конфигурации</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При добавлении объектов конфигурации необходимо назначать права на объект. Если в задаче нет дополнительных указаний, права на чтение и запись давать роли </w:t>
      </w:r>
      <w:r w:rsidR="003E1AD5" w:rsidRPr="003E1AD5">
        <w:rPr>
          <w:rFonts w:ascii="Segoe UI" w:hAnsi="Segoe UI" w:cs="Segoe UI"/>
          <w:b/>
          <w:color w:val="24292E"/>
          <w:sz w:val="18"/>
          <w:szCs w:val="18"/>
        </w:rPr>
        <w:t>нф</w:t>
      </w:r>
      <w:r w:rsidRPr="003E1AD5">
        <w:rPr>
          <w:rFonts w:ascii="Segoe UI" w:hAnsi="Segoe UI" w:cs="Segoe UI"/>
          <w:b/>
          <w:color w:val="24292E"/>
          <w:sz w:val="18"/>
          <w:szCs w:val="18"/>
        </w:rPr>
        <w:t>БазовыеПрава</w:t>
      </w:r>
      <w:r>
        <w:rPr>
          <w:rFonts w:ascii="Segoe UI" w:hAnsi="Segoe UI" w:cs="Segoe UI"/>
          <w:color w:val="24292E"/>
          <w:sz w:val="18"/>
          <w:szCs w:val="18"/>
        </w:rPr>
        <w:t>.</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При добавлении регламентного задания проверять, что в конфигураторе признак </w:t>
      </w:r>
      <w:r w:rsidR="003E1AD5">
        <w:rPr>
          <w:rFonts w:ascii="Segoe UI" w:hAnsi="Segoe UI" w:cs="Segoe UI"/>
          <w:color w:val="24292E"/>
          <w:sz w:val="18"/>
          <w:szCs w:val="18"/>
        </w:rPr>
        <w:t>«</w:t>
      </w:r>
      <w:r>
        <w:rPr>
          <w:rFonts w:ascii="Segoe UI" w:hAnsi="Segoe UI" w:cs="Segoe UI"/>
          <w:color w:val="24292E"/>
          <w:sz w:val="18"/>
          <w:szCs w:val="18"/>
        </w:rPr>
        <w:t>Использование» = ЛОЖЬ</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У типовых подписок на события не изменять источники данных, вместо этого создавать копию подписки с префиксом </w:t>
      </w:r>
      <w:r w:rsidR="003E1AD5">
        <w:rPr>
          <w:rFonts w:ascii="Segoe UI" w:hAnsi="Segoe UI" w:cs="Segoe UI"/>
          <w:color w:val="24292E"/>
          <w:sz w:val="18"/>
          <w:szCs w:val="18"/>
        </w:rPr>
        <w:t>«нф</w:t>
      </w:r>
      <w:r>
        <w:rPr>
          <w:rFonts w:ascii="Segoe UI" w:hAnsi="Segoe UI" w:cs="Segoe UI"/>
          <w:color w:val="24292E"/>
          <w:sz w:val="18"/>
          <w:szCs w:val="18"/>
        </w:rPr>
        <w:t>» и в неё добавляем свои источники данных.</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Новые справочники, документы и отчеты к типовым механизмам БСП: Свойства, запрет редактирования, версионирование, РЛС, варианты отчетов.</w:t>
      </w:r>
    </w:p>
    <w:p w:rsidR="00915EE9" w:rsidRDefault="00915EE9" w:rsidP="00751219">
      <w:pPr>
        <w:pStyle w:val="a4"/>
        <w:numPr>
          <w:ilvl w:val="0"/>
          <w:numId w:val="14"/>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Объекты метаданных сортируются в дереве конфигурации по имени и по возрастанию.</w:t>
      </w:r>
    </w:p>
    <w:p w:rsidR="00915EE9" w:rsidRPr="00915EE9" w:rsidRDefault="00915EE9" w:rsidP="00751219">
      <w:pPr>
        <w:pStyle w:val="3"/>
        <w:shd w:val="clear" w:color="auto" w:fill="FFFFFF"/>
        <w:spacing w:before="276" w:beforeAutospacing="0" w:after="184" w:afterAutospacing="0"/>
        <w:rPr>
          <w:rFonts w:ascii="Segoe UI" w:hAnsi="Segoe UI" w:cs="Segoe UI"/>
          <w:color w:val="24292E"/>
          <w:sz w:val="28"/>
          <w:szCs w:val="28"/>
        </w:rPr>
      </w:pPr>
      <w:bookmarkStart w:id="7" w:name="user-content-доработка-форм"/>
      <w:bookmarkEnd w:id="7"/>
      <w:r w:rsidRPr="00915EE9">
        <w:rPr>
          <w:rFonts w:ascii="Segoe UI" w:hAnsi="Segoe UI" w:cs="Segoe UI"/>
          <w:color w:val="24292E"/>
          <w:sz w:val="28"/>
          <w:szCs w:val="28"/>
        </w:rPr>
        <w:t>Доработка форм</w:t>
      </w:r>
    </w:p>
    <w:p w:rsidR="00915EE9" w:rsidRDefault="00915EE9" w:rsidP="00751219">
      <w:pPr>
        <w:pStyle w:val="a4"/>
        <w:numPr>
          <w:ilvl w:val="0"/>
          <w:numId w:val="15"/>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Основные изменения типовых форм выполняются </w:t>
      </w:r>
      <w:r w:rsidRPr="00BF4397">
        <w:rPr>
          <w:rFonts w:ascii="Segoe UI" w:hAnsi="Segoe UI" w:cs="Segoe UI"/>
          <w:b/>
          <w:color w:val="24292E"/>
          <w:sz w:val="18"/>
          <w:szCs w:val="18"/>
        </w:rPr>
        <w:t>программно</w:t>
      </w:r>
      <w:r>
        <w:rPr>
          <w:rFonts w:ascii="Segoe UI" w:hAnsi="Segoe UI" w:cs="Segoe UI"/>
          <w:color w:val="24292E"/>
          <w:sz w:val="18"/>
          <w:szCs w:val="18"/>
        </w:rPr>
        <w:t xml:space="preserve">. Если есть потребность </w:t>
      </w:r>
      <w:r w:rsidRPr="00BF4397">
        <w:rPr>
          <w:rFonts w:ascii="Segoe UI" w:hAnsi="Segoe UI" w:cs="Segoe UI"/>
          <w:b/>
          <w:color w:val="24292E"/>
          <w:sz w:val="18"/>
          <w:szCs w:val="18"/>
        </w:rPr>
        <w:t>значительного</w:t>
      </w:r>
      <w:r>
        <w:rPr>
          <w:rFonts w:ascii="Segoe UI" w:hAnsi="Segoe UI" w:cs="Segoe UI"/>
          <w:color w:val="24292E"/>
          <w:sz w:val="18"/>
          <w:szCs w:val="18"/>
        </w:rPr>
        <w:t xml:space="preserve"> изменения типовой формы, доработка выполняется непосредственно в форме, программно переопределяются события типовых элементов.</w:t>
      </w:r>
    </w:p>
    <w:p w:rsidR="00915EE9" w:rsidRDefault="00915EE9" w:rsidP="00751219">
      <w:pPr>
        <w:pStyle w:val="a4"/>
        <w:numPr>
          <w:ilvl w:val="0"/>
          <w:numId w:val="15"/>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 xml:space="preserve">Новым реквизитам и элементам формы добавлять префикс </w:t>
      </w:r>
      <w:r w:rsidR="00CD7C32">
        <w:rPr>
          <w:rFonts w:ascii="Segoe UI" w:hAnsi="Segoe UI" w:cs="Segoe UI"/>
          <w:color w:val="24292E"/>
          <w:sz w:val="18"/>
          <w:szCs w:val="18"/>
        </w:rPr>
        <w:t>«</w:t>
      </w:r>
      <w:r w:rsidR="003E1AD5">
        <w:rPr>
          <w:rFonts w:ascii="Segoe UI" w:hAnsi="Segoe UI" w:cs="Segoe UI"/>
          <w:color w:val="24292E"/>
          <w:sz w:val="18"/>
          <w:szCs w:val="18"/>
        </w:rPr>
        <w:t>нф</w:t>
      </w:r>
      <w:r w:rsidR="00CD7C32">
        <w:rPr>
          <w:rFonts w:ascii="Segoe UI" w:hAnsi="Segoe UI" w:cs="Segoe UI"/>
          <w:color w:val="24292E"/>
          <w:sz w:val="18"/>
          <w:szCs w:val="18"/>
        </w:rPr>
        <w:t>»</w:t>
      </w:r>
    </w:p>
    <w:p w:rsidR="00776F2D" w:rsidRDefault="00915EE9" w:rsidP="00751219">
      <w:pPr>
        <w:pStyle w:val="a4"/>
        <w:numPr>
          <w:ilvl w:val="0"/>
          <w:numId w:val="15"/>
        </w:numPr>
        <w:shd w:val="clear" w:color="auto" w:fill="FFFFFF"/>
        <w:spacing w:before="184" w:beforeAutospacing="0" w:after="184" w:afterAutospacing="0"/>
        <w:rPr>
          <w:rFonts w:ascii="Segoe UI" w:hAnsi="Segoe UI" w:cs="Segoe UI"/>
          <w:color w:val="24292E"/>
          <w:sz w:val="18"/>
          <w:szCs w:val="18"/>
        </w:rPr>
      </w:pPr>
      <w:r w:rsidRPr="00776F2D">
        <w:rPr>
          <w:rFonts w:ascii="Segoe UI" w:hAnsi="Segoe UI" w:cs="Segoe UI"/>
          <w:color w:val="24292E"/>
          <w:sz w:val="18"/>
          <w:szCs w:val="18"/>
        </w:rPr>
        <w:t xml:space="preserve">Настройку условного оформления форм и динамических списков необходимо делать в коде формы. </w:t>
      </w:r>
    </w:p>
    <w:p w:rsidR="00915EE9" w:rsidRPr="00776F2D" w:rsidRDefault="00915EE9" w:rsidP="00751219">
      <w:pPr>
        <w:pStyle w:val="a4"/>
        <w:numPr>
          <w:ilvl w:val="0"/>
          <w:numId w:val="15"/>
        </w:numPr>
        <w:shd w:val="clear" w:color="auto" w:fill="FFFFFF"/>
        <w:spacing w:before="184" w:beforeAutospacing="0" w:after="184" w:afterAutospacing="0"/>
        <w:rPr>
          <w:rFonts w:ascii="Segoe UI" w:hAnsi="Segoe UI" w:cs="Segoe UI"/>
          <w:color w:val="24292E"/>
          <w:sz w:val="18"/>
          <w:szCs w:val="18"/>
        </w:rPr>
      </w:pPr>
      <w:r w:rsidRPr="00776F2D">
        <w:rPr>
          <w:rFonts w:ascii="Segoe UI" w:hAnsi="Segoe UI" w:cs="Segoe UI"/>
          <w:color w:val="24292E"/>
          <w:sz w:val="18"/>
          <w:szCs w:val="18"/>
        </w:rPr>
        <w:t>Настройки условного оформления должны производится при создании формы и потом не должны модифицироваться</w:t>
      </w:r>
    </w:p>
    <w:p w:rsidR="00776F2D" w:rsidRDefault="00915EE9" w:rsidP="00751219">
      <w:pPr>
        <w:pStyle w:val="a4"/>
        <w:numPr>
          <w:ilvl w:val="0"/>
          <w:numId w:val="15"/>
        </w:numPr>
        <w:shd w:val="clear" w:color="auto" w:fill="FFFFFF"/>
        <w:spacing w:before="184" w:beforeAutospacing="0" w:after="184" w:afterAutospacing="0"/>
        <w:rPr>
          <w:rFonts w:ascii="Segoe UI" w:hAnsi="Segoe UI" w:cs="Segoe UI"/>
          <w:color w:val="24292E"/>
          <w:sz w:val="18"/>
          <w:szCs w:val="18"/>
        </w:rPr>
      </w:pPr>
      <w:r w:rsidRPr="00776F2D">
        <w:rPr>
          <w:rFonts w:ascii="Segoe UI" w:hAnsi="Segoe UI" w:cs="Segoe UI"/>
          <w:color w:val="24292E"/>
          <w:sz w:val="18"/>
          <w:szCs w:val="18"/>
        </w:rPr>
        <w:t>Механизмы управления видимостью и доступностью элементов формы реализуются программно согласно </w:t>
      </w:r>
    </w:p>
    <w:p w:rsidR="00915EE9" w:rsidRDefault="00915EE9" w:rsidP="00751219">
      <w:pPr>
        <w:pStyle w:val="a4"/>
        <w:numPr>
          <w:ilvl w:val="0"/>
          <w:numId w:val="15"/>
        </w:numPr>
        <w:shd w:val="clear" w:color="auto" w:fill="FFFFFF"/>
        <w:spacing w:before="184" w:beforeAutospacing="0" w:after="184" w:afterAutospacing="0"/>
        <w:rPr>
          <w:rFonts w:ascii="Segoe UI" w:hAnsi="Segoe UI" w:cs="Segoe UI"/>
          <w:color w:val="24292E"/>
          <w:sz w:val="18"/>
          <w:szCs w:val="18"/>
        </w:rPr>
      </w:pPr>
      <w:r w:rsidRPr="00776F2D">
        <w:rPr>
          <w:rFonts w:ascii="Segoe UI" w:hAnsi="Segoe UI" w:cs="Segoe UI"/>
          <w:color w:val="24292E"/>
          <w:sz w:val="18"/>
          <w:szCs w:val="18"/>
        </w:rPr>
        <w:t>Поля реквизитов должны выравниваться по опорной линии.</w:t>
      </w:r>
    </w:p>
    <w:p w:rsidR="00915EE9" w:rsidRDefault="00915EE9"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Неправильно: </w:t>
      </w:r>
      <w:r>
        <w:rPr>
          <w:rFonts w:ascii="Segoe UI" w:hAnsi="Segoe UI" w:cs="Segoe UI"/>
          <w:noProof/>
          <w:color w:val="0000FF"/>
          <w:sz w:val="18"/>
          <w:szCs w:val="18"/>
        </w:rPr>
        <w:drawing>
          <wp:inline distT="0" distB="0" distL="0" distR="0">
            <wp:extent cx="4411345" cy="1455420"/>
            <wp:effectExtent l="19050" t="0" r="8255" b="0"/>
            <wp:docPr id="2" name="Рисунок 2" descr="https://github.com/kpostolov/dev_rules/raw/master/img/1a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kpostolov/dev_rules/raw/master/img/1a1.png">
                      <a:hlinkClick r:id="rId9" tgtFrame="&quot;_blank&quot;"/>
                    </pic:cNvPr>
                    <pic:cNvPicPr>
                      <a:picLocks noChangeAspect="1" noChangeArrowheads="1"/>
                    </pic:cNvPicPr>
                  </pic:nvPicPr>
                  <pic:blipFill>
                    <a:blip r:embed="rId10" cstate="print"/>
                    <a:srcRect/>
                    <a:stretch>
                      <a:fillRect/>
                    </a:stretch>
                  </pic:blipFill>
                  <pic:spPr bwMode="auto">
                    <a:xfrm>
                      <a:off x="0" y="0"/>
                      <a:ext cx="4411345" cy="1455420"/>
                    </a:xfrm>
                    <a:prstGeom prst="rect">
                      <a:avLst/>
                    </a:prstGeom>
                    <a:noFill/>
                    <a:ln w="9525">
                      <a:noFill/>
                      <a:miter lim="800000"/>
                      <a:headEnd/>
                      <a:tailEnd/>
                    </a:ln>
                  </pic:spPr>
                </pic:pic>
              </a:graphicData>
            </a:graphic>
          </wp:inline>
        </w:drawing>
      </w:r>
    </w:p>
    <w:p w:rsidR="00915EE9" w:rsidRDefault="00915EE9" w:rsidP="00751219">
      <w:pPr>
        <w:pStyle w:val="a4"/>
        <w:shd w:val="clear" w:color="auto" w:fill="FFFFFF"/>
        <w:spacing w:before="0" w:beforeAutospacing="0" w:after="184" w:afterAutospacing="0"/>
        <w:rPr>
          <w:rFonts w:ascii="Segoe UI" w:hAnsi="Segoe UI" w:cs="Segoe UI"/>
          <w:color w:val="24292E"/>
          <w:sz w:val="18"/>
          <w:szCs w:val="18"/>
        </w:rPr>
      </w:pPr>
      <w:r>
        <w:rPr>
          <w:rFonts w:ascii="Segoe UI" w:hAnsi="Segoe UI" w:cs="Segoe UI"/>
          <w:color w:val="24292E"/>
          <w:sz w:val="18"/>
          <w:szCs w:val="18"/>
        </w:rPr>
        <w:t>Правильно: </w:t>
      </w:r>
      <w:r>
        <w:rPr>
          <w:rFonts w:ascii="Segoe UI" w:hAnsi="Segoe UI" w:cs="Segoe UI"/>
          <w:noProof/>
          <w:color w:val="0000FF"/>
          <w:sz w:val="18"/>
          <w:szCs w:val="18"/>
        </w:rPr>
        <w:drawing>
          <wp:inline distT="0" distB="0" distL="0" distR="0">
            <wp:extent cx="4337685" cy="1455420"/>
            <wp:effectExtent l="19050" t="0" r="5715" b="0"/>
            <wp:docPr id="3" name="Рисунок 3" descr="https://github.com/kpostolov/dev_rules/raw/master/img/2a1.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kpostolov/dev_rules/raw/master/img/2a1.png">
                      <a:hlinkClick r:id="rId11" tgtFrame="&quot;_blank&quot;"/>
                    </pic:cNvPr>
                    <pic:cNvPicPr>
                      <a:picLocks noChangeAspect="1" noChangeArrowheads="1"/>
                    </pic:cNvPicPr>
                  </pic:nvPicPr>
                  <pic:blipFill>
                    <a:blip r:embed="rId12" cstate="print"/>
                    <a:srcRect/>
                    <a:stretch>
                      <a:fillRect/>
                    </a:stretch>
                  </pic:blipFill>
                  <pic:spPr bwMode="auto">
                    <a:xfrm>
                      <a:off x="0" y="0"/>
                      <a:ext cx="4337685" cy="1455420"/>
                    </a:xfrm>
                    <a:prstGeom prst="rect">
                      <a:avLst/>
                    </a:prstGeom>
                    <a:noFill/>
                    <a:ln w="9525">
                      <a:noFill/>
                      <a:miter lim="800000"/>
                      <a:headEnd/>
                      <a:tailEnd/>
                    </a:ln>
                  </pic:spPr>
                </pic:pic>
              </a:graphicData>
            </a:graphic>
          </wp:inline>
        </w:drawing>
      </w:r>
    </w:p>
    <w:p w:rsidR="00915EE9" w:rsidRPr="00915EE9" w:rsidRDefault="00915EE9" w:rsidP="00751219">
      <w:pPr>
        <w:pStyle w:val="3"/>
        <w:shd w:val="clear" w:color="auto" w:fill="FFFFFF"/>
        <w:spacing w:before="276" w:beforeAutospacing="0" w:after="184" w:afterAutospacing="0"/>
        <w:rPr>
          <w:rFonts w:ascii="Segoe UI" w:hAnsi="Segoe UI" w:cs="Segoe UI"/>
          <w:color w:val="24292E"/>
          <w:sz w:val="28"/>
          <w:szCs w:val="28"/>
        </w:rPr>
      </w:pPr>
      <w:bookmarkStart w:id="8" w:name="user-content-доработка-модулей"/>
      <w:bookmarkEnd w:id="8"/>
      <w:r w:rsidRPr="00915EE9">
        <w:rPr>
          <w:rFonts w:ascii="Segoe UI" w:hAnsi="Segoe UI" w:cs="Segoe UI"/>
          <w:color w:val="24292E"/>
          <w:sz w:val="28"/>
          <w:szCs w:val="28"/>
        </w:rPr>
        <w:t>Модули конфигурации</w:t>
      </w:r>
    </w:p>
    <w:p w:rsidR="00915EE9" w:rsidRDefault="00915EE9" w:rsidP="00751219">
      <w:pPr>
        <w:pStyle w:val="a4"/>
        <w:numPr>
          <w:ilvl w:val="0"/>
          <w:numId w:val="16"/>
        </w:numPr>
        <w:shd w:val="clear" w:color="auto" w:fill="FFFFFF"/>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Необходимо группировать все процедуры/функции в модулях по их назначению с использованием областей. А также с разделением на интерфейс модуля и служебную часть </w:t>
      </w:r>
      <w:hyperlink r:id="rId13" w:anchor="content:455:hdoc" w:history="1">
        <w:r>
          <w:rPr>
            <w:rStyle w:val="a3"/>
            <w:rFonts w:ascii="Segoe UI" w:hAnsi="Segoe UI" w:cs="Segoe UI"/>
            <w:sz w:val="18"/>
            <w:szCs w:val="18"/>
            <w:u w:val="none"/>
          </w:rPr>
          <w:t>см. стандарты разработки на ИТС</w:t>
        </w:r>
      </w:hyperlink>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В модуле менеджера и модуле объекта должна быть проп</w:t>
      </w:r>
      <w:r w:rsidR="00BF4397">
        <w:rPr>
          <w:rFonts w:ascii="Segoe UI" w:hAnsi="Segoe UI" w:cs="Segoe UI"/>
          <w:color w:val="24292E"/>
          <w:sz w:val="18"/>
          <w:szCs w:val="18"/>
        </w:rPr>
        <w:t>исана директива препроцессора: «</w:t>
      </w:r>
      <w:r>
        <w:rPr>
          <w:rFonts w:ascii="Segoe UI" w:hAnsi="Segoe UI" w:cs="Segoe UI"/>
          <w:color w:val="24292E"/>
          <w:sz w:val="18"/>
          <w:szCs w:val="18"/>
        </w:rPr>
        <w:t>#Если Сервер Или ТолстыйКлиентОбычноеПриложе</w:t>
      </w:r>
      <w:r w:rsidR="00BF4397">
        <w:rPr>
          <w:rFonts w:ascii="Segoe UI" w:hAnsi="Segoe UI" w:cs="Segoe UI"/>
          <w:color w:val="24292E"/>
          <w:sz w:val="18"/>
          <w:szCs w:val="18"/>
        </w:rPr>
        <w:t>ние Или ВнешнееСоединение Тогда»</w:t>
      </w:r>
      <w:r>
        <w:rPr>
          <w:rFonts w:ascii="Segoe UI" w:hAnsi="Segoe UI" w:cs="Segoe UI"/>
          <w:color w:val="24292E"/>
          <w:sz w:val="18"/>
          <w:szCs w:val="18"/>
        </w:rPr>
        <w:t>.</w:t>
      </w:r>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Добавление общих модулей согласуется с архитектором</w:t>
      </w:r>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lastRenderedPageBreak/>
        <w:t>Добавлять суффикс в имени общего модуля в зависимости от свойства модуля Клиент, ВызовСервера, ПовтИсп. Создание новый общих модулей выполнять в соответствии с </w:t>
      </w:r>
      <w:hyperlink r:id="rId14" w:anchor="content:469:hdoc@5e224c3e" w:history="1">
        <w:r>
          <w:rPr>
            <w:rStyle w:val="a3"/>
            <w:rFonts w:ascii="Segoe UI" w:hAnsi="Segoe UI" w:cs="Segoe UI"/>
            <w:sz w:val="18"/>
            <w:szCs w:val="18"/>
            <w:u w:val="none"/>
          </w:rPr>
          <w:t>правилами создания общих модулей</w:t>
        </w:r>
      </w:hyperlink>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Новому серверному</w:t>
      </w:r>
      <w:r w:rsidR="00BF4397">
        <w:rPr>
          <w:rFonts w:ascii="Segoe UI" w:hAnsi="Segoe UI" w:cs="Segoe UI"/>
          <w:color w:val="24292E"/>
          <w:sz w:val="18"/>
          <w:szCs w:val="18"/>
        </w:rPr>
        <w:t xml:space="preserve"> модулю устанавливать свойство «Внешнее соединение»</w:t>
      </w:r>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 xml:space="preserve">Для модулей со свойством </w:t>
      </w:r>
      <w:r w:rsidR="003E1AD5">
        <w:rPr>
          <w:rFonts w:ascii="Segoe UI" w:hAnsi="Segoe UI" w:cs="Segoe UI"/>
          <w:color w:val="24292E"/>
          <w:sz w:val="18"/>
          <w:szCs w:val="18"/>
        </w:rPr>
        <w:t>«</w:t>
      </w:r>
      <w:r>
        <w:rPr>
          <w:rFonts w:ascii="Segoe UI" w:hAnsi="Segoe UI" w:cs="Segoe UI"/>
          <w:color w:val="24292E"/>
          <w:sz w:val="18"/>
          <w:szCs w:val="18"/>
        </w:rPr>
        <w:t xml:space="preserve">Сервер» и </w:t>
      </w:r>
      <w:r w:rsidR="003E1AD5">
        <w:rPr>
          <w:rFonts w:ascii="Segoe UI" w:hAnsi="Segoe UI" w:cs="Segoe UI"/>
          <w:color w:val="24292E"/>
          <w:sz w:val="18"/>
          <w:szCs w:val="18"/>
        </w:rPr>
        <w:t>«</w:t>
      </w:r>
      <w:r>
        <w:rPr>
          <w:rFonts w:ascii="Segoe UI" w:hAnsi="Segoe UI" w:cs="Segoe UI"/>
          <w:color w:val="24292E"/>
          <w:sz w:val="18"/>
          <w:szCs w:val="18"/>
        </w:rPr>
        <w:t xml:space="preserve">Внешнее соединение» не добавлять свойство </w:t>
      </w:r>
      <w:r w:rsidR="003E1AD5">
        <w:rPr>
          <w:rFonts w:ascii="Segoe UI" w:hAnsi="Segoe UI" w:cs="Segoe UI"/>
          <w:color w:val="24292E"/>
          <w:sz w:val="18"/>
          <w:szCs w:val="18"/>
        </w:rPr>
        <w:t>«</w:t>
      </w:r>
      <w:r>
        <w:rPr>
          <w:rFonts w:ascii="Segoe UI" w:hAnsi="Segoe UI" w:cs="Segoe UI"/>
          <w:color w:val="24292E"/>
          <w:sz w:val="18"/>
          <w:szCs w:val="18"/>
        </w:rPr>
        <w:t>Вызов сервера», а при необходимости создавать новый модуль и из него вызывать функции серверного.</w:t>
      </w:r>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 xml:space="preserve">В типовых модулях конфигурации недопустимо создание функций и процедур. Для этого создается общий модуль, например, если вносятся изменения в модуль объекта документа ПоступлениеТоваровУслуг, то создается общий модуль </w:t>
      </w:r>
      <w:r w:rsidR="00BF4397">
        <w:rPr>
          <w:rFonts w:ascii="Segoe UI" w:hAnsi="Segoe UI" w:cs="Segoe UI"/>
          <w:color w:val="24292E"/>
          <w:sz w:val="18"/>
          <w:szCs w:val="18"/>
        </w:rPr>
        <w:t>нф</w:t>
      </w:r>
      <w:r>
        <w:rPr>
          <w:rFonts w:ascii="Segoe UI" w:hAnsi="Segoe UI" w:cs="Segoe UI"/>
          <w:color w:val="24292E"/>
          <w:sz w:val="18"/>
          <w:szCs w:val="18"/>
        </w:rPr>
        <w:t xml:space="preserve">ПоступлениеТоваровУслугМодульОбъекта, для типового общего модуля </w:t>
      </w:r>
      <w:r w:rsidR="00BF4397">
        <w:rPr>
          <w:rFonts w:ascii="Segoe UI" w:hAnsi="Segoe UI" w:cs="Segoe UI"/>
          <w:color w:val="24292E"/>
          <w:sz w:val="18"/>
          <w:szCs w:val="18"/>
        </w:rPr>
        <w:t>нф</w:t>
      </w:r>
      <w:r>
        <w:rPr>
          <w:rFonts w:ascii="Segoe UI" w:hAnsi="Segoe UI" w:cs="Segoe UI"/>
          <w:color w:val="24292E"/>
          <w:sz w:val="18"/>
          <w:szCs w:val="18"/>
        </w:rPr>
        <w:t>&lt;Имя модуля&gt;Расширение, и в нем реализуются необходимые процедуры и функции. В дорабатываемом модуле должны быть только вызовы процедур/функций.</w:t>
      </w:r>
    </w:p>
    <w:p w:rsidR="00915EE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 xml:space="preserve">В дорабатываемом/разрабатываемом модуле должно применяться автоформатирование (alt+shift+F). Разработанный код должен быть выровнен: знаки </w:t>
      </w:r>
      <w:r w:rsidR="00BF4397">
        <w:rPr>
          <w:rFonts w:ascii="Segoe UI" w:hAnsi="Segoe UI" w:cs="Segoe UI"/>
          <w:color w:val="24292E"/>
          <w:sz w:val="18"/>
          <w:szCs w:val="18"/>
        </w:rPr>
        <w:t>«=»</w:t>
      </w:r>
      <w:r>
        <w:rPr>
          <w:rFonts w:ascii="Segoe UI" w:hAnsi="Segoe UI" w:cs="Segoe UI"/>
          <w:color w:val="24292E"/>
          <w:sz w:val="18"/>
          <w:szCs w:val="18"/>
        </w:rPr>
        <w:t xml:space="preserve"> друг под другом, табуляции, отступы после функциональных блоков - код должен быть удобочитаемым</w:t>
      </w:r>
    </w:p>
    <w:p w:rsidR="00751219" w:rsidRDefault="00915EE9" w:rsidP="00751219">
      <w:pPr>
        <w:pStyle w:val="a4"/>
        <w:numPr>
          <w:ilvl w:val="0"/>
          <w:numId w:val="16"/>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 xml:space="preserve">Все методы добавленных подписок на события должны вызываться из модуля </w:t>
      </w:r>
      <w:r w:rsidR="00BF4397">
        <w:rPr>
          <w:rFonts w:ascii="Segoe UI" w:hAnsi="Segoe UI" w:cs="Segoe UI"/>
          <w:color w:val="24292E"/>
          <w:sz w:val="18"/>
          <w:szCs w:val="18"/>
        </w:rPr>
        <w:t>нф</w:t>
      </w:r>
      <w:r>
        <w:rPr>
          <w:rFonts w:ascii="Segoe UI" w:hAnsi="Segoe UI" w:cs="Segoe UI"/>
          <w:color w:val="24292E"/>
          <w:sz w:val="18"/>
          <w:szCs w:val="18"/>
        </w:rPr>
        <w:t xml:space="preserve">ПодпискиНаСобытия. Процедуры модуля </w:t>
      </w:r>
      <w:r w:rsidR="00BF4397">
        <w:rPr>
          <w:rFonts w:ascii="Segoe UI" w:hAnsi="Segoe UI" w:cs="Segoe UI"/>
          <w:color w:val="24292E"/>
          <w:sz w:val="18"/>
          <w:szCs w:val="18"/>
        </w:rPr>
        <w:t>нф</w:t>
      </w:r>
      <w:r>
        <w:rPr>
          <w:rFonts w:ascii="Segoe UI" w:hAnsi="Segoe UI" w:cs="Segoe UI"/>
          <w:color w:val="24292E"/>
          <w:sz w:val="18"/>
          <w:szCs w:val="18"/>
        </w:rPr>
        <w:t>ПодпискиНаСобытия не должны содержать реализацию, а только вызов процедур из других модулей.</w:t>
      </w:r>
      <w:r>
        <w:rPr>
          <w:rFonts w:ascii="Segoe UI" w:hAnsi="Segoe UI" w:cs="Segoe UI"/>
          <w:color w:val="24292E"/>
          <w:sz w:val="18"/>
          <w:szCs w:val="18"/>
        </w:rPr>
        <w:br/>
        <w:t>Например, создали подписку </w:t>
      </w:r>
      <w:r w:rsidR="00BF4397" w:rsidRPr="00BF4397">
        <w:rPr>
          <w:rFonts w:ascii="Segoe UI" w:hAnsi="Segoe UI" w:cs="Segoe UI"/>
          <w:b/>
          <w:color w:val="24292E"/>
          <w:sz w:val="18"/>
          <w:szCs w:val="18"/>
        </w:rPr>
        <w:t>нф</w:t>
      </w:r>
      <w:r w:rsidRPr="00BF4397">
        <w:rPr>
          <w:rStyle w:val="a5"/>
          <w:rFonts w:ascii="Segoe UI" w:hAnsi="Segoe UI" w:cs="Segoe UI"/>
          <w:color w:val="24292E"/>
          <w:sz w:val="18"/>
          <w:szCs w:val="18"/>
        </w:rPr>
        <w:t>ДоговорыКонтрагентовПередЗаписью</w:t>
      </w:r>
      <w:r>
        <w:rPr>
          <w:rFonts w:ascii="Segoe UI" w:hAnsi="Segoe UI" w:cs="Segoe UI"/>
          <w:color w:val="24292E"/>
          <w:sz w:val="18"/>
          <w:szCs w:val="18"/>
        </w:rPr>
        <w:t>, назначаем метод </w:t>
      </w:r>
      <w:r w:rsidR="00BF4397">
        <w:rPr>
          <w:rStyle w:val="a5"/>
          <w:rFonts w:ascii="Segoe UI" w:hAnsi="Segoe UI" w:cs="Segoe UI"/>
          <w:color w:val="24292E"/>
          <w:sz w:val="18"/>
          <w:szCs w:val="18"/>
        </w:rPr>
        <w:t>нф</w:t>
      </w:r>
      <w:r>
        <w:rPr>
          <w:rStyle w:val="a5"/>
          <w:rFonts w:ascii="Segoe UI" w:hAnsi="Segoe UI" w:cs="Segoe UI"/>
          <w:color w:val="24292E"/>
          <w:sz w:val="18"/>
          <w:szCs w:val="18"/>
        </w:rPr>
        <w:t>ПодпискиНаСобытия.ДоговорыКонтрагентовПередЗаписью</w:t>
      </w:r>
      <w:r>
        <w:rPr>
          <w:rFonts w:ascii="Segoe UI" w:hAnsi="Segoe UI" w:cs="Segoe UI"/>
          <w:color w:val="24292E"/>
          <w:sz w:val="18"/>
          <w:szCs w:val="18"/>
        </w:rPr>
        <w:t>.</w:t>
      </w:r>
    </w:p>
    <w:p w:rsidR="00915EE9" w:rsidRDefault="00915EE9" w:rsidP="00751219">
      <w:pPr>
        <w:pStyle w:val="a4"/>
        <w:shd w:val="clear" w:color="auto" w:fill="FFFFFF"/>
        <w:spacing w:before="0" w:beforeAutospacing="0" w:after="0" w:afterAutospacing="0"/>
        <w:ind w:left="720"/>
        <w:rPr>
          <w:rFonts w:ascii="Segoe UI" w:hAnsi="Segoe UI" w:cs="Segoe UI"/>
          <w:color w:val="24292E"/>
          <w:sz w:val="18"/>
          <w:szCs w:val="18"/>
        </w:rPr>
      </w:pPr>
      <w:r>
        <w:rPr>
          <w:rFonts w:ascii="Segoe UI" w:hAnsi="Segoe UI" w:cs="Segoe UI"/>
          <w:color w:val="24292E"/>
          <w:sz w:val="18"/>
          <w:szCs w:val="18"/>
        </w:rPr>
        <w:t>Реализация метода:</w:t>
      </w:r>
    </w:p>
    <w:p w:rsidR="00751219" w:rsidRDefault="00751219" w:rsidP="00751219">
      <w:pPr>
        <w:pStyle w:val="a4"/>
        <w:shd w:val="clear" w:color="auto" w:fill="FFFFFF"/>
        <w:spacing w:before="0" w:beforeAutospacing="0" w:after="0" w:afterAutospacing="0"/>
        <w:ind w:left="720"/>
        <w:rPr>
          <w:rFonts w:ascii="Segoe UI" w:hAnsi="Segoe UI" w:cs="Segoe UI"/>
          <w:color w:val="24292E"/>
          <w:sz w:val="18"/>
          <w:szCs w:val="18"/>
        </w:rPr>
      </w:pPr>
    </w:p>
    <w:p w:rsidR="00915EE9" w:rsidRDefault="00915EE9" w:rsidP="00751219">
      <w:pPr>
        <w:pStyle w:val="HTML"/>
        <w:shd w:val="clear" w:color="auto" w:fill="FFFFFF"/>
        <w:rPr>
          <w:rFonts w:ascii="Consolas" w:hAnsi="Consolas"/>
          <w:color w:val="24292E"/>
          <w:sz w:val="16"/>
          <w:szCs w:val="16"/>
        </w:rPr>
      </w:pPr>
      <w:r>
        <w:rPr>
          <w:rStyle w:val="pl-k"/>
          <w:rFonts w:ascii="Consolas" w:hAnsi="Consolas"/>
          <w:color w:val="24292E"/>
          <w:sz w:val="16"/>
          <w:szCs w:val="16"/>
        </w:rPr>
        <w:t>Процедура</w:t>
      </w:r>
      <w:r>
        <w:rPr>
          <w:rFonts w:ascii="Consolas" w:hAnsi="Consolas"/>
          <w:color w:val="24292E"/>
          <w:sz w:val="16"/>
          <w:szCs w:val="16"/>
        </w:rPr>
        <w:t xml:space="preserve"> </w:t>
      </w:r>
      <w:r>
        <w:rPr>
          <w:rStyle w:val="pl-en"/>
          <w:rFonts w:ascii="Consolas" w:hAnsi="Consolas"/>
          <w:color w:val="24292E"/>
          <w:sz w:val="16"/>
          <w:szCs w:val="16"/>
        </w:rPr>
        <w:t>ДоговорыКонтрагентовПередЗаписью</w:t>
      </w:r>
      <w:r>
        <w:rPr>
          <w:rFonts w:ascii="Consolas" w:hAnsi="Consolas"/>
          <w:color w:val="24292E"/>
          <w:sz w:val="16"/>
          <w:szCs w:val="16"/>
        </w:rPr>
        <w:t>(</w:t>
      </w:r>
      <w:r>
        <w:rPr>
          <w:rStyle w:val="pl-v"/>
          <w:rFonts w:ascii="Consolas" w:hAnsi="Consolas"/>
          <w:color w:val="24292E"/>
          <w:sz w:val="16"/>
          <w:szCs w:val="16"/>
        </w:rPr>
        <w:t>Источник</w:t>
      </w:r>
      <w:r>
        <w:rPr>
          <w:rStyle w:val="pl-k"/>
          <w:rFonts w:ascii="Consolas" w:hAnsi="Consolas"/>
          <w:color w:val="24292E"/>
          <w:sz w:val="16"/>
          <w:szCs w:val="16"/>
        </w:rPr>
        <w:t>,</w:t>
      </w:r>
      <w:r>
        <w:rPr>
          <w:rFonts w:ascii="Consolas" w:hAnsi="Consolas"/>
          <w:color w:val="24292E"/>
          <w:sz w:val="16"/>
          <w:szCs w:val="16"/>
        </w:rPr>
        <w:t xml:space="preserve"> </w:t>
      </w:r>
      <w:r>
        <w:rPr>
          <w:rStyle w:val="pl-v"/>
          <w:rFonts w:ascii="Consolas" w:hAnsi="Consolas"/>
          <w:color w:val="24292E"/>
          <w:sz w:val="16"/>
          <w:szCs w:val="16"/>
        </w:rPr>
        <w:t>Отказ</w:t>
      </w:r>
      <w:r>
        <w:rPr>
          <w:rFonts w:ascii="Consolas" w:hAnsi="Consolas"/>
          <w:color w:val="24292E"/>
          <w:sz w:val="16"/>
          <w:szCs w:val="16"/>
        </w:rPr>
        <w:t xml:space="preserve">) </w:t>
      </w:r>
      <w:r>
        <w:rPr>
          <w:rStyle w:val="pl-k"/>
          <w:rFonts w:ascii="Consolas" w:hAnsi="Consolas"/>
          <w:color w:val="24292E"/>
          <w:sz w:val="16"/>
          <w:szCs w:val="16"/>
        </w:rPr>
        <w:t>Экспорт</w:t>
      </w:r>
    </w:p>
    <w:p w:rsidR="00915EE9" w:rsidRDefault="00915EE9" w:rsidP="00751219">
      <w:pPr>
        <w:pStyle w:val="HTML"/>
        <w:shd w:val="clear" w:color="auto" w:fill="FFFFFF"/>
        <w:rPr>
          <w:rFonts w:ascii="Consolas" w:hAnsi="Consolas"/>
          <w:color w:val="24292E"/>
          <w:sz w:val="16"/>
          <w:szCs w:val="16"/>
        </w:rPr>
      </w:pPr>
      <w:r>
        <w:rPr>
          <w:rFonts w:ascii="Consolas" w:hAnsi="Consolas"/>
          <w:color w:val="24292E"/>
          <w:sz w:val="16"/>
          <w:szCs w:val="16"/>
        </w:rPr>
        <w:tab/>
      </w:r>
      <w:r w:rsidR="00BF4397">
        <w:rPr>
          <w:rFonts w:ascii="Consolas" w:hAnsi="Consolas"/>
          <w:color w:val="24292E"/>
          <w:sz w:val="16"/>
          <w:szCs w:val="16"/>
        </w:rPr>
        <w:t>нф</w:t>
      </w:r>
      <w:r>
        <w:rPr>
          <w:rFonts w:ascii="Consolas" w:hAnsi="Consolas"/>
          <w:color w:val="24292E"/>
          <w:sz w:val="16"/>
          <w:szCs w:val="16"/>
        </w:rPr>
        <w:t>ДоговорыКонтрагентов.ДоговорыКонтрагентовПередЗаписью( Источник</w:t>
      </w:r>
      <w:r>
        <w:rPr>
          <w:rStyle w:val="pl-k"/>
          <w:rFonts w:ascii="Consolas" w:hAnsi="Consolas"/>
          <w:color w:val="24292E"/>
          <w:sz w:val="16"/>
          <w:szCs w:val="16"/>
        </w:rPr>
        <w:t>,</w:t>
      </w:r>
      <w:r>
        <w:rPr>
          <w:rFonts w:ascii="Consolas" w:hAnsi="Consolas"/>
          <w:color w:val="24292E"/>
          <w:sz w:val="16"/>
          <w:szCs w:val="16"/>
        </w:rPr>
        <w:t xml:space="preserve"> Отказ )</w:t>
      </w:r>
      <w:r>
        <w:rPr>
          <w:rStyle w:val="pl-k"/>
          <w:rFonts w:ascii="Consolas" w:hAnsi="Consolas"/>
          <w:color w:val="24292E"/>
          <w:sz w:val="16"/>
          <w:szCs w:val="16"/>
        </w:rPr>
        <w:t>;</w:t>
      </w:r>
    </w:p>
    <w:p w:rsidR="00915EE9" w:rsidRDefault="00915EE9" w:rsidP="00751219">
      <w:pPr>
        <w:pStyle w:val="HTML"/>
        <w:shd w:val="clear" w:color="auto" w:fill="FFFFFF"/>
        <w:rPr>
          <w:rFonts w:ascii="Consolas" w:hAnsi="Consolas"/>
          <w:color w:val="24292E"/>
          <w:sz w:val="16"/>
          <w:szCs w:val="16"/>
        </w:rPr>
      </w:pPr>
      <w:r>
        <w:rPr>
          <w:rStyle w:val="pl-k"/>
          <w:rFonts w:ascii="Consolas" w:hAnsi="Consolas"/>
          <w:color w:val="24292E"/>
          <w:sz w:val="16"/>
          <w:szCs w:val="16"/>
        </w:rPr>
        <w:t>КонецПроцедуры</w:t>
      </w:r>
    </w:p>
    <w:p w:rsidR="00915EE9" w:rsidRPr="00915EE9" w:rsidRDefault="00915EE9" w:rsidP="00751219">
      <w:pPr>
        <w:pStyle w:val="3"/>
        <w:shd w:val="clear" w:color="auto" w:fill="FFFFFF"/>
        <w:spacing w:before="276" w:beforeAutospacing="0" w:after="184" w:afterAutospacing="0"/>
        <w:rPr>
          <w:rFonts w:ascii="Segoe UI" w:hAnsi="Segoe UI" w:cs="Segoe UI"/>
          <w:color w:val="24292E"/>
          <w:sz w:val="28"/>
          <w:szCs w:val="28"/>
        </w:rPr>
      </w:pPr>
      <w:bookmarkStart w:id="9" w:name="user-content-роли"/>
      <w:bookmarkEnd w:id="9"/>
      <w:r w:rsidRPr="00915EE9">
        <w:rPr>
          <w:rFonts w:ascii="Segoe UI" w:hAnsi="Segoe UI" w:cs="Segoe UI"/>
          <w:color w:val="24292E"/>
          <w:sz w:val="28"/>
          <w:szCs w:val="28"/>
        </w:rPr>
        <w:t>Роли</w:t>
      </w:r>
    </w:p>
    <w:p w:rsidR="00915EE9" w:rsidRDefault="00915EE9" w:rsidP="00751219">
      <w:pPr>
        <w:pStyle w:val="a4"/>
        <w:numPr>
          <w:ilvl w:val="0"/>
          <w:numId w:val="17"/>
        </w:numPr>
        <w:shd w:val="clear" w:color="auto" w:fill="FFFFFF"/>
        <w:spacing w:before="0" w:beforeAutospacing="0" w:after="0" w:afterAutospacing="0"/>
        <w:rPr>
          <w:rFonts w:ascii="Segoe UI" w:hAnsi="Segoe UI" w:cs="Segoe UI"/>
          <w:color w:val="24292E"/>
          <w:sz w:val="18"/>
          <w:szCs w:val="18"/>
        </w:rPr>
      </w:pPr>
      <w:r>
        <w:rPr>
          <w:rFonts w:ascii="Segoe UI" w:hAnsi="Segoe UI" w:cs="Segoe UI"/>
          <w:color w:val="24292E"/>
          <w:sz w:val="18"/>
          <w:szCs w:val="18"/>
        </w:rPr>
        <w:t>Типовые роли конфигурации не изменяются. Если есть необходимость доработать типовую роль, создать новую с префиксом </w:t>
      </w:r>
      <w:r w:rsidR="00BF4397">
        <w:rPr>
          <w:rStyle w:val="HTML1"/>
          <w:rFonts w:ascii="Consolas" w:hAnsi="Consolas"/>
          <w:color w:val="24292E"/>
          <w:sz w:val="16"/>
          <w:szCs w:val="16"/>
        </w:rPr>
        <w:t>нф</w:t>
      </w:r>
      <w:r>
        <w:rPr>
          <w:rFonts w:ascii="Segoe UI" w:hAnsi="Segoe UI" w:cs="Segoe UI"/>
          <w:color w:val="24292E"/>
          <w:sz w:val="18"/>
          <w:szCs w:val="18"/>
        </w:rPr>
        <w:t> и выполнить модификацию.</w:t>
      </w:r>
    </w:p>
    <w:p w:rsidR="00915EE9" w:rsidRDefault="00915EE9" w:rsidP="00751219">
      <w:pPr>
        <w:pStyle w:val="a4"/>
        <w:numPr>
          <w:ilvl w:val="0"/>
          <w:numId w:val="17"/>
        </w:numPr>
        <w:shd w:val="clear" w:color="auto" w:fill="FFFFFF"/>
        <w:spacing w:before="184" w:beforeAutospacing="0" w:after="184" w:afterAutospacing="0"/>
        <w:rPr>
          <w:rFonts w:ascii="Segoe UI" w:hAnsi="Segoe UI" w:cs="Segoe UI"/>
          <w:color w:val="24292E"/>
          <w:sz w:val="18"/>
          <w:szCs w:val="18"/>
        </w:rPr>
      </w:pPr>
      <w:r>
        <w:rPr>
          <w:rFonts w:ascii="Segoe UI" w:hAnsi="Segoe UI" w:cs="Segoe UI"/>
          <w:color w:val="24292E"/>
          <w:sz w:val="18"/>
          <w:szCs w:val="18"/>
        </w:rPr>
        <w:t>Все добавленные роли должны делиться на следующие категории:</w:t>
      </w:r>
    </w:p>
    <w:p w:rsidR="00915EE9" w:rsidRDefault="00915EE9" w:rsidP="00751219">
      <w:pPr>
        <w:numPr>
          <w:ilvl w:val="1"/>
          <w:numId w:val="17"/>
        </w:numPr>
        <w:shd w:val="clear" w:color="auto" w:fill="FFFFFF"/>
        <w:spacing w:after="0" w:line="240" w:lineRule="auto"/>
        <w:rPr>
          <w:rFonts w:ascii="Segoe UI" w:hAnsi="Segoe UI" w:cs="Segoe UI"/>
          <w:color w:val="24292E"/>
          <w:sz w:val="18"/>
          <w:szCs w:val="18"/>
        </w:rPr>
      </w:pPr>
      <w:r>
        <w:rPr>
          <w:rFonts w:ascii="Segoe UI" w:hAnsi="Segoe UI" w:cs="Segoe UI"/>
          <w:color w:val="24292E"/>
          <w:sz w:val="18"/>
          <w:szCs w:val="18"/>
        </w:rPr>
        <w:t>Ассоциированные с должностями (списком обязанностей, конкретным функционалом) сотрудников (</w:t>
      </w:r>
      <w:r w:rsidR="00BF4397">
        <w:rPr>
          <w:rFonts w:ascii="Segoe UI" w:hAnsi="Segoe UI" w:cs="Segoe UI"/>
          <w:color w:val="24292E"/>
          <w:sz w:val="18"/>
          <w:szCs w:val="18"/>
        </w:rPr>
        <w:t>нф</w:t>
      </w:r>
      <w:r>
        <w:rPr>
          <w:rFonts w:ascii="Segoe UI" w:hAnsi="Segoe UI" w:cs="Segoe UI"/>
          <w:color w:val="24292E"/>
          <w:sz w:val="18"/>
          <w:szCs w:val="18"/>
        </w:rPr>
        <w:t xml:space="preserve">РуководительОтделаПродаж, </w:t>
      </w:r>
      <w:r w:rsidR="00BF4397">
        <w:rPr>
          <w:rFonts w:ascii="Segoe UI" w:hAnsi="Segoe UI" w:cs="Segoe UI"/>
          <w:color w:val="24292E"/>
          <w:sz w:val="18"/>
          <w:szCs w:val="18"/>
        </w:rPr>
        <w:t>нф</w:t>
      </w:r>
      <w:r>
        <w:rPr>
          <w:rFonts w:ascii="Segoe UI" w:hAnsi="Segoe UI" w:cs="Segoe UI"/>
          <w:color w:val="24292E"/>
          <w:sz w:val="18"/>
          <w:szCs w:val="18"/>
        </w:rPr>
        <w:t>Кладовщик);</w:t>
      </w:r>
    </w:p>
    <w:p w:rsidR="00915EE9" w:rsidRDefault="00915EE9" w:rsidP="00751219">
      <w:pPr>
        <w:numPr>
          <w:ilvl w:val="1"/>
          <w:numId w:val="17"/>
        </w:numPr>
        <w:shd w:val="clear" w:color="auto" w:fill="FFFFFF"/>
        <w:spacing w:after="0" w:line="240" w:lineRule="auto"/>
        <w:rPr>
          <w:rFonts w:ascii="Segoe UI" w:hAnsi="Segoe UI" w:cs="Segoe UI"/>
          <w:color w:val="24292E"/>
          <w:sz w:val="18"/>
          <w:szCs w:val="18"/>
        </w:rPr>
      </w:pPr>
      <w:r>
        <w:rPr>
          <w:rFonts w:ascii="Segoe UI" w:hAnsi="Segoe UI" w:cs="Segoe UI"/>
          <w:color w:val="24292E"/>
          <w:sz w:val="18"/>
          <w:szCs w:val="18"/>
        </w:rPr>
        <w:t xml:space="preserve">Ассоциированные с определенной функциональностью в конфигурации – дают права строго на определенные объекты конфигурации (или строго определенный набор прав на объекты, например: </w:t>
      </w:r>
      <w:r w:rsidR="00BF4397">
        <w:rPr>
          <w:rFonts w:ascii="Segoe UI" w:hAnsi="Segoe UI" w:cs="Segoe UI"/>
          <w:color w:val="24292E"/>
          <w:sz w:val="18"/>
          <w:szCs w:val="18"/>
        </w:rPr>
        <w:t>нф</w:t>
      </w:r>
      <w:r>
        <w:rPr>
          <w:rFonts w:ascii="Segoe UI" w:hAnsi="Segoe UI" w:cs="Segoe UI"/>
          <w:color w:val="24292E"/>
          <w:sz w:val="18"/>
          <w:szCs w:val="18"/>
        </w:rPr>
        <w:t xml:space="preserve">ПравоРедактироватьСправочникНаправления, </w:t>
      </w:r>
      <w:r w:rsidR="00BF4397">
        <w:rPr>
          <w:rFonts w:ascii="Segoe UI" w:hAnsi="Segoe UI" w:cs="Segoe UI"/>
          <w:color w:val="24292E"/>
          <w:sz w:val="18"/>
          <w:szCs w:val="18"/>
        </w:rPr>
        <w:t>нф</w:t>
      </w:r>
      <w:r>
        <w:rPr>
          <w:rFonts w:ascii="Segoe UI" w:hAnsi="Segoe UI" w:cs="Segoe UI"/>
          <w:color w:val="24292E"/>
          <w:sz w:val="18"/>
          <w:szCs w:val="18"/>
        </w:rPr>
        <w:t xml:space="preserve">ПравоФормироватьПрайсЛисты, </w:t>
      </w:r>
      <w:r w:rsidR="00BF4397">
        <w:rPr>
          <w:rFonts w:ascii="Segoe UI" w:hAnsi="Segoe UI" w:cs="Segoe UI"/>
          <w:color w:val="24292E"/>
          <w:sz w:val="18"/>
          <w:szCs w:val="18"/>
        </w:rPr>
        <w:t>нф</w:t>
      </w:r>
      <w:r>
        <w:rPr>
          <w:rFonts w:ascii="Segoe UI" w:hAnsi="Segoe UI" w:cs="Segoe UI"/>
          <w:color w:val="24292E"/>
          <w:sz w:val="18"/>
          <w:szCs w:val="18"/>
        </w:rPr>
        <w:t>ТолькоПросмотр);</w:t>
      </w:r>
    </w:p>
    <w:p w:rsidR="00915EE9" w:rsidRDefault="00915EE9" w:rsidP="00751219">
      <w:pPr>
        <w:numPr>
          <w:ilvl w:val="1"/>
          <w:numId w:val="17"/>
        </w:numPr>
        <w:shd w:val="clear" w:color="auto" w:fill="FFFFFF"/>
        <w:spacing w:after="0" w:line="240" w:lineRule="auto"/>
        <w:rPr>
          <w:rFonts w:ascii="Segoe UI" w:hAnsi="Segoe UI" w:cs="Segoe UI"/>
          <w:color w:val="24292E"/>
          <w:sz w:val="18"/>
          <w:szCs w:val="18"/>
        </w:rPr>
      </w:pPr>
      <w:r>
        <w:rPr>
          <w:rFonts w:ascii="Segoe UI" w:hAnsi="Segoe UI" w:cs="Segoe UI"/>
          <w:color w:val="24292E"/>
          <w:sz w:val="18"/>
          <w:szCs w:val="18"/>
        </w:rPr>
        <w:t>Ассоциированные с определённым разделом (блоком) учета (</w:t>
      </w:r>
      <w:r w:rsidR="00BF4397">
        <w:rPr>
          <w:rFonts w:ascii="Segoe UI" w:hAnsi="Segoe UI" w:cs="Segoe UI"/>
          <w:color w:val="24292E"/>
          <w:sz w:val="18"/>
          <w:szCs w:val="18"/>
        </w:rPr>
        <w:t>нф</w:t>
      </w:r>
      <w:r>
        <w:rPr>
          <w:rFonts w:ascii="Segoe UI" w:hAnsi="Segoe UI" w:cs="Segoe UI"/>
          <w:color w:val="24292E"/>
          <w:sz w:val="18"/>
          <w:szCs w:val="18"/>
        </w:rPr>
        <w:t xml:space="preserve">Продажи, </w:t>
      </w:r>
      <w:r w:rsidR="00BF4397">
        <w:rPr>
          <w:rFonts w:ascii="Segoe UI" w:hAnsi="Segoe UI" w:cs="Segoe UI"/>
          <w:color w:val="24292E"/>
          <w:sz w:val="18"/>
          <w:szCs w:val="18"/>
        </w:rPr>
        <w:t>нф</w:t>
      </w:r>
      <w:r>
        <w:rPr>
          <w:rFonts w:ascii="Segoe UI" w:hAnsi="Segoe UI" w:cs="Segoe UI"/>
          <w:color w:val="24292E"/>
          <w:sz w:val="18"/>
          <w:szCs w:val="18"/>
        </w:rPr>
        <w:t xml:space="preserve">Маркетинг, </w:t>
      </w:r>
      <w:r w:rsidR="00BF4397">
        <w:rPr>
          <w:rFonts w:ascii="Segoe UI" w:hAnsi="Segoe UI" w:cs="Segoe UI"/>
          <w:color w:val="24292E"/>
          <w:sz w:val="18"/>
          <w:szCs w:val="18"/>
        </w:rPr>
        <w:t>нф</w:t>
      </w:r>
      <w:r>
        <w:rPr>
          <w:rFonts w:ascii="Segoe UI" w:hAnsi="Segoe UI" w:cs="Segoe UI"/>
          <w:color w:val="24292E"/>
          <w:sz w:val="18"/>
          <w:szCs w:val="18"/>
        </w:rPr>
        <w:t>МСФО)</w:t>
      </w:r>
    </w:p>
    <w:p w:rsidR="00751219" w:rsidRDefault="00751219" w:rsidP="00751219">
      <w:pPr>
        <w:shd w:val="clear" w:color="auto" w:fill="FFFFFF"/>
        <w:spacing w:after="0" w:line="240" w:lineRule="auto"/>
        <w:ind w:left="1440"/>
        <w:rPr>
          <w:rFonts w:ascii="Segoe UI" w:hAnsi="Segoe UI" w:cs="Segoe UI"/>
          <w:color w:val="24292E"/>
          <w:sz w:val="18"/>
          <w:szCs w:val="18"/>
        </w:rPr>
      </w:pPr>
    </w:p>
    <w:p w:rsidR="00915EE9" w:rsidRPr="00915EE9" w:rsidRDefault="00915EE9" w:rsidP="00751219">
      <w:pPr>
        <w:pStyle w:val="3"/>
        <w:shd w:val="clear" w:color="auto" w:fill="FFFFFF"/>
        <w:spacing w:before="0" w:beforeAutospacing="0" w:after="0" w:afterAutospacing="0"/>
        <w:rPr>
          <w:rFonts w:ascii="Segoe UI" w:hAnsi="Segoe UI" w:cs="Segoe UI"/>
          <w:color w:val="24292E"/>
          <w:sz w:val="28"/>
          <w:szCs w:val="28"/>
        </w:rPr>
      </w:pPr>
      <w:bookmarkStart w:id="10" w:name="user-content-интерфейс"/>
      <w:bookmarkEnd w:id="10"/>
      <w:r w:rsidRPr="00915EE9">
        <w:rPr>
          <w:rFonts w:ascii="Segoe UI" w:hAnsi="Segoe UI" w:cs="Segoe UI"/>
          <w:color w:val="24292E"/>
          <w:sz w:val="28"/>
          <w:szCs w:val="28"/>
        </w:rPr>
        <w:t>Интерфейс</w:t>
      </w:r>
    </w:p>
    <w:p w:rsidR="00915EE9" w:rsidRDefault="00915EE9" w:rsidP="00751219">
      <w:pPr>
        <w:numPr>
          <w:ilvl w:val="0"/>
          <w:numId w:val="18"/>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Все добавленные объекты должны быть доступны через интерфейс пользователя.</w:t>
      </w:r>
    </w:p>
    <w:p w:rsidR="00915EE9" w:rsidRPr="00915EE9" w:rsidRDefault="00915EE9" w:rsidP="00751219">
      <w:pPr>
        <w:pStyle w:val="2"/>
        <w:shd w:val="clear" w:color="auto" w:fill="FFFFFF"/>
        <w:spacing w:before="276" w:after="184" w:line="240" w:lineRule="auto"/>
        <w:rPr>
          <w:rFonts w:ascii="Segoe UI" w:hAnsi="Segoe UI" w:cs="Segoe UI"/>
          <w:color w:val="24292E"/>
          <w:sz w:val="28"/>
          <w:szCs w:val="28"/>
        </w:rPr>
      </w:pPr>
      <w:bookmarkStart w:id="11" w:name="user-content-повторное-использование-код"/>
      <w:bookmarkEnd w:id="11"/>
      <w:r w:rsidRPr="00915EE9">
        <w:rPr>
          <w:rFonts w:ascii="Segoe UI" w:hAnsi="Segoe UI" w:cs="Segoe UI"/>
          <w:color w:val="24292E"/>
          <w:sz w:val="28"/>
          <w:szCs w:val="28"/>
        </w:rPr>
        <w:t>Повторное использование кода, стандартные библиотеки.</w:t>
      </w:r>
    </w:p>
    <w:p w:rsidR="00915EE9" w:rsidRDefault="00915EE9" w:rsidP="00751219">
      <w:pPr>
        <w:pStyle w:val="a4"/>
        <w:numPr>
          <w:ilvl w:val="0"/>
          <w:numId w:val="19"/>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При разработке придерживаться принципов, принятых в дорабатываемой конфигурации. Например, если в новом документе реализуется обработка проведения, то структура процедуры должна соответствовать структуре, принятой в конфигурации. Если документ делает движения по регистрам, то должна быть возможность в пользовательском режиме просматривать эти движения, аналогично функционалу дорабатываемой конфигурации</w:t>
      </w:r>
    </w:p>
    <w:p w:rsidR="00915EE9" w:rsidRDefault="00915EE9" w:rsidP="00751219">
      <w:pPr>
        <w:pStyle w:val="a4"/>
        <w:numPr>
          <w:ilvl w:val="0"/>
          <w:numId w:val="19"/>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Перед началом разработки нового функционала провести анализ на предмет возможности повторного использования кода. Например, часть необходимого функционала может быть реализована в БСП или других библиотеках.</w:t>
      </w:r>
    </w:p>
    <w:p w:rsidR="00915EE9" w:rsidRDefault="00915EE9" w:rsidP="00751219">
      <w:pPr>
        <w:pStyle w:val="a4"/>
        <w:numPr>
          <w:ilvl w:val="0"/>
          <w:numId w:val="19"/>
        </w:numPr>
        <w:shd w:val="clear" w:color="auto" w:fill="FFFFFF"/>
        <w:spacing w:before="0" w:beforeAutospacing="0" w:after="240" w:afterAutospacing="0"/>
        <w:rPr>
          <w:rFonts w:ascii="Segoe UI" w:hAnsi="Segoe UI" w:cs="Segoe UI"/>
          <w:color w:val="24292E"/>
          <w:sz w:val="18"/>
          <w:szCs w:val="18"/>
        </w:rPr>
      </w:pPr>
      <w:r>
        <w:rPr>
          <w:rFonts w:ascii="Segoe UI" w:hAnsi="Segoe UI" w:cs="Segoe UI"/>
          <w:color w:val="24292E"/>
          <w:sz w:val="18"/>
          <w:szCs w:val="18"/>
        </w:rPr>
        <w:t xml:space="preserve">Для </w:t>
      </w:r>
      <w:r w:rsidR="00EA1B81">
        <w:rPr>
          <w:rFonts w:ascii="Segoe UI" w:hAnsi="Segoe UI" w:cs="Segoe UI"/>
          <w:color w:val="24292E"/>
          <w:sz w:val="18"/>
          <w:szCs w:val="18"/>
        </w:rPr>
        <w:t xml:space="preserve">расширения </w:t>
      </w:r>
      <w:r>
        <w:rPr>
          <w:rFonts w:ascii="Segoe UI" w:hAnsi="Segoe UI" w:cs="Segoe UI"/>
          <w:color w:val="24292E"/>
          <w:sz w:val="18"/>
          <w:szCs w:val="18"/>
        </w:rPr>
        <w:t>типовой функциональности используем механизм типовых переопределяемых общих модулей выявить возможность вставки кода в модуля</w:t>
      </w:r>
      <w:r w:rsidR="00EA1B81">
        <w:rPr>
          <w:rFonts w:ascii="Segoe UI" w:hAnsi="Segoe UI" w:cs="Segoe UI"/>
          <w:color w:val="24292E"/>
          <w:sz w:val="18"/>
          <w:szCs w:val="18"/>
        </w:rPr>
        <w:t>х</w:t>
      </w:r>
      <w:r>
        <w:rPr>
          <w:rFonts w:ascii="Segoe UI" w:hAnsi="Segoe UI" w:cs="Segoe UI"/>
          <w:color w:val="24292E"/>
          <w:sz w:val="18"/>
          <w:szCs w:val="18"/>
        </w:rPr>
        <w:t xml:space="preserve"> с постфиксом Переопределяемый.</w:t>
      </w:r>
    </w:p>
    <w:p w:rsidR="00915EE9" w:rsidRPr="00915EE9" w:rsidRDefault="00915EE9" w:rsidP="00751219">
      <w:pPr>
        <w:pStyle w:val="2"/>
        <w:shd w:val="clear" w:color="auto" w:fill="FFFFFF"/>
        <w:spacing w:before="0" w:after="240" w:line="240" w:lineRule="auto"/>
        <w:rPr>
          <w:rFonts w:ascii="Segoe UI" w:hAnsi="Segoe UI" w:cs="Segoe UI"/>
          <w:color w:val="24292E"/>
          <w:sz w:val="28"/>
          <w:szCs w:val="28"/>
        </w:rPr>
      </w:pPr>
      <w:bookmarkStart w:id="12" w:name="user-content-сообщения-и-предупреждения"/>
      <w:bookmarkEnd w:id="12"/>
      <w:r w:rsidRPr="00915EE9">
        <w:rPr>
          <w:rFonts w:ascii="Segoe UI" w:hAnsi="Segoe UI" w:cs="Segoe UI"/>
          <w:color w:val="24292E"/>
          <w:sz w:val="28"/>
          <w:szCs w:val="28"/>
        </w:rPr>
        <w:lastRenderedPageBreak/>
        <w:t>Регистрация ошибок, сообщения и предупреждения</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Все сообщения (предупреждения, уведомления) должны быть достаточно информативными и содержательными. Имена объектов конфигурации в сообщениях (предупреждениях, уведомлениях) должны даваться так, как они представлены в пользовательском интерфейсе</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Конфигурация должна выдавать предупреждения с подробными пояснениями перед выполнением процедур, занимающих продолжительное время</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При выдаче в окно сообщений информации, связанной с конкретным объектом информационной базы, должно быть явно указано, какой объект информационной базы вызвал появление сообщения</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При выдаче пользователю вопросов с несколькими вариантами выбора ответа, по умолчанию должен предлагаться ответ, выбор которого вызывает действия, либо наиболее безопасные для информационной базы, либо предусматривающие контроль пользователя за выполнением действий.</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Модальные диалоги, вопросы, предупреждения не должны вызываться внутри транзакций записи и проведения.</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Для вывода в окно сообщений требуется использовать метод ОбщегоНазначени</w:t>
      </w:r>
      <w:r w:rsidR="00EA1B81">
        <w:rPr>
          <w:rFonts w:ascii="Segoe UI" w:hAnsi="Segoe UI" w:cs="Segoe UI"/>
          <w:color w:val="24292E"/>
          <w:sz w:val="18"/>
          <w:szCs w:val="18"/>
        </w:rPr>
        <w:t>я</w:t>
      </w:r>
      <w:r w:rsidRPr="00751219">
        <w:rPr>
          <w:rFonts w:ascii="Segoe UI" w:hAnsi="Segoe UI" w:cs="Segoe UI"/>
          <w:color w:val="24292E"/>
          <w:sz w:val="18"/>
          <w:szCs w:val="18"/>
        </w:rPr>
        <w:t>.СообщитьПользователю</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 xml:space="preserve">В тексте сообщений об ошибках или информационных объекты ИБ должны быть выделены символами </w:t>
      </w:r>
      <w:r w:rsidR="003E1AD5" w:rsidRPr="00751219">
        <w:rPr>
          <w:rFonts w:ascii="Segoe UI" w:hAnsi="Segoe UI" w:cs="Segoe UI"/>
          <w:color w:val="24292E"/>
          <w:sz w:val="18"/>
          <w:szCs w:val="18"/>
        </w:rPr>
        <w:t>«</w:t>
      </w:r>
      <w:r w:rsidRPr="00751219">
        <w:rPr>
          <w:rFonts w:ascii="Segoe UI" w:hAnsi="Segoe UI" w:cs="Segoe UI"/>
          <w:color w:val="24292E"/>
          <w:sz w:val="18"/>
          <w:szCs w:val="18"/>
        </w:rPr>
        <w:t xml:space="preserve">&lt;&gt;». Пример текста ошибки: </w:t>
      </w:r>
      <w:r w:rsidR="003E1AD5" w:rsidRPr="00751219">
        <w:rPr>
          <w:rFonts w:ascii="Segoe UI" w:hAnsi="Segoe UI" w:cs="Segoe UI"/>
          <w:color w:val="24292E"/>
          <w:sz w:val="18"/>
          <w:szCs w:val="18"/>
        </w:rPr>
        <w:t>«</w:t>
      </w:r>
      <w:r w:rsidRPr="00751219">
        <w:rPr>
          <w:rFonts w:ascii="Segoe UI" w:hAnsi="Segoe UI" w:cs="Segoe UI"/>
          <w:color w:val="24292E"/>
          <w:sz w:val="18"/>
          <w:szCs w:val="18"/>
        </w:rPr>
        <w:t>По договору &lt;№РП122345 от 21.10.2018&gt; задолженность &lt;25'4567.00 руб.&gt; превыш</w:t>
      </w:r>
      <w:r w:rsidR="00EA1B81">
        <w:rPr>
          <w:rFonts w:ascii="Segoe UI" w:hAnsi="Segoe UI" w:cs="Segoe UI"/>
          <w:color w:val="24292E"/>
          <w:sz w:val="18"/>
          <w:szCs w:val="18"/>
        </w:rPr>
        <w:t>ает допустимую &lt;1’000.00 руб.&gt;</w:t>
      </w:r>
      <w:r w:rsidRPr="00751219">
        <w:rPr>
          <w:rFonts w:ascii="Segoe UI" w:hAnsi="Segoe UI" w:cs="Segoe UI"/>
          <w:color w:val="24292E"/>
          <w:sz w:val="18"/>
          <w:szCs w:val="18"/>
        </w:rPr>
        <w:t>»</w:t>
      </w:r>
    </w:p>
    <w:p w:rsidR="00915EE9" w:rsidRPr="0075121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Если используется </w:t>
      </w:r>
      <w:r w:rsidR="00BF4397" w:rsidRPr="00751219">
        <w:rPr>
          <w:rFonts w:ascii="Segoe UI" w:hAnsi="Segoe UI" w:cs="Segoe UI"/>
          <w:color w:val="24292E"/>
          <w:sz w:val="18"/>
          <w:szCs w:val="18"/>
        </w:rPr>
        <w:t xml:space="preserve">конструкция </w:t>
      </w:r>
      <w:r w:rsidR="00BF4397" w:rsidRPr="00751219">
        <w:rPr>
          <w:rFonts w:ascii="Segoe UI" w:hAnsi="Segoe UI" w:cs="Segoe UI"/>
          <w:b/>
          <w:color w:val="24292E"/>
          <w:sz w:val="18"/>
          <w:szCs w:val="18"/>
        </w:rPr>
        <w:t>«</w:t>
      </w:r>
      <w:r w:rsidRPr="00751219">
        <w:rPr>
          <w:rStyle w:val="HTML1"/>
          <w:rFonts w:ascii="Segoe UI" w:hAnsi="Segoe UI" w:cs="Segoe UI"/>
          <w:b/>
          <w:color w:val="24292E"/>
          <w:sz w:val="18"/>
          <w:szCs w:val="18"/>
        </w:rPr>
        <w:t>Попытка</w:t>
      </w:r>
      <w:r w:rsidRPr="00751219">
        <w:rPr>
          <w:rFonts w:ascii="Segoe UI" w:hAnsi="Segoe UI" w:cs="Segoe UI"/>
          <w:b/>
          <w:color w:val="24292E"/>
          <w:sz w:val="18"/>
          <w:szCs w:val="18"/>
        </w:rPr>
        <w:t> </w:t>
      </w:r>
      <w:r w:rsidRPr="00751219">
        <w:rPr>
          <w:rStyle w:val="HTML1"/>
          <w:rFonts w:ascii="Segoe UI" w:hAnsi="Segoe UI" w:cs="Segoe UI"/>
          <w:b/>
          <w:color w:val="24292E"/>
          <w:sz w:val="18"/>
          <w:szCs w:val="18"/>
        </w:rPr>
        <w:t>Исключение</w:t>
      </w:r>
      <w:r w:rsidR="00BF4397" w:rsidRPr="00751219">
        <w:rPr>
          <w:rStyle w:val="HTML1"/>
          <w:rFonts w:ascii="Segoe UI" w:hAnsi="Segoe UI" w:cs="Segoe UI"/>
          <w:b/>
          <w:color w:val="24292E"/>
          <w:sz w:val="18"/>
          <w:szCs w:val="18"/>
        </w:rPr>
        <w:t>»</w:t>
      </w:r>
      <w:r w:rsidR="00BF4397" w:rsidRPr="00751219">
        <w:rPr>
          <w:rStyle w:val="HTML1"/>
          <w:rFonts w:ascii="Segoe UI" w:hAnsi="Segoe UI" w:cs="Segoe UI"/>
          <w:color w:val="24292E"/>
          <w:sz w:val="18"/>
          <w:szCs w:val="18"/>
        </w:rPr>
        <w:t>,</w:t>
      </w:r>
      <w:r w:rsidRPr="00751219">
        <w:rPr>
          <w:rFonts w:ascii="Segoe UI" w:hAnsi="Segoe UI" w:cs="Segoe UI"/>
          <w:color w:val="24292E"/>
          <w:sz w:val="18"/>
          <w:szCs w:val="18"/>
        </w:rPr>
        <w:t> при возникновении ошибки, делать запись в журнал регистрации, с указанием текста ошибки.</w:t>
      </w:r>
    </w:p>
    <w:p w:rsidR="00915EE9" w:rsidRDefault="00915EE9" w:rsidP="00751219">
      <w:pPr>
        <w:pStyle w:val="a4"/>
        <w:numPr>
          <w:ilvl w:val="0"/>
          <w:numId w:val="20"/>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 xml:space="preserve">При регистрации ошибки в журнале регистраций не следует использовать функцию </w:t>
      </w:r>
      <w:r w:rsidR="00EA1B81">
        <w:rPr>
          <w:rFonts w:ascii="Segoe UI" w:hAnsi="Segoe UI" w:cs="Segoe UI"/>
          <w:color w:val="24292E"/>
          <w:sz w:val="18"/>
          <w:szCs w:val="18"/>
        </w:rPr>
        <w:t>«</w:t>
      </w:r>
      <w:r w:rsidRPr="00751219">
        <w:rPr>
          <w:rFonts w:ascii="Segoe UI" w:hAnsi="Segoe UI" w:cs="Segoe UI"/>
          <w:color w:val="24292E"/>
          <w:sz w:val="18"/>
          <w:szCs w:val="18"/>
        </w:rPr>
        <w:t>ОписаниеОшибки</w:t>
      </w:r>
      <w:r w:rsidR="00EA1B81">
        <w:rPr>
          <w:rFonts w:ascii="Segoe UI" w:hAnsi="Segoe UI" w:cs="Segoe UI"/>
          <w:color w:val="24292E"/>
          <w:sz w:val="18"/>
          <w:szCs w:val="18"/>
        </w:rPr>
        <w:t>»</w:t>
      </w:r>
      <w:r w:rsidRPr="00751219">
        <w:rPr>
          <w:rFonts w:ascii="Segoe UI" w:hAnsi="Segoe UI" w:cs="Segoe UI"/>
          <w:color w:val="24292E"/>
          <w:sz w:val="18"/>
          <w:szCs w:val="18"/>
        </w:rPr>
        <w:t>, т.к. она неинформативна для разработчика, потому что не возвращает стек в тексте ошибки. Правильно записывать в журнал регистрации подробное представление исключения, а краткое представление добавлять в текст сообщения пользователю:</w:t>
      </w:r>
    </w:p>
    <w:p w:rsidR="00751219" w:rsidRPr="00BF21E4" w:rsidRDefault="00751219" w:rsidP="00751219">
      <w:pPr>
        <w:pStyle w:val="a4"/>
        <w:shd w:val="clear" w:color="auto" w:fill="FFFFFF"/>
        <w:spacing w:before="0" w:beforeAutospacing="0" w:after="0" w:afterAutospacing="0"/>
        <w:ind w:left="720"/>
        <w:rPr>
          <w:rFonts w:ascii="Segoe UI" w:hAnsi="Segoe UI" w:cs="Segoe UI"/>
          <w:i/>
          <w:color w:val="24292E"/>
          <w:sz w:val="14"/>
          <w:szCs w:val="14"/>
        </w:rPr>
      </w:pPr>
    </w:p>
    <w:p w:rsidR="00915EE9" w:rsidRPr="00BF21E4" w:rsidRDefault="00915EE9"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&amp;НаСервере</w:t>
      </w:r>
    </w:p>
    <w:p w:rsidR="00915EE9" w:rsidRPr="00BF21E4" w:rsidRDefault="00915EE9"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Процедура</w:t>
      </w:r>
      <w:r w:rsidRPr="00BF21E4">
        <w:rPr>
          <w:rFonts w:ascii="Consolas" w:hAnsi="Consolas"/>
          <w:i/>
          <w:color w:val="24292E"/>
          <w:sz w:val="14"/>
          <w:szCs w:val="14"/>
        </w:rPr>
        <w:t xml:space="preserve"> </w:t>
      </w:r>
      <w:r w:rsidRPr="00BF21E4">
        <w:rPr>
          <w:rStyle w:val="pl-en"/>
          <w:rFonts w:ascii="Consolas" w:hAnsi="Consolas"/>
          <w:i/>
          <w:color w:val="24292E"/>
          <w:sz w:val="14"/>
          <w:szCs w:val="14"/>
        </w:rPr>
        <w:t>ВыполнитьОперацию</w:t>
      </w:r>
      <w:r w:rsidRPr="00BF21E4">
        <w:rPr>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Попытка</w:t>
      </w:r>
      <w:r w:rsidRPr="00BF21E4">
        <w:rPr>
          <w:rFonts w:ascii="Consolas" w:hAnsi="Consolas"/>
          <w:i/>
          <w:color w:val="24292E"/>
          <w:sz w:val="14"/>
          <w:szCs w:val="14"/>
        </w:rPr>
        <w:t xml:space="preserve"> </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c"/>
          <w:rFonts w:ascii="Consolas" w:hAnsi="Consolas"/>
          <w:i/>
          <w:color w:val="24292E"/>
          <w:sz w:val="14"/>
          <w:szCs w:val="14"/>
        </w:rPr>
        <w:t>// код, приводящий к вызову исключения</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Исключение</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c"/>
          <w:rFonts w:ascii="Consolas" w:hAnsi="Consolas"/>
          <w:i/>
          <w:color w:val="24292E"/>
          <w:sz w:val="14"/>
          <w:szCs w:val="14"/>
        </w:rPr>
        <w:t>// Запись события в журнал регистрации для системного администратора.</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00BF4397" w:rsidRPr="00BF21E4">
        <w:rPr>
          <w:rFonts w:ascii="Consolas" w:hAnsi="Consolas"/>
          <w:i/>
          <w:color w:val="24292E"/>
          <w:sz w:val="14"/>
          <w:szCs w:val="14"/>
        </w:rPr>
        <w:t>нф</w:t>
      </w:r>
      <w:r w:rsidRPr="00BF21E4">
        <w:rPr>
          <w:rFonts w:ascii="Consolas" w:hAnsi="Consolas"/>
          <w:i/>
          <w:color w:val="24292E"/>
          <w:sz w:val="14"/>
          <w:szCs w:val="14"/>
        </w:rPr>
        <w:t>ОбщегоНазначения.ИмяСобытияЖурналаРегистрацийЗаполнениеТЧТовары()</w:t>
      </w:r>
      <w:r w:rsidRPr="00BF21E4">
        <w:rPr>
          <w:rStyle w:val="pl-k"/>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УровеньЖурналаРегистрации.Ошибка</w:t>
      </w:r>
      <w:r w:rsidRPr="00BF21E4">
        <w:rPr>
          <w:rStyle w:val="pl-k"/>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c1"/>
          <w:rFonts w:ascii="Consolas" w:hAnsi="Consolas"/>
          <w:i/>
          <w:color w:val="24292E"/>
          <w:sz w:val="14"/>
          <w:szCs w:val="14"/>
        </w:rPr>
        <w:t>ПодробноеПредставлениеОшибки</w:t>
      </w:r>
      <w:r w:rsidRPr="00BF21E4">
        <w:rPr>
          <w:rFonts w:ascii="Consolas" w:hAnsi="Consolas"/>
          <w:i/>
          <w:color w:val="24292E"/>
          <w:sz w:val="14"/>
          <w:szCs w:val="14"/>
        </w:rPr>
        <w:t>(</w:t>
      </w:r>
      <w:r w:rsidRPr="00BF21E4">
        <w:rPr>
          <w:rStyle w:val="pl-c1"/>
          <w:rFonts w:ascii="Consolas" w:hAnsi="Consolas"/>
          <w:i/>
          <w:color w:val="24292E"/>
          <w:sz w:val="14"/>
          <w:szCs w:val="14"/>
        </w:rPr>
        <w:t>ИнформацияОбОшибке</w:t>
      </w:r>
      <w:r w:rsidRPr="00BF21E4">
        <w:rPr>
          <w:rFonts w:ascii="Consolas" w:hAnsi="Consolas"/>
          <w:i/>
          <w:color w:val="24292E"/>
          <w:sz w:val="14"/>
          <w:szCs w:val="14"/>
        </w:rPr>
        <w:t>()))</w:t>
      </w:r>
      <w:r w:rsidRPr="00BF21E4">
        <w:rPr>
          <w:rStyle w:val="pl-k"/>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ВызватьИсключение;</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КонецПопытки;</w:t>
      </w:r>
    </w:p>
    <w:p w:rsidR="00915EE9" w:rsidRPr="00BF21E4" w:rsidRDefault="00915EE9"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КонецПроцедуры</w:t>
      </w:r>
    </w:p>
    <w:p w:rsidR="00915EE9" w:rsidRPr="00BF21E4" w:rsidRDefault="00915EE9"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&amp;НаКлиенте</w:t>
      </w:r>
    </w:p>
    <w:p w:rsidR="00915EE9" w:rsidRPr="00BF21E4" w:rsidRDefault="00915EE9"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Процедура</w:t>
      </w:r>
      <w:r w:rsidRPr="00BF21E4">
        <w:rPr>
          <w:rFonts w:ascii="Consolas" w:hAnsi="Consolas"/>
          <w:i/>
          <w:color w:val="24292E"/>
          <w:sz w:val="14"/>
          <w:szCs w:val="14"/>
        </w:rPr>
        <w:t xml:space="preserve"> </w:t>
      </w:r>
      <w:r w:rsidRPr="00BF21E4">
        <w:rPr>
          <w:rStyle w:val="pl-en"/>
          <w:rFonts w:ascii="Consolas" w:hAnsi="Consolas"/>
          <w:i/>
          <w:color w:val="24292E"/>
          <w:sz w:val="14"/>
          <w:szCs w:val="14"/>
        </w:rPr>
        <w:t>КомандаВыполнитьОперацию</w:t>
      </w:r>
      <w:r w:rsidRPr="00BF21E4">
        <w:rPr>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Попытка</w:t>
      </w:r>
      <w:r w:rsidRPr="00BF21E4">
        <w:rPr>
          <w:rFonts w:ascii="Consolas" w:hAnsi="Consolas"/>
          <w:i/>
          <w:color w:val="24292E"/>
          <w:sz w:val="14"/>
          <w:szCs w:val="14"/>
        </w:rPr>
        <w:t xml:space="preserve"> </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ВыполнитьОперацию()</w:t>
      </w:r>
      <w:r w:rsidRPr="00BF21E4">
        <w:rPr>
          <w:rStyle w:val="pl-k"/>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Исключение</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v"/>
          <w:rFonts w:ascii="Consolas" w:hAnsi="Consolas"/>
          <w:i/>
          <w:color w:val="24292E"/>
          <w:sz w:val="14"/>
          <w:szCs w:val="14"/>
        </w:rPr>
        <w:t>ТекстСообщения</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w:t>
      </w:r>
      <w:r w:rsidRPr="00BF21E4">
        <w:rPr>
          <w:rStyle w:val="pl-c1"/>
          <w:rFonts w:ascii="Consolas" w:hAnsi="Consolas"/>
          <w:i/>
          <w:color w:val="24292E"/>
          <w:sz w:val="14"/>
          <w:szCs w:val="14"/>
        </w:rPr>
        <w:t>КраткоеПредставлениеОшибки</w:t>
      </w:r>
      <w:r w:rsidRPr="00BF21E4">
        <w:rPr>
          <w:rFonts w:ascii="Consolas" w:hAnsi="Consolas"/>
          <w:i/>
          <w:color w:val="24292E"/>
          <w:sz w:val="14"/>
          <w:szCs w:val="14"/>
        </w:rPr>
        <w:t>(</w:t>
      </w:r>
      <w:r w:rsidRPr="00BF21E4">
        <w:rPr>
          <w:rStyle w:val="pl-c1"/>
          <w:rFonts w:ascii="Consolas" w:hAnsi="Consolas"/>
          <w:i/>
          <w:color w:val="24292E"/>
          <w:sz w:val="14"/>
          <w:szCs w:val="14"/>
        </w:rPr>
        <w:t>ИнформацияОбОшибке</w:t>
      </w:r>
      <w:r w:rsidRPr="00BF21E4">
        <w:rPr>
          <w:rFonts w:ascii="Consolas" w:hAnsi="Consolas"/>
          <w:i/>
          <w:color w:val="24292E"/>
          <w:sz w:val="14"/>
          <w:szCs w:val="14"/>
        </w:rPr>
        <w:t>())</w:t>
      </w:r>
      <w:r w:rsidRPr="00BF21E4">
        <w:rPr>
          <w:rStyle w:val="pl-k"/>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c1"/>
          <w:rFonts w:ascii="Consolas" w:hAnsi="Consolas"/>
          <w:i/>
          <w:color w:val="24292E"/>
          <w:sz w:val="14"/>
          <w:szCs w:val="14"/>
        </w:rPr>
        <w:t>ПоказатьПредупреждение</w:t>
      </w:r>
      <w:r w:rsidRPr="00BF21E4">
        <w:rPr>
          <w:rFonts w:ascii="Consolas" w:hAnsi="Consolas"/>
          <w:i/>
          <w:color w:val="24292E"/>
          <w:sz w:val="14"/>
          <w:szCs w:val="14"/>
        </w:rPr>
        <w:t>(</w:t>
      </w:r>
      <w:r w:rsidRPr="00BF21E4">
        <w:rPr>
          <w:rStyle w:val="pl-k"/>
          <w:rFonts w:ascii="Consolas" w:hAnsi="Consolas"/>
          <w:i/>
          <w:color w:val="24292E"/>
          <w:sz w:val="14"/>
          <w:szCs w:val="14"/>
        </w:rPr>
        <w:t>,</w:t>
      </w:r>
      <w:r w:rsidRPr="00BF21E4">
        <w:rPr>
          <w:rStyle w:val="pl-c1"/>
          <w:rFonts w:ascii="Consolas" w:hAnsi="Consolas"/>
          <w:i/>
          <w:color w:val="24292E"/>
          <w:sz w:val="14"/>
          <w:szCs w:val="14"/>
        </w:rPr>
        <w:t>НСтр</w:t>
      </w:r>
      <w:r w:rsidRPr="00BF21E4">
        <w:rPr>
          <w:rFonts w:ascii="Consolas" w:hAnsi="Consolas"/>
          <w:i/>
          <w:color w:val="24292E"/>
          <w:sz w:val="14"/>
          <w:szCs w:val="14"/>
        </w:rPr>
        <w:t>(</w:t>
      </w:r>
      <w:r w:rsidRPr="00BF21E4">
        <w:rPr>
          <w:rStyle w:val="pl-s"/>
          <w:rFonts w:ascii="Consolas" w:hAnsi="Consolas"/>
          <w:i/>
          <w:color w:val="24292E"/>
          <w:sz w:val="14"/>
          <w:szCs w:val="14"/>
        </w:rPr>
        <w:t>"ru = 'Операция не может быть выполнена по причине:'"</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Символы.ПС </w:t>
      </w:r>
      <w:r w:rsidRPr="00BF21E4">
        <w:rPr>
          <w:rStyle w:val="pl-k"/>
          <w:rFonts w:ascii="Consolas" w:hAnsi="Consolas"/>
          <w:i/>
          <w:color w:val="24292E"/>
          <w:sz w:val="14"/>
          <w:szCs w:val="14"/>
        </w:rPr>
        <w:t>+</w:t>
      </w:r>
      <w:r w:rsidRPr="00BF21E4">
        <w:rPr>
          <w:rFonts w:ascii="Consolas" w:hAnsi="Consolas"/>
          <w:i/>
          <w:color w:val="24292E"/>
          <w:sz w:val="14"/>
          <w:szCs w:val="14"/>
        </w:rPr>
        <w:t xml:space="preserve"> ТекстСообщения)</w:t>
      </w:r>
      <w:r w:rsidRPr="00BF21E4">
        <w:rPr>
          <w:rStyle w:val="pl-k"/>
          <w:rFonts w:ascii="Consolas" w:hAnsi="Consolas"/>
          <w:i/>
          <w:color w:val="24292E"/>
          <w:sz w:val="14"/>
          <w:szCs w:val="14"/>
        </w:rPr>
        <w:t>;</w:t>
      </w:r>
    </w:p>
    <w:p w:rsidR="00915EE9" w:rsidRPr="00BF21E4" w:rsidRDefault="00915EE9"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КонецПопытки;</w:t>
      </w:r>
    </w:p>
    <w:p w:rsidR="00915EE9" w:rsidRPr="00BF21E4" w:rsidRDefault="00915EE9" w:rsidP="00751219">
      <w:pPr>
        <w:pStyle w:val="HTML"/>
        <w:shd w:val="clear" w:color="auto" w:fill="FFFFFF"/>
        <w:rPr>
          <w:rFonts w:ascii="Consolas" w:hAnsi="Consolas"/>
          <w:i/>
          <w:color w:val="24292E"/>
          <w:sz w:val="14"/>
          <w:szCs w:val="14"/>
        </w:rPr>
      </w:pPr>
    </w:p>
    <w:p w:rsidR="00F31704" w:rsidRPr="00BF21E4" w:rsidRDefault="00915EE9"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КонецПроцедуры</w:t>
      </w:r>
    </w:p>
    <w:p w:rsidR="00F31704" w:rsidRDefault="00F31704" w:rsidP="00751219">
      <w:pPr>
        <w:pStyle w:val="1"/>
        <w:shd w:val="clear" w:color="auto" w:fill="FFFFFF"/>
        <w:spacing w:before="240" w:beforeAutospacing="0" w:after="160" w:afterAutospacing="0"/>
        <w:rPr>
          <w:rFonts w:ascii="Segoe UI" w:hAnsi="Segoe UI" w:cs="Segoe UI"/>
          <w:color w:val="24292E"/>
          <w:sz w:val="40"/>
          <w:szCs w:val="40"/>
        </w:rPr>
      </w:pPr>
    </w:p>
    <w:p w:rsidR="00F31704" w:rsidRDefault="00F31704" w:rsidP="00751219">
      <w:pPr>
        <w:pStyle w:val="1"/>
        <w:shd w:val="clear" w:color="auto" w:fill="FFFFFF"/>
        <w:spacing w:before="240" w:beforeAutospacing="0" w:after="160" w:afterAutospacing="0"/>
        <w:rPr>
          <w:rFonts w:ascii="Segoe UI" w:hAnsi="Segoe UI" w:cs="Segoe UI"/>
          <w:color w:val="24292E"/>
          <w:sz w:val="40"/>
          <w:szCs w:val="40"/>
        </w:rPr>
      </w:pPr>
    </w:p>
    <w:p w:rsidR="00F31704" w:rsidRDefault="00F31704" w:rsidP="00751219">
      <w:pPr>
        <w:pStyle w:val="1"/>
        <w:shd w:val="clear" w:color="auto" w:fill="FFFFFF"/>
        <w:spacing w:before="240" w:beforeAutospacing="0" w:after="160" w:afterAutospacing="0"/>
        <w:rPr>
          <w:rFonts w:ascii="Segoe UI" w:hAnsi="Segoe UI" w:cs="Segoe UI"/>
          <w:color w:val="24292E"/>
          <w:sz w:val="40"/>
          <w:szCs w:val="40"/>
        </w:rPr>
      </w:pPr>
    </w:p>
    <w:p w:rsidR="00F31704" w:rsidRDefault="00F31704" w:rsidP="00751219">
      <w:pPr>
        <w:pStyle w:val="1"/>
        <w:shd w:val="clear" w:color="auto" w:fill="FFFFFF"/>
        <w:spacing w:before="240" w:beforeAutospacing="0" w:after="160" w:afterAutospacing="0"/>
        <w:rPr>
          <w:rFonts w:ascii="Segoe UI" w:hAnsi="Segoe UI" w:cs="Segoe UI"/>
          <w:color w:val="24292E"/>
          <w:sz w:val="40"/>
          <w:szCs w:val="40"/>
        </w:rPr>
      </w:pPr>
    </w:p>
    <w:p w:rsidR="00715E3A" w:rsidRPr="00715E3A" w:rsidRDefault="00715E3A" w:rsidP="00751219">
      <w:pPr>
        <w:pStyle w:val="1"/>
        <w:shd w:val="clear" w:color="auto" w:fill="FFFFFF"/>
        <w:spacing w:before="240" w:beforeAutospacing="0" w:after="160" w:afterAutospacing="0"/>
        <w:rPr>
          <w:rFonts w:ascii="Segoe UI" w:hAnsi="Segoe UI" w:cs="Segoe UI"/>
          <w:color w:val="24292E"/>
          <w:sz w:val="40"/>
          <w:szCs w:val="40"/>
        </w:rPr>
      </w:pPr>
      <w:r w:rsidRPr="00715E3A">
        <w:rPr>
          <w:rFonts w:ascii="Segoe UI" w:hAnsi="Segoe UI" w:cs="Segoe UI"/>
          <w:color w:val="24292E"/>
          <w:sz w:val="40"/>
          <w:szCs w:val="40"/>
        </w:rPr>
        <w:lastRenderedPageBreak/>
        <w:t>Правила оформления кода</w:t>
      </w:r>
    </w:p>
    <w:p w:rsidR="00715E3A" w:rsidRPr="00715E3A" w:rsidRDefault="00715E3A" w:rsidP="00751219">
      <w:pPr>
        <w:pStyle w:val="2"/>
        <w:shd w:val="clear" w:color="auto" w:fill="FFFFFF"/>
        <w:spacing w:before="240" w:after="160" w:line="240" w:lineRule="auto"/>
        <w:rPr>
          <w:rFonts w:ascii="Segoe UI" w:hAnsi="Segoe UI" w:cs="Segoe UI"/>
          <w:color w:val="24292E"/>
          <w:sz w:val="28"/>
          <w:szCs w:val="28"/>
        </w:rPr>
      </w:pPr>
      <w:r w:rsidRPr="00715E3A">
        <w:rPr>
          <w:rFonts w:ascii="Segoe UI" w:hAnsi="Segoe UI" w:cs="Segoe UI"/>
          <w:color w:val="24292E"/>
          <w:sz w:val="28"/>
          <w:szCs w:val="28"/>
        </w:rPr>
        <w:t>Оформление модулей</w:t>
      </w:r>
    </w:p>
    <w:p w:rsidR="00715E3A" w:rsidRPr="00FC0A7E" w:rsidRDefault="00715E3A" w:rsidP="00751219">
      <w:pPr>
        <w:numPr>
          <w:ilvl w:val="0"/>
          <w:numId w:val="21"/>
        </w:numPr>
        <w:shd w:val="clear" w:color="auto" w:fill="FFFFFF"/>
        <w:spacing w:line="240" w:lineRule="auto"/>
        <w:rPr>
          <w:rFonts w:ascii="Segoe UI" w:hAnsi="Segoe UI" w:cs="Segoe UI"/>
          <w:color w:val="24292E"/>
          <w:sz w:val="18"/>
          <w:szCs w:val="18"/>
        </w:rPr>
      </w:pPr>
      <w:r w:rsidRPr="00FC0A7E">
        <w:rPr>
          <w:rFonts w:ascii="Segoe UI" w:hAnsi="Segoe UI" w:cs="Segoe UI"/>
          <w:color w:val="24292E"/>
          <w:sz w:val="18"/>
          <w:szCs w:val="18"/>
        </w:rPr>
        <w:t>Длина строки в общем случае не должна превышать 120 символов.</w:t>
      </w:r>
    </w:p>
    <w:p w:rsidR="00715E3A" w:rsidRPr="00FC0A7E" w:rsidRDefault="00715E3A" w:rsidP="00751219">
      <w:pPr>
        <w:numPr>
          <w:ilvl w:val="0"/>
          <w:numId w:val="21"/>
        </w:numPr>
        <w:shd w:val="clear" w:color="auto" w:fill="FFFFFF"/>
        <w:spacing w:line="240" w:lineRule="auto"/>
        <w:rPr>
          <w:rFonts w:ascii="Segoe UI" w:hAnsi="Segoe UI" w:cs="Segoe UI"/>
          <w:color w:val="24292E"/>
          <w:sz w:val="18"/>
          <w:szCs w:val="18"/>
        </w:rPr>
      </w:pPr>
      <w:r w:rsidRPr="00FC0A7E">
        <w:rPr>
          <w:rFonts w:ascii="Segoe UI" w:hAnsi="Segoe UI" w:cs="Segoe UI"/>
          <w:color w:val="24292E"/>
          <w:sz w:val="18"/>
          <w:szCs w:val="18"/>
        </w:rPr>
        <w:t>Для отступов необходимо использовать символы табуляции.</w:t>
      </w:r>
    </w:p>
    <w:p w:rsidR="00751219" w:rsidRPr="00751219" w:rsidRDefault="00715E3A" w:rsidP="00751219">
      <w:pPr>
        <w:numPr>
          <w:ilvl w:val="0"/>
          <w:numId w:val="21"/>
        </w:numPr>
        <w:shd w:val="clear" w:color="auto" w:fill="FFFFFF"/>
        <w:spacing w:line="240" w:lineRule="auto"/>
        <w:rPr>
          <w:rFonts w:ascii="Segoe UI" w:hAnsi="Segoe UI" w:cs="Segoe UI"/>
          <w:color w:val="24292E"/>
          <w:sz w:val="18"/>
          <w:szCs w:val="18"/>
        </w:rPr>
      </w:pPr>
      <w:r w:rsidRPr="00751219">
        <w:rPr>
          <w:rFonts w:ascii="Segoe UI" w:hAnsi="Segoe UI" w:cs="Segoe UI"/>
          <w:color w:val="24292E"/>
          <w:sz w:val="18"/>
          <w:szCs w:val="18"/>
        </w:rPr>
        <w:t>Одна строка кода - одна управляющая конструкция. Следует избегать однострочных конструкций, содержащих сложную логику</w:t>
      </w: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Неправильно: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Если</w:t>
      </w:r>
      <w:r w:rsidRPr="00BF21E4">
        <w:rPr>
          <w:rFonts w:ascii="Consolas" w:hAnsi="Consolas"/>
          <w:i/>
          <w:color w:val="24292E"/>
          <w:sz w:val="14"/>
          <w:szCs w:val="14"/>
        </w:rPr>
        <w:t xml:space="preserve"> ЭтоБрак </w:t>
      </w:r>
      <w:r w:rsidRPr="00BF21E4">
        <w:rPr>
          <w:rStyle w:val="pl-k"/>
          <w:rFonts w:ascii="Consolas" w:hAnsi="Consolas"/>
          <w:i/>
          <w:color w:val="24292E"/>
          <w:sz w:val="14"/>
          <w:szCs w:val="14"/>
        </w:rPr>
        <w:t>Тогда</w:t>
      </w:r>
      <w:r w:rsidRPr="00BF21E4">
        <w:rPr>
          <w:rFonts w:ascii="Consolas" w:hAnsi="Consolas"/>
          <w:i/>
          <w:color w:val="24292E"/>
          <w:sz w:val="14"/>
          <w:szCs w:val="14"/>
        </w:rPr>
        <w:t xml:space="preserve"> </w:t>
      </w:r>
      <w:r w:rsidRPr="00BF21E4">
        <w:rPr>
          <w:rStyle w:val="pl-k"/>
          <w:rFonts w:ascii="Consolas" w:hAnsi="Consolas"/>
          <w:i/>
          <w:color w:val="24292E"/>
          <w:sz w:val="14"/>
          <w:szCs w:val="14"/>
        </w:rPr>
        <w:t>Продолжить;</w:t>
      </w: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КонецЕсли;</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Если</w:t>
      </w:r>
      <w:r w:rsidRPr="00BF21E4">
        <w:rPr>
          <w:rFonts w:ascii="Consolas" w:hAnsi="Consolas"/>
          <w:i/>
          <w:color w:val="24292E"/>
          <w:sz w:val="14"/>
          <w:szCs w:val="14"/>
        </w:rPr>
        <w:t xml:space="preserve"> ЭтоБрак </w:t>
      </w:r>
      <w:r w:rsidRPr="00BF21E4">
        <w:rPr>
          <w:rStyle w:val="pl-k"/>
          <w:rFonts w:ascii="Consolas" w:hAnsi="Consolas"/>
          <w:i/>
          <w:color w:val="24292E"/>
          <w:sz w:val="14"/>
          <w:szCs w:val="14"/>
        </w:rPr>
        <w:t>Тогда</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Продолжить;</w:t>
      </w: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КонецЕсли;</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Неправильно: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Возврат</w:t>
      </w:r>
      <w:r w:rsidRPr="00BF21E4">
        <w:rPr>
          <w:rFonts w:ascii="Consolas" w:hAnsi="Consolas"/>
          <w:i/>
          <w:color w:val="24292E"/>
          <w:sz w:val="14"/>
          <w:szCs w:val="14"/>
        </w:rPr>
        <w:t xml:space="preserve"> Запрос.Выполнить().Выгрузить().Свернуть(</w:t>
      </w:r>
      <w:r w:rsidRPr="00BF21E4">
        <w:rPr>
          <w:rStyle w:val="pl-s"/>
          <w:rFonts w:ascii="Consolas" w:hAnsi="Consolas"/>
          <w:i/>
          <w:color w:val="24292E"/>
          <w:sz w:val="14"/>
          <w:szCs w:val="14"/>
        </w:rPr>
        <w:t>"Ссылка"</w:t>
      </w:r>
      <w:r w:rsidRPr="00BF21E4">
        <w:rPr>
          <w:rFonts w:ascii="Consolas" w:hAnsi="Consolas"/>
          <w:i/>
          <w:color w:val="24292E"/>
          <w:sz w:val="14"/>
          <w:szCs w:val="14"/>
        </w:rPr>
        <w:t>).ВыгрузитьКолонку(</w:t>
      </w:r>
      <w:r w:rsidRPr="00BF21E4">
        <w:rPr>
          <w:rStyle w:val="pl-s"/>
          <w:rFonts w:ascii="Consolas" w:hAnsi="Consolas"/>
          <w:i/>
          <w:color w:val="24292E"/>
          <w:sz w:val="14"/>
          <w:szCs w:val="14"/>
        </w:rPr>
        <w:t>"Ссылка"</w:t>
      </w:r>
      <w:r w:rsidRPr="00BF21E4">
        <w:rPr>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v"/>
          <w:rFonts w:ascii="Consolas" w:hAnsi="Consolas"/>
          <w:i/>
          <w:color w:val="24292E"/>
          <w:sz w:val="14"/>
          <w:szCs w:val="14"/>
        </w:rPr>
        <w:t>РезультатЗапроса</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Запрос.Выполнить()</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Style w:val="pl-v"/>
          <w:rFonts w:ascii="Consolas" w:hAnsi="Consolas"/>
          <w:i/>
          <w:color w:val="24292E"/>
          <w:sz w:val="14"/>
          <w:szCs w:val="14"/>
        </w:rPr>
        <w:t>ДанныеЗапроса</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РезультатЗапроса.Выгрузить()</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Возврат</w:t>
      </w:r>
      <w:r w:rsidRPr="00BF21E4">
        <w:rPr>
          <w:rFonts w:ascii="Consolas" w:hAnsi="Consolas"/>
          <w:i/>
          <w:color w:val="24292E"/>
          <w:sz w:val="14"/>
          <w:szCs w:val="14"/>
        </w:rPr>
        <w:t xml:space="preserve"> ДанныеЗапроса.Свернуть(</w:t>
      </w:r>
      <w:r w:rsidRPr="00BF21E4">
        <w:rPr>
          <w:rStyle w:val="pl-s"/>
          <w:rFonts w:ascii="Consolas" w:hAnsi="Consolas"/>
          <w:i/>
          <w:color w:val="24292E"/>
          <w:sz w:val="14"/>
          <w:szCs w:val="14"/>
        </w:rPr>
        <w:t>"Ссылка"</w:t>
      </w:r>
      <w:r w:rsidRPr="00BF21E4">
        <w:rPr>
          <w:rFonts w:ascii="Consolas" w:hAnsi="Consolas"/>
          <w:i/>
          <w:color w:val="24292E"/>
          <w:sz w:val="14"/>
          <w:szCs w:val="14"/>
        </w:rPr>
        <w:t>).ВыгрузитьКолонку(</w:t>
      </w:r>
      <w:r w:rsidRPr="00BF21E4">
        <w:rPr>
          <w:rStyle w:val="pl-s"/>
          <w:rFonts w:ascii="Consolas" w:hAnsi="Consolas"/>
          <w:i/>
          <w:color w:val="24292E"/>
          <w:sz w:val="14"/>
          <w:szCs w:val="14"/>
        </w:rPr>
        <w:t>"Ссылка"</w:t>
      </w:r>
      <w:r w:rsidRPr="00BF21E4">
        <w:rPr>
          <w:rFonts w:ascii="Consolas" w:hAnsi="Consolas"/>
          <w:i/>
          <w:color w:val="24292E"/>
          <w:sz w:val="14"/>
          <w:szCs w:val="14"/>
        </w:rPr>
        <w:t>)</w:t>
      </w:r>
    </w:p>
    <w:p w:rsidR="00751219" w:rsidRDefault="00751219" w:rsidP="00751219">
      <w:pPr>
        <w:pStyle w:val="HTML"/>
        <w:shd w:val="clear" w:color="auto" w:fill="FFFFFF"/>
        <w:rPr>
          <w:rFonts w:ascii="Consolas" w:hAnsi="Consolas"/>
          <w:color w:val="24292E"/>
          <w:sz w:val="14"/>
          <w:szCs w:val="14"/>
        </w:rPr>
      </w:pPr>
    </w:p>
    <w:p w:rsidR="00715E3A" w:rsidRPr="00751219" w:rsidRDefault="00715E3A" w:rsidP="00751219">
      <w:pPr>
        <w:pStyle w:val="a4"/>
        <w:numPr>
          <w:ilvl w:val="0"/>
          <w:numId w:val="22"/>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Программный код любого метода не должен превышать 200 строк. Для этого следует определить задачи и подзадачи, которые он выполняет, и попробовать вынести подзадачи в отдельный метод Исключения: методы, которые возвращают тексты запросов или какие-либо другие объемные строковые фрагменты</w:t>
      </w:r>
    </w:p>
    <w:p w:rsidR="00715E3A" w:rsidRPr="00751219" w:rsidRDefault="00715E3A" w:rsidP="00751219">
      <w:pPr>
        <w:pStyle w:val="a4"/>
        <w:numPr>
          <w:ilvl w:val="0"/>
          <w:numId w:val="22"/>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Использование областей внутри процедуры или функции недопустимо</w:t>
      </w:r>
    </w:p>
    <w:p w:rsidR="00715E3A" w:rsidRPr="00751219" w:rsidRDefault="00715E3A" w:rsidP="00751219">
      <w:pPr>
        <w:pStyle w:val="a4"/>
        <w:numPr>
          <w:ilvl w:val="0"/>
          <w:numId w:val="22"/>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Текст запроса должен быть оформлен отдельной функцией (при необходимости переиспользования)</w:t>
      </w:r>
    </w:p>
    <w:p w:rsidR="00751219" w:rsidRPr="00751219" w:rsidRDefault="00715E3A" w:rsidP="00751219">
      <w:pPr>
        <w:pStyle w:val="a4"/>
        <w:numPr>
          <w:ilvl w:val="0"/>
          <w:numId w:val="22"/>
        </w:numPr>
        <w:shd w:val="clear" w:color="auto" w:fill="FFFFFF"/>
        <w:spacing w:before="0" w:beforeAutospacing="0" w:after="240" w:afterAutospacing="0"/>
        <w:rPr>
          <w:rFonts w:ascii="Segoe UI" w:hAnsi="Segoe UI" w:cs="Segoe UI"/>
          <w:color w:val="24292E"/>
          <w:sz w:val="18"/>
          <w:szCs w:val="18"/>
        </w:rPr>
      </w:pPr>
      <w:r w:rsidRPr="00751219">
        <w:rPr>
          <w:rFonts w:ascii="Segoe UI" w:hAnsi="Segoe UI" w:cs="Segoe UI"/>
          <w:color w:val="24292E"/>
          <w:sz w:val="18"/>
          <w:szCs w:val="18"/>
        </w:rPr>
        <w:t>Следует отделять друг от друга пробелами ключевые слова, вызовы процедур и функций, параметры процедур и функций внутри скобок, операторы.</w:t>
      </w: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Неправильно: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c1"/>
          <w:rFonts w:ascii="Consolas" w:hAnsi="Consolas"/>
          <w:i/>
          <w:color w:val="24292E"/>
          <w:sz w:val="14"/>
          <w:szCs w:val="14"/>
        </w:rPr>
        <w:t>Сообщить</w:t>
      </w:r>
      <w:r w:rsidRPr="00BF21E4">
        <w:rPr>
          <w:rFonts w:ascii="Consolas" w:hAnsi="Consolas"/>
          <w:i/>
          <w:color w:val="24292E"/>
          <w:sz w:val="14"/>
          <w:szCs w:val="14"/>
        </w:rPr>
        <w:t>(</w:t>
      </w:r>
      <w:r w:rsidRPr="00BF21E4">
        <w:rPr>
          <w:rStyle w:val="pl-s"/>
          <w:rFonts w:ascii="Consolas" w:hAnsi="Consolas"/>
          <w:i/>
          <w:color w:val="24292E"/>
          <w:sz w:val="14"/>
          <w:szCs w:val="14"/>
        </w:rPr>
        <w:t>"</w:t>
      </w:r>
      <w:r w:rsidRPr="00BF21E4">
        <w:rPr>
          <w:rFonts w:ascii="Consolas" w:hAnsi="Consolas"/>
          <w:i/>
          <w:color w:val="24292E"/>
          <w:sz w:val="14"/>
          <w:szCs w:val="14"/>
        </w:rPr>
        <w:t xml:space="preserve">Сумма: </w:t>
      </w:r>
      <w:r w:rsidRPr="00BF21E4">
        <w:rPr>
          <w:rStyle w:val="pl-s"/>
          <w:rFonts w:ascii="Consolas" w:hAnsi="Consolas"/>
          <w:i/>
          <w:color w:val="24292E"/>
          <w:sz w:val="14"/>
          <w:szCs w:val="14"/>
        </w:rPr>
        <w:t>"</w:t>
      </w:r>
      <w:r w:rsidRPr="00BF21E4">
        <w:rPr>
          <w:rStyle w:val="pl-k"/>
          <w:rFonts w:ascii="Consolas" w:hAnsi="Consolas"/>
          <w:i/>
          <w:color w:val="24292E"/>
          <w:sz w:val="14"/>
          <w:szCs w:val="14"/>
        </w:rPr>
        <w:t>+</w:t>
      </w:r>
      <w:r w:rsidRPr="00BF21E4">
        <w:rPr>
          <w:rFonts w:ascii="Consolas" w:hAnsi="Consolas"/>
          <w:i/>
          <w:color w:val="24292E"/>
          <w:sz w:val="14"/>
          <w:szCs w:val="14"/>
        </w:rPr>
        <w:t>Сумма)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Правильно:</w:t>
      </w:r>
    </w:p>
    <w:p w:rsidR="00715E3A" w:rsidRPr="00BF21E4" w:rsidRDefault="00715E3A" w:rsidP="00751219">
      <w:pPr>
        <w:pStyle w:val="HTML"/>
        <w:shd w:val="clear" w:color="auto" w:fill="FFFFFF"/>
        <w:rPr>
          <w:rStyle w:val="pl-k"/>
          <w:rFonts w:ascii="Consolas" w:hAnsi="Consolas"/>
          <w:i/>
          <w:color w:val="24292E"/>
          <w:sz w:val="14"/>
          <w:szCs w:val="14"/>
        </w:rPr>
      </w:pPr>
      <w:r w:rsidRPr="00BF21E4">
        <w:rPr>
          <w:rStyle w:val="pl-c1"/>
          <w:rFonts w:ascii="Consolas" w:hAnsi="Consolas"/>
          <w:i/>
          <w:color w:val="24292E"/>
          <w:sz w:val="14"/>
          <w:szCs w:val="14"/>
        </w:rPr>
        <w:t>Сообщить</w:t>
      </w:r>
      <w:r w:rsidRPr="00BF21E4">
        <w:rPr>
          <w:rFonts w:ascii="Consolas" w:hAnsi="Consolas"/>
          <w:i/>
          <w:color w:val="24292E"/>
          <w:sz w:val="14"/>
          <w:szCs w:val="14"/>
        </w:rPr>
        <w:t>(</w:t>
      </w:r>
      <w:r w:rsidRPr="00BF21E4">
        <w:rPr>
          <w:rStyle w:val="pl-s"/>
          <w:rFonts w:ascii="Consolas" w:hAnsi="Consolas"/>
          <w:i/>
          <w:color w:val="24292E"/>
          <w:sz w:val="14"/>
          <w:szCs w:val="14"/>
        </w:rPr>
        <w:t>"</w:t>
      </w:r>
      <w:r w:rsidRPr="00BF21E4">
        <w:rPr>
          <w:rFonts w:ascii="Consolas" w:hAnsi="Consolas"/>
          <w:i/>
          <w:color w:val="24292E"/>
          <w:sz w:val="14"/>
          <w:szCs w:val="14"/>
        </w:rPr>
        <w:t xml:space="preserve">Сумма: </w:t>
      </w:r>
      <w:r w:rsidRPr="00BF21E4">
        <w:rPr>
          <w:rStyle w:val="pl-s"/>
          <w:rFonts w:ascii="Consolas" w:hAnsi="Consolas"/>
          <w:i/>
          <w:color w:val="24292E"/>
          <w:sz w:val="14"/>
          <w:szCs w:val="14"/>
        </w:rPr>
        <w:t>"</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Сумма)</w:t>
      </w:r>
      <w:r w:rsidRPr="00BF21E4">
        <w:rPr>
          <w:rStyle w:val="pl-k"/>
          <w:rFonts w:ascii="Consolas" w:hAnsi="Consolas"/>
          <w:i/>
          <w:color w:val="24292E"/>
          <w:sz w:val="14"/>
          <w:szCs w:val="14"/>
        </w:rPr>
        <w:t>;</w:t>
      </w:r>
    </w:p>
    <w:p w:rsidR="00751219" w:rsidRDefault="00751219" w:rsidP="00751219">
      <w:pPr>
        <w:pStyle w:val="HTML"/>
        <w:shd w:val="clear" w:color="auto" w:fill="FFFFFF"/>
        <w:rPr>
          <w:rFonts w:ascii="Consolas" w:hAnsi="Consolas"/>
          <w:color w:val="24292E"/>
          <w:sz w:val="14"/>
          <w:szCs w:val="14"/>
        </w:rPr>
      </w:pPr>
    </w:p>
    <w:p w:rsidR="00715E3A" w:rsidRPr="00751219" w:rsidRDefault="00715E3A" w:rsidP="00751219">
      <w:pPr>
        <w:numPr>
          <w:ilvl w:val="0"/>
          <w:numId w:val="23"/>
        </w:numPr>
        <w:shd w:val="clear" w:color="auto" w:fill="FFFFFF"/>
        <w:spacing w:line="240" w:lineRule="auto"/>
        <w:rPr>
          <w:rFonts w:ascii="Segoe UI" w:hAnsi="Segoe UI" w:cs="Segoe UI"/>
          <w:color w:val="24292E"/>
          <w:sz w:val="18"/>
          <w:szCs w:val="18"/>
        </w:rPr>
      </w:pPr>
      <w:r w:rsidRPr="00751219">
        <w:rPr>
          <w:rFonts w:ascii="Segoe UI" w:hAnsi="Segoe UI" w:cs="Segoe UI"/>
          <w:color w:val="24292E"/>
          <w:sz w:val="18"/>
          <w:szCs w:val="18"/>
        </w:rPr>
        <w:t>Для разделения на логические части внутри модуля следует использовать пустые строки</w:t>
      </w:r>
    </w:p>
    <w:p w:rsidR="00751219" w:rsidRPr="0056316A" w:rsidRDefault="00715E3A" w:rsidP="00751219">
      <w:pPr>
        <w:numPr>
          <w:ilvl w:val="0"/>
          <w:numId w:val="23"/>
        </w:numPr>
        <w:shd w:val="clear" w:color="auto" w:fill="FFFFFF"/>
        <w:spacing w:line="240" w:lineRule="auto"/>
        <w:rPr>
          <w:rFonts w:ascii="Segoe UI" w:hAnsi="Segoe UI" w:cs="Segoe UI"/>
          <w:color w:val="24292E"/>
          <w:sz w:val="18"/>
          <w:szCs w:val="18"/>
        </w:rPr>
      </w:pPr>
      <w:r w:rsidRPr="0056316A">
        <w:rPr>
          <w:rFonts w:ascii="Segoe UI" w:hAnsi="Segoe UI" w:cs="Segoe UI"/>
          <w:color w:val="24292E"/>
          <w:sz w:val="18"/>
          <w:szCs w:val="18"/>
        </w:rPr>
        <w:t>При вызове функции с несколькими параметрами при переносе строк необходимо выравнивать параметры по первому</w:t>
      </w: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Начальное состояние (строка слишком длинная):</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НалоговыйУчет.ОстаткиВременныхРазниц(СтрокаВидАктиваОбязательства</w:t>
      </w:r>
      <w:r w:rsidRPr="00BF21E4">
        <w:rPr>
          <w:rStyle w:val="pl-k"/>
          <w:rFonts w:ascii="Consolas" w:hAnsi="Consolas"/>
          <w:i/>
          <w:color w:val="24292E"/>
          <w:sz w:val="14"/>
          <w:szCs w:val="14"/>
        </w:rPr>
        <w:t>,</w:t>
      </w:r>
      <w:r w:rsidRPr="00BF21E4">
        <w:rPr>
          <w:rFonts w:ascii="Consolas" w:hAnsi="Consolas"/>
          <w:i/>
          <w:color w:val="24292E"/>
          <w:sz w:val="14"/>
          <w:szCs w:val="14"/>
        </w:rPr>
        <w:t xml:space="preserve"> СписокОрганизаций</w:t>
      </w:r>
      <w:r w:rsidRPr="00BF21E4">
        <w:rPr>
          <w:rStyle w:val="pl-k"/>
          <w:rFonts w:ascii="Consolas" w:hAnsi="Consolas"/>
          <w:i/>
          <w:color w:val="24292E"/>
          <w:sz w:val="14"/>
          <w:szCs w:val="14"/>
        </w:rPr>
        <w:t>,</w:t>
      </w:r>
      <w:r w:rsidRPr="00BF21E4">
        <w:rPr>
          <w:rFonts w:ascii="Consolas" w:hAnsi="Consolas"/>
          <w:i/>
          <w:color w:val="24292E"/>
          <w:sz w:val="14"/>
          <w:szCs w:val="14"/>
        </w:rPr>
        <w:t xml:space="preserve"> Реквизиты.НачалоГода</w:t>
      </w:r>
      <w:r w:rsidRPr="00BF21E4">
        <w:rPr>
          <w:rStyle w:val="pl-k"/>
          <w:rFonts w:ascii="Consolas" w:hAnsi="Consolas"/>
          <w:i/>
          <w:color w:val="24292E"/>
          <w:sz w:val="14"/>
          <w:szCs w:val="14"/>
        </w:rPr>
        <w:t>,</w:t>
      </w:r>
      <w:r w:rsidRPr="00BF21E4">
        <w:rPr>
          <w:rFonts w:ascii="Consolas" w:hAnsi="Consolas"/>
          <w:i/>
          <w:color w:val="24292E"/>
          <w:sz w:val="14"/>
          <w:szCs w:val="14"/>
        </w:rPr>
        <w:t xml:space="preserve"> Реквизиты.КонДата)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Неправильно: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НалоговыйУчет.ОстаткиВременныхРазниц(</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СтрокаВидАктиваОбязательства</w:t>
      </w:r>
      <w:r w:rsidRPr="00BF21E4">
        <w:rPr>
          <w:rStyle w:val="pl-k"/>
          <w:rFonts w:ascii="Consolas" w:hAnsi="Consolas"/>
          <w:i/>
          <w:color w:val="24292E"/>
          <w:sz w:val="14"/>
          <w:szCs w:val="14"/>
        </w:rPr>
        <w:t>,</w:t>
      </w:r>
      <w:r w:rsidRPr="00BF21E4">
        <w:rPr>
          <w:rFonts w:ascii="Consolas" w:hAnsi="Consolas"/>
          <w:i/>
          <w:color w:val="24292E"/>
          <w:sz w:val="14"/>
          <w:szCs w:val="14"/>
        </w:rPr>
        <w:t xml:space="preserve"> СписокОрганизаций</w:t>
      </w:r>
      <w:r w:rsidRPr="00BF21E4">
        <w:rPr>
          <w:rStyle w:val="pl-k"/>
          <w:rFonts w:ascii="Consolas" w:hAnsi="Consolas"/>
          <w:i/>
          <w:color w:val="24292E"/>
          <w:sz w:val="14"/>
          <w:szCs w:val="14"/>
        </w:rPr>
        <w:t>,</w:t>
      </w:r>
      <w:r w:rsidRPr="00BF21E4">
        <w:rPr>
          <w:rFonts w:ascii="Consolas" w:hAnsi="Consolas"/>
          <w:i/>
          <w:color w:val="24292E"/>
          <w:sz w:val="14"/>
          <w:szCs w:val="14"/>
        </w:rPr>
        <w:t xml:space="preserve"> Реквизиты.НачалоГода</w:t>
      </w:r>
      <w:r w:rsidRPr="00BF21E4">
        <w:rPr>
          <w:rStyle w:val="pl-k"/>
          <w:rFonts w:ascii="Consolas" w:hAnsi="Consolas"/>
          <w:i/>
          <w:color w:val="24292E"/>
          <w:sz w:val="14"/>
          <w:szCs w:val="14"/>
        </w:rPr>
        <w:t>,</w:t>
      </w:r>
      <w:r w:rsidRPr="00BF21E4">
        <w:rPr>
          <w:rFonts w:ascii="Consolas" w:hAnsi="Consolas"/>
          <w:i/>
          <w:color w:val="24292E"/>
          <w:sz w:val="14"/>
          <w:szCs w:val="14"/>
        </w:rPr>
        <w:t xml:space="preserve"> Реквизиты.КонДата)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Лучше:</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НалоговыйУчет.ОстаткиВременныхРазниц(СтрокаВидАктиваОбязательства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СписокОрганизаций</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Реквизиты.НачалоГода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Реквизиты.КонДата</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НалоговыйУчет.ОстаткиВременныхРазниц(</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СтрокаВидАктиваОбязательства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СписокОрганизаций</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Реквизиты.НачалоГода</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Реквизиты.КонДата</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w:t>
      </w:r>
      <w:r w:rsidRPr="00BF21E4">
        <w:rPr>
          <w:rStyle w:val="pl-k"/>
          <w:rFonts w:ascii="Consolas" w:hAnsi="Consolas"/>
          <w:i/>
          <w:color w:val="24292E"/>
          <w:sz w:val="14"/>
          <w:szCs w:val="14"/>
        </w:rPr>
        <w:t>;</w:t>
      </w:r>
    </w:p>
    <w:p w:rsidR="00715E3A" w:rsidRDefault="00715E3A" w:rsidP="00751219">
      <w:pPr>
        <w:pStyle w:val="HTML"/>
        <w:shd w:val="clear" w:color="auto" w:fill="FFFFFF"/>
        <w:rPr>
          <w:rFonts w:ascii="Consolas" w:hAnsi="Consolas"/>
          <w:color w:val="24292E"/>
          <w:sz w:val="14"/>
          <w:szCs w:val="14"/>
        </w:rPr>
      </w:pPr>
      <w:r>
        <w:rPr>
          <w:rFonts w:ascii="Consolas" w:hAnsi="Consolas"/>
          <w:color w:val="24292E"/>
          <w:sz w:val="14"/>
          <w:szCs w:val="14"/>
        </w:rPr>
        <w:t xml:space="preserve">    </w:t>
      </w:r>
    </w:p>
    <w:p w:rsidR="00751219" w:rsidRDefault="00751219" w:rsidP="00751219">
      <w:pPr>
        <w:pStyle w:val="HTML"/>
        <w:shd w:val="clear" w:color="auto" w:fill="FFFFFF"/>
        <w:rPr>
          <w:rFonts w:ascii="Consolas" w:hAnsi="Consolas"/>
          <w:color w:val="24292E"/>
          <w:sz w:val="14"/>
          <w:szCs w:val="14"/>
        </w:rPr>
      </w:pPr>
    </w:p>
    <w:p w:rsidR="00715E3A" w:rsidRPr="00751219" w:rsidRDefault="00715E3A" w:rsidP="00751219">
      <w:pPr>
        <w:numPr>
          <w:ilvl w:val="0"/>
          <w:numId w:val="24"/>
        </w:numPr>
        <w:shd w:val="clear" w:color="auto" w:fill="FFFFFF"/>
        <w:spacing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Выравнивание однотипных операторов. При следовании друг за другом нескольких однотипных операторов допускается их выравнивание. Выравнивание следует выполнять с помощью пробелов</w:t>
      </w:r>
    </w:p>
    <w:p w:rsidR="00715E3A" w:rsidRPr="00BF21E4" w:rsidRDefault="00715E3A" w:rsidP="00751219">
      <w:pPr>
        <w:pStyle w:val="HTML"/>
        <w:shd w:val="clear" w:color="auto" w:fill="FFFFFF"/>
        <w:rPr>
          <w:rFonts w:ascii="Consolas" w:hAnsi="Consolas"/>
          <w:i/>
          <w:color w:val="24292E"/>
          <w:sz w:val="14"/>
          <w:szCs w:val="14"/>
        </w:rPr>
      </w:pPr>
      <w:r w:rsidRPr="00BF21E4">
        <w:rPr>
          <w:rStyle w:val="pl-c"/>
          <w:rFonts w:ascii="Consolas" w:hAnsi="Consolas"/>
          <w:i/>
          <w:color w:val="24292E"/>
          <w:sz w:val="14"/>
          <w:szCs w:val="14"/>
        </w:rPr>
        <w:t>// 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v"/>
          <w:rFonts w:ascii="Consolas" w:hAnsi="Consolas"/>
          <w:i/>
          <w:color w:val="24292E"/>
          <w:sz w:val="14"/>
          <w:szCs w:val="14"/>
        </w:rPr>
        <w:t>НоваяСтрока</w:t>
      </w: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ВидыОпераций.Добавить()</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НоваяСтрока.ВидОперации         </w:t>
      </w:r>
      <w:r w:rsidRPr="00BF21E4">
        <w:rPr>
          <w:rStyle w:val="pl-k"/>
          <w:rFonts w:ascii="Consolas" w:hAnsi="Consolas"/>
          <w:i/>
          <w:color w:val="24292E"/>
          <w:sz w:val="14"/>
          <w:szCs w:val="14"/>
        </w:rPr>
        <w:t>=</w:t>
      </w:r>
      <w:r w:rsidRPr="00BF21E4">
        <w:rPr>
          <w:rFonts w:ascii="Consolas" w:hAnsi="Consolas"/>
          <w:i/>
          <w:color w:val="24292E"/>
          <w:sz w:val="14"/>
          <w:szCs w:val="14"/>
        </w:rPr>
        <w:t xml:space="preserve"> ВидОперации</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НоваяСтрока.НомерГруппы         </w:t>
      </w:r>
      <w:r w:rsidRPr="00BF21E4">
        <w:rPr>
          <w:rStyle w:val="pl-k"/>
          <w:rFonts w:ascii="Consolas" w:hAnsi="Consolas"/>
          <w:i/>
          <w:color w:val="24292E"/>
          <w:sz w:val="14"/>
          <w:szCs w:val="14"/>
        </w:rPr>
        <w:t>=</w:t>
      </w:r>
      <w:r w:rsidRPr="00BF21E4">
        <w:rPr>
          <w:rFonts w:ascii="Consolas" w:hAnsi="Consolas"/>
          <w:i/>
          <w:color w:val="24292E"/>
          <w:sz w:val="14"/>
          <w:szCs w:val="14"/>
        </w:rPr>
        <w:t xml:space="preserve"> ГруппаПоВидуОперации(ВидОперации)</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lastRenderedPageBreak/>
        <w:t xml:space="preserve">НоваяСтрока.ПоОрганизацииВЦелом </w:t>
      </w:r>
      <w:r w:rsidRPr="00BF21E4">
        <w:rPr>
          <w:rStyle w:val="pl-k"/>
          <w:rFonts w:ascii="Consolas" w:hAnsi="Consolas"/>
          <w:i/>
          <w:color w:val="24292E"/>
          <w:sz w:val="14"/>
          <w:szCs w:val="14"/>
        </w:rPr>
        <w:t>=</w:t>
      </w:r>
      <w:r w:rsidRPr="00BF21E4">
        <w:rPr>
          <w:rFonts w:ascii="Consolas" w:hAnsi="Consolas"/>
          <w:i/>
          <w:color w:val="24292E"/>
          <w:sz w:val="14"/>
          <w:szCs w:val="14"/>
        </w:rPr>
        <w:t xml:space="preserve"> ГруппаПоОрганизации(НоваяСтрок)</w:t>
      </w:r>
      <w:r w:rsidRPr="00BF21E4">
        <w:rPr>
          <w:rStyle w:val="pl-k"/>
          <w:rFonts w:ascii="Consolas" w:hAnsi="Consolas"/>
          <w:i/>
          <w:color w:val="24292E"/>
          <w:sz w:val="14"/>
          <w:szCs w:val="14"/>
        </w:rPr>
        <w:t>;</w:t>
      </w:r>
    </w:p>
    <w:p w:rsidR="00715E3A" w:rsidRPr="0056316A" w:rsidRDefault="00715E3A" w:rsidP="00751219">
      <w:pPr>
        <w:numPr>
          <w:ilvl w:val="0"/>
          <w:numId w:val="25"/>
        </w:numPr>
        <w:shd w:val="clear" w:color="auto" w:fill="FFFFFF"/>
        <w:spacing w:before="100" w:beforeAutospacing="1" w:after="100" w:afterAutospacing="1" w:line="240" w:lineRule="auto"/>
        <w:rPr>
          <w:rFonts w:ascii="Segoe UI" w:hAnsi="Segoe UI" w:cs="Segoe UI"/>
          <w:color w:val="24292E"/>
          <w:sz w:val="18"/>
          <w:szCs w:val="18"/>
        </w:rPr>
      </w:pPr>
      <w:r w:rsidRPr="0056316A">
        <w:rPr>
          <w:rFonts w:ascii="Segoe UI" w:hAnsi="Segoe UI" w:cs="Segoe UI"/>
          <w:color w:val="24292E"/>
          <w:sz w:val="18"/>
          <w:szCs w:val="18"/>
        </w:rPr>
        <w:t>Управляющие конструкции не должны быть вложены слишком глубок (цикломатическая сложность). Уровень вложенности должен быть менее 5.</w:t>
      </w:r>
    </w:p>
    <w:p w:rsidR="00715E3A" w:rsidRDefault="00715E3A" w:rsidP="00751219">
      <w:pPr>
        <w:pStyle w:val="a4"/>
        <w:shd w:val="clear" w:color="auto" w:fill="FFFFFF"/>
        <w:spacing w:before="0" w:beforeAutospacing="0" w:after="0" w:afterAutospacing="0"/>
        <w:rPr>
          <w:rFonts w:ascii="Segoe UI" w:hAnsi="Segoe UI" w:cs="Segoe UI"/>
          <w:sz w:val="16"/>
          <w:szCs w:val="16"/>
        </w:rPr>
      </w:pPr>
      <w:r>
        <w:rPr>
          <w:rFonts w:ascii="Segoe UI" w:hAnsi="Segoe UI" w:cs="Segoe UI"/>
          <w:sz w:val="16"/>
          <w:szCs w:val="16"/>
        </w:rPr>
        <w:t xml:space="preserve">Вложенные операторы </w:t>
      </w:r>
      <w:r w:rsidR="00CD7C32">
        <w:rPr>
          <w:rFonts w:ascii="Segoe UI" w:hAnsi="Segoe UI" w:cs="Segoe UI"/>
          <w:sz w:val="16"/>
          <w:szCs w:val="16"/>
        </w:rPr>
        <w:t>«</w:t>
      </w:r>
      <w:r>
        <w:rPr>
          <w:rFonts w:ascii="Segoe UI" w:hAnsi="Segoe UI" w:cs="Segoe UI"/>
          <w:sz w:val="16"/>
          <w:szCs w:val="16"/>
        </w:rPr>
        <w:t>Если</w:t>
      </w:r>
      <w:r w:rsidR="00CD7C32">
        <w:rPr>
          <w:rFonts w:ascii="Segoe UI" w:hAnsi="Segoe UI" w:cs="Segoe UI"/>
          <w:sz w:val="16"/>
          <w:szCs w:val="16"/>
        </w:rPr>
        <w:t>»</w:t>
      </w:r>
      <w:r>
        <w:rPr>
          <w:rFonts w:ascii="Segoe UI" w:hAnsi="Segoe UI" w:cs="Segoe UI"/>
          <w:sz w:val="16"/>
          <w:szCs w:val="16"/>
        </w:rPr>
        <w:t xml:space="preserve">, </w:t>
      </w:r>
      <w:r w:rsidR="00CD7C32">
        <w:rPr>
          <w:rFonts w:ascii="Segoe UI" w:hAnsi="Segoe UI" w:cs="Segoe UI"/>
          <w:sz w:val="16"/>
          <w:szCs w:val="16"/>
        </w:rPr>
        <w:t>«Для», «Для Каждого», «Пока» и «Попытка»</w:t>
      </w:r>
      <w:r>
        <w:rPr>
          <w:rFonts w:ascii="Segoe UI" w:hAnsi="Segoe UI" w:cs="Segoe UI"/>
          <w:sz w:val="16"/>
          <w:szCs w:val="16"/>
        </w:rPr>
        <w:t xml:space="preserve"> являются ключевыми ингредиентам</w:t>
      </w:r>
      <w:r w:rsidR="00CD7C32">
        <w:rPr>
          <w:rFonts w:ascii="Segoe UI" w:hAnsi="Segoe UI" w:cs="Segoe UI"/>
          <w:sz w:val="16"/>
          <w:szCs w:val="16"/>
        </w:rPr>
        <w:t>и для создания так называемого «спагетти-кода»</w:t>
      </w:r>
      <w:r>
        <w:rPr>
          <w:rFonts w:ascii="Segoe UI" w:hAnsi="Segoe UI" w:cs="Segoe UI"/>
          <w:sz w:val="16"/>
          <w:szCs w:val="16"/>
        </w:rPr>
        <w:t>.</w:t>
      </w:r>
    </w:p>
    <w:p w:rsidR="00715E3A" w:rsidRDefault="00715E3A" w:rsidP="00751219">
      <w:pPr>
        <w:pStyle w:val="a4"/>
        <w:shd w:val="clear" w:color="auto" w:fill="FFFFFF"/>
        <w:spacing w:before="0" w:beforeAutospacing="0" w:after="160" w:afterAutospacing="0"/>
        <w:rPr>
          <w:rFonts w:ascii="Segoe UI" w:hAnsi="Segoe UI" w:cs="Segoe UI"/>
          <w:color w:val="24292E"/>
          <w:sz w:val="16"/>
          <w:szCs w:val="16"/>
        </w:rPr>
      </w:pPr>
      <w:r>
        <w:rPr>
          <w:rFonts w:ascii="Segoe UI" w:hAnsi="Segoe UI" w:cs="Segoe UI"/>
          <w:color w:val="24292E"/>
          <w:sz w:val="16"/>
          <w:szCs w:val="16"/>
        </w:rPr>
        <w:t>Неправильно:</w:t>
      </w: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Если</w:t>
      </w:r>
      <w:r w:rsidRPr="00BF21E4">
        <w:rPr>
          <w:rFonts w:ascii="Consolas" w:hAnsi="Consolas"/>
          <w:i/>
          <w:color w:val="24292E"/>
          <w:sz w:val="14"/>
          <w:szCs w:val="14"/>
        </w:rPr>
        <w:t xml:space="preserve"> Чтото </w:t>
      </w:r>
      <w:r w:rsidRPr="00BF21E4">
        <w:rPr>
          <w:rStyle w:val="pl-k"/>
          <w:rFonts w:ascii="Consolas" w:hAnsi="Consolas"/>
          <w:i/>
          <w:color w:val="24292E"/>
          <w:sz w:val="14"/>
          <w:szCs w:val="14"/>
        </w:rPr>
        <w:t>Тогда</w:t>
      </w:r>
      <w:r w:rsidRPr="00BF21E4">
        <w:rPr>
          <w:rFonts w:ascii="Consolas" w:hAnsi="Consolas"/>
          <w:i/>
          <w:color w:val="24292E"/>
          <w:sz w:val="14"/>
          <w:szCs w:val="14"/>
        </w:rPr>
        <w:t xml:space="preserve">                  </w:t>
      </w:r>
      <w:r w:rsidRPr="00BF21E4">
        <w:rPr>
          <w:rStyle w:val="pl-c"/>
          <w:rFonts w:ascii="Consolas" w:hAnsi="Consolas"/>
          <w:i/>
          <w:color w:val="24292E"/>
          <w:sz w:val="14"/>
          <w:szCs w:val="14"/>
        </w:rPr>
        <w:t>// Допустимо - уровень = 1</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 </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Если</w:t>
      </w:r>
      <w:r w:rsidRPr="00BF21E4">
        <w:rPr>
          <w:rFonts w:ascii="Consolas" w:hAnsi="Consolas"/>
          <w:i/>
          <w:color w:val="24292E"/>
          <w:sz w:val="14"/>
          <w:szCs w:val="14"/>
        </w:rPr>
        <w:t xml:space="preserve"> ЧтоТоЕще </w:t>
      </w:r>
      <w:r w:rsidRPr="00BF21E4">
        <w:rPr>
          <w:rStyle w:val="pl-k"/>
          <w:rFonts w:ascii="Consolas" w:hAnsi="Consolas"/>
          <w:i/>
          <w:color w:val="24292E"/>
          <w:sz w:val="14"/>
          <w:szCs w:val="14"/>
        </w:rPr>
        <w:t>Тогда</w:t>
      </w:r>
      <w:r w:rsidRPr="00BF21E4">
        <w:rPr>
          <w:rFonts w:ascii="Consolas" w:hAnsi="Consolas"/>
          <w:i/>
          <w:color w:val="24292E"/>
          <w:sz w:val="14"/>
          <w:szCs w:val="14"/>
        </w:rPr>
        <w:t xml:space="preserve">             </w:t>
      </w:r>
      <w:r w:rsidRPr="00BF21E4">
        <w:rPr>
          <w:rStyle w:val="pl-c"/>
          <w:rFonts w:ascii="Consolas" w:hAnsi="Consolas"/>
          <w:i/>
          <w:color w:val="24292E"/>
          <w:sz w:val="14"/>
          <w:szCs w:val="14"/>
        </w:rPr>
        <w:t>// Допустимо - уровень = 2</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 </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Для</w:t>
      </w:r>
      <w:r w:rsidRPr="00BF21E4">
        <w:rPr>
          <w:rFonts w:ascii="Consolas" w:hAnsi="Consolas"/>
          <w:i/>
          <w:color w:val="24292E"/>
          <w:sz w:val="14"/>
          <w:szCs w:val="14"/>
        </w:rPr>
        <w:t xml:space="preserve"> Ном </w:t>
      </w:r>
      <w:r w:rsidRPr="00BF21E4">
        <w:rPr>
          <w:rStyle w:val="pl-k"/>
          <w:rFonts w:ascii="Consolas" w:hAnsi="Consolas"/>
          <w:i/>
          <w:color w:val="24292E"/>
          <w:sz w:val="14"/>
          <w:szCs w:val="14"/>
        </w:rPr>
        <w:t>=</w:t>
      </w:r>
      <w:r w:rsidRPr="00BF21E4">
        <w:rPr>
          <w:rFonts w:ascii="Consolas" w:hAnsi="Consolas"/>
          <w:i/>
          <w:color w:val="24292E"/>
          <w:sz w:val="14"/>
          <w:szCs w:val="14"/>
        </w:rPr>
        <w:t xml:space="preserve"> </w:t>
      </w:r>
      <w:r w:rsidRPr="00BF21E4">
        <w:rPr>
          <w:rStyle w:val="pl-c1"/>
          <w:rFonts w:ascii="Consolas" w:hAnsi="Consolas"/>
          <w:i/>
          <w:color w:val="24292E"/>
          <w:sz w:val="14"/>
          <w:szCs w:val="14"/>
        </w:rPr>
        <w:t>0</w:t>
      </w:r>
      <w:r w:rsidRPr="00BF21E4">
        <w:rPr>
          <w:rFonts w:ascii="Consolas" w:hAnsi="Consolas"/>
          <w:i/>
          <w:color w:val="24292E"/>
          <w:sz w:val="14"/>
          <w:szCs w:val="14"/>
        </w:rPr>
        <w:t xml:space="preserve"> </w:t>
      </w:r>
      <w:r w:rsidRPr="00BF21E4">
        <w:rPr>
          <w:rStyle w:val="pl-k"/>
          <w:rFonts w:ascii="Consolas" w:hAnsi="Consolas"/>
          <w:i/>
          <w:color w:val="24292E"/>
          <w:sz w:val="14"/>
          <w:szCs w:val="14"/>
        </w:rPr>
        <w:t>По</w:t>
      </w:r>
      <w:r w:rsidRPr="00BF21E4">
        <w:rPr>
          <w:rFonts w:ascii="Consolas" w:hAnsi="Consolas"/>
          <w:i/>
          <w:color w:val="24292E"/>
          <w:sz w:val="14"/>
          <w:szCs w:val="14"/>
        </w:rPr>
        <w:t xml:space="preserve"> </w:t>
      </w:r>
      <w:r w:rsidRPr="00BF21E4">
        <w:rPr>
          <w:rStyle w:val="pl-c1"/>
          <w:rFonts w:ascii="Consolas" w:hAnsi="Consolas"/>
          <w:i/>
          <w:color w:val="24292E"/>
          <w:sz w:val="14"/>
          <w:szCs w:val="14"/>
        </w:rPr>
        <w:t>10</w:t>
      </w:r>
      <w:r w:rsidRPr="00BF21E4">
        <w:rPr>
          <w:rFonts w:ascii="Consolas" w:hAnsi="Consolas"/>
          <w:i/>
          <w:color w:val="24292E"/>
          <w:sz w:val="14"/>
          <w:szCs w:val="14"/>
        </w:rPr>
        <w:t xml:space="preserve"> </w:t>
      </w:r>
      <w:r w:rsidRPr="00BF21E4">
        <w:rPr>
          <w:rStyle w:val="pl-k"/>
          <w:rFonts w:ascii="Consolas" w:hAnsi="Consolas"/>
          <w:i/>
          <w:color w:val="24292E"/>
          <w:sz w:val="14"/>
          <w:szCs w:val="14"/>
        </w:rPr>
        <w:t>Цикл</w:t>
      </w:r>
      <w:r w:rsidRPr="00BF21E4">
        <w:rPr>
          <w:rFonts w:ascii="Consolas" w:hAnsi="Consolas"/>
          <w:i/>
          <w:color w:val="24292E"/>
          <w:sz w:val="14"/>
          <w:szCs w:val="14"/>
        </w:rPr>
        <w:t xml:space="preserve">          </w:t>
      </w:r>
      <w:r w:rsidRPr="00BF21E4">
        <w:rPr>
          <w:rStyle w:val="pl-c"/>
          <w:rFonts w:ascii="Consolas" w:hAnsi="Consolas"/>
          <w:i/>
          <w:color w:val="24292E"/>
          <w:sz w:val="14"/>
          <w:szCs w:val="14"/>
        </w:rPr>
        <w:t>// Допустимо - уровень = 3</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 </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Если</w:t>
      </w:r>
      <w:r w:rsidRPr="00BF21E4">
        <w:rPr>
          <w:rFonts w:ascii="Consolas" w:hAnsi="Consolas"/>
          <w:i/>
          <w:color w:val="24292E"/>
          <w:sz w:val="14"/>
          <w:szCs w:val="14"/>
        </w:rPr>
        <w:t xml:space="preserve"> ОпятьУсловие </w:t>
      </w:r>
      <w:r w:rsidRPr="00BF21E4">
        <w:rPr>
          <w:rStyle w:val="pl-k"/>
          <w:rFonts w:ascii="Consolas" w:hAnsi="Consolas"/>
          <w:i/>
          <w:color w:val="24292E"/>
          <w:sz w:val="14"/>
          <w:szCs w:val="14"/>
        </w:rPr>
        <w:t>Тогда</w:t>
      </w:r>
      <w:r w:rsidRPr="00BF21E4">
        <w:rPr>
          <w:rFonts w:ascii="Consolas" w:hAnsi="Consolas"/>
          <w:i/>
          <w:color w:val="24292E"/>
          <w:sz w:val="14"/>
          <w:szCs w:val="14"/>
        </w:rPr>
        <w:t xml:space="preserve">       </w:t>
      </w:r>
      <w:r w:rsidRPr="00BF21E4">
        <w:rPr>
          <w:rStyle w:val="pl-c"/>
          <w:rFonts w:ascii="Consolas" w:hAnsi="Consolas"/>
          <w:i/>
          <w:color w:val="24292E"/>
          <w:sz w:val="14"/>
          <w:szCs w:val="14"/>
        </w:rPr>
        <w:t>// Допустимо - уровень = 4, лимит достигнут, но не превышен</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Если</w:t>
      </w:r>
      <w:r w:rsidRPr="00BF21E4">
        <w:rPr>
          <w:rFonts w:ascii="Consolas" w:hAnsi="Consolas"/>
          <w:i/>
          <w:color w:val="24292E"/>
          <w:sz w:val="14"/>
          <w:szCs w:val="14"/>
        </w:rPr>
        <w:t xml:space="preserve"> ЕщеЧтото </w:t>
      </w:r>
      <w:r w:rsidRPr="00BF21E4">
        <w:rPr>
          <w:rStyle w:val="pl-k"/>
          <w:rFonts w:ascii="Consolas" w:hAnsi="Consolas"/>
          <w:i/>
          <w:color w:val="24292E"/>
          <w:sz w:val="14"/>
          <w:szCs w:val="14"/>
        </w:rPr>
        <w:t>Тогда</w:t>
      </w:r>
      <w:r w:rsidRPr="00BF21E4">
        <w:rPr>
          <w:rFonts w:ascii="Consolas" w:hAnsi="Consolas"/>
          <w:i/>
          <w:color w:val="24292E"/>
          <w:sz w:val="14"/>
          <w:szCs w:val="14"/>
        </w:rPr>
        <w:t xml:space="preserve">        </w:t>
      </w:r>
      <w:r w:rsidRPr="00BF21E4">
        <w:rPr>
          <w:rStyle w:val="pl-c"/>
          <w:rFonts w:ascii="Consolas" w:hAnsi="Consolas"/>
          <w:i/>
          <w:color w:val="24292E"/>
          <w:sz w:val="14"/>
          <w:szCs w:val="14"/>
        </w:rPr>
        <w:t>// Уровень = 5, Превышен лимит</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w:t>
      </w:r>
      <w:r w:rsidRPr="00BF21E4">
        <w:rPr>
          <w:rFonts w:ascii="Consolas" w:hAnsi="Consolas"/>
          <w:i/>
          <w:color w:val="24292E"/>
          <w:sz w:val="14"/>
          <w:szCs w:val="14"/>
        </w:rPr>
        <w:t xml:space="preserve"> ... </w:t>
      </w:r>
      <w:r w:rsidRPr="00BF21E4">
        <w:rPr>
          <w:rStyle w:val="pl-k"/>
          <w:rFonts w:ascii="Consolas" w:hAnsi="Consolas"/>
          <w:i/>
          <w:color w:val="24292E"/>
          <w:sz w:val="14"/>
          <w:szCs w:val="14"/>
        </w:rPr>
        <w:t>*/</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КонецЕсли;</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Возврат;</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КонецЕсли;</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КонецЦикла;</w:t>
      </w:r>
    </w:p>
    <w:p w:rsidR="00715E3A" w:rsidRPr="00BF21E4" w:rsidRDefault="00715E3A" w:rsidP="00751219">
      <w:pPr>
        <w:pStyle w:val="HTML"/>
        <w:shd w:val="clear" w:color="auto" w:fill="FFFFFF"/>
        <w:rPr>
          <w:rFonts w:ascii="Consolas" w:hAnsi="Consolas"/>
          <w:i/>
          <w:color w:val="24292E"/>
          <w:sz w:val="14"/>
          <w:szCs w:val="14"/>
        </w:rPr>
      </w:pPr>
      <w:r w:rsidRPr="00BF21E4">
        <w:rPr>
          <w:rFonts w:ascii="Consolas" w:hAnsi="Consolas"/>
          <w:i/>
          <w:color w:val="24292E"/>
          <w:sz w:val="14"/>
          <w:szCs w:val="14"/>
        </w:rPr>
        <w:t xml:space="preserve">  </w:t>
      </w:r>
      <w:r w:rsidRPr="00BF21E4">
        <w:rPr>
          <w:rStyle w:val="pl-k"/>
          <w:rFonts w:ascii="Consolas" w:hAnsi="Consolas"/>
          <w:i/>
          <w:color w:val="24292E"/>
          <w:sz w:val="14"/>
          <w:szCs w:val="14"/>
        </w:rPr>
        <w:t>КонецЕсли;</w:t>
      </w:r>
    </w:p>
    <w:p w:rsidR="00715E3A" w:rsidRPr="00BF21E4" w:rsidRDefault="00715E3A" w:rsidP="00751219">
      <w:pPr>
        <w:pStyle w:val="HTML"/>
        <w:shd w:val="clear" w:color="auto" w:fill="FFFFFF"/>
        <w:rPr>
          <w:rFonts w:ascii="Consolas" w:hAnsi="Consolas"/>
          <w:i/>
          <w:color w:val="24292E"/>
          <w:sz w:val="14"/>
          <w:szCs w:val="14"/>
        </w:rPr>
      </w:pPr>
      <w:r w:rsidRPr="00BF21E4">
        <w:rPr>
          <w:rStyle w:val="pl-k"/>
          <w:rFonts w:ascii="Consolas" w:hAnsi="Consolas"/>
          <w:i/>
          <w:color w:val="24292E"/>
          <w:sz w:val="14"/>
          <w:szCs w:val="14"/>
        </w:rPr>
        <w:t>КонецЕсли;</w:t>
      </w:r>
    </w:p>
    <w:p w:rsidR="00715E3A" w:rsidRPr="0056316A" w:rsidRDefault="00715E3A" w:rsidP="00751219">
      <w:pPr>
        <w:numPr>
          <w:ilvl w:val="0"/>
          <w:numId w:val="26"/>
        </w:numPr>
        <w:shd w:val="clear" w:color="auto" w:fill="FFFFFF"/>
        <w:spacing w:before="100" w:beforeAutospacing="1" w:after="100" w:afterAutospacing="1" w:line="240" w:lineRule="auto"/>
        <w:rPr>
          <w:rFonts w:ascii="Segoe UI" w:hAnsi="Segoe UI" w:cs="Segoe UI"/>
          <w:color w:val="24292E"/>
          <w:sz w:val="18"/>
          <w:szCs w:val="18"/>
        </w:rPr>
      </w:pPr>
      <w:r w:rsidRPr="0056316A">
        <w:rPr>
          <w:rFonts w:ascii="Segoe UI" w:hAnsi="Segoe UI" w:cs="Segoe UI"/>
          <w:color w:val="24292E"/>
          <w:sz w:val="18"/>
          <w:szCs w:val="18"/>
        </w:rPr>
        <w:t>Когнитивная сложность метода должна быть менее 15</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Когнитивная сложность показывает на сколько сложно воспринимать написанный код. Высокая когнитивная сложность явно указывает на необходимость проведения рефакторинга кода для облегчения его будущей поддержки. Наиболее эффективным способом снижения когнитивной сложности является декомпозиция кода, дробление методов на более простые, а также оптимизация логических выражений.</w:t>
      </w:r>
    </w:p>
    <w:p w:rsidR="00715E3A" w:rsidRDefault="00715E3A" w:rsidP="00751219">
      <w:pPr>
        <w:pStyle w:val="a4"/>
        <w:shd w:val="clear" w:color="auto" w:fill="FFFFFF"/>
        <w:spacing w:before="0" w:beforeAutospacing="0" w:after="160" w:afterAutospacing="0"/>
        <w:rPr>
          <w:rFonts w:ascii="Segoe UI" w:hAnsi="Segoe UI" w:cs="Segoe UI"/>
          <w:color w:val="24292E"/>
          <w:sz w:val="16"/>
          <w:szCs w:val="16"/>
        </w:rPr>
      </w:pPr>
      <w:r w:rsidRPr="00751219">
        <w:rPr>
          <w:rFonts w:ascii="Segoe UI" w:hAnsi="Segoe UI" w:cs="Segoe UI"/>
          <w:color w:val="24292E"/>
          <w:sz w:val="18"/>
          <w:szCs w:val="18"/>
        </w:rPr>
        <w:t>Ниже приведены правила анализа когда, условия повышения когнитивной сложности:</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Цикл `Для каждого`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Для каждого</w:t>
      </w:r>
      <w:r w:rsidRPr="00751219">
        <w:rPr>
          <w:rFonts w:ascii="Consolas" w:hAnsi="Consolas"/>
          <w:i/>
          <w:color w:val="24292E"/>
          <w:sz w:val="14"/>
          <w:szCs w:val="14"/>
        </w:rPr>
        <w:t xml:space="preserve"> Элемент </w:t>
      </w:r>
      <w:r w:rsidRPr="00751219">
        <w:rPr>
          <w:rStyle w:val="pl-k"/>
          <w:rFonts w:ascii="Consolas" w:hAnsi="Consolas"/>
          <w:i/>
          <w:color w:val="24292E"/>
          <w:sz w:val="14"/>
          <w:szCs w:val="14"/>
        </w:rPr>
        <w:t>Из</w:t>
      </w:r>
      <w:r w:rsidRPr="00751219">
        <w:rPr>
          <w:rFonts w:ascii="Consolas" w:hAnsi="Consolas"/>
          <w:i/>
          <w:color w:val="24292E"/>
          <w:sz w:val="14"/>
          <w:szCs w:val="14"/>
        </w:rPr>
        <w:t xml:space="preserve"> Коллекция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Цикл `Для`</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Для</w:t>
      </w:r>
      <w:r w:rsidRPr="00751219">
        <w:rPr>
          <w:rFonts w:ascii="Consolas" w:hAnsi="Consolas"/>
          <w:i/>
          <w:color w:val="24292E"/>
          <w:sz w:val="14"/>
          <w:szCs w:val="14"/>
        </w:rPr>
        <w:t xml:space="preserve"> Ит </w:t>
      </w:r>
      <w:r w:rsidRPr="00751219">
        <w:rPr>
          <w:rStyle w:val="pl-k"/>
          <w:rFonts w:ascii="Consolas" w:hAnsi="Consolas"/>
          <w:i/>
          <w:color w:val="24292E"/>
          <w:sz w:val="14"/>
          <w:szCs w:val="14"/>
        </w:rPr>
        <w:t>=</w:t>
      </w:r>
      <w:r w:rsidRPr="00751219">
        <w:rPr>
          <w:rFonts w:ascii="Consolas" w:hAnsi="Consolas"/>
          <w:i/>
          <w:color w:val="24292E"/>
          <w:sz w:val="14"/>
          <w:szCs w:val="14"/>
        </w:rPr>
        <w:t xml:space="preserve"> Начало </w:t>
      </w:r>
      <w:r w:rsidRPr="00751219">
        <w:rPr>
          <w:rStyle w:val="pl-k"/>
          <w:rFonts w:ascii="Consolas" w:hAnsi="Consolas"/>
          <w:i/>
          <w:color w:val="24292E"/>
          <w:sz w:val="14"/>
          <w:szCs w:val="14"/>
        </w:rPr>
        <w:t>По</w:t>
      </w:r>
      <w:r w:rsidRPr="00751219">
        <w:rPr>
          <w:rFonts w:ascii="Consolas" w:hAnsi="Consolas"/>
          <w:i/>
          <w:color w:val="24292E"/>
          <w:sz w:val="14"/>
          <w:szCs w:val="14"/>
        </w:rPr>
        <w:t xml:space="preserve"> Конец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Цикл `Пока`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Пока</w:t>
      </w:r>
      <w:r w:rsidRPr="00751219">
        <w:rPr>
          <w:rFonts w:ascii="Consolas" w:hAnsi="Consolas"/>
          <w:i/>
          <w:color w:val="24292E"/>
          <w:sz w:val="14"/>
          <w:szCs w:val="14"/>
        </w:rPr>
        <w:t xml:space="preserve"> Условие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Условие</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Условие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Альтернативная ветвь условия</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ИначеЕсли</w:t>
      </w:r>
      <w:r w:rsidRPr="00751219">
        <w:rPr>
          <w:rFonts w:ascii="Consolas" w:hAnsi="Consolas"/>
          <w:i/>
          <w:color w:val="24292E"/>
          <w:sz w:val="14"/>
          <w:szCs w:val="14"/>
        </w:rPr>
        <w:t xml:space="preserve"> Условие2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Ветвь по-умолчанию</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Иначе</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Тернарный оператор</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Значение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(Условие</w:t>
      </w:r>
      <w:r w:rsidRPr="00751219">
        <w:rPr>
          <w:rStyle w:val="pl-k"/>
          <w:rFonts w:ascii="Consolas" w:hAnsi="Consolas"/>
          <w:i/>
          <w:color w:val="24292E"/>
          <w:sz w:val="14"/>
          <w:szCs w:val="14"/>
        </w:rPr>
        <w:t>,</w:t>
      </w:r>
      <w:r w:rsidRPr="00751219">
        <w:rPr>
          <w:rFonts w:ascii="Consolas" w:hAnsi="Consolas"/>
          <w:i/>
          <w:color w:val="24292E"/>
          <w:sz w:val="14"/>
          <w:szCs w:val="14"/>
        </w:rPr>
        <w:t xml:space="preserve"> ЗначениеИстина</w:t>
      </w:r>
      <w:r w:rsidRPr="00751219">
        <w:rPr>
          <w:rStyle w:val="pl-k"/>
          <w:rFonts w:ascii="Consolas" w:hAnsi="Consolas"/>
          <w:i/>
          <w:color w:val="24292E"/>
          <w:sz w:val="14"/>
          <w:szCs w:val="14"/>
        </w:rPr>
        <w:t>,</w:t>
      </w:r>
      <w:r w:rsidRPr="00751219">
        <w:rPr>
          <w:rFonts w:ascii="Consolas" w:hAnsi="Consolas"/>
          <w:i/>
          <w:color w:val="24292E"/>
          <w:sz w:val="14"/>
          <w:szCs w:val="14"/>
        </w:rPr>
        <w:t xml:space="preserve"> ЗначениеЛожь)</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Попытка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Обработка исключения</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Исключение</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КонецПопытки;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Переход на метку</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Перейти ~Метка</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Бинарные логические операции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Пока</w:t>
      </w:r>
      <w:r w:rsidRPr="00751219">
        <w:rPr>
          <w:rFonts w:ascii="Consolas" w:hAnsi="Consolas"/>
          <w:i/>
          <w:color w:val="24292E"/>
          <w:sz w:val="14"/>
          <w:szCs w:val="14"/>
        </w:rPr>
        <w:t xml:space="preserve"> Условие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Условие2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+2</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Условие </w:t>
      </w:r>
      <w:r w:rsidRPr="00751219">
        <w:rPr>
          <w:rStyle w:val="pl-k"/>
          <w:rFonts w:ascii="Consolas" w:hAnsi="Consolas"/>
          <w:i/>
          <w:color w:val="24292E"/>
          <w:sz w:val="14"/>
          <w:szCs w:val="14"/>
        </w:rPr>
        <w:t>И</w:t>
      </w:r>
      <w:r w:rsidRPr="00751219">
        <w:rPr>
          <w:rFonts w:ascii="Consolas" w:hAnsi="Consolas"/>
          <w:i/>
          <w:color w:val="24292E"/>
          <w:sz w:val="14"/>
          <w:szCs w:val="14"/>
        </w:rPr>
        <w:t xml:space="preserve"> Условие2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+2</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ИначеЕсли</w:t>
      </w:r>
      <w:r w:rsidRPr="00751219">
        <w:rPr>
          <w:rFonts w:ascii="Consolas" w:hAnsi="Consolas"/>
          <w:i/>
          <w:color w:val="24292E"/>
          <w:sz w:val="14"/>
          <w:szCs w:val="14"/>
        </w:rPr>
        <w:t xml:space="preserve"> Условие2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Условие3 </w:t>
      </w:r>
      <w:r w:rsidRPr="00751219">
        <w:rPr>
          <w:rStyle w:val="pl-k"/>
          <w:rFonts w:ascii="Consolas" w:hAnsi="Consolas"/>
          <w:i/>
          <w:color w:val="24292E"/>
          <w:sz w:val="14"/>
          <w:szCs w:val="14"/>
        </w:rPr>
        <w:t>И</w:t>
      </w:r>
      <w:r w:rsidRPr="00751219">
        <w:rPr>
          <w:rFonts w:ascii="Consolas" w:hAnsi="Consolas"/>
          <w:i/>
          <w:color w:val="24292E"/>
          <w:sz w:val="14"/>
          <w:szCs w:val="14"/>
        </w:rPr>
        <w:t xml:space="preserve"> Условие4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+2</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Значение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(Условие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Условие2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Условие3</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+3</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ЗначениеИстина</w:t>
      </w:r>
      <w:r w:rsidRPr="00751219">
        <w:rPr>
          <w:rStyle w:val="pl-k"/>
          <w:rFonts w:ascii="Consolas" w:hAnsi="Consolas"/>
          <w:i/>
          <w:color w:val="24292E"/>
          <w:sz w:val="14"/>
          <w:szCs w:val="14"/>
        </w:rPr>
        <w:t>,</w:t>
      </w:r>
      <w:r w:rsidRPr="00751219">
        <w:rPr>
          <w:rFonts w:ascii="Consolas" w:hAnsi="Consolas"/>
          <w:i/>
          <w:color w:val="24292E"/>
          <w:sz w:val="14"/>
          <w:szCs w:val="14"/>
        </w:rPr>
        <w:t xml:space="preserve"> ЗначениеЛожь)</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Значение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Одно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Второе</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Значение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А </w:t>
      </w:r>
      <w:r w:rsidRPr="00751219">
        <w:rPr>
          <w:rStyle w:val="pl-k"/>
          <w:rFonts w:ascii="Consolas" w:hAnsi="Consolas"/>
          <w:i/>
          <w:color w:val="24292E"/>
          <w:sz w:val="14"/>
          <w:szCs w:val="14"/>
        </w:rPr>
        <w:t>&lt;&gt;</w:t>
      </w:r>
      <w:r w:rsidRPr="00751219">
        <w:rPr>
          <w:rFonts w:ascii="Consolas" w:hAnsi="Consolas"/>
          <w:i/>
          <w:color w:val="24292E"/>
          <w:sz w:val="14"/>
          <w:szCs w:val="14"/>
        </w:rPr>
        <w:t xml:space="preserve"> B</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Ниже на примерах кода произведен рассчет когнитивной сложности методов.</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lastRenderedPageBreak/>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Пример1</w:t>
      </w:r>
      <w:r w:rsidRPr="00751219">
        <w:rPr>
          <w:rFonts w:ascii="Consolas" w:hAnsi="Consolas"/>
          <w:i/>
          <w:color w:val="24292E"/>
          <w:sz w:val="14"/>
          <w:szCs w:val="14"/>
        </w:rPr>
        <w:t>(</w:t>
      </w:r>
      <w:r w:rsidRPr="00751219">
        <w:rPr>
          <w:rStyle w:val="pl-v"/>
          <w:rFonts w:ascii="Consolas" w:hAnsi="Consolas"/>
          <w:i/>
          <w:color w:val="24292E"/>
          <w:sz w:val="14"/>
          <w:szCs w:val="14"/>
        </w:rPr>
        <w:t>ТипКласса</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ТипКласса.Неизвестен()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 условие, //вложенности нет</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Символы.НеизвестныйСимвол</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НеизвестностьНайдена</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СписокСимволов</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ТипКласса.ПолучитьСимвол().Потомки.Поиск(</w:t>
      </w:r>
      <w:r w:rsidRPr="00751219">
        <w:rPr>
          <w:rStyle w:val="pl-s"/>
          <w:rFonts w:ascii="Consolas" w:hAnsi="Consolas"/>
          <w:i/>
          <w:color w:val="24292E"/>
          <w:sz w:val="14"/>
          <w:szCs w:val="14"/>
        </w:rPr>
        <w:t>"имя"</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Для Каждого</w:t>
      </w:r>
      <w:r w:rsidRPr="00751219">
        <w:rPr>
          <w:rFonts w:ascii="Consolas" w:hAnsi="Consolas"/>
          <w:i/>
          <w:color w:val="24292E"/>
          <w:sz w:val="14"/>
          <w:szCs w:val="14"/>
        </w:rPr>
        <w:t xml:space="preserve"> Символ </w:t>
      </w:r>
      <w:r w:rsidRPr="00751219">
        <w:rPr>
          <w:rStyle w:val="pl-k"/>
          <w:rFonts w:ascii="Consolas" w:hAnsi="Consolas"/>
          <w:i/>
          <w:color w:val="24292E"/>
          <w:sz w:val="14"/>
          <w:szCs w:val="14"/>
        </w:rPr>
        <w:t>Из</w:t>
      </w:r>
      <w:r w:rsidRPr="00751219">
        <w:rPr>
          <w:rFonts w:ascii="Consolas" w:hAnsi="Consolas"/>
          <w:i/>
          <w:color w:val="24292E"/>
          <w:sz w:val="14"/>
          <w:szCs w:val="14"/>
        </w:rPr>
        <w:t xml:space="preserve"> СписокСимволов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+1, цикл, вложенности нет</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Символ.ИмеетТип(Символы.Странное)                                         </w:t>
      </w:r>
      <w:r w:rsidRPr="00751219">
        <w:rPr>
          <w:rStyle w:val="pl-c"/>
          <w:rFonts w:ascii="Consolas" w:hAnsi="Consolas"/>
          <w:i/>
          <w:color w:val="24292E"/>
          <w:sz w:val="14"/>
          <w:szCs w:val="14"/>
        </w:rPr>
        <w:t>// +2, условие вложенное в цикл, вложенность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Символы.Экспортный()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логическая перация,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МожноПереопределить(Символ)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+3, вложенное условие, вложенность 2</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Переопредялемость</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ПроверитьПереопределяемость(Символ</w:t>
      </w:r>
      <w:r w:rsidRPr="00751219">
        <w:rPr>
          <w:rStyle w:val="pl-k"/>
          <w:rFonts w:ascii="Consolas" w:hAnsi="Consolas"/>
          <w:i/>
          <w:color w:val="24292E"/>
          <w:sz w:val="14"/>
          <w:szCs w:val="14"/>
        </w:rPr>
        <w:t>,</w:t>
      </w:r>
      <w:r w:rsidRPr="00751219">
        <w:rPr>
          <w:rFonts w:ascii="Consolas" w:hAnsi="Consolas"/>
          <w:i/>
          <w:color w:val="24292E"/>
          <w:sz w:val="14"/>
          <w:szCs w:val="14"/>
        </w:rPr>
        <w:t xml:space="preserve"> ТипКласса)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Переопределяемость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Fonts w:ascii="Consolas" w:hAnsi="Consolas"/>
          <w:i/>
          <w:color w:val="24292E"/>
          <w:sz w:val="14"/>
          <w:szCs w:val="14"/>
        </w:rPr>
        <w:t xml:space="preserve">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+4, вложенное условие, вложенность 3</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НеизвестностьНайдена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+5, вложенное  условие, вложенность 4</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НеизвестностьНайдена</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Истина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ИначеЕсли</w:t>
      </w:r>
      <w:r w:rsidRPr="00751219">
        <w:rPr>
          <w:rFonts w:ascii="Consolas" w:hAnsi="Consolas"/>
          <w:i/>
          <w:color w:val="24292E"/>
          <w:sz w:val="14"/>
          <w:szCs w:val="14"/>
        </w:rPr>
        <w:t xml:space="preserve"> Переопределяемость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альтернативная ветвь условия,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Символ</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ветвь по-умолчанию,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Продолжить;</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НеизвестностьНайдена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вложенности нет</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Символы.НеизвестныйСимвол</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КонецФункции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Пример2</w:t>
      </w:r>
      <w:r w:rsidRPr="00751219">
        <w:rPr>
          <w:rFonts w:ascii="Consolas" w:hAnsi="Consolas"/>
          <w:i/>
          <w:color w:val="24292E"/>
          <w:sz w:val="14"/>
          <w:szCs w:val="14"/>
        </w:rPr>
        <w:t>(</w:t>
      </w:r>
      <w:r w:rsidRPr="00751219">
        <w:rPr>
          <w:rStyle w:val="pl-v"/>
          <w:rFonts w:ascii="Consolas" w:hAnsi="Consolas"/>
          <w:i/>
          <w:color w:val="24292E"/>
          <w:sz w:val="14"/>
          <w:szCs w:val="14"/>
        </w:rPr>
        <w:t>Документ</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c1"/>
          <w:rFonts w:ascii="Consolas" w:hAnsi="Consolas"/>
          <w:i/>
          <w:color w:val="24292E"/>
          <w:sz w:val="14"/>
          <w:szCs w:val="14"/>
        </w:rPr>
        <w:t>НачатьТранзакцию</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НадоПровести</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(Документ.Проведен</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 тернарный оператор</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(Документ.ПометкаУдаления</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ИСТИНА</w:t>
      </w:r>
      <w:r w:rsidRPr="00751219">
        <w:rPr>
          <w:rFonts w:ascii="Consolas" w:hAnsi="Consolas"/>
          <w:i/>
          <w:color w:val="24292E"/>
          <w:sz w:val="14"/>
          <w:szCs w:val="14"/>
        </w:rPr>
        <w:t>))</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+2, вложенный тернарный оператор, вложенность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Попытка</w:t>
      </w:r>
      <w:r w:rsidRPr="00751219">
        <w:rPr>
          <w:rFonts w:ascii="Consolas" w:hAnsi="Consolas"/>
          <w:i/>
          <w:color w:val="24292E"/>
          <w:sz w:val="14"/>
          <w:szCs w:val="14"/>
        </w:rPr>
        <w:t xml:space="preserve">                                                                                          </w:t>
      </w:r>
      <w:r w:rsidRPr="00751219">
        <w:rPr>
          <w:rStyle w:val="pl-c"/>
          <w:rFonts w:ascii="Consolas" w:hAnsi="Consolas"/>
          <w:i/>
          <w:color w:val="24292E"/>
          <w:sz w:val="14"/>
          <w:szCs w:val="14"/>
        </w:rPr>
        <w:t>// +0, попытка, повышает уровень вложенности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ДокументОбъект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Документ.ПолучитьОбъект()</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ДокументОбъект.Проведен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+2, вложенное условие, вложенность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Для Каждого</w:t>
      </w:r>
      <w:r w:rsidRPr="00751219">
        <w:rPr>
          <w:rFonts w:ascii="Consolas" w:hAnsi="Consolas"/>
          <w:i/>
          <w:color w:val="24292E"/>
          <w:sz w:val="14"/>
          <w:szCs w:val="14"/>
        </w:rPr>
        <w:t xml:space="preserve"> СтрокаТабличнойЧасти </w:t>
      </w:r>
      <w:r w:rsidRPr="00751219">
        <w:rPr>
          <w:rStyle w:val="pl-k"/>
          <w:rFonts w:ascii="Consolas" w:hAnsi="Consolas"/>
          <w:i/>
          <w:color w:val="24292E"/>
          <w:sz w:val="14"/>
          <w:szCs w:val="14"/>
        </w:rPr>
        <w:t>Из</w:t>
      </w:r>
      <w:r w:rsidRPr="00751219">
        <w:rPr>
          <w:rFonts w:ascii="Consolas" w:hAnsi="Consolas"/>
          <w:i/>
          <w:color w:val="24292E"/>
          <w:sz w:val="14"/>
          <w:szCs w:val="14"/>
        </w:rPr>
        <w:t xml:space="preserve"> ДокументОбъект.ТабличнаяЧасть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+3, вложенный цикл, вложенность 2</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СтрокаТабличнойЧасти.Колонка1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7</w:t>
      </w:r>
      <w:r w:rsidRPr="00751219">
        <w:rPr>
          <w:rFonts w:ascii="Consolas" w:hAnsi="Consolas"/>
          <w:i/>
          <w:color w:val="24292E"/>
          <w:sz w:val="14"/>
          <w:szCs w:val="14"/>
        </w:rPr>
        <w:t xml:space="preserve">                                               </w:t>
      </w:r>
      <w:r w:rsidRPr="00751219">
        <w:rPr>
          <w:rStyle w:val="pl-c"/>
          <w:rFonts w:ascii="Consolas" w:hAnsi="Consolas"/>
          <w:i/>
          <w:color w:val="24292E"/>
          <w:sz w:val="14"/>
          <w:szCs w:val="14"/>
        </w:rPr>
        <w:t>// +4, вложенное условие, вложенность 3</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СтрокаТабличнойЧасти.Колонка2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7</w:t>
      </w:r>
      <w:r w:rsidRPr="00751219">
        <w:rPr>
          <w:rFonts w:ascii="Consolas" w:hAnsi="Consolas"/>
          <w:i/>
          <w:color w:val="24292E"/>
          <w:sz w:val="14"/>
          <w:szCs w:val="14"/>
        </w:rPr>
        <w:t xml:space="preserve">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логическая операция,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Продолжить;</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СтрокаТабличнойЧасти.Колонка4 </w:t>
      </w:r>
      <w:r w:rsidRPr="00751219">
        <w:rPr>
          <w:rStyle w:val="pl-k"/>
          <w:rFonts w:ascii="Consolas" w:hAnsi="Consolas"/>
          <w:i/>
          <w:color w:val="24292E"/>
          <w:sz w:val="14"/>
          <w:szCs w:val="14"/>
        </w:rPr>
        <w:t>&gt;</w:t>
      </w:r>
      <w:r w:rsidRPr="00751219">
        <w:rPr>
          <w:rFonts w:ascii="Consolas" w:hAnsi="Consolas"/>
          <w:i/>
          <w:color w:val="24292E"/>
          <w:sz w:val="14"/>
          <w:szCs w:val="14"/>
        </w:rPr>
        <w:t xml:space="preserve"> </w:t>
      </w:r>
      <w:r w:rsidRPr="00751219">
        <w:rPr>
          <w:rStyle w:val="pl-c1"/>
          <w:rFonts w:ascii="Consolas" w:hAnsi="Consolas"/>
          <w:i/>
          <w:color w:val="24292E"/>
          <w:sz w:val="14"/>
          <w:szCs w:val="14"/>
        </w:rPr>
        <w:t>1</w:t>
      </w:r>
      <w:r w:rsidRPr="00751219">
        <w:rPr>
          <w:rFonts w:ascii="Consolas" w:hAnsi="Consolas"/>
          <w:i/>
          <w:color w:val="24292E"/>
          <w:sz w:val="14"/>
          <w:szCs w:val="14"/>
        </w:rPr>
        <w:t xml:space="preserve">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+4, вложенное условие, вложенность 3</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Прервать;</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ветвь по-умолчанию,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СтрокаТабличнойЧасти.Колонка1 </w:t>
      </w:r>
      <w:r w:rsidRPr="00751219">
        <w:rPr>
          <w:rStyle w:val="pl-k"/>
          <w:rFonts w:ascii="Consolas" w:hAnsi="Consolas"/>
          <w:i/>
          <w:color w:val="24292E"/>
          <w:sz w:val="14"/>
          <w:szCs w:val="14"/>
        </w:rPr>
        <w:t>+</w:t>
      </w:r>
      <w:r w:rsidRPr="00751219">
        <w:rPr>
          <w:rFonts w:ascii="Consolas" w:hAnsi="Consolas"/>
          <w:i/>
          <w:color w:val="24292E"/>
          <w:sz w:val="14"/>
          <w:szCs w:val="14"/>
        </w:rPr>
        <w:t xml:space="preserve"> СтрокаТабличнойЧасти.Колонка2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2</w:t>
      </w:r>
      <w:r w:rsidRPr="00751219">
        <w:rPr>
          <w:rFonts w:ascii="Consolas" w:hAnsi="Consolas"/>
          <w:i/>
          <w:color w:val="24292E"/>
          <w:sz w:val="14"/>
          <w:szCs w:val="14"/>
        </w:rPr>
        <w:t xml:space="preserve">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+5, вложенное условие, вложенность 4</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СтрокаТабличнойЧасти.Колонка10 </w:t>
      </w:r>
      <w:r w:rsidRPr="00751219">
        <w:rPr>
          <w:rStyle w:val="pl-k"/>
          <w:rFonts w:ascii="Consolas" w:hAnsi="Consolas"/>
          <w:i/>
          <w:color w:val="24292E"/>
          <w:sz w:val="14"/>
          <w:szCs w:val="14"/>
        </w:rPr>
        <w:t>=</w:t>
      </w:r>
      <w:r w:rsidRPr="00751219">
        <w:rPr>
          <w:rFonts w:ascii="Consolas" w:hAnsi="Consolas"/>
          <w:i/>
          <w:color w:val="24292E"/>
          <w:sz w:val="14"/>
          <w:szCs w:val="14"/>
        </w:rPr>
        <w:t xml:space="preserve"> СтрокаТабличнойЧасти.Колонка1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2</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ветвь по-умолчанию,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НадоПровести</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ДокументОбъект.Дата </w:t>
      </w:r>
      <w:r w:rsidRPr="00751219">
        <w:rPr>
          <w:rStyle w:val="pl-k"/>
          <w:rFonts w:ascii="Consolas" w:hAnsi="Consolas"/>
          <w:i/>
          <w:color w:val="24292E"/>
          <w:sz w:val="14"/>
          <w:szCs w:val="14"/>
        </w:rPr>
        <w:t>&gt;</w:t>
      </w:r>
      <w:r w:rsidRPr="00751219">
        <w:rPr>
          <w:rFonts w:ascii="Consolas" w:hAnsi="Consolas"/>
          <w:i/>
          <w:color w:val="24292E"/>
          <w:sz w:val="14"/>
          <w:szCs w:val="14"/>
        </w:rPr>
        <w:t xml:space="preserve"> </w:t>
      </w:r>
      <w:r w:rsidRPr="00751219">
        <w:rPr>
          <w:rStyle w:val="pl-c1"/>
          <w:rFonts w:ascii="Consolas" w:hAnsi="Consolas"/>
          <w:i/>
          <w:color w:val="24292E"/>
          <w:sz w:val="14"/>
          <w:szCs w:val="14"/>
        </w:rPr>
        <w:t>ТекущаяДата</w:t>
      </w:r>
      <w:r w:rsidRPr="00751219">
        <w:rPr>
          <w:rFonts w:ascii="Consolas" w:hAnsi="Consolas"/>
          <w:i/>
          <w:color w:val="24292E"/>
          <w:sz w:val="14"/>
          <w:szCs w:val="14"/>
        </w:rPr>
        <w:t>()</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логическая операция,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Перейти ~Метка</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переход на метку,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НадоПровести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+2, вложенное условие, вложенность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ДокументОбъект.Записать(РежимЗаписиДокумента.Проведение)</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ИначеЕсли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НадоПровести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альтернативная ветвь,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ДокументОбъект.Записать(РежимЗаписиДокумента.Запись)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ветвь по-умолчанию, вложенность не учитывается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ВызватьИсключение</w:t>
      </w:r>
      <w:r w:rsidRPr="00751219">
        <w:rPr>
          <w:rFonts w:ascii="Consolas" w:hAnsi="Consolas"/>
          <w:i/>
          <w:color w:val="24292E"/>
          <w:sz w:val="14"/>
          <w:szCs w:val="14"/>
        </w:rPr>
        <w:t xml:space="preserve"> </w:t>
      </w:r>
      <w:r w:rsidRPr="00751219">
        <w:rPr>
          <w:rStyle w:val="pl-s"/>
          <w:rFonts w:ascii="Consolas" w:hAnsi="Consolas"/>
          <w:i/>
          <w:color w:val="24292E"/>
          <w:sz w:val="14"/>
          <w:szCs w:val="14"/>
        </w:rPr>
        <w:t>"Как так-то?"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Исключение</w:t>
      </w:r>
      <w:r w:rsidRPr="00751219">
        <w:rPr>
          <w:rFonts w:ascii="Consolas" w:hAnsi="Consolas"/>
          <w:i/>
          <w:color w:val="24292E"/>
          <w:sz w:val="14"/>
          <w:szCs w:val="14"/>
        </w:rPr>
        <w:t xml:space="preserve">                                                                                       </w:t>
      </w:r>
      <w:r w:rsidRPr="00751219">
        <w:rPr>
          <w:rStyle w:val="pl-c"/>
          <w:rFonts w:ascii="Consolas" w:hAnsi="Consolas"/>
          <w:i/>
          <w:color w:val="24292E"/>
          <w:sz w:val="14"/>
          <w:szCs w:val="14"/>
        </w:rPr>
        <w:t>// +1, обработка исключения</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ПовторнаяЗапись</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Попытка</w:t>
      </w:r>
      <w:r w:rsidRPr="00751219">
        <w:rPr>
          <w:rFonts w:ascii="Consolas" w:hAnsi="Consolas"/>
          <w:i/>
          <w:color w:val="24292E"/>
          <w:sz w:val="14"/>
          <w:szCs w:val="14"/>
        </w:rPr>
        <w:t xml:space="preserve">                                                                                      </w:t>
      </w:r>
      <w:r w:rsidRPr="00751219">
        <w:rPr>
          <w:rStyle w:val="pl-c"/>
          <w:rFonts w:ascii="Consolas" w:hAnsi="Consolas"/>
          <w:i/>
          <w:color w:val="24292E"/>
          <w:sz w:val="14"/>
          <w:szCs w:val="14"/>
        </w:rPr>
        <w:t>// +0, попытка, повышает уровень вложенности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ДокументОбъект.Проведен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+3, вложенное условие, вложенность 2</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ДокументОбъект.Записать(РежимЗаписиДокумента.Запись)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Исключение</w:t>
      </w:r>
      <w:r w:rsidRPr="00751219">
        <w:rPr>
          <w:rFonts w:ascii="Consolas" w:hAnsi="Consolas"/>
          <w:i/>
          <w:color w:val="24292E"/>
          <w:sz w:val="14"/>
          <w:szCs w:val="14"/>
        </w:rPr>
        <w:t xml:space="preserve">                                                                                   </w:t>
      </w:r>
      <w:r w:rsidRPr="00751219">
        <w:rPr>
          <w:rStyle w:val="pl-c"/>
          <w:rFonts w:ascii="Consolas" w:hAnsi="Consolas"/>
          <w:i/>
          <w:color w:val="24292E"/>
          <w:sz w:val="14"/>
          <w:szCs w:val="14"/>
        </w:rPr>
        <w:t>// +2, обработка исключения, вложенность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ПовторнаяЗапись</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ИСТИНА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КонецПопытки;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lastRenderedPageBreak/>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ПовторнаяЗапись </w:t>
      </w:r>
      <w:r w:rsidRPr="00751219">
        <w:rPr>
          <w:rStyle w:val="pl-k"/>
          <w:rFonts w:ascii="Consolas" w:hAnsi="Consolas"/>
          <w:i/>
          <w:color w:val="24292E"/>
          <w:sz w:val="14"/>
          <w:szCs w:val="14"/>
        </w:rPr>
        <w:t>Тогда</w:t>
      </w:r>
      <w:r w:rsidRPr="00751219">
        <w:rPr>
          <w:rFonts w:ascii="Consolas" w:hAnsi="Consolas"/>
          <w:i/>
          <w:color w:val="24292E"/>
          <w:sz w:val="14"/>
          <w:szCs w:val="14"/>
        </w:rPr>
        <w:t xml:space="preserve">                                                                </w:t>
      </w:r>
      <w:r w:rsidRPr="00751219">
        <w:rPr>
          <w:rStyle w:val="pl-c"/>
          <w:rFonts w:ascii="Consolas" w:hAnsi="Consolas"/>
          <w:i/>
          <w:color w:val="24292E"/>
          <w:sz w:val="14"/>
          <w:szCs w:val="14"/>
        </w:rPr>
        <w:t>// +2, вложенное условие, вложенность 1</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Пока</w:t>
      </w:r>
      <w:r w:rsidRPr="00751219">
        <w:rPr>
          <w:rFonts w:ascii="Consolas" w:hAnsi="Consolas"/>
          <w:i/>
          <w:color w:val="24292E"/>
          <w:sz w:val="14"/>
          <w:szCs w:val="14"/>
        </w:rPr>
        <w:t xml:space="preserve"> ТранзакцияАктина() </w:t>
      </w:r>
      <w:r w:rsidRPr="00751219">
        <w:rPr>
          <w:rStyle w:val="pl-k"/>
          <w:rFonts w:ascii="Consolas" w:hAnsi="Consolas"/>
          <w:i/>
          <w:color w:val="24292E"/>
          <w:sz w:val="14"/>
          <w:szCs w:val="14"/>
        </w:rPr>
        <w:t>Цикл</w:t>
      </w:r>
      <w:r w:rsidRPr="00751219">
        <w:rPr>
          <w:rFonts w:ascii="Consolas" w:hAnsi="Consolas"/>
          <w:i/>
          <w:color w:val="24292E"/>
          <w:sz w:val="14"/>
          <w:szCs w:val="14"/>
        </w:rPr>
        <w:t xml:space="preserve">                                                             </w:t>
      </w:r>
      <w:r w:rsidRPr="00751219">
        <w:rPr>
          <w:rStyle w:val="pl-c"/>
          <w:rFonts w:ascii="Consolas" w:hAnsi="Consolas"/>
          <w:i/>
          <w:color w:val="24292E"/>
          <w:sz w:val="14"/>
          <w:szCs w:val="14"/>
        </w:rPr>
        <w:t>// +3, вложенный цикл, вложенность 2</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c1"/>
          <w:rFonts w:ascii="Consolas" w:hAnsi="Consolas"/>
          <w:i/>
          <w:color w:val="24292E"/>
          <w:sz w:val="14"/>
          <w:szCs w:val="14"/>
        </w:rPr>
        <w:t>ОтменитьТранзакцию</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КонецЦикла;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ВызватьИсключение</w:t>
      </w:r>
      <w:r w:rsidRPr="00751219">
        <w:rPr>
          <w:rFonts w:ascii="Consolas" w:hAnsi="Consolas"/>
          <w:i/>
          <w:color w:val="24292E"/>
          <w:sz w:val="14"/>
          <w:szCs w:val="14"/>
        </w:rPr>
        <w:t xml:space="preserve"> </w:t>
      </w:r>
      <w:r w:rsidRPr="00751219">
        <w:rPr>
          <w:rStyle w:val="pl-s"/>
          <w:rFonts w:ascii="Consolas" w:hAnsi="Consolas"/>
          <w:i/>
          <w:color w:val="24292E"/>
          <w:sz w:val="14"/>
          <w:szCs w:val="14"/>
        </w:rPr>
        <w:t>"Ошибка"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КонецПопытки;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~Метка: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КонецФункции</w:t>
      </w:r>
    </w:p>
    <w:p w:rsidR="00715E3A" w:rsidRDefault="00715E3A" w:rsidP="00751219">
      <w:pPr>
        <w:pStyle w:val="3"/>
        <w:shd w:val="clear" w:color="auto" w:fill="FFFFFF"/>
        <w:spacing w:before="240" w:beforeAutospacing="0" w:after="160" w:afterAutospacing="0"/>
        <w:rPr>
          <w:rFonts w:ascii="Segoe UI" w:hAnsi="Segoe UI" w:cs="Segoe UI"/>
          <w:color w:val="24292E"/>
          <w:sz w:val="30"/>
          <w:szCs w:val="30"/>
        </w:rPr>
      </w:pPr>
      <w:r>
        <w:rPr>
          <w:rFonts w:ascii="Segoe UI" w:hAnsi="Segoe UI" w:cs="Segoe UI"/>
          <w:color w:val="24292E"/>
          <w:sz w:val="30"/>
          <w:szCs w:val="30"/>
        </w:rPr>
        <w:t>Методы</w:t>
      </w:r>
    </w:p>
    <w:p w:rsidR="00715E3A" w:rsidRPr="00751219" w:rsidRDefault="00715E3A" w:rsidP="00751219">
      <w:pPr>
        <w:numPr>
          <w:ilvl w:val="0"/>
          <w:numId w:val="27"/>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Процедура или функция должна содержать текстовую аннотацию, раскрывающую назначение и особенности эксплуатации метода. Также в аннотации должны быть перечислены и описаны все параметры метода и все варианты возвращаемого значения, если метод технически является функцией.</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Комментарий размещается перед объявлением процедуры (функции) и имеет следующий вид:</w:t>
      </w:r>
    </w:p>
    <w:p w:rsidR="00715E3A" w:rsidRPr="00751219" w:rsidRDefault="00715E3A" w:rsidP="00751219">
      <w:pPr>
        <w:pStyle w:val="a4"/>
        <w:shd w:val="clear" w:color="auto" w:fill="FFFFFF"/>
        <w:spacing w:before="0" w:beforeAutospacing="0" w:after="160" w:afterAutospacing="0"/>
        <w:rPr>
          <w:rFonts w:ascii="Segoe UI" w:hAnsi="Segoe UI" w:cs="Segoe UI"/>
          <w:sz w:val="18"/>
          <w:szCs w:val="18"/>
        </w:rPr>
      </w:pPr>
      <w:r w:rsidRPr="00751219">
        <w:rPr>
          <w:rFonts w:ascii="Segoe UI" w:hAnsi="Segoe UI" w:cs="Segoe UI"/>
          <w:sz w:val="18"/>
          <w:szCs w:val="18"/>
        </w:rPr>
        <w:t>Секция «Описание» содержит описание назначения процедуры (функции), достаточное для понимания сценариев ее использования без просмотра ее исходного кода. Также может содержать краткое описание принципов работы и перекрестные ссылки на связанные процедуры и функции.</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Может быть единственной секцией для процедур без параметров. Описание не должно совпадать с именем процедуры (функции). Для процедур и функций секция должна начинаться с глагола. Для функций это, как правило: «Возвращает…». В тех случаях, когда возвращаемый результат является не основным в работе функции, – то с основного действия, например: «Проверяет…», «Сравнивает…», «Вычисляет…» и т.п. Не рекомендуется начинать описание с избыточных слов «Процедура...», «Функция...», а также с имени самой процедуры (функции), от удаления которых смысл не меняется.</w:t>
      </w:r>
    </w:p>
    <w:p w:rsidR="0056316A" w:rsidRDefault="0056316A" w:rsidP="00751219">
      <w:pPr>
        <w:pStyle w:val="a4"/>
        <w:shd w:val="clear" w:color="auto" w:fill="FFFFFF"/>
        <w:spacing w:before="0" w:beforeAutospacing="0" w:after="160" w:afterAutospacing="0"/>
        <w:rPr>
          <w:rFonts w:ascii="Segoe UI" w:hAnsi="Segoe UI" w:cs="Segoe UI"/>
          <w:color w:val="24292E"/>
          <w:sz w:val="18"/>
          <w:szCs w:val="18"/>
        </w:rPr>
      </w:pP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Конструктор объекта WSПрокси.</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WSПрокси</w:t>
      </w:r>
      <w:r w:rsidRPr="00751219">
        <w:rPr>
          <w:rFonts w:ascii="Consolas" w:hAnsi="Consolas"/>
          <w:i/>
          <w:color w:val="24292E"/>
          <w:sz w:val="14"/>
          <w:szCs w:val="14"/>
        </w:rPr>
        <w:t>(</w:t>
      </w:r>
      <w:r w:rsidRPr="00751219">
        <w:rPr>
          <w:rStyle w:val="pl-v"/>
          <w:rFonts w:ascii="Consolas" w:hAnsi="Consolas"/>
          <w:i/>
          <w:color w:val="24292E"/>
          <w:sz w:val="14"/>
          <w:szCs w:val="14"/>
        </w:rPr>
        <w:t>ПараметрыПрокси</w:t>
      </w:r>
      <w:r w:rsidRPr="00751219">
        <w:rPr>
          <w:rFonts w:ascii="Consolas" w:hAnsi="Consolas"/>
          <w:i/>
          <w:color w:val="24292E"/>
          <w:sz w:val="14"/>
          <w:szCs w:val="14"/>
        </w:rPr>
        <w:t xml:space="preserve">) </w:t>
      </w:r>
      <w:r w:rsidRPr="00751219">
        <w:rPr>
          <w:rStyle w:val="pl-k"/>
          <w:rFonts w:ascii="Consolas" w:hAnsi="Consolas"/>
          <w:i/>
          <w:color w:val="24292E"/>
          <w:sz w:val="14"/>
          <w:szCs w:val="14"/>
        </w:rPr>
        <w:t>Экспорт</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Функция СтрокаТаблицыЗначенийВСтруктуру создает структуру со свойствами, соответствующими...</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СтрокаТаблицыЗначенийВСтруктуру</w:t>
      </w:r>
      <w:r w:rsidRPr="00751219">
        <w:rPr>
          <w:rFonts w:ascii="Consolas" w:hAnsi="Consolas"/>
          <w:i/>
          <w:color w:val="24292E"/>
          <w:sz w:val="14"/>
          <w:szCs w:val="14"/>
        </w:rPr>
        <w:t>(</w:t>
      </w:r>
      <w:r w:rsidRPr="00751219">
        <w:rPr>
          <w:rStyle w:val="pl-v"/>
          <w:rFonts w:ascii="Consolas" w:hAnsi="Consolas"/>
          <w:i/>
          <w:color w:val="24292E"/>
          <w:sz w:val="14"/>
          <w:szCs w:val="14"/>
        </w:rPr>
        <w:t>СтрокаТаблицыЗначений</w:t>
      </w:r>
      <w:r w:rsidRPr="00751219">
        <w:rPr>
          <w:rFonts w:ascii="Consolas" w:hAnsi="Consolas"/>
          <w:i/>
          <w:color w:val="24292E"/>
          <w:sz w:val="14"/>
          <w:szCs w:val="14"/>
        </w:rPr>
        <w:t xml:space="preserve">) </w:t>
      </w:r>
      <w:r w:rsidRPr="00751219">
        <w:rPr>
          <w:rStyle w:val="pl-k"/>
          <w:rFonts w:ascii="Consolas" w:hAnsi="Consolas"/>
          <w:i/>
          <w:color w:val="24292E"/>
          <w:sz w:val="14"/>
          <w:szCs w:val="14"/>
        </w:rPr>
        <w:t>Экспорт</w:t>
      </w:r>
    </w:p>
    <w:p w:rsidR="0056316A" w:rsidRDefault="0056316A" w:rsidP="00751219">
      <w:pPr>
        <w:pStyle w:val="a4"/>
        <w:shd w:val="clear" w:color="auto" w:fill="FFFFFF"/>
        <w:spacing w:before="0" w:beforeAutospacing="0" w:after="160" w:afterAutospacing="0"/>
        <w:rPr>
          <w:rFonts w:ascii="Segoe UI" w:hAnsi="Segoe UI" w:cs="Segoe UI"/>
          <w:i/>
          <w:color w:val="24292E"/>
          <w:sz w:val="16"/>
          <w:szCs w:val="16"/>
        </w:rPr>
      </w:pPr>
    </w:p>
    <w:p w:rsidR="00715E3A" w:rsidRPr="0056316A"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56316A">
        <w:rPr>
          <w:rFonts w:ascii="Segoe UI" w:hAnsi="Segoe UI" w:cs="Segoe UI"/>
          <w:color w:val="24292E"/>
          <w:sz w:val="18"/>
          <w:szCs w:val="18"/>
        </w:rPr>
        <w:t>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Создает прокси на основе определения веб-сервиса и связывает</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его с точкой подключения веб-сервиса.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 дополнении к платформенному конструктору Новый WSПрокси:</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включает в себя вызов конструктора WSОпределения;</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на время сеанса кэширует файл WSDL для оптимизации частых обращений к веб-сервису;</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не требует явного указания ИнтернетПрокси (он подставляется автоматически, если настроен);</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выполняет быструю проверку доступности веб-сервиса с помощью операции Ping.</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WSПрокси</w:t>
      </w:r>
      <w:r w:rsidRPr="00751219">
        <w:rPr>
          <w:rFonts w:ascii="Consolas" w:hAnsi="Consolas"/>
          <w:i/>
          <w:color w:val="24292E"/>
          <w:sz w:val="14"/>
          <w:szCs w:val="14"/>
        </w:rPr>
        <w:t>(</w:t>
      </w:r>
      <w:r w:rsidRPr="00751219">
        <w:rPr>
          <w:rStyle w:val="pl-v"/>
          <w:rFonts w:ascii="Consolas" w:hAnsi="Consolas"/>
          <w:i/>
          <w:color w:val="24292E"/>
          <w:sz w:val="14"/>
          <w:szCs w:val="14"/>
        </w:rPr>
        <w:t>ПараметрыПрокси</w:t>
      </w:r>
      <w:r w:rsidRPr="00751219">
        <w:rPr>
          <w:rFonts w:ascii="Consolas" w:hAnsi="Consolas"/>
          <w:i/>
          <w:color w:val="24292E"/>
          <w:sz w:val="14"/>
          <w:szCs w:val="14"/>
        </w:rPr>
        <w:t xml:space="preserve">) </w:t>
      </w:r>
      <w:r w:rsidRPr="00751219">
        <w:rPr>
          <w:rStyle w:val="pl-k"/>
          <w:rFonts w:ascii="Consolas" w:hAnsi="Consolas"/>
          <w:i/>
          <w:color w:val="24292E"/>
          <w:sz w:val="14"/>
          <w:szCs w:val="14"/>
        </w:rPr>
        <w:t>Экспорт</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Создает структуру со свойствами, соответствующими...</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СтрокаТаблицыЗначенийВСтруктуру</w:t>
      </w:r>
      <w:r w:rsidRPr="00751219">
        <w:rPr>
          <w:rFonts w:ascii="Consolas" w:hAnsi="Consolas"/>
          <w:i/>
          <w:color w:val="24292E"/>
          <w:sz w:val="14"/>
          <w:szCs w:val="14"/>
        </w:rPr>
        <w:t>(</w:t>
      </w:r>
      <w:r w:rsidRPr="00751219">
        <w:rPr>
          <w:rStyle w:val="pl-v"/>
          <w:rFonts w:ascii="Consolas" w:hAnsi="Consolas"/>
          <w:i/>
          <w:color w:val="24292E"/>
          <w:sz w:val="14"/>
          <w:szCs w:val="14"/>
        </w:rPr>
        <w:t>СтрокаТаблицыЗначений</w:t>
      </w:r>
      <w:r w:rsidRPr="00751219">
        <w:rPr>
          <w:rFonts w:ascii="Consolas" w:hAnsi="Consolas"/>
          <w:i/>
          <w:color w:val="24292E"/>
          <w:sz w:val="14"/>
          <w:szCs w:val="14"/>
        </w:rPr>
        <w:t xml:space="preserve">) </w:t>
      </w:r>
      <w:r w:rsidRPr="00751219">
        <w:rPr>
          <w:rStyle w:val="pl-k"/>
          <w:rFonts w:ascii="Consolas" w:hAnsi="Consolas"/>
          <w:i/>
          <w:color w:val="24292E"/>
          <w:sz w:val="14"/>
          <w:szCs w:val="14"/>
        </w:rPr>
        <w:t>Экспорт</w:t>
      </w:r>
    </w:p>
    <w:p w:rsidR="00751219" w:rsidRDefault="00751219" w:rsidP="00751219">
      <w:pPr>
        <w:pStyle w:val="a4"/>
        <w:shd w:val="clear" w:color="auto" w:fill="FFFFFF"/>
        <w:spacing w:before="0" w:beforeAutospacing="0" w:after="160" w:afterAutospacing="0"/>
        <w:rPr>
          <w:rFonts w:ascii="Segoe UI" w:hAnsi="Segoe UI" w:cs="Segoe UI"/>
          <w:sz w:val="16"/>
          <w:szCs w:val="16"/>
        </w:rPr>
      </w:pPr>
    </w:p>
    <w:p w:rsidR="00715E3A" w:rsidRPr="00751219" w:rsidRDefault="00CD7C32" w:rsidP="00751219">
      <w:pPr>
        <w:pStyle w:val="a4"/>
        <w:shd w:val="clear" w:color="auto" w:fill="FFFFFF"/>
        <w:spacing w:before="0" w:beforeAutospacing="0" w:after="160" w:afterAutospacing="0"/>
        <w:rPr>
          <w:rFonts w:ascii="Segoe UI" w:hAnsi="Segoe UI" w:cs="Segoe UI"/>
          <w:sz w:val="18"/>
          <w:szCs w:val="18"/>
        </w:rPr>
      </w:pPr>
      <w:r>
        <w:rPr>
          <w:rFonts w:ascii="Segoe UI" w:hAnsi="Segoe UI" w:cs="Segoe UI"/>
          <w:sz w:val="18"/>
          <w:szCs w:val="18"/>
        </w:rPr>
        <w:t>Секция «Параметры»</w:t>
      </w:r>
      <w:r w:rsidR="00715E3A" w:rsidRPr="00751219">
        <w:rPr>
          <w:rFonts w:ascii="Segoe UI" w:hAnsi="Segoe UI" w:cs="Segoe UI"/>
          <w:sz w:val="18"/>
          <w:szCs w:val="18"/>
        </w:rPr>
        <w:t xml:space="preserve"> описывает параметры процедуры (функции). Если их нет, секция пропускается. Предваряется строкой </w:t>
      </w:r>
      <w:r>
        <w:rPr>
          <w:rFonts w:ascii="Segoe UI" w:hAnsi="Segoe UI" w:cs="Segoe UI"/>
          <w:sz w:val="18"/>
          <w:szCs w:val="18"/>
        </w:rPr>
        <w:t>«Параметры:»</w:t>
      </w:r>
      <w:r w:rsidR="00715E3A" w:rsidRPr="00751219">
        <w:rPr>
          <w:rFonts w:ascii="Segoe UI" w:hAnsi="Segoe UI" w:cs="Segoe UI"/>
          <w:sz w:val="18"/>
          <w:szCs w:val="18"/>
        </w:rPr>
        <w:t>, затем с новой строки размещаются описания всех параметров.</w:t>
      </w:r>
    </w:p>
    <w:p w:rsidR="00715E3A" w:rsidRPr="00751219" w:rsidRDefault="00715E3A" w:rsidP="00751219">
      <w:pPr>
        <w:pStyle w:val="a4"/>
        <w:shd w:val="clear" w:color="auto" w:fill="FFFFFF"/>
        <w:spacing w:before="0" w:beforeAutospacing="0" w:after="160" w:afterAutospacing="0"/>
        <w:rPr>
          <w:rFonts w:ascii="Segoe UI" w:hAnsi="Segoe UI" w:cs="Segoe UI"/>
          <w:sz w:val="18"/>
          <w:szCs w:val="18"/>
        </w:rPr>
      </w:pPr>
      <w:r w:rsidRPr="00751219">
        <w:rPr>
          <w:rFonts w:ascii="Segoe UI" w:hAnsi="Segoe UI" w:cs="Segoe UI"/>
          <w:sz w:val="18"/>
          <w:szCs w:val="18"/>
        </w:rPr>
        <w:t>Имя параметра необходимо стремиться выбирать таким образом, чтобы его назначение было понятно в контексте функции без дополнительных пояснений</w:t>
      </w:r>
    </w:p>
    <w:p w:rsidR="00715E3A" w:rsidRPr="00751219" w:rsidRDefault="00715E3A" w:rsidP="00751219">
      <w:pPr>
        <w:pStyle w:val="a4"/>
        <w:shd w:val="clear" w:color="auto" w:fill="FFFFFF"/>
        <w:spacing w:before="0" w:beforeAutospacing="0" w:after="160" w:afterAutospacing="0"/>
        <w:rPr>
          <w:rFonts w:ascii="Segoe UI" w:hAnsi="Segoe UI" w:cs="Segoe UI"/>
          <w:sz w:val="18"/>
          <w:szCs w:val="18"/>
        </w:rPr>
      </w:pPr>
      <w:r w:rsidRPr="00751219">
        <w:rPr>
          <w:rFonts w:ascii="Segoe UI" w:hAnsi="Segoe UI" w:cs="Segoe UI"/>
          <w:sz w:val="18"/>
          <w:szCs w:val="18"/>
        </w:rPr>
        <w:t>Описание типа является обязательным. Тип может быть описан явно, при этом может быть указан или один тип или список типов. Под «списком типов» подразумеваются имена типов, разделенные запятыми. Имя типа может быть простым (в одно слово) или составным - в два слова, разделенных точкой. Например: Строка, Структура, Произвольный, СправочникСсылка.Сотрудники.</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В качестве типов значений следует использовать только существующие в платформе типы, а также специальные типы: ОпределяемыйТип.&lt;Имя&gt;, СправочникСсылка, ОбъектМетаданныхОтчет, РасширениеДекорацииФормыДляНадписи и т.п.</w:t>
      </w:r>
    </w:p>
    <w:p w:rsidR="0056316A" w:rsidRDefault="0056316A" w:rsidP="00751219">
      <w:pPr>
        <w:pStyle w:val="a4"/>
        <w:shd w:val="clear" w:color="auto" w:fill="FFFFFF"/>
        <w:spacing w:before="0" w:beforeAutospacing="0" w:after="160" w:afterAutospacing="0"/>
        <w:rPr>
          <w:rFonts w:ascii="Segoe UI" w:hAnsi="Segoe UI" w:cs="Segoe UI"/>
          <w:color w:val="24292E"/>
          <w:sz w:val="18"/>
          <w:szCs w:val="18"/>
        </w:rPr>
      </w:pP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КоллекцияСтрок - КоллекцияЗначений – коллекция для сравнения;</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ФормируемыйОтчет - ОбъектМетаданных: Отчет</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ПрисоединенныйФайлОбъект - элемент справочника файлов.</w:t>
      </w:r>
    </w:p>
    <w:p w:rsidR="0056316A" w:rsidRDefault="0056316A" w:rsidP="00751219">
      <w:pPr>
        <w:pStyle w:val="a4"/>
        <w:shd w:val="clear" w:color="auto" w:fill="FFFFFF"/>
        <w:spacing w:before="0" w:beforeAutospacing="0" w:after="160" w:afterAutospacing="0"/>
        <w:rPr>
          <w:rFonts w:ascii="Segoe UI" w:hAnsi="Segoe UI" w:cs="Segoe UI"/>
          <w:i/>
          <w:color w:val="24292E"/>
          <w:sz w:val="16"/>
          <w:szCs w:val="16"/>
        </w:rPr>
      </w:pPr>
    </w:p>
    <w:p w:rsidR="00715E3A" w:rsidRPr="0056316A"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56316A">
        <w:rPr>
          <w:rFonts w:ascii="Segoe UI" w:hAnsi="Segoe UI" w:cs="Segoe UI"/>
          <w:color w:val="24292E"/>
          <w:sz w:val="18"/>
          <w:szCs w:val="18"/>
        </w:rPr>
        <w:lastRenderedPageBreak/>
        <w:t>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КоллекцияСтрок – ТаблицаЗначений, Массив, СписокЗначений – коллекция для сравнения.</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ФормируемыйОтчет – ОбъектМетаданныхОтчет</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ПрисоединенныйФайлОбъект - ОпределяемыйТип.ПрисоединенныйФайлОбъект - элемент справочника файлов.</w:t>
      </w:r>
    </w:p>
    <w:p w:rsidR="000C60B7" w:rsidRDefault="000C60B7" w:rsidP="00751219">
      <w:pPr>
        <w:pStyle w:val="a4"/>
        <w:shd w:val="clear" w:color="auto" w:fill="FFFFFF"/>
        <w:spacing w:before="0" w:beforeAutospacing="0" w:after="0" w:afterAutospacing="0"/>
        <w:rPr>
          <w:rFonts w:ascii="Segoe UI" w:hAnsi="Segoe UI" w:cs="Segoe UI"/>
          <w:sz w:val="16"/>
          <w:szCs w:val="16"/>
        </w:rPr>
      </w:pP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Текстовое описание параметра рекомендуется заполнять в том случае, когда только имени параметра в контексте функции не достаточно для понимания его назначения, либо требуется дать дополнительную информацию о типе, поясняющие назначение параметра, а также может приводиться наглядный пример с ожидаемым значением параметра.</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Для параметров типа Структура и ТаблицаЗначений также задается описание их свойств и колонок, которые начинаются с новой строки и предваряются символом *.</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Например:</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Параметры:</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СтатусыСерий - ТаблицаЗначений:</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Серия - СправочникСсылка.СерииНоменклатуры - если серия указана и она может</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xml:space="preserve">//               использоваться с новым значением номенклатуры на указанном складе, </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то возвращается переданное значение; если нет - пустая ссылка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xml:space="preserve">//     * СтатусУказанияСерий - Число - если серии указываются в ТЧ "Товары", то </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возвращается рассчитанный статус, если для переданной</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номенклатуры/склада серии не используется - возвращается 0</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иначе возвращается переданный статус.</w:t>
      </w:r>
    </w:p>
    <w:p w:rsidR="000C60B7" w:rsidRDefault="000C60B7" w:rsidP="00751219">
      <w:pPr>
        <w:pStyle w:val="a4"/>
        <w:shd w:val="clear" w:color="auto" w:fill="FFFFFF"/>
        <w:spacing w:before="0" w:beforeAutospacing="0" w:after="0" w:afterAutospacing="0"/>
        <w:rPr>
          <w:rFonts w:ascii="Segoe UI" w:hAnsi="Segoe UI" w:cs="Segoe UI"/>
          <w:sz w:val="16"/>
          <w:szCs w:val="16"/>
        </w:rPr>
      </w:pP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Для параметров типа Массив следует указывать тип элементов с помощью ключевого слова «из»</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В описании массивов, структур и таблиц значений могут быть вложенные описания, при этом перед именами вложенных свойств число звездочек увеличивается: для первого уровня вложенности 2 звездочки, для второго 3 и т.д.</w:t>
      </w:r>
    </w:p>
    <w:p w:rsidR="000C60B7" w:rsidRDefault="000C60B7" w:rsidP="00751219">
      <w:pPr>
        <w:pStyle w:val="a4"/>
        <w:shd w:val="clear" w:color="auto" w:fill="FFFFFF"/>
        <w:spacing w:before="0" w:beforeAutospacing="0" w:after="0" w:afterAutospacing="0"/>
        <w:rPr>
          <w:rFonts w:ascii="Segoe UI" w:hAnsi="Segoe UI" w:cs="Segoe UI"/>
          <w:sz w:val="16"/>
          <w:szCs w:val="16"/>
        </w:rPr>
      </w:pP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Параметры:</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СведенияОбОбновлении - Массив из Структура:</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 КодАдресногоОбъекта - Структура:</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 КодРегиона             - Число - код региона (длина - 2).</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 КодНаселенногоПункта   - Число - код населенного пункта (длина - 3).</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 КодУлицы               - Число - код улицы (длина - 4).</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 Наименование        - Строка</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 ОбновлениеДоступно  - Булево</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w:t>
      </w:r>
    </w:p>
    <w:p w:rsidR="000C60B7" w:rsidRDefault="000C60B7" w:rsidP="00751219">
      <w:pPr>
        <w:pStyle w:val="a4"/>
        <w:shd w:val="clear" w:color="auto" w:fill="FFFFFF"/>
        <w:spacing w:before="0" w:beforeAutospacing="0" w:after="0" w:afterAutospacing="0"/>
        <w:rPr>
          <w:rFonts w:ascii="Segoe UI" w:hAnsi="Segoe UI" w:cs="Segoe UI"/>
          <w:sz w:val="16"/>
          <w:szCs w:val="16"/>
        </w:rPr>
      </w:pP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Секция «Возвращаемое значение» описывает тип и содержание возвращаемого значения функции. Для процедур эта секция отсутствует. Предваряется строкой «Возвращаемое значение:». Затем с новой строки тип возвращаемого значения, дефис и текст описания. При использовании возвращаемого значения составного типа следует каждый тип писать с новой строки и с дефиса.</w:t>
      </w:r>
    </w:p>
    <w:p w:rsidR="000C60B7" w:rsidRDefault="000C60B7" w:rsidP="00751219">
      <w:pPr>
        <w:pStyle w:val="HTML"/>
        <w:shd w:val="clear" w:color="auto" w:fill="FFFFFF"/>
        <w:rPr>
          <w:rStyle w:val="pl-c"/>
          <w:rFonts w:ascii="Consolas" w:hAnsi="Consolas"/>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Возвращаемое значение:</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Строка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Возвращаемое значение:</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Булево - Истина, если хотя бы одна из переданных ролей доступна текущему пользователю, либо у него есть административные права.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xml:space="preserve">// Возвращаемое значение: </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ЛюбаяСсылка - ссылка на предопределенный элемент.</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Неопределено - если предопределенный элемент есть в метаданных, но не создан в ИБ.</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Возвращаемое значение:</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СправочникСсылка.Пользователи</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 СправочникСсылка.ВнешниеПользователи</w:t>
      </w:r>
    </w:p>
    <w:p w:rsidR="00715E3A" w:rsidRPr="00751219" w:rsidRDefault="00715E3A" w:rsidP="00751219">
      <w:pPr>
        <w:numPr>
          <w:ilvl w:val="0"/>
          <w:numId w:val="28"/>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Параметры любой процедуры или функции подразделяются на основные и дополнительные. Основные параметры передаются классическим образом, как параметры, дополнительные параметры передаются в виде структуры. Количество основных параметров любого метода не должно превышать трех. Структура дополнительных параметров таким образом является четвертым параметром. Для первоначальной инициализации структуры дополнительных параметров необходимо создать функцию конструктор. Описание ключей структуры должно быть в заголовке процедуры или функции.</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Пример функции-конструктора параметров в модуле ЦенообразованиеКлиентСервер:</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ПараметрыЗаполненияЦеныВСтрокеТЧ</w:t>
      </w:r>
      <w:r w:rsidRPr="00751219">
        <w:rPr>
          <w:rFonts w:ascii="Consolas" w:hAnsi="Consolas"/>
          <w:i/>
          <w:color w:val="24292E"/>
          <w:sz w:val="14"/>
          <w:szCs w:val="14"/>
        </w:rPr>
        <w:t xml:space="preserve">() </w:t>
      </w:r>
      <w:r w:rsidRPr="00751219">
        <w:rPr>
          <w:rStyle w:val="pl-k"/>
          <w:rFonts w:ascii="Consolas" w:hAnsi="Consolas"/>
          <w:i/>
          <w:color w:val="24292E"/>
          <w:sz w:val="14"/>
          <w:szCs w:val="14"/>
        </w:rPr>
        <w:t>Экспорт</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ПараметрыЗаполненияЦен</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Новый</w:t>
      </w:r>
      <w:r w:rsidRPr="00751219">
        <w:rPr>
          <w:rFonts w:ascii="Consolas" w:hAnsi="Consolas"/>
          <w:i/>
          <w:color w:val="24292E"/>
          <w:sz w:val="14"/>
          <w:szCs w:val="14"/>
        </w:rPr>
        <w:t xml:space="preserve"> Структура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ПараметрыЗаполненияЦен.Вставить(</w:t>
      </w:r>
      <w:r w:rsidRPr="00751219">
        <w:rPr>
          <w:rStyle w:val="pl-s"/>
          <w:rFonts w:ascii="Consolas" w:hAnsi="Consolas"/>
          <w:i/>
          <w:color w:val="24292E"/>
          <w:sz w:val="14"/>
          <w:szCs w:val="14"/>
        </w:rPr>
        <w:t>"Дата"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ПараметрыЗаполненияЦен.Вставить(</w:t>
      </w:r>
      <w:r w:rsidRPr="00751219">
        <w:rPr>
          <w:rStyle w:val="pl-s"/>
          <w:rFonts w:ascii="Consolas" w:hAnsi="Consolas"/>
          <w:i/>
          <w:color w:val="24292E"/>
          <w:sz w:val="14"/>
          <w:szCs w:val="14"/>
        </w:rPr>
        <w:t>"Валюта"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ПараметрыЗаполненияЦен.Вставить(</w:t>
      </w:r>
      <w:r w:rsidRPr="00751219">
        <w:rPr>
          <w:rStyle w:val="pl-s"/>
          <w:rFonts w:ascii="Consolas" w:hAnsi="Consolas"/>
          <w:i/>
          <w:color w:val="24292E"/>
          <w:sz w:val="14"/>
          <w:szCs w:val="14"/>
        </w:rPr>
        <w:t>"ПересчитыватьСумму"</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Истина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ПараметрыЗаполненияЦен.Вставить(</w:t>
      </w:r>
      <w:r w:rsidRPr="00751219">
        <w:rPr>
          <w:rStyle w:val="pl-s"/>
          <w:rFonts w:ascii="Consolas" w:hAnsi="Consolas"/>
          <w:i/>
          <w:color w:val="24292E"/>
          <w:sz w:val="14"/>
          <w:szCs w:val="14"/>
        </w:rPr>
        <w:t>"ОбязательныеПараметры"</w:t>
      </w:r>
      <w:r w:rsidRPr="00751219">
        <w:rPr>
          <w:rStyle w:val="pl-k"/>
          <w:rFonts w:ascii="Consolas" w:hAnsi="Consolas"/>
          <w:i/>
          <w:color w:val="24292E"/>
          <w:sz w:val="14"/>
          <w:szCs w:val="14"/>
        </w:rPr>
        <w:t>,</w:t>
      </w:r>
      <w:r w:rsidRPr="00751219">
        <w:rPr>
          <w:rStyle w:val="pl-s"/>
          <w:rFonts w:ascii="Consolas" w:hAnsi="Consolas"/>
          <w:i/>
          <w:color w:val="24292E"/>
          <w:sz w:val="14"/>
          <w:szCs w:val="14"/>
        </w:rPr>
        <w:t>"Дата,Валюта"</w:t>
      </w:r>
      <w:r w:rsidRPr="00751219">
        <w:rPr>
          <w:rFonts w:ascii="Consolas" w:hAnsi="Consolas"/>
          <w:i/>
          <w:color w:val="24292E"/>
          <w:sz w:val="14"/>
          <w:szCs w:val="14"/>
        </w:rPr>
        <w:t>)</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
          <w:rFonts w:ascii="Consolas" w:hAnsi="Consolas"/>
          <w:i/>
          <w:color w:val="24292E"/>
          <w:sz w:val="14"/>
          <w:szCs w:val="14"/>
        </w:rPr>
        <w:t>// обязательные параметры, которые нужно заполнять</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ПараметрыЗаполненияЦен</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КонецФункции</w:t>
      </w:r>
    </w:p>
    <w:p w:rsidR="00751219" w:rsidRDefault="00751219" w:rsidP="00751219">
      <w:pPr>
        <w:pStyle w:val="a4"/>
        <w:shd w:val="clear" w:color="auto" w:fill="FFFFFF"/>
        <w:spacing w:before="0" w:beforeAutospacing="0" w:after="160" w:afterAutospacing="0"/>
        <w:rPr>
          <w:rFonts w:ascii="Segoe UI" w:hAnsi="Segoe UI" w:cs="Segoe UI"/>
          <w:sz w:val="16"/>
          <w:szCs w:val="16"/>
        </w:rPr>
      </w:pPr>
    </w:p>
    <w:p w:rsidR="00715E3A" w:rsidRPr="00751219" w:rsidRDefault="00715E3A" w:rsidP="00751219">
      <w:pPr>
        <w:pStyle w:val="a4"/>
        <w:shd w:val="clear" w:color="auto" w:fill="FFFFFF"/>
        <w:spacing w:before="0" w:beforeAutospacing="0" w:after="160" w:afterAutospacing="0"/>
        <w:rPr>
          <w:rFonts w:ascii="Segoe UI" w:hAnsi="Segoe UI" w:cs="Segoe UI"/>
          <w:sz w:val="18"/>
          <w:szCs w:val="18"/>
        </w:rPr>
      </w:pPr>
      <w:r w:rsidRPr="00751219">
        <w:rPr>
          <w:rFonts w:ascii="Segoe UI" w:hAnsi="Segoe UI" w:cs="Segoe UI"/>
          <w:sz w:val="18"/>
          <w:szCs w:val="18"/>
        </w:rPr>
        <w:t>Имена свойств структуры соответствуют параметрам вызываемой функции. При этом параметры со значениями по умолчанию должны быть явно проинициализированы в этой структуре.</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lastRenderedPageBreak/>
        <w:t>В вызывающем коде не следует инициализировать структуру параметров или добавлять в нее какие-либо другие свойства. Во избежание неоднозначности и скрытых ошибок все допустимые параметры вызываемой функции должны быть определены явно в функции-конструкторе параметров.</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p>
    <w:p w:rsidR="00715E3A" w:rsidRPr="00751219" w:rsidRDefault="00715E3A" w:rsidP="00751219">
      <w:pPr>
        <w:spacing w:line="240" w:lineRule="auto"/>
        <w:rPr>
          <w:rFonts w:ascii="Segoe UI" w:hAnsi="Segoe UI" w:cs="Segoe UI"/>
          <w:sz w:val="18"/>
          <w:szCs w:val="18"/>
        </w:rPr>
      </w:pPr>
      <w:r w:rsidRPr="00751219">
        <w:rPr>
          <w:rFonts w:ascii="Segoe UI" w:hAnsi="Segoe UI" w:cs="Segoe UI"/>
          <w:sz w:val="18"/>
          <w:szCs w:val="18"/>
        </w:rPr>
        <w:t>Параметр функции не должен возвращать значение. Иными словами не используйте входные параметры функций как дополнительный вывод. Весь вывод должен быть в возвращаемом значении. Если нужно возвращать несколько значений следует использовать такие типы как Структура, Массив и т.д.</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Плохо: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URLСервиса</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ИмяПользователя</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ПарольПользователя</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ЗаполнитьПараметрыПодключения(URLСервиса</w:t>
      </w:r>
      <w:r w:rsidRPr="00751219">
        <w:rPr>
          <w:rStyle w:val="pl-k"/>
          <w:rFonts w:ascii="Consolas" w:hAnsi="Consolas"/>
          <w:i/>
          <w:color w:val="24292E"/>
          <w:sz w:val="14"/>
          <w:szCs w:val="14"/>
        </w:rPr>
        <w:t>,</w:t>
      </w:r>
      <w:r w:rsidRPr="00751219">
        <w:rPr>
          <w:rFonts w:ascii="Consolas" w:hAnsi="Consolas"/>
          <w:i/>
          <w:color w:val="24292E"/>
          <w:sz w:val="14"/>
          <w:szCs w:val="14"/>
        </w:rPr>
        <w:t xml:space="preserve"> ИмяПользователя</w:t>
      </w:r>
      <w:r w:rsidRPr="00751219">
        <w:rPr>
          <w:rStyle w:val="pl-k"/>
          <w:rFonts w:ascii="Consolas" w:hAnsi="Consolas"/>
          <w:i/>
          <w:color w:val="24292E"/>
          <w:sz w:val="14"/>
          <w:szCs w:val="14"/>
        </w:rPr>
        <w:t>,</w:t>
      </w:r>
      <w:r w:rsidRPr="00751219">
        <w:rPr>
          <w:rFonts w:ascii="Consolas" w:hAnsi="Consolas"/>
          <w:i/>
          <w:color w:val="24292E"/>
          <w:sz w:val="14"/>
          <w:szCs w:val="14"/>
        </w:rPr>
        <w:t xml:space="preserve"> Пароль)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Хорошо: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ПараметрыПодключения</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ПолучитьПараметрыПодключения()</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Возвращаемое значение - структура: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URLСервиса         - Строка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ИмяПользователя    - Строка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ПарольПользователя - Строка</w:t>
      </w:r>
    </w:p>
    <w:p w:rsidR="00715E3A" w:rsidRDefault="00715E3A" w:rsidP="00751219">
      <w:pPr>
        <w:pStyle w:val="3"/>
        <w:shd w:val="clear" w:color="auto" w:fill="FFFFFF"/>
        <w:spacing w:before="240" w:beforeAutospacing="0" w:after="160" w:afterAutospacing="0"/>
        <w:rPr>
          <w:rFonts w:ascii="Segoe UI" w:hAnsi="Segoe UI" w:cs="Segoe UI"/>
          <w:color w:val="24292E"/>
          <w:sz w:val="30"/>
          <w:szCs w:val="30"/>
        </w:rPr>
      </w:pPr>
      <w:r w:rsidRPr="00715E3A">
        <w:rPr>
          <w:rFonts w:ascii="Segoe UI" w:hAnsi="Segoe UI" w:cs="Segoe UI"/>
          <w:color w:val="24292E"/>
          <w:sz w:val="28"/>
          <w:szCs w:val="28"/>
        </w:rPr>
        <w:t>Условия</w:t>
      </w:r>
    </w:p>
    <w:p w:rsidR="00715E3A" w:rsidRPr="00751219" w:rsidRDefault="00715E3A" w:rsidP="00751219">
      <w:pPr>
        <w:numPr>
          <w:ilvl w:val="0"/>
          <w:numId w:val="30"/>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Предпочтительней использовать тернарный оператор для простых конструкций.</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НДС</w:t>
      </w:r>
      <w:r w:rsidRPr="00751219">
        <w:rPr>
          <w:rStyle w:val="pl-c1"/>
          <w:rFonts w:ascii="Consolas" w:hAnsi="Consolas"/>
          <w:i/>
          <w:color w:val="24292E"/>
          <w:sz w:val="14"/>
          <w:szCs w:val="14"/>
        </w:rPr>
        <w:t>0</w:t>
      </w:r>
      <w:r w:rsidRPr="00751219">
        <w:rPr>
          <w:rFonts w:ascii="Consolas" w:hAnsi="Consolas"/>
          <w:i/>
          <w:color w:val="24292E"/>
          <w:sz w:val="14"/>
          <w:szCs w:val="14"/>
        </w:rPr>
        <w:t xml:space="preserve"> </w:t>
      </w:r>
      <w:r w:rsidRPr="00751219">
        <w:rPr>
          <w:rStyle w:val="pl-k"/>
          <w:rFonts w:ascii="Consolas" w:hAnsi="Consolas"/>
          <w:i/>
          <w:color w:val="24292E"/>
          <w:sz w:val="14"/>
          <w:szCs w:val="14"/>
        </w:rPr>
        <w:t>Тогда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w:t>
      </w:r>
      <w:r w:rsidRPr="00751219">
        <w:rPr>
          <w:rStyle w:val="pl-c1"/>
          <w:rFonts w:ascii="Consolas" w:hAnsi="Consolas"/>
          <w:i/>
          <w:color w:val="24292E"/>
          <w:sz w:val="14"/>
          <w:szCs w:val="14"/>
        </w:rPr>
        <w:t>0</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Иначе</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w:t>
      </w:r>
      <w:r w:rsidRPr="00751219">
        <w:rPr>
          <w:rStyle w:val="pl-c1"/>
          <w:rFonts w:ascii="Consolas" w:hAnsi="Consolas"/>
          <w:i/>
          <w:color w:val="24292E"/>
          <w:sz w:val="14"/>
          <w:szCs w:val="14"/>
        </w:rPr>
        <w:t>18</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(НДС</w:t>
      </w:r>
      <w:r w:rsidRPr="00751219">
        <w:rPr>
          <w:rStyle w:val="pl-c1"/>
          <w:rFonts w:ascii="Consolas" w:hAnsi="Consolas"/>
          <w:i/>
          <w:color w:val="24292E"/>
          <w:sz w:val="14"/>
          <w:szCs w:val="14"/>
        </w:rPr>
        <w:t>0</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0</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18</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numPr>
          <w:ilvl w:val="0"/>
          <w:numId w:val="31"/>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Не допускайте использования вложенных тернарных операторов.</w:t>
      </w:r>
    </w:p>
    <w:p w:rsidR="000C60B7" w:rsidRPr="00751219" w:rsidRDefault="00715E3A" w:rsidP="00751219">
      <w:pPr>
        <w:numPr>
          <w:ilvl w:val="0"/>
          <w:numId w:val="31"/>
        </w:numPr>
        <w:shd w:val="clear" w:color="auto" w:fill="FFFFFF"/>
        <w:spacing w:before="60"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Ключевое слово </w:t>
      </w:r>
      <w:r w:rsidRPr="00751219">
        <w:rPr>
          <w:rStyle w:val="HTML1"/>
          <w:rFonts w:ascii="Consolas" w:eastAsiaTheme="minorHAnsi" w:hAnsi="Consolas"/>
          <w:color w:val="24292E"/>
          <w:sz w:val="18"/>
          <w:szCs w:val="18"/>
        </w:rPr>
        <w:t>Тогда</w:t>
      </w:r>
      <w:r w:rsidRPr="00751219">
        <w:rPr>
          <w:rFonts w:ascii="Segoe UI" w:hAnsi="Segoe UI" w:cs="Segoe UI"/>
          <w:color w:val="24292E"/>
          <w:sz w:val="18"/>
          <w:szCs w:val="18"/>
        </w:rPr>
        <w:t> пишется на той же строке, что и последнее условие.</w:t>
      </w:r>
    </w:p>
    <w:p w:rsidR="00715E3A" w:rsidRPr="00751219" w:rsidRDefault="00715E3A" w:rsidP="00751219">
      <w:pPr>
        <w:numPr>
          <w:ilvl w:val="0"/>
          <w:numId w:val="31"/>
        </w:numPr>
        <w:shd w:val="clear" w:color="auto" w:fill="FFFFFF"/>
        <w:spacing w:before="60"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Сложные условия (содержащие 3 конструкции и более) необходимо выносить в отдельные методы.</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"АнализСубконто"</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"АнализСчета"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"ОборотноСальдоваяВедомость"</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"ОборотноСальдоваяВедомостьПоСчету"</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"ОборотыМеждуСубконто"</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"ОборотыСчета"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"СводныеПроводки"</w:t>
      </w:r>
      <w:r w:rsidRPr="00751219">
        <w:rPr>
          <w:rFonts w:ascii="Consolas" w:hAnsi="Consolas"/>
          <w:i/>
          <w:color w:val="24292E"/>
          <w:sz w:val="14"/>
          <w:szCs w:val="14"/>
        </w:rPr>
        <w:t xml:space="preserve"> </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"ГлавнаяКнига"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"ШахматнаяВедомость"</w:t>
      </w:r>
      <w:r w:rsidRPr="00751219">
        <w:rPr>
          <w:rFonts w:ascii="Consolas" w:hAnsi="Consolas"/>
          <w:i/>
          <w:color w:val="24292E"/>
          <w:sz w:val="14"/>
          <w:szCs w:val="14"/>
        </w:rPr>
        <w:t xml:space="preserve"> </w:t>
      </w:r>
      <w:r w:rsidRPr="00751219">
        <w:rPr>
          <w:rStyle w:val="pl-k"/>
          <w:rFonts w:ascii="Consolas" w:hAnsi="Consolas"/>
          <w:i/>
          <w:color w:val="24292E"/>
          <w:sz w:val="14"/>
          <w:szCs w:val="14"/>
        </w:rPr>
        <w:t>Тогда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ПараметрыРасшифровки.Вставить(</w:t>
      </w:r>
      <w:r w:rsidRPr="00751219">
        <w:rPr>
          <w:rStyle w:val="pl-s"/>
          <w:rFonts w:ascii="Consolas" w:hAnsi="Consolas"/>
          <w:i/>
          <w:color w:val="24292E"/>
          <w:sz w:val="14"/>
          <w:szCs w:val="14"/>
        </w:rPr>
        <w:t>"ОткрытьОбъект"</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ab/>
      </w:r>
      <w:r w:rsidRPr="00751219">
        <w:rPr>
          <w:rFonts w:ascii="Consolas" w:hAnsi="Consolas"/>
          <w:i/>
          <w:color w:val="24292E"/>
          <w:sz w:val="14"/>
          <w:szCs w:val="14"/>
        </w:rPr>
        <w:tab/>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ЕстьПоказатель</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ЕстьКорЗначение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ЕстьСчет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Истина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Счет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ПервыйЭлемент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ОткрыватьОбъектПриИдентификаторе(ИдентификаторОбъекта) </w:t>
      </w:r>
      <w:r w:rsidRPr="00751219">
        <w:rPr>
          <w:rStyle w:val="pl-k"/>
          <w:rFonts w:ascii="Consolas" w:hAnsi="Consolas"/>
          <w:i/>
          <w:color w:val="24292E"/>
          <w:sz w:val="14"/>
          <w:szCs w:val="14"/>
        </w:rPr>
        <w:t>Тогда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ПараметрыРасшифровки.Вставить(</w:t>
      </w:r>
      <w:r w:rsidRPr="00751219">
        <w:rPr>
          <w:rStyle w:val="pl-s"/>
          <w:rFonts w:ascii="Consolas" w:hAnsi="Consolas"/>
          <w:i/>
          <w:color w:val="24292E"/>
          <w:sz w:val="14"/>
          <w:szCs w:val="14"/>
        </w:rPr>
        <w:t>"ОткрытьОбъект"</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ab/>
      </w:r>
      <w:r w:rsidRPr="00751219">
        <w:rPr>
          <w:rFonts w:ascii="Consolas" w:hAnsi="Consolas"/>
          <w:i/>
          <w:color w:val="24292E"/>
          <w:sz w:val="14"/>
          <w:szCs w:val="14"/>
        </w:rPr>
        <w:tab/>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ЕстьПоказатель</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ЕстьКорЗначение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ЕстьСчет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Истина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Счет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ПервыйЭлемент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//Вариант - 1</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ОткрыватьОбъектПриИдентификаторе</w:t>
      </w:r>
      <w:r w:rsidRPr="00751219">
        <w:rPr>
          <w:rFonts w:ascii="Consolas" w:hAnsi="Consolas"/>
          <w:i/>
          <w:color w:val="24292E"/>
          <w:sz w:val="14"/>
          <w:szCs w:val="14"/>
        </w:rPr>
        <w:t>(</w:t>
      </w:r>
      <w:r w:rsidRPr="00751219">
        <w:rPr>
          <w:rStyle w:val="pl-v"/>
          <w:rFonts w:ascii="Consolas" w:hAnsi="Consolas"/>
          <w:i/>
          <w:color w:val="24292E"/>
          <w:sz w:val="14"/>
          <w:szCs w:val="14"/>
        </w:rPr>
        <w:t>ИдентификаторОбъекта</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ab/>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"АнализСубконто"</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"АнализСчета"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"ОборотноСальдоваяВедомость"</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"ОборотноСальдоваяВедомостьПоСчету"</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"ОборотыМеждуСубконто"</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"ОборотыСчета"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"СводныеПроводки"</w:t>
      </w:r>
      <w:r w:rsidRPr="00751219">
        <w:rPr>
          <w:rFonts w:ascii="Consolas" w:hAnsi="Consolas"/>
          <w:i/>
          <w:color w:val="24292E"/>
          <w:sz w:val="14"/>
          <w:szCs w:val="14"/>
        </w:rPr>
        <w:t xml:space="preserve"> </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"ГлавнаяКнига"</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ИЛИ</w:t>
      </w:r>
      <w:r w:rsidRPr="00751219">
        <w:rPr>
          <w:rFonts w:ascii="Consolas" w:hAnsi="Consolas"/>
          <w:i/>
          <w:color w:val="24292E"/>
          <w:sz w:val="14"/>
          <w:szCs w:val="14"/>
        </w:rPr>
        <w:t xml:space="preserve"> ИдентификаторОбъекта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s"/>
          <w:rFonts w:ascii="Consolas" w:hAnsi="Consolas"/>
          <w:i/>
          <w:color w:val="24292E"/>
          <w:sz w:val="14"/>
          <w:szCs w:val="14"/>
        </w:rPr>
        <w:t>"ШахматнаяВедомость"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lastRenderedPageBreak/>
        <w:t>КонецФункции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//Вариант - 2</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ОткрыватьОбъектПриИдентификаторе</w:t>
      </w:r>
      <w:r w:rsidRPr="00751219">
        <w:rPr>
          <w:rFonts w:ascii="Consolas" w:hAnsi="Consolas"/>
          <w:i/>
          <w:color w:val="24292E"/>
          <w:sz w:val="14"/>
          <w:szCs w:val="14"/>
        </w:rPr>
        <w:t>(</w:t>
      </w:r>
      <w:r w:rsidRPr="00751219">
        <w:rPr>
          <w:rStyle w:val="pl-v"/>
          <w:rFonts w:ascii="Consolas" w:hAnsi="Consolas"/>
          <w:i/>
          <w:color w:val="24292E"/>
          <w:sz w:val="14"/>
          <w:szCs w:val="14"/>
        </w:rPr>
        <w:t>ИдентификаторОбъекта</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ab/>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ИспользуемыеИдентификаторы</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Новый</w:t>
      </w:r>
      <w:r w:rsidRPr="00751219">
        <w:rPr>
          <w:rFonts w:ascii="Consolas" w:hAnsi="Consolas"/>
          <w:i/>
          <w:color w:val="24292E"/>
          <w:sz w:val="14"/>
          <w:szCs w:val="14"/>
        </w:rPr>
        <w:t xml:space="preserve"> Массив</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"АнализСубконто"</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"АнализСчета"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"ГлавнаяКнига"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"ОборотноСальдоваяВедомость"</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"ОборотноСальдоваяВедомостьПоСчету"</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"ОборотыМеждуСубконто"</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"ОборотыСчета"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"СводныеПроводки"</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ИспользуемыеИдентификаторы.Добавить(</w:t>
      </w:r>
      <w:r w:rsidRPr="00751219">
        <w:rPr>
          <w:rStyle w:val="pl-s"/>
          <w:rFonts w:ascii="Consolas" w:hAnsi="Consolas"/>
          <w:i/>
          <w:color w:val="24292E"/>
          <w:sz w:val="14"/>
          <w:szCs w:val="14"/>
        </w:rPr>
        <w:t>"ШахматнаяВедомость"</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ИспользуемыеИдентификаторы.Найти(ИдентификаторОбъекта) </w:t>
      </w:r>
      <w:r w:rsidRPr="00751219">
        <w:rPr>
          <w:rStyle w:val="pl-k"/>
          <w:rFonts w:ascii="Consolas" w:hAnsi="Consolas"/>
          <w:i/>
          <w:color w:val="24292E"/>
          <w:sz w:val="14"/>
          <w:szCs w:val="14"/>
        </w:rPr>
        <w:t>&lt;&gt;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Неопределено</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КонецФункции</w:t>
      </w:r>
    </w:p>
    <w:p w:rsidR="00715E3A" w:rsidRPr="00751219" w:rsidRDefault="00715E3A" w:rsidP="00751219">
      <w:pPr>
        <w:numPr>
          <w:ilvl w:val="0"/>
          <w:numId w:val="32"/>
        </w:numPr>
        <w:shd w:val="clear" w:color="auto" w:fill="FFFFFF"/>
        <w:spacing w:beforeAutospacing="1" w:after="0" w:afterAutospacing="1" w:line="240" w:lineRule="auto"/>
        <w:rPr>
          <w:rFonts w:ascii="Segoe UI" w:hAnsi="Segoe UI" w:cs="Segoe UI"/>
          <w:color w:val="24292E"/>
          <w:sz w:val="18"/>
          <w:szCs w:val="18"/>
        </w:rPr>
      </w:pPr>
      <w:r w:rsidRPr="00751219">
        <w:rPr>
          <w:rFonts w:ascii="Segoe UI" w:hAnsi="Segoe UI" w:cs="Segoe UI"/>
          <w:color w:val="24292E"/>
          <w:sz w:val="18"/>
          <w:szCs w:val="18"/>
        </w:rPr>
        <w:t>Избегайте использования больших блоков кода внутри операторов </w:t>
      </w:r>
      <w:r w:rsidRPr="00751219">
        <w:rPr>
          <w:rStyle w:val="HTML1"/>
          <w:rFonts w:ascii="Consolas" w:eastAsiaTheme="minorHAnsi" w:hAnsi="Consolas"/>
          <w:color w:val="24292E"/>
          <w:sz w:val="18"/>
          <w:szCs w:val="18"/>
        </w:rPr>
        <w:t>Если</w:t>
      </w:r>
      <w:r w:rsidRPr="00751219">
        <w:rPr>
          <w:rFonts w:ascii="Segoe UI" w:hAnsi="Segoe UI" w:cs="Segoe UI"/>
          <w:color w:val="24292E"/>
          <w:sz w:val="18"/>
          <w:szCs w:val="18"/>
        </w:rPr>
        <w:t>. Вместо этого выносить код реализации в отдельный метод.</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Пока</w:t>
      </w:r>
      <w:r w:rsidRPr="00751219">
        <w:rPr>
          <w:rFonts w:ascii="Consolas" w:hAnsi="Consolas"/>
          <w:i/>
          <w:color w:val="24292E"/>
          <w:sz w:val="14"/>
          <w:szCs w:val="14"/>
        </w:rPr>
        <w:t xml:space="preserve"> ВыборкаЗапроса.Слудующий() </w:t>
      </w:r>
      <w:r w:rsidRPr="00751219">
        <w:rPr>
          <w:rStyle w:val="pl-k"/>
          <w:rFonts w:ascii="Consolas" w:hAnsi="Consolas"/>
          <w:i/>
          <w:color w:val="24292E"/>
          <w:sz w:val="14"/>
          <w:szCs w:val="14"/>
        </w:rPr>
        <w:t>Цикл</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ДанныеВыборкиКорректны( ВыборкаЗапроса ) </w:t>
      </w:r>
      <w:r w:rsidRPr="00751219">
        <w:rPr>
          <w:rStyle w:val="pl-k"/>
          <w:rFonts w:ascii="Consolas" w:hAnsi="Consolas"/>
          <w:i/>
          <w:color w:val="24292E"/>
          <w:sz w:val="14"/>
          <w:szCs w:val="14"/>
        </w:rPr>
        <w:t>Тогда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c"/>
          <w:rFonts w:ascii="Consolas" w:hAnsi="Consolas"/>
          <w:i/>
          <w:color w:val="24292E"/>
          <w:sz w:val="14"/>
          <w:szCs w:val="14"/>
        </w:rPr>
        <w:t>//... несколько стрниц кода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c"/>
          <w:rFonts w:ascii="Consolas" w:hAnsi="Consolas"/>
          <w:i/>
          <w:color w:val="24292E"/>
          <w:sz w:val="14"/>
          <w:szCs w:val="14"/>
        </w:rPr>
        <w:t>//... несколько стрниц кода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Default="00715E3A" w:rsidP="00751219">
      <w:pPr>
        <w:pStyle w:val="HTML"/>
        <w:shd w:val="clear" w:color="auto" w:fill="FFFFFF"/>
        <w:rPr>
          <w:rStyle w:val="pl-k"/>
          <w:rFonts w:ascii="Consolas" w:hAnsi="Consolas"/>
          <w:i/>
          <w:color w:val="24292E"/>
          <w:sz w:val="14"/>
          <w:szCs w:val="14"/>
        </w:rPr>
      </w:pPr>
      <w:r w:rsidRPr="00751219">
        <w:rPr>
          <w:rStyle w:val="pl-k"/>
          <w:rFonts w:ascii="Consolas" w:hAnsi="Consolas"/>
          <w:i/>
          <w:color w:val="24292E"/>
          <w:sz w:val="14"/>
          <w:szCs w:val="14"/>
        </w:rPr>
        <w:t>КонецЦикла;</w:t>
      </w:r>
    </w:p>
    <w:p w:rsidR="00751219" w:rsidRDefault="00751219" w:rsidP="00751219">
      <w:pPr>
        <w:pStyle w:val="HTML"/>
        <w:shd w:val="clear" w:color="auto" w:fill="FFFFFF"/>
        <w:rPr>
          <w:rFonts w:ascii="Consolas" w:hAnsi="Consolas"/>
          <w:color w:val="24292E"/>
          <w:sz w:val="14"/>
          <w:szCs w:val="14"/>
        </w:rPr>
      </w:pP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Пока</w:t>
      </w:r>
      <w:r w:rsidRPr="00751219">
        <w:rPr>
          <w:rFonts w:ascii="Consolas" w:hAnsi="Consolas"/>
          <w:i/>
          <w:color w:val="24292E"/>
          <w:sz w:val="14"/>
          <w:szCs w:val="14"/>
        </w:rPr>
        <w:t xml:space="preserve"> ВыборкаЗапроса.Слудующий() </w:t>
      </w:r>
      <w:r w:rsidRPr="00751219">
        <w:rPr>
          <w:rStyle w:val="pl-k"/>
          <w:rFonts w:ascii="Consolas" w:hAnsi="Consolas"/>
          <w:i/>
          <w:color w:val="24292E"/>
          <w:sz w:val="14"/>
          <w:szCs w:val="14"/>
        </w:rPr>
        <w:t>Цикл</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ДанныеВыборкиКорректны( ВыборкаЗапроса ) </w:t>
      </w:r>
      <w:r w:rsidRPr="00751219">
        <w:rPr>
          <w:rStyle w:val="pl-k"/>
          <w:rFonts w:ascii="Consolas" w:hAnsi="Consolas"/>
          <w:i/>
          <w:color w:val="24292E"/>
          <w:sz w:val="14"/>
          <w:szCs w:val="14"/>
        </w:rPr>
        <w:t>Тогда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ВывестиДанныеВыборки( ВыборкаЗапроса )</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Иначе</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ДобавитьОшибкуВЛог( ВыборкаЗапроса )</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КонецЕсли;</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КонецЦикла;</w:t>
      </w:r>
    </w:p>
    <w:p w:rsidR="00715E3A" w:rsidRPr="00751219" w:rsidRDefault="00715E3A" w:rsidP="00751219">
      <w:pPr>
        <w:numPr>
          <w:ilvl w:val="0"/>
          <w:numId w:val="33"/>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 xml:space="preserve">Избегайте использование </w:t>
      </w:r>
      <w:r w:rsidR="00751219">
        <w:rPr>
          <w:rFonts w:ascii="Segoe UI" w:hAnsi="Segoe UI" w:cs="Segoe UI"/>
          <w:color w:val="24292E"/>
          <w:sz w:val="18"/>
          <w:szCs w:val="18"/>
        </w:rPr>
        <w:t>«</w:t>
      </w:r>
      <w:r w:rsidRPr="00751219">
        <w:rPr>
          <w:rFonts w:ascii="Segoe UI" w:hAnsi="Segoe UI" w:cs="Segoe UI"/>
          <w:color w:val="24292E"/>
          <w:sz w:val="18"/>
          <w:szCs w:val="18"/>
        </w:rPr>
        <w:t>Йода-синтаксиса</w:t>
      </w:r>
      <w:r w:rsidR="00751219">
        <w:rPr>
          <w:rFonts w:ascii="Segoe UI" w:hAnsi="Segoe UI" w:cs="Segoe UI"/>
          <w:color w:val="24292E"/>
          <w:sz w:val="18"/>
          <w:szCs w:val="18"/>
        </w:rPr>
        <w:t>»</w:t>
      </w:r>
      <w:r w:rsidRPr="00751219">
        <w:rPr>
          <w:rFonts w:ascii="Segoe UI" w:hAnsi="Segoe UI" w:cs="Segoe UI"/>
          <w:color w:val="24292E"/>
          <w:sz w:val="18"/>
          <w:szCs w:val="18"/>
        </w:rPr>
        <w:t>.</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Неправильно:</w:t>
      </w:r>
    </w:p>
    <w:p w:rsidR="00715E3A" w:rsidRDefault="00715E3A" w:rsidP="00751219">
      <w:pPr>
        <w:pStyle w:val="HTML"/>
        <w:shd w:val="clear" w:color="auto" w:fill="FFFFFF"/>
        <w:rPr>
          <w:rFonts w:ascii="Consolas" w:hAnsi="Consolas"/>
          <w:color w:val="24292E"/>
          <w:sz w:val="14"/>
          <w:szCs w:val="14"/>
        </w:rPr>
      </w:pPr>
      <w:r>
        <w:rPr>
          <w:rStyle w:val="pl-k"/>
          <w:rFonts w:ascii="Consolas" w:hAnsi="Consolas"/>
          <w:color w:val="24292E"/>
          <w:sz w:val="14"/>
          <w:szCs w:val="14"/>
        </w:rPr>
        <w:t>Если</w:t>
      </w:r>
      <w:r>
        <w:rPr>
          <w:rFonts w:ascii="Consolas" w:hAnsi="Consolas"/>
          <w:color w:val="24292E"/>
          <w:sz w:val="14"/>
          <w:szCs w:val="14"/>
        </w:rPr>
        <w:t xml:space="preserve"> </w:t>
      </w:r>
      <w:r>
        <w:rPr>
          <w:rStyle w:val="pl-c1"/>
          <w:rFonts w:ascii="Consolas" w:hAnsi="Consolas"/>
          <w:color w:val="24292E"/>
          <w:sz w:val="14"/>
          <w:szCs w:val="14"/>
        </w:rPr>
        <w:t>0</w:t>
      </w:r>
      <w:r>
        <w:rPr>
          <w:rFonts w:ascii="Consolas" w:hAnsi="Consolas"/>
          <w:color w:val="24292E"/>
          <w:sz w:val="14"/>
          <w:szCs w:val="14"/>
        </w:rPr>
        <w:t xml:space="preserve"> </w:t>
      </w:r>
      <w:r>
        <w:rPr>
          <w:rStyle w:val="pl-k"/>
          <w:rFonts w:ascii="Consolas" w:hAnsi="Consolas"/>
          <w:color w:val="24292E"/>
          <w:sz w:val="14"/>
          <w:szCs w:val="14"/>
        </w:rPr>
        <w:t>=</w:t>
      </w:r>
      <w:r>
        <w:rPr>
          <w:rFonts w:ascii="Consolas" w:hAnsi="Consolas"/>
          <w:color w:val="24292E"/>
          <w:sz w:val="14"/>
          <w:szCs w:val="14"/>
        </w:rPr>
        <w:t xml:space="preserve"> Сумма </w:t>
      </w:r>
      <w:r>
        <w:rPr>
          <w:rStyle w:val="pl-k"/>
          <w:rFonts w:ascii="Consolas" w:hAnsi="Consolas"/>
          <w:color w:val="24292E"/>
          <w:sz w:val="14"/>
          <w:szCs w:val="14"/>
        </w:rPr>
        <w:t>Тогда</w:t>
      </w:r>
    </w:p>
    <w:p w:rsidR="00715E3A" w:rsidRDefault="00715E3A" w:rsidP="00751219">
      <w:pPr>
        <w:pStyle w:val="HTML"/>
        <w:shd w:val="clear" w:color="auto" w:fill="FFFFFF"/>
        <w:rPr>
          <w:rFonts w:ascii="Consolas" w:hAnsi="Consolas"/>
          <w:color w:val="24292E"/>
          <w:sz w:val="14"/>
          <w:szCs w:val="14"/>
        </w:rPr>
      </w:pP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Правильно:</w:t>
      </w:r>
    </w:p>
    <w:p w:rsidR="00715E3A" w:rsidRDefault="00715E3A" w:rsidP="00751219">
      <w:pPr>
        <w:pStyle w:val="HTML"/>
        <w:shd w:val="clear" w:color="auto" w:fill="FFFFFF"/>
        <w:rPr>
          <w:rFonts w:ascii="Consolas" w:hAnsi="Consolas"/>
          <w:color w:val="24292E"/>
          <w:sz w:val="14"/>
          <w:szCs w:val="14"/>
        </w:rPr>
      </w:pPr>
      <w:r>
        <w:rPr>
          <w:rStyle w:val="pl-k"/>
          <w:rFonts w:ascii="Consolas" w:hAnsi="Consolas"/>
          <w:color w:val="24292E"/>
          <w:sz w:val="14"/>
          <w:szCs w:val="14"/>
        </w:rPr>
        <w:t>Если</w:t>
      </w:r>
      <w:r>
        <w:rPr>
          <w:rFonts w:ascii="Consolas" w:hAnsi="Consolas"/>
          <w:color w:val="24292E"/>
          <w:sz w:val="14"/>
          <w:szCs w:val="14"/>
        </w:rPr>
        <w:t xml:space="preserve"> Сумма </w:t>
      </w:r>
      <w:r>
        <w:rPr>
          <w:rStyle w:val="pl-k"/>
          <w:rFonts w:ascii="Consolas" w:hAnsi="Consolas"/>
          <w:color w:val="24292E"/>
          <w:sz w:val="14"/>
          <w:szCs w:val="14"/>
        </w:rPr>
        <w:t>=</w:t>
      </w:r>
      <w:r>
        <w:rPr>
          <w:rFonts w:ascii="Consolas" w:hAnsi="Consolas"/>
          <w:color w:val="24292E"/>
          <w:sz w:val="14"/>
          <w:szCs w:val="14"/>
        </w:rPr>
        <w:t xml:space="preserve"> </w:t>
      </w:r>
      <w:r>
        <w:rPr>
          <w:rStyle w:val="pl-c1"/>
          <w:rFonts w:ascii="Consolas" w:hAnsi="Consolas"/>
          <w:color w:val="24292E"/>
          <w:sz w:val="14"/>
          <w:szCs w:val="14"/>
        </w:rPr>
        <w:t>0</w:t>
      </w:r>
      <w:r>
        <w:rPr>
          <w:rFonts w:ascii="Consolas" w:hAnsi="Consolas"/>
          <w:color w:val="24292E"/>
          <w:sz w:val="14"/>
          <w:szCs w:val="14"/>
        </w:rPr>
        <w:t xml:space="preserve"> </w:t>
      </w:r>
      <w:r>
        <w:rPr>
          <w:rStyle w:val="pl-k"/>
          <w:rFonts w:ascii="Consolas" w:hAnsi="Consolas"/>
          <w:color w:val="24292E"/>
          <w:sz w:val="14"/>
          <w:szCs w:val="14"/>
        </w:rPr>
        <w:t>Тогда</w:t>
      </w:r>
    </w:p>
    <w:p w:rsidR="00715E3A" w:rsidRPr="00715E3A" w:rsidRDefault="00715E3A" w:rsidP="00751219">
      <w:pPr>
        <w:pStyle w:val="3"/>
        <w:shd w:val="clear" w:color="auto" w:fill="FFFFFF"/>
        <w:spacing w:before="240" w:beforeAutospacing="0" w:after="160" w:afterAutospacing="0"/>
        <w:rPr>
          <w:rFonts w:ascii="Segoe UI" w:hAnsi="Segoe UI" w:cs="Segoe UI"/>
          <w:color w:val="24292E"/>
          <w:sz w:val="28"/>
          <w:szCs w:val="28"/>
        </w:rPr>
      </w:pPr>
      <w:r w:rsidRPr="00715E3A">
        <w:rPr>
          <w:rFonts w:ascii="Segoe UI" w:hAnsi="Segoe UI" w:cs="Segoe UI"/>
          <w:color w:val="24292E"/>
          <w:sz w:val="28"/>
          <w:szCs w:val="28"/>
        </w:rPr>
        <w:t>Переменные</w:t>
      </w:r>
    </w:p>
    <w:p w:rsidR="00715E3A" w:rsidRPr="00751219" w:rsidRDefault="00715E3A" w:rsidP="00751219">
      <w:pPr>
        <w:numPr>
          <w:ilvl w:val="0"/>
          <w:numId w:val="34"/>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Перечень строковых величин располагать в алфавитном порядке</w:t>
      </w:r>
    </w:p>
    <w:p w:rsidR="00715E3A" w:rsidRPr="0056316A"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56316A">
        <w:rPr>
          <w:rFonts w:ascii="Segoe UI" w:hAnsi="Segoe UI" w:cs="Segoe UI"/>
          <w:color w:val="24292E"/>
          <w:sz w:val="18"/>
          <w:szCs w:val="18"/>
        </w:rPr>
        <w:t>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ПараметрыОткрытия</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Новый</w:t>
      </w:r>
      <w:r w:rsidRPr="00751219">
        <w:rPr>
          <w:rFonts w:ascii="Consolas" w:hAnsi="Consolas"/>
          <w:i/>
          <w:color w:val="24292E"/>
          <w:sz w:val="14"/>
          <w:szCs w:val="14"/>
        </w:rPr>
        <w:t xml:space="preserve"> Структура( </w:t>
      </w:r>
      <w:r w:rsidRPr="00751219">
        <w:rPr>
          <w:rStyle w:val="pl-s"/>
          <w:rFonts w:ascii="Consolas" w:hAnsi="Consolas"/>
          <w:i/>
          <w:color w:val="24292E"/>
          <w:sz w:val="14"/>
          <w:szCs w:val="14"/>
        </w:rPr>
        <w:t>"Ссылка, Комментарий, Наименование, ПредставлениеУсловий</w:t>
      </w:r>
    </w:p>
    <w:p w:rsidR="00715E3A" w:rsidRPr="00751219" w:rsidRDefault="00715E3A" w:rsidP="00751219">
      <w:pPr>
        <w:pStyle w:val="HTML"/>
        <w:shd w:val="clear" w:color="auto" w:fill="FFFFFF"/>
        <w:rPr>
          <w:rFonts w:ascii="Consolas" w:hAnsi="Consolas"/>
          <w:i/>
          <w:color w:val="24292E"/>
          <w:sz w:val="14"/>
          <w:szCs w:val="14"/>
        </w:rPr>
      </w:pPr>
      <w:r w:rsidRPr="00751219">
        <w:rPr>
          <w:rStyle w:val="pl-s"/>
          <w:rFonts w:ascii="Consolas" w:hAnsi="Consolas"/>
          <w:i/>
          <w:color w:val="24292E"/>
          <w:sz w:val="14"/>
          <w:szCs w:val="14"/>
        </w:rPr>
        <w:t xml:space="preserve">                                    |ПометкаУдаления, Пордяок, ГруппаТомов, НавигационнаяСсылка</w:t>
      </w:r>
    </w:p>
    <w:p w:rsidR="00715E3A" w:rsidRPr="00751219" w:rsidRDefault="00715E3A" w:rsidP="00751219">
      <w:pPr>
        <w:pStyle w:val="HTML"/>
        <w:shd w:val="clear" w:color="auto" w:fill="FFFFFF"/>
        <w:rPr>
          <w:rFonts w:ascii="Consolas" w:hAnsi="Consolas"/>
          <w:i/>
          <w:color w:val="24292E"/>
          <w:sz w:val="14"/>
          <w:szCs w:val="14"/>
        </w:rPr>
      </w:pPr>
      <w:r w:rsidRPr="00751219">
        <w:rPr>
          <w:rStyle w:val="pl-s"/>
          <w:rFonts w:ascii="Consolas" w:hAnsi="Consolas"/>
          <w:i/>
          <w:color w:val="24292E"/>
          <w:sz w:val="14"/>
          <w:szCs w:val="14"/>
        </w:rPr>
        <w:t xml:space="preserve">                                    |УникальныйИдентификатор, Ответственный"</w:t>
      </w:r>
      <w:r w:rsidRPr="00751219">
        <w:rPr>
          <w:rFonts w:ascii="Consolas" w:hAnsi="Consolas"/>
          <w:i/>
          <w:color w:val="24292E"/>
          <w:sz w:val="14"/>
          <w:szCs w:val="14"/>
        </w:rPr>
        <w:t xml:space="preserve"> ):</w:t>
      </w:r>
    </w:p>
    <w:p w:rsidR="00715E3A" w:rsidRPr="00751219" w:rsidRDefault="00715E3A" w:rsidP="00751219">
      <w:pPr>
        <w:pStyle w:val="a4"/>
        <w:shd w:val="clear" w:color="auto" w:fill="FFFFFF"/>
        <w:spacing w:before="0" w:beforeAutospacing="0" w:after="160" w:afterAutospacing="0"/>
        <w:rPr>
          <w:rFonts w:ascii="Segoe UI" w:hAnsi="Segoe UI" w:cs="Segoe UI"/>
          <w:i/>
          <w:color w:val="24292E"/>
          <w:sz w:val="16"/>
          <w:szCs w:val="16"/>
        </w:rPr>
      </w:pPr>
      <w:r w:rsidRPr="00751219">
        <w:rPr>
          <w:rFonts w:ascii="Segoe UI" w:hAnsi="Segoe UI" w:cs="Segoe UI"/>
          <w:i/>
          <w:color w:val="24292E"/>
          <w:sz w:val="16"/>
          <w:szCs w:val="16"/>
        </w:rPr>
        <w:t>Правильно - вариант 1:</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ПараметрыОткрытия</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Новый</w:t>
      </w:r>
      <w:r w:rsidRPr="00751219">
        <w:rPr>
          <w:rFonts w:ascii="Consolas" w:hAnsi="Consolas"/>
          <w:i/>
          <w:color w:val="24292E"/>
          <w:sz w:val="14"/>
          <w:szCs w:val="14"/>
        </w:rPr>
        <w:t xml:space="preserve"> Структура( </w:t>
      </w:r>
      <w:r w:rsidRPr="00751219">
        <w:rPr>
          <w:rStyle w:val="pl-s"/>
          <w:rFonts w:ascii="Consolas" w:hAnsi="Consolas"/>
          <w:i/>
          <w:color w:val="24292E"/>
          <w:sz w:val="14"/>
          <w:szCs w:val="14"/>
        </w:rPr>
        <w:t xml:space="preserve">"ГруппаТомов, Комментарий, НавигационнаяСсылка,Наименование,                                               |Ответственный, ПометкаУдаления, Пордяок, ПредставлениеУсловий, </w:t>
      </w:r>
    </w:p>
    <w:p w:rsidR="00715E3A" w:rsidRPr="00751219" w:rsidRDefault="00715E3A" w:rsidP="00751219">
      <w:pPr>
        <w:pStyle w:val="HTML"/>
        <w:shd w:val="clear" w:color="auto" w:fill="FFFFFF"/>
        <w:rPr>
          <w:rFonts w:ascii="Consolas" w:hAnsi="Consolas"/>
          <w:i/>
          <w:color w:val="24292E"/>
          <w:sz w:val="14"/>
          <w:szCs w:val="14"/>
        </w:rPr>
      </w:pPr>
      <w:r w:rsidRPr="00751219">
        <w:rPr>
          <w:rStyle w:val="pl-s"/>
          <w:rFonts w:ascii="Consolas" w:hAnsi="Consolas"/>
          <w:i/>
          <w:color w:val="24292E"/>
          <w:sz w:val="14"/>
          <w:szCs w:val="14"/>
        </w:rPr>
        <w:t xml:space="preserve">                                    |Ссылка, УникальныйИдентификатор"</w:t>
      </w:r>
      <w:r w:rsidRPr="00751219">
        <w:rPr>
          <w:rFonts w:ascii="Consolas" w:hAnsi="Consolas"/>
          <w:i/>
          <w:color w:val="24292E"/>
          <w:sz w:val="14"/>
          <w:szCs w:val="14"/>
        </w:rPr>
        <w:t xml:space="preserve"> ):</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Правильно - вариант 2 лучше:</w:t>
      </w:r>
    </w:p>
    <w:p w:rsidR="00715E3A" w:rsidRPr="00751219" w:rsidRDefault="00715E3A" w:rsidP="00751219">
      <w:pPr>
        <w:pStyle w:val="HTML"/>
        <w:shd w:val="clear" w:color="auto" w:fill="FFFFFF"/>
        <w:rPr>
          <w:rFonts w:ascii="Consolas" w:hAnsi="Consolas"/>
          <w:i/>
          <w:color w:val="24292E"/>
          <w:sz w:val="14"/>
          <w:szCs w:val="14"/>
        </w:rPr>
      </w:pPr>
      <w:r w:rsidRPr="00751219">
        <w:rPr>
          <w:rStyle w:val="pl-v"/>
          <w:rFonts w:ascii="Consolas" w:hAnsi="Consolas"/>
          <w:i/>
          <w:color w:val="24292E"/>
          <w:sz w:val="14"/>
          <w:szCs w:val="14"/>
        </w:rPr>
        <w:t>ПараметрыОткрытия</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Новый</w:t>
      </w:r>
      <w:r w:rsidRPr="00751219">
        <w:rPr>
          <w:rFonts w:ascii="Consolas" w:hAnsi="Consolas"/>
          <w:i/>
          <w:color w:val="24292E"/>
          <w:sz w:val="14"/>
          <w:szCs w:val="14"/>
        </w:rPr>
        <w:t xml:space="preserve"> Структура</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"ГруппаТомов"</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"Комментарий"</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"НавигационнаяСсылка"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"Наименование"</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"Ответственный"</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lastRenderedPageBreak/>
        <w:t>ПараметрыОткрытия.Вставить(</w:t>
      </w:r>
      <w:r w:rsidRPr="00751219">
        <w:rPr>
          <w:rStyle w:val="pl-s"/>
          <w:rFonts w:ascii="Consolas" w:hAnsi="Consolas"/>
          <w:i/>
          <w:color w:val="24292E"/>
          <w:sz w:val="14"/>
          <w:szCs w:val="14"/>
        </w:rPr>
        <w:t>"ПометкаУдаления"</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"Пор</w:t>
      </w:r>
      <w:r w:rsidR="000C60B7" w:rsidRPr="00751219">
        <w:rPr>
          <w:rStyle w:val="pl-s"/>
          <w:rFonts w:ascii="Consolas" w:hAnsi="Consolas"/>
          <w:i/>
          <w:color w:val="24292E"/>
          <w:sz w:val="14"/>
          <w:szCs w:val="14"/>
        </w:rPr>
        <w:t>ядок</w:t>
      </w:r>
      <w:r w:rsidRPr="00751219">
        <w:rPr>
          <w:rStyle w:val="pl-s"/>
          <w:rFonts w:ascii="Consolas" w:hAnsi="Consolas"/>
          <w:i/>
          <w:color w:val="24292E"/>
          <w:sz w:val="14"/>
          <w:szCs w:val="14"/>
        </w:rPr>
        <w:t>"</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"ПредставлениеУсловий"</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"Ссылка"</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ПараметрыОткрытия.Вставить(</w:t>
      </w:r>
      <w:r w:rsidRPr="00751219">
        <w:rPr>
          <w:rStyle w:val="pl-s"/>
          <w:rFonts w:ascii="Consolas" w:hAnsi="Consolas"/>
          <w:i/>
          <w:color w:val="24292E"/>
          <w:sz w:val="14"/>
          <w:szCs w:val="14"/>
        </w:rPr>
        <w:t>"УникальныйИдентификатор"</w:t>
      </w:r>
      <w:r w:rsidRPr="00751219">
        <w:rPr>
          <w:rFonts w:ascii="Consolas" w:hAnsi="Consolas"/>
          <w:i/>
          <w:color w:val="24292E"/>
          <w:sz w:val="14"/>
          <w:szCs w:val="14"/>
        </w:rPr>
        <w:t>)</w:t>
      </w:r>
      <w:r w:rsidRPr="00751219">
        <w:rPr>
          <w:rStyle w:val="pl-k"/>
          <w:rFonts w:ascii="Consolas" w:hAnsi="Consolas"/>
          <w:i/>
          <w:color w:val="24292E"/>
          <w:sz w:val="14"/>
          <w:szCs w:val="14"/>
        </w:rPr>
        <w:t>;</w:t>
      </w:r>
    </w:p>
    <w:p w:rsidR="00715E3A" w:rsidRPr="00751219" w:rsidRDefault="00715E3A" w:rsidP="00751219">
      <w:pPr>
        <w:numPr>
          <w:ilvl w:val="0"/>
          <w:numId w:val="35"/>
        </w:numPr>
        <w:shd w:val="clear" w:color="auto" w:fill="FFFFFF"/>
        <w:spacing w:beforeAutospacing="1" w:after="0" w:afterAutospacing="1" w:line="240" w:lineRule="auto"/>
        <w:rPr>
          <w:rFonts w:ascii="Segoe UI" w:hAnsi="Segoe UI" w:cs="Segoe UI"/>
          <w:color w:val="24292E"/>
          <w:sz w:val="18"/>
          <w:szCs w:val="18"/>
        </w:rPr>
      </w:pPr>
      <w:r w:rsidRPr="00751219">
        <w:rPr>
          <w:rStyle w:val="HTML1"/>
          <w:rFonts w:ascii="Segoe UI" w:eastAsiaTheme="minorHAnsi" w:hAnsi="Segoe UI" w:cs="Segoe UI"/>
          <w:color w:val="24292E"/>
          <w:sz w:val="18"/>
          <w:szCs w:val="18"/>
        </w:rPr>
        <w:t>Магические числа</w:t>
      </w:r>
      <w:r w:rsidRPr="00751219">
        <w:rPr>
          <w:rFonts w:ascii="Segoe UI" w:hAnsi="Segoe UI" w:cs="Segoe UI"/>
          <w:color w:val="24292E"/>
          <w:sz w:val="18"/>
          <w:szCs w:val="18"/>
        </w:rPr>
        <w:t> необходимо заменять на символьные константы</w:t>
      </w:r>
    </w:p>
    <w:p w:rsidR="00715E3A" w:rsidRPr="00751219" w:rsidRDefault="00715E3A" w:rsidP="00751219">
      <w:pPr>
        <w:pStyle w:val="a4"/>
        <w:shd w:val="clear" w:color="auto" w:fill="FFFFFF"/>
        <w:spacing w:before="0" w:beforeAutospacing="0" w:after="0" w:afterAutospacing="0"/>
        <w:rPr>
          <w:rFonts w:ascii="Segoe UI" w:hAnsi="Segoe UI" w:cs="Segoe UI"/>
          <w:sz w:val="18"/>
          <w:szCs w:val="18"/>
        </w:rPr>
      </w:pPr>
      <w:r w:rsidRPr="00751219">
        <w:rPr>
          <w:rFonts w:ascii="Segoe UI" w:hAnsi="Segoe UI" w:cs="Segoe UI"/>
          <w:sz w:val="18"/>
          <w:szCs w:val="18"/>
        </w:rPr>
        <w:t>Магические числа — это значения, встречающиеся в коде, но при этом неочевидно, что они означают. Это затрудняет понимание программы и усложняет её рефакторинг.</w:t>
      </w: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ПодключитьсяКСервису</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МодульПодключенияКСервисуА.Подключиться( </w:t>
      </w:r>
      <w:r w:rsidRPr="00751219">
        <w:rPr>
          <w:rStyle w:val="pl-c1"/>
          <w:rFonts w:ascii="Consolas" w:hAnsi="Consolas"/>
          <w:i/>
          <w:color w:val="24292E"/>
          <w:sz w:val="14"/>
          <w:szCs w:val="14"/>
        </w:rPr>
        <w:t>60</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Fonts w:ascii="Consolas" w:hAnsi="Consolas"/>
          <w:i/>
          <w:color w:val="24292E"/>
          <w:sz w:val="14"/>
          <w:szCs w:val="14"/>
        </w:rPr>
        <w:t xml:space="preserve"> )</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КонецФункции</w:t>
      </w:r>
    </w:p>
    <w:p w:rsidR="00751219" w:rsidRDefault="00751219" w:rsidP="00751219">
      <w:pPr>
        <w:pStyle w:val="a4"/>
        <w:shd w:val="clear" w:color="auto" w:fill="FFFFFF"/>
        <w:spacing w:before="0" w:beforeAutospacing="0" w:after="160" w:afterAutospacing="0"/>
        <w:rPr>
          <w:rFonts w:ascii="Segoe UI" w:hAnsi="Segoe UI" w:cs="Segoe UI"/>
          <w:color w:val="24292E"/>
          <w:sz w:val="16"/>
          <w:szCs w:val="16"/>
        </w:rPr>
      </w:pPr>
    </w:p>
    <w:p w:rsidR="00715E3A" w:rsidRPr="00751219" w:rsidRDefault="00715E3A" w:rsidP="00751219">
      <w:pPr>
        <w:pStyle w:val="a4"/>
        <w:shd w:val="clear" w:color="auto" w:fill="FFFFFF"/>
        <w:spacing w:before="0" w:beforeAutospacing="0" w:after="160" w:afterAutospacing="0"/>
        <w:rPr>
          <w:rFonts w:ascii="Segoe UI" w:hAnsi="Segoe UI" w:cs="Segoe UI"/>
          <w:color w:val="24292E"/>
          <w:sz w:val="18"/>
          <w:szCs w:val="18"/>
        </w:rPr>
      </w:pPr>
      <w:r w:rsidRPr="00751219">
        <w:rPr>
          <w:rFonts w:ascii="Segoe UI" w:hAnsi="Segoe UI" w:cs="Segoe UI"/>
          <w:color w:val="24292E"/>
          <w:sz w:val="18"/>
          <w:szCs w:val="18"/>
        </w:rPr>
        <w:t>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ПодключитьсяКСервисуА</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Таймаут</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60</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v"/>
          <w:rFonts w:ascii="Consolas" w:hAnsi="Consolas"/>
          <w:i/>
          <w:color w:val="24292E"/>
          <w:sz w:val="14"/>
          <w:szCs w:val="14"/>
        </w:rPr>
        <w:t>ВызыватьИсключениеПриОшибке</w:t>
      </w:r>
      <w:r w:rsidRPr="00751219">
        <w:rPr>
          <w:rFonts w:ascii="Consolas" w:hAnsi="Consolas"/>
          <w:i/>
          <w:color w:val="24292E"/>
          <w:sz w:val="14"/>
          <w:szCs w:val="14"/>
        </w:rPr>
        <w:t xml:space="preserve"> </w:t>
      </w:r>
      <w:r w:rsidRPr="00751219">
        <w:rPr>
          <w:rStyle w:val="pl-k"/>
          <w:rFonts w:ascii="Consolas" w:hAnsi="Consolas"/>
          <w:i/>
          <w:color w:val="24292E"/>
          <w:sz w:val="14"/>
          <w:szCs w:val="14"/>
        </w:rPr>
        <w:t>=</w:t>
      </w:r>
      <w:r w:rsidRPr="00751219">
        <w:rPr>
          <w:rFonts w:ascii="Consolas" w:hAnsi="Consolas"/>
          <w:i/>
          <w:color w:val="24292E"/>
          <w:sz w:val="14"/>
          <w:szCs w:val="14"/>
        </w:rPr>
        <w:t xml:space="preserve"> </w:t>
      </w:r>
      <w:r w:rsidRPr="00751219">
        <w:rPr>
          <w:rStyle w:val="pl-c1"/>
          <w:rFonts w:ascii="Consolas" w:hAnsi="Consolas"/>
          <w:i/>
          <w:color w:val="24292E"/>
          <w:sz w:val="14"/>
          <w:szCs w:val="14"/>
        </w:rPr>
        <w:t>Ложь</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 xml:space="preserve">    </w:t>
      </w:r>
      <w:r w:rsidRPr="00751219">
        <w:rPr>
          <w:rStyle w:val="pl-k"/>
          <w:rFonts w:ascii="Consolas" w:hAnsi="Consolas"/>
          <w:i/>
          <w:color w:val="24292E"/>
          <w:sz w:val="14"/>
          <w:szCs w:val="14"/>
        </w:rPr>
        <w:t>Возврат</w:t>
      </w:r>
      <w:r w:rsidRPr="00751219">
        <w:rPr>
          <w:rFonts w:ascii="Consolas" w:hAnsi="Consolas"/>
          <w:i/>
          <w:color w:val="24292E"/>
          <w:sz w:val="14"/>
          <w:szCs w:val="14"/>
        </w:rPr>
        <w:t xml:space="preserve"> МодульПодключенияКСервисуА.Подключиться(Таймаут</w:t>
      </w:r>
      <w:r w:rsidRPr="00751219">
        <w:rPr>
          <w:rStyle w:val="pl-k"/>
          <w:rFonts w:ascii="Consolas" w:hAnsi="Consolas"/>
          <w:i/>
          <w:color w:val="24292E"/>
          <w:sz w:val="14"/>
          <w:szCs w:val="14"/>
        </w:rPr>
        <w:t>,</w:t>
      </w:r>
      <w:r w:rsidRPr="00751219">
        <w:rPr>
          <w:rFonts w:ascii="Consolas" w:hAnsi="Consolas"/>
          <w:i/>
          <w:color w:val="24292E"/>
          <w:sz w:val="14"/>
          <w:szCs w:val="14"/>
        </w:rPr>
        <w:t xml:space="preserve"> ВызыватьИсключениеПриОшибке)</w:t>
      </w:r>
      <w:r w:rsidRPr="00751219">
        <w:rPr>
          <w:rStyle w:val="pl-k"/>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КонецФункции</w:t>
      </w:r>
    </w:p>
    <w:p w:rsidR="00715E3A" w:rsidRPr="00715E3A" w:rsidRDefault="00715E3A" w:rsidP="00751219">
      <w:pPr>
        <w:pStyle w:val="3"/>
        <w:shd w:val="clear" w:color="auto" w:fill="FFFFFF"/>
        <w:spacing w:before="240" w:beforeAutospacing="0" w:after="160" w:afterAutospacing="0"/>
        <w:rPr>
          <w:rFonts w:ascii="Segoe UI" w:hAnsi="Segoe UI" w:cs="Segoe UI"/>
          <w:color w:val="24292E"/>
          <w:sz w:val="28"/>
          <w:szCs w:val="28"/>
        </w:rPr>
      </w:pPr>
      <w:r w:rsidRPr="00715E3A">
        <w:rPr>
          <w:rFonts w:ascii="Segoe UI" w:hAnsi="Segoe UI" w:cs="Segoe UI"/>
          <w:color w:val="24292E"/>
          <w:sz w:val="28"/>
          <w:szCs w:val="28"/>
        </w:rPr>
        <w:t>Имена процедур, функций, переменных</w:t>
      </w:r>
    </w:p>
    <w:p w:rsidR="00715E3A" w:rsidRPr="00751219" w:rsidRDefault="0056316A" w:rsidP="00751219">
      <w:pPr>
        <w:numPr>
          <w:ilvl w:val="0"/>
          <w:numId w:val="36"/>
        </w:numPr>
        <w:shd w:val="clear" w:color="auto" w:fill="FFFFFF"/>
        <w:spacing w:before="100" w:beforeAutospacing="1" w:after="100" w:afterAutospacing="1" w:line="240" w:lineRule="auto"/>
        <w:rPr>
          <w:rFonts w:ascii="Segoe UI" w:hAnsi="Segoe UI" w:cs="Segoe UI"/>
          <w:color w:val="24292E"/>
          <w:sz w:val="18"/>
          <w:szCs w:val="18"/>
        </w:rPr>
      </w:pPr>
      <w:r>
        <w:rPr>
          <w:rFonts w:ascii="Segoe UI" w:hAnsi="Segoe UI" w:cs="Segoe UI"/>
          <w:color w:val="24292E"/>
          <w:sz w:val="18"/>
          <w:szCs w:val="18"/>
        </w:rPr>
        <w:t>Следу</w:t>
      </w:r>
      <w:r w:rsidR="00715E3A" w:rsidRPr="00751219">
        <w:rPr>
          <w:rFonts w:ascii="Segoe UI" w:hAnsi="Segoe UI" w:cs="Segoe UI"/>
          <w:color w:val="24292E"/>
          <w:sz w:val="18"/>
          <w:szCs w:val="18"/>
        </w:rPr>
        <w:t>йте общему подходу именования</w:t>
      </w: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Неправильно:</w:t>
      </w:r>
    </w:p>
    <w:p w:rsidR="00715E3A" w:rsidRDefault="00715E3A" w:rsidP="00751219">
      <w:pPr>
        <w:pStyle w:val="HTML"/>
        <w:shd w:val="clear" w:color="auto" w:fill="FFFFFF"/>
        <w:rPr>
          <w:rFonts w:ascii="Consolas" w:hAnsi="Consolas"/>
          <w:color w:val="24292E"/>
          <w:sz w:val="14"/>
          <w:szCs w:val="14"/>
        </w:rPr>
      </w:pPr>
      <w:r>
        <w:rPr>
          <w:rFonts w:ascii="Consolas" w:hAnsi="Consolas"/>
          <w:color w:val="24292E"/>
          <w:sz w:val="14"/>
          <w:szCs w:val="14"/>
        </w:rPr>
        <w:t>этобрак</w:t>
      </w:r>
      <w:r>
        <w:rPr>
          <w:rStyle w:val="pl-k"/>
          <w:rFonts w:ascii="Consolas" w:hAnsi="Consolas"/>
          <w:color w:val="24292E"/>
          <w:sz w:val="14"/>
          <w:szCs w:val="14"/>
        </w:rPr>
        <w:t>,</w:t>
      </w:r>
      <w:r>
        <w:rPr>
          <w:rFonts w:ascii="Consolas" w:hAnsi="Consolas"/>
          <w:color w:val="24292E"/>
          <w:sz w:val="14"/>
          <w:szCs w:val="14"/>
        </w:rPr>
        <w:t xml:space="preserve"> ЭТОБРАК</w:t>
      </w:r>
      <w:r>
        <w:rPr>
          <w:rStyle w:val="pl-k"/>
          <w:rFonts w:ascii="Consolas" w:hAnsi="Consolas"/>
          <w:color w:val="24292E"/>
          <w:sz w:val="14"/>
          <w:szCs w:val="14"/>
        </w:rPr>
        <w:t>,</w:t>
      </w:r>
      <w:r>
        <w:rPr>
          <w:rFonts w:ascii="Consolas" w:hAnsi="Consolas"/>
          <w:color w:val="24292E"/>
          <w:sz w:val="14"/>
          <w:szCs w:val="14"/>
        </w:rPr>
        <w:t xml:space="preserve"> этоБрак</w:t>
      </w:r>
    </w:p>
    <w:p w:rsidR="00715E3A" w:rsidRDefault="00715E3A" w:rsidP="00751219">
      <w:pPr>
        <w:pStyle w:val="HTML"/>
        <w:shd w:val="clear" w:color="auto" w:fill="FFFFFF"/>
        <w:rPr>
          <w:rFonts w:ascii="Consolas" w:hAnsi="Consolas"/>
          <w:color w:val="24292E"/>
          <w:sz w:val="14"/>
          <w:szCs w:val="14"/>
        </w:rPr>
      </w:pPr>
    </w:p>
    <w:p w:rsidR="00715E3A" w:rsidRDefault="00715E3A" w:rsidP="00751219">
      <w:pPr>
        <w:pStyle w:val="HTML"/>
        <w:shd w:val="clear" w:color="auto" w:fill="FFFFFF"/>
        <w:rPr>
          <w:rFonts w:ascii="Consolas" w:hAnsi="Consolas"/>
          <w:color w:val="24292E"/>
          <w:sz w:val="14"/>
          <w:szCs w:val="14"/>
        </w:rPr>
      </w:pPr>
      <w:r>
        <w:rPr>
          <w:rStyle w:val="pl-c"/>
          <w:rFonts w:ascii="Consolas" w:hAnsi="Consolas"/>
          <w:color w:val="24292E"/>
          <w:sz w:val="14"/>
          <w:szCs w:val="14"/>
        </w:rPr>
        <w:t>// Правильно:</w:t>
      </w:r>
    </w:p>
    <w:p w:rsidR="00715E3A" w:rsidRDefault="00715E3A" w:rsidP="00751219">
      <w:pPr>
        <w:pStyle w:val="HTML"/>
        <w:shd w:val="clear" w:color="auto" w:fill="FFFFFF"/>
        <w:rPr>
          <w:rFonts w:ascii="Consolas" w:hAnsi="Consolas"/>
          <w:color w:val="24292E"/>
          <w:sz w:val="14"/>
          <w:szCs w:val="14"/>
        </w:rPr>
      </w:pPr>
      <w:r>
        <w:rPr>
          <w:rFonts w:ascii="Consolas" w:hAnsi="Consolas"/>
          <w:color w:val="24292E"/>
          <w:sz w:val="14"/>
          <w:szCs w:val="14"/>
        </w:rPr>
        <w:t>ЭтоБрак</w:t>
      </w:r>
    </w:p>
    <w:p w:rsidR="00715E3A" w:rsidRPr="00751219" w:rsidRDefault="00715E3A" w:rsidP="00751219">
      <w:pPr>
        <w:numPr>
          <w:ilvl w:val="0"/>
          <w:numId w:val="37"/>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Не используйте отрицание в именах переменных и методов</w:t>
      </w: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Неправильно: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ПроверкаНеПройдена</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(Условие </w:t>
      </w:r>
      <w:r w:rsidRPr="00751219">
        <w:rPr>
          <w:rStyle w:val="pl-k"/>
          <w:rFonts w:ascii="Consolas" w:hAnsi="Consolas"/>
          <w:i/>
          <w:color w:val="24292E"/>
          <w:sz w:val="14"/>
          <w:szCs w:val="14"/>
        </w:rPr>
        <w:t>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ПроверкаНеПройдена()) </w:t>
      </w:r>
      <w:r w:rsidRPr="00751219">
        <w:rPr>
          <w:rStyle w:val="pl-k"/>
          <w:rFonts w:ascii="Consolas" w:hAnsi="Consolas"/>
          <w:i/>
          <w:color w:val="24292E"/>
          <w:sz w:val="14"/>
          <w:szCs w:val="14"/>
        </w:rPr>
        <w:t>Тогда</w:t>
      </w:r>
    </w:p>
    <w:p w:rsidR="00715E3A" w:rsidRPr="00751219" w:rsidRDefault="00715E3A" w:rsidP="00751219">
      <w:pPr>
        <w:pStyle w:val="HTML"/>
        <w:shd w:val="clear" w:color="auto" w:fill="FFFFFF"/>
        <w:rPr>
          <w:rFonts w:ascii="Consolas" w:hAnsi="Consolas"/>
          <w:i/>
          <w:color w:val="24292E"/>
          <w:sz w:val="14"/>
          <w:szCs w:val="14"/>
        </w:rPr>
      </w:pPr>
    </w:p>
    <w:p w:rsidR="00715E3A" w:rsidRPr="00751219" w:rsidRDefault="00715E3A" w:rsidP="00751219">
      <w:pPr>
        <w:pStyle w:val="HTML"/>
        <w:shd w:val="clear" w:color="auto" w:fill="FFFFFF"/>
        <w:rPr>
          <w:rFonts w:ascii="Consolas" w:hAnsi="Consolas"/>
          <w:i/>
          <w:color w:val="24292E"/>
          <w:sz w:val="14"/>
          <w:szCs w:val="14"/>
        </w:rPr>
      </w:pPr>
      <w:r w:rsidRPr="00751219">
        <w:rPr>
          <w:rStyle w:val="pl-c"/>
          <w:rFonts w:ascii="Consolas" w:hAnsi="Consolas"/>
          <w:i/>
          <w:color w:val="24292E"/>
          <w:sz w:val="14"/>
          <w:szCs w:val="14"/>
        </w:rPr>
        <w:t>// Правильно:</w:t>
      </w:r>
    </w:p>
    <w:p w:rsidR="00715E3A" w:rsidRPr="00751219" w:rsidRDefault="00715E3A" w:rsidP="00751219">
      <w:pPr>
        <w:pStyle w:val="HTML"/>
        <w:shd w:val="clear" w:color="auto" w:fill="FFFFFF"/>
        <w:rPr>
          <w:rFonts w:ascii="Consolas" w:hAnsi="Consolas"/>
          <w:i/>
          <w:color w:val="24292E"/>
          <w:sz w:val="14"/>
          <w:szCs w:val="14"/>
        </w:rPr>
      </w:pPr>
      <w:r w:rsidRPr="00751219">
        <w:rPr>
          <w:rStyle w:val="pl-k"/>
          <w:rFonts w:ascii="Consolas" w:hAnsi="Consolas"/>
          <w:i/>
          <w:color w:val="24292E"/>
          <w:sz w:val="14"/>
          <w:szCs w:val="14"/>
        </w:rPr>
        <w:t>Функция</w:t>
      </w:r>
      <w:r w:rsidRPr="00751219">
        <w:rPr>
          <w:rFonts w:ascii="Consolas" w:hAnsi="Consolas"/>
          <w:i/>
          <w:color w:val="24292E"/>
          <w:sz w:val="14"/>
          <w:szCs w:val="14"/>
        </w:rPr>
        <w:t xml:space="preserve"> </w:t>
      </w:r>
      <w:r w:rsidRPr="00751219">
        <w:rPr>
          <w:rStyle w:val="pl-en"/>
          <w:rFonts w:ascii="Consolas" w:hAnsi="Consolas"/>
          <w:i/>
          <w:color w:val="24292E"/>
          <w:sz w:val="14"/>
          <w:szCs w:val="14"/>
        </w:rPr>
        <w:t>ПроверкаПройдена</w:t>
      </w: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r w:rsidRPr="00751219">
        <w:rPr>
          <w:rFonts w:ascii="Consolas" w:hAnsi="Consolas"/>
          <w:i/>
          <w:color w:val="24292E"/>
          <w:sz w:val="14"/>
          <w:szCs w:val="14"/>
        </w:rPr>
        <w:t>...</w:t>
      </w:r>
    </w:p>
    <w:p w:rsidR="00715E3A" w:rsidRPr="00751219" w:rsidRDefault="00715E3A" w:rsidP="00751219">
      <w:pPr>
        <w:pStyle w:val="HTML"/>
        <w:shd w:val="clear" w:color="auto" w:fill="FFFFFF"/>
        <w:rPr>
          <w:rFonts w:ascii="Consolas" w:hAnsi="Consolas"/>
          <w:i/>
          <w:color w:val="24292E"/>
          <w:sz w:val="14"/>
          <w:szCs w:val="14"/>
        </w:rPr>
      </w:pPr>
    </w:p>
    <w:p w:rsidR="00715E3A" w:rsidRDefault="00715E3A" w:rsidP="00751219">
      <w:pPr>
        <w:pStyle w:val="HTML"/>
        <w:shd w:val="clear" w:color="auto" w:fill="FFFFFF"/>
        <w:rPr>
          <w:rFonts w:ascii="Consolas" w:hAnsi="Consolas"/>
          <w:color w:val="24292E"/>
          <w:sz w:val="14"/>
          <w:szCs w:val="14"/>
        </w:rPr>
      </w:pPr>
      <w:r w:rsidRPr="00751219">
        <w:rPr>
          <w:rStyle w:val="pl-k"/>
          <w:rFonts w:ascii="Consolas" w:hAnsi="Consolas"/>
          <w:i/>
          <w:color w:val="24292E"/>
          <w:sz w:val="14"/>
          <w:szCs w:val="14"/>
        </w:rPr>
        <w:t>Если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Условие </w:t>
      </w:r>
      <w:r w:rsidRPr="00751219">
        <w:rPr>
          <w:rStyle w:val="pl-k"/>
          <w:rFonts w:ascii="Consolas" w:hAnsi="Consolas"/>
          <w:i/>
          <w:color w:val="24292E"/>
          <w:sz w:val="14"/>
          <w:szCs w:val="14"/>
        </w:rPr>
        <w:t>И</w:t>
      </w:r>
      <w:r w:rsidRPr="00751219">
        <w:rPr>
          <w:rFonts w:ascii="Consolas" w:hAnsi="Consolas"/>
          <w:i/>
          <w:color w:val="24292E"/>
          <w:sz w:val="14"/>
          <w:szCs w:val="14"/>
        </w:rPr>
        <w:t xml:space="preserve"> </w:t>
      </w:r>
      <w:r w:rsidRPr="00751219">
        <w:rPr>
          <w:rStyle w:val="pl-k"/>
          <w:rFonts w:ascii="Consolas" w:hAnsi="Consolas"/>
          <w:i/>
          <w:color w:val="24292E"/>
          <w:sz w:val="14"/>
          <w:szCs w:val="14"/>
        </w:rPr>
        <w:t>Не</w:t>
      </w:r>
      <w:r w:rsidRPr="00751219">
        <w:rPr>
          <w:rFonts w:ascii="Consolas" w:hAnsi="Consolas"/>
          <w:i/>
          <w:color w:val="24292E"/>
          <w:sz w:val="14"/>
          <w:szCs w:val="14"/>
        </w:rPr>
        <w:t xml:space="preserve"> ПроверкаПройдена() </w:t>
      </w:r>
      <w:r w:rsidRPr="00751219">
        <w:rPr>
          <w:rStyle w:val="pl-k"/>
          <w:rFonts w:ascii="Consolas" w:hAnsi="Consolas"/>
          <w:i/>
          <w:color w:val="24292E"/>
          <w:sz w:val="14"/>
          <w:szCs w:val="14"/>
        </w:rPr>
        <w:t>Тогда</w:t>
      </w:r>
    </w:p>
    <w:p w:rsidR="00715E3A" w:rsidRPr="000C60B7" w:rsidRDefault="00715E3A" w:rsidP="00751219">
      <w:pPr>
        <w:pStyle w:val="2"/>
        <w:shd w:val="clear" w:color="auto" w:fill="FFFFFF"/>
        <w:spacing w:before="240" w:after="160" w:line="240" w:lineRule="auto"/>
        <w:rPr>
          <w:rFonts w:ascii="Segoe UI" w:hAnsi="Segoe UI" w:cs="Segoe UI"/>
          <w:color w:val="24292E"/>
          <w:sz w:val="28"/>
          <w:szCs w:val="28"/>
        </w:rPr>
      </w:pPr>
      <w:r w:rsidRPr="000C60B7">
        <w:rPr>
          <w:rFonts w:ascii="Segoe UI" w:hAnsi="Segoe UI" w:cs="Segoe UI"/>
          <w:color w:val="24292E"/>
          <w:sz w:val="28"/>
          <w:szCs w:val="28"/>
        </w:rPr>
        <w:t>Создание, изменение объектов метаданных</w:t>
      </w:r>
    </w:p>
    <w:p w:rsidR="00715E3A" w:rsidRPr="00751219" w:rsidRDefault="00715E3A" w:rsidP="00751219">
      <w:pPr>
        <w:numPr>
          <w:ilvl w:val="0"/>
          <w:numId w:val="38"/>
        </w:numPr>
        <w:shd w:val="clear" w:color="auto" w:fill="FFFFFF"/>
        <w:spacing w:before="100" w:beforeAutospacing="1" w:after="100" w:afterAutospacing="1" w:line="240" w:lineRule="auto"/>
        <w:rPr>
          <w:rFonts w:ascii="Segoe UI" w:hAnsi="Segoe UI" w:cs="Segoe UI"/>
          <w:color w:val="24292E"/>
          <w:sz w:val="18"/>
          <w:szCs w:val="18"/>
        </w:rPr>
      </w:pPr>
      <w:r w:rsidRPr="00751219">
        <w:rPr>
          <w:rFonts w:ascii="Segoe UI" w:hAnsi="Segoe UI" w:cs="Segoe UI"/>
          <w:color w:val="24292E"/>
          <w:sz w:val="18"/>
          <w:szCs w:val="18"/>
        </w:rPr>
        <w:t>Если составной тип используется многократно, следует ис</w:t>
      </w:r>
      <w:r w:rsidR="000C60B7" w:rsidRPr="00751219">
        <w:rPr>
          <w:rFonts w:ascii="Segoe UI" w:hAnsi="Segoe UI" w:cs="Segoe UI"/>
          <w:color w:val="24292E"/>
          <w:sz w:val="18"/>
          <w:szCs w:val="18"/>
        </w:rPr>
        <w:t>пользовать объект конфигурации «Определяемый тип». Пример: «Документ резервирования», «Документ партии»</w:t>
      </w:r>
      <w:r w:rsidRPr="00751219">
        <w:rPr>
          <w:rFonts w:ascii="Segoe UI" w:hAnsi="Segoe UI" w:cs="Segoe UI"/>
          <w:color w:val="24292E"/>
          <w:sz w:val="18"/>
          <w:szCs w:val="18"/>
        </w:rPr>
        <w:t>.</w:t>
      </w:r>
    </w:p>
    <w:p w:rsidR="000F6E8B" w:rsidRPr="000F6E8B" w:rsidRDefault="000F6E8B" w:rsidP="000F6E8B">
      <w:pPr>
        <w:shd w:val="clear" w:color="auto" w:fill="FFFFFF"/>
        <w:spacing w:before="100" w:beforeAutospacing="1" w:after="160" w:line="240" w:lineRule="auto"/>
        <w:outlineLvl w:val="0"/>
        <w:rPr>
          <w:rFonts w:ascii="Segoe UI" w:eastAsia="Times New Roman" w:hAnsi="Segoe UI" w:cs="Segoe UI"/>
          <w:b/>
          <w:bCs/>
          <w:color w:val="24292E"/>
          <w:kern w:val="36"/>
          <w:sz w:val="40"/>
          <w:szCs w:val="40"/>
          <w:lang w:eastAsia="ru-RU"/>
        </w:rPr>
      </w:pPr>
      <w:r w:rsidRPr="000F6E8B">
        <w:rPr>
          <w:rFonts w:ascii="Segoe UI" w:eastAsia="Times New Roman" w:hAnsi="Segoe UI" w:cs="Segoe UI"/>
          <w:b/>
          <w:bCs/>
          <w:color w:val="24292E"/>
          <w:kern w:val="36"/>
          <w:sz w:val="40"/>
          <w:szCs w:val="40"/>
          <w:lang w:eastAsia="ru-RU"/>
        </w:rPr>
        <w:t>Применение расширений</w:t>
      </w:r>
    </w:p>
    <w:p w:rsidR="000F6E8B" w:rsidRPr="000F6E8B" w:rsidRDefault="000F6E8B" w:rsidP="000F6E8B">
      <w:pPr>
        <w:shd w:val="clear" w:color="auto" w:fill="FFFFFF"/>
        <w:spacing w:after="160"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При доработке (адаптации) типовых конфигураций допускается использование расширений СОВМЕСТНО с внесением изменений в конфигурацию. Необходимость использования расширений оговаривается для конкретного проекта. Варианты расширений:</w:t>
      </w:r>
    </w:p>
    <w:p w:rsidR="000F6E8B" w:rsidRPr="000F6E8B" w:rsidRDefault="000F6E8B" w:rsidP="000F6E8B">
      <w:pPr>
        <w:numPr>
          <w:ilvl w:val="0"/>
          <w:numId w:val="39"/>
        </w:numPr>
        <w:shd w:val="clear" w:color="auto" w:fill="FFFFFF"/>
        <w:spacing w:before="100" w:beforeAutospacing="1"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Для доработки типовой конфигурации создается </w:t>
      </w:r>
      <w:r w:rsidRPr="000F6E8B">
        <w:rPr>
          <w:rFonts w:ascii="Segoe UI" w:eastAsia="Times New Roman" w:hAnsi="Segoe UI" w:cs="Segoe UI"/>
          <w:b/>
          <w:color w:val="24292E"/>
          <w:sz w:val="18"/>
          <w:szCs w:val="18"/>
          <w:lang w:eastAsia="ru-RU"/>
        </w:rPr>
        <w:t>ОДНО</w:t>
      </w:r>
      <w:r w:rsidRPr="000F6E8B">
        <w:rPr>
          <w:rFonts w:ascii="Segoe UI" w:eastAsia="Times New Roman" w:hAnsi="Segoe UI" w:cs="Segoe UI"/>
          <w:color w:val="24292E"/>
          <w:sz w:val="18"/>
          <w:szCs w:val="18"/>
          <w:lang w:eastAsia="ru-RU"/>
        </w:rPr>
        <w:t xml:space="preserve"> основное расширение на конфигурацию, оно подключается к хранилищу расширений. Далее идет описание правил работы именно с ним;</w:t>
      </w:r>
    </w:p>
    <w:p w:rsidR="000F6E8B" w:rsidRPr="000F6E8B" w:rsidRDefault="000F6E8B" w:rsidP="000F6E8B">
      <w:pPr>
        <w:numPr>
          <w:ilvl w:val="0"/>
          <w:numId w:val="39"/>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Отдельные расширения для временного решения определенных проблем (</w:t>
      </w:r>
      <w:r w:rsidR="00EA1B81">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патчи</w:t>
      </w:r>
      <w:r w:rsidR="00EA1B81">
        <w:rPr>
          <w:rFonts w:ascii="Segoe UI" w:eastAsia="Times New Roman" w:hAnsi="Segoe UI" w:cs="Segoe UI"/>
          <w:color w:val="24292E"/>
          <w:sz w:val="18"/>
          <w:szCs w:val="18"/>
          <w:lang w:eastAsia="ru-RU"/>
        </w:rPr>
        <w:t>», «</w:t>
      </w:r>
      <w:r w:rsidR="00EA1B81">
        <w:rPr>
          <w:rFonts w:ascii="Segoe UI" w:eastAsia="Times New Roman" w:hAnsi="Segoe UI" w:cs="Segoe UI"/>
          <w:color w:val="24292E"/>
          <w:sz w:val="18"/>
          <w:szCs w:val="18"/>
          <w:lang w:val="en-US" w:eastAsia="ru-RU"/>
        </w:rPr>
        <w:t>hotfix</w:t>
      </w:r>
      <w:r w:rsidR="00EA1B81">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 если недопустимо оперативное изменение основной конфигурации. Они не подключаются к хранилищу;</w:t>
      </w:r>
    </w:p>
    <w:p w:rsidR="000F6E8B" w:rsidRPr="000F6E8B" w:rsidRDefault="000F6E8B" w:rsidP="000F6E8B">
      <w:pPr>
        <w:numPr>
          <w:ilvl w:val="0"/>
          <w:numId w:val="39"/>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Отдельные расширения для разработки обособленных подсистем.</w:t>
      </w:r>
    </w:p>
    <w:p w:rsidR="000F6E8B" w:rsidRPr="000F6E8B" w:rsidRDefault="000F6E8B" w:rsidP="000F6E8B">
      <w:pPr>
        <w:shd w:val="clear" w:color="auto" w:fill="FFFFFF"/>
        <w:spacing w:after="160"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lastRenderedPageBreak/>
        <w:t>Основное назначение расширения - упростить последующее обновление доработанной типовой конфигурации до актуальных версий. Если необходимо расширить или заменить типовые события/процедуры, следует руководствоваться следующими приоритетами: А) Реализовать подписку на событие Б) Реализовать в расширении В) Изменить типовой модуль.</w:t>
      </w:r>
    </w:p>
    <w:p w:rsidR="000F6E8B" w:rsidRPr="000F6E8B" w:rsidRDefault="000F6E8B" w:rsidP="000F6E8B">
      <w:pPr>
        <w:shd w:val="clear" w:color="auto" w:fill="FFFFFF"/>
        <w:spacing w:after="160"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Правила и допущения при работе с расширениями при доработке типовой конфигурации описаны ниже.</w:t>
      </w:r>
    </w:p>
    <w:p w:rsidR="000F6E8B" w:rsidRPr="000F6E8B" w:rsidRDefault="000F6E8B" w:rsidP="000F6E8B">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Выполнять доработку типовых форм, модулей, состав подсистем предпочтительно в расширении. При этом в расширение следует выносить только нужные объекты.</w:t>
      </w:r>
    </w:p>
    <w:p w:rsidR="00F31704" w:rsidRDefault="000F6E8B" w:rsidP="000F6E8B">
      <w:pPr>
        <w:numPr>
          <w:ilvl w:val="0"/>
          <w:numId w:val="40"/>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Добавление новых объектов метаданных (справочники, реквизиты и т.д.) необходимо делать в основной конфигурации! В расширении только изменение типовых модулей, форм, макетов и т.д. </w:t>
      </w:r>
    </w:p>
    <w:p w:rsidR="00F31704" w:rsidRDefault="000F6E8B" w:rsidP="00F31704">
      <w:pPr>
        <w:shd w:val="clear" w:color="auto" w:fill="FFFFFF"/>
        <w:spacing w:before="60" w:after="100" w:afterAutospacing="1" w:line="240" w:lineRule="auto"/>
        <w:ind w:left="720"/>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2.1. Новые собственные объекты добавляем в основную конфигурацию и в ней же дорабатываем. Например, новый документ </w:t>
      </w:r>
      <w:r w:rsidR="00F31704">
        <w:rPr>
          <w:rFonts w:ascii="Segoe UI" w:eastAsia="Times New Roman" w:hAnsi="Segoe UI" w:cs="Segoe UI"/>
          <w:color w:val="24292E"/>
          <w:sz w:val="18"/>
          <w:szCs w:val="18"/>
          <w:lang w:eastAsia="ru-RU"/>
        </w:rPr>
        <w:t>нф</w:t>
      </w:r>
      <w:r w:rsidRPr="000F6E8B">
        <w:rPr>
          <w:rFonts w:ascii="Segoe UI" w:eastAsia="Times New Roman" w:hAnsi="Segoe UI" w:cs="Segoe UI"/>
          <w:color w:val="24292E"/>
          <w:sz w:val="18"/>
          <w:szCs w:val="18"/>
          <w:lang w:eastAsia="ru-RU"/>
        </w:rPr>
        <w:t xml:space="preserve">ПремияКоДнюЭнергетиков и все его реквизиты, формы, макеты и т.д. добавляется в основную конфигурацию. </w:t>
      </w:r>
    </w:p>
    <w:p w:rsidR="00F31704" w:rsidRDefault="000F6E8B" w:rsidP="00F31704">
      <w:pPr>
        <w:shd w:val="clear" w:color="auto" w:fill="FFFFFF"/>
        <w:spacing w:before="60" w:after="100" w:afterAutospacing="1" w:line="240" w:lineRule="auto"/>
        <w:ind w:left="720"/>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2.2. Новые реквизиты для типовых объектов необходимо добавлять в основную конфигурацию. Например, если необходимо в типовой документ «Премия» добавить реквизит </w:t>
      </w:r>
      <w:r w:rsidR="00F31704">
        <w:rPr>
          <w:rFonts w:ascii="Segoe UI" w:eastAsia="Times New Roman" w:hAnsi="Segoe UI" w:cs="Segoe UI"/>
          <w:color w:val="24292E"/>
          <w:sz w:val="18"/>
          <w:szCs w:val="18"/>
          <w:lang w:eastAsia="ru-RU"/>
        </w:rPr>
        <w:t>нф</w:t>
      </w:r>
      <w:r w:rsidRPr="000F6E8B">
        <w:rPr>
          <w:rFonts w:ascii="Segoe UI" w:eastAsia="Times New Roman" w:hAnsi="Segoe UI" w:cs="Segoe UI"/>
          <w:color w:val="24292E"/>
          <w:sz w:val="18"/>
          <w:szCs w:val="18"/>
          <w:lang w:eastAsia="ru-RU"/>
        </w:rPr>
        <w:t>Комментарий, то добавляем реквизит в основную конфигурацию и затем используем его в модулях или пр</w:t>
      </w:r>
      <w:r w:rsidR="00F31704">
        <w:rPr>
          <w:rFonts w:ascii="Segoe UI" w:eastAsia="Times New Roman" w:hAnsi="Segoe UI" w:cs="Segoe UI"/>
          <w:color w:val="24292E"/>
          <w:sz w:val="18"/>
          <w:szCs w:val="18"/>
          <w:lang w:eastAsia="ru-RU"/>
        </w:rPr>
        <w:t>и доработке формы в расширении.</w:t>
      </w:r>
    </w:p>
    <w:p w:rsidR="000F6E8B" w:rsidRPr="000F6E8B" w:rsidRDefault="000F6E8B" w:rsidP="00F31704">
      <w:pPr>
        <w:shd w:val="clear" w:color="auto" w:fill="FFFFFF"/>
        <w:spacing w:before="60" w:after="100" w:afterAutospacing="1" w:line="240" w:lineRule="auto"/>
        <w:ind w:left="720"/>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2.3. При редактировании в расширении текста запросов с использованием конструктора он </w:t>
      </w:r>
      <w:r w:rsidR="00F31704">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ругается</w:t>
      </w:r>
      <w:r w:rsidR="00F31704">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 xml:space="preserve">, если всех таблиц запроса нет в расширении. Добавлять объект в расширение только ради этого (чтобы использовать конструктор запросов) </w:t>
      </w:r>
      <w:r w:rsidR="00F31704" w:rsidRPr="00F31704">
        <w:rPr>
          <w:rFonts w:ascii="Segoe UI" w:eastAsia="Times New Roman" w:hAnsi="Segoe UI" w:cs="Segoe UI"/>
          <w:b/>
          <w:color w:val="24292E"/>
          <w:sz w:val="18"/>
          <w:szCs w:val="18"/>
          <w:lang w:eastAsia="ru-RU"/>
        </w:rPr>
        <w:t>не следует</w:t>
      </w:r>
      <w:r w:rsidR="00F31704">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 xml:space="preserve"> особенно, если запрос использует множество объектов. Можно отредактировать текст запроса конструктором в другом модуле (например, во внешней обработке) и потом перенести в расширение. Количество объектов в расширении должно быть минимально необходимым.</w:t>
      </w:r>
    </w:p>
    <w:p w:rsidR="000F6E8B" w:rsidRPr="000F6E8B" w:rsidRDefault="000F6E8B" w:rsidP="000F6E8B">
      <w:pPr>
        <w:numPr>
          <w:ilvl w:val="0"/>
          <w:numId w:val="40"/>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Приоритетным является использование префиксов &amp;Перед или &amp;После для доработки процедур. При расширении для функций используется единственный префикс &amp;Вместо. Но с его помощью можно реализовать ту же логику работы, как Перед и После с помощью конструкции ПродолжитьВызов() без копирования полного текста процедуры в расширение. Например:</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lang w:eastAsia="ru-RU"/>
        </w:rPr>
        <w:t>&amp;Вместо</w:t>
      </w:r>
      <w:r w:rsidRPr="000F6E8B">
        <w:rPr>
          <w:rFonts w:ascii="Consolas" w:eastAsia="Times New Roman" w:hAnsi="Consolas" w:cs="Courier New"/>
          <w:i/>
          <w:color w:val="24292E"/>
          <w:sz w:val="14"/>
          <w:szCs w:val="14"/>
          <w:lang w:eastAsia="ru-RU"/>
        </w:rPr>
        <w:t>(</w:t>
      </w:r>
      <w:r w:rsidRPr="000F6E8B">
        <w:rPr>
          <w:rFonts w:ascii="Consolas" w:eastAsia="Times New Roman" w:hAnsi="Consolas" w:cs="Courier New"/>
          <w:i/>
          <w:color w:val="24292E"/>
          <w:sz w:val="14"/>
          <w:lang w:eastAsia="ru-RU"/>
        </w:rPr>
        <w:t>"ОтборСотрудниковДляВыплаты"</w:t>
      </w:r>
      <w:r w:rsidRPr="000F6E8B">
        <w:rPr>
          <w:rFonts w:ascii="Consolas" w:eastAsia="Times New Roman" w:hAnsi="Consolas" w:cs="Courier New"/>
          <w:i/>
          <w:color w:val="24292E"/>
          <w:sz w:val="14"/>
          <w:szCs w:val="14"/>
          <w:lang w:eastAsia="ru-RU"/>
        </w:rPr>
        <w:t>)</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lang w:eastAsia="ru-RU"/>
        </w:rPr>
        <w:t>Функция</w:t>
      </w:r>
      <w:r w:rsidRPr="000F6E8B">
        <w:rPr>
          <w:rFonts w:ascii="Consolas" w:eastAsia="Times New Roman" w:hAnsi="Consolas" w:cs="Courier New"/>
          <w:i/>
          <w:color w:val="24292E"/>
          <w:sz w:val="14"/>
          <w:szCs w:val="14"/>
          <w:lang w:eastAsia="ru-RU"/>
        </w:rPr>
        <w:t xml:space="preserve"> </w:t>
      </w:r>
      <w:r w:rsidRPr="000F6E8B">
        <w:rPr>
          <w:rFonts w:ascii="Consolas" w:eastAsia="Times New Roman" w:hAnsi="Consolas" w:cs="Courier New"/>
          <w:i/>
          <w:color w:val="24292E"/>
          <w:sz w:val="14"/>
          <w:lang w:eastAsia="ru-RU"/>
        </w:rPr>
        <w:t>РасшЗУП_ОтборСотрудниковДляВыплаты</w:t>
      </w:r>
      <w:r w:rsidRPr="000F6E8B">
        <w:rPr>
          <w:rFonts w:ascii="Consolas" w:eastAsia="Times New Roman" w:hAnsi="Consolas" w:cs="Courier New"/>
          <w:i/>
          <w:color w:val="24292E"/>
          <w:sz w:val="14"/>
          <w:szCs w:val="14"/>
          <w:lang w:eastAsia="ru-RU"/>
        </w:rPr>
        <w:t>()</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r w:rsidRPr="000F6E8B">
        <w:rPr>
          <w:rFonts w:ascii="Consolas" w:eastAsia="Times New Roman" w:hAnsi="Consolas" w:cs="Courier New"/>
          <w:i/>
          <w:color w:val="24292E"/>
          <w:sz w:val="14"/>
          <w:lang w:eastAsia="ru-RU"/>
        </w:rPr>
        <w:t>Параметры</w:t>
      </w:r>
      <w:r w:rsidRPr="000F6E8B">
        <w:rPr>
          <w:rFonts w:ascii="Consolas" w:eastAsia="Times New Roman" w:hAnsi="Consolas" w:cs="Courier New"/>
          <w:i/>
          <w:color w:val="24292E"/>
          <w:sz w:val="14"/>
          <w:szCs w:val="14"/>
          <w:lang w:eastAsia="ru-RU"/>
        </w:rPr>
        <w:t xml:space="preserve"> </w:t>
      </w:r>
      <w:r w:rsidRPr="000F6E8B">
        <w:rPr>
          <w:rFonts w:ascii="Consolas" w:eastAsia="Times New Roman" w:hAnsi="Consolas" w:cs="Courier New"/>
          <w:i/>
          <w:color w:val="24292E"/>
          <w:sz w:val="14"/>
          <w:lang w:eastAsia="ru-RU"/>
        </w:rPr>
        <w:t>=</w:t>
      </w:r>
      <w:r w:rsidRPr="000F6E8B">
        <w:rPr>
          <w:rFonts w:ascii="Consolas" w:eastAsia="Times New Roman" w:hAnsi="Consolas" w:cs="Courier New"/>
          <w:i/>
          <w:color w:val="24292E"/>
          <w:sz w:val="14"/>
          <w:szCs w:val="14"/>
          <w:lang w:eastAsia="ru-RU"/>
        </w:rPr>
        <w:t xml:space="preserve"> </w:t>
      </w:r>
      <w:r w:rsidRPr="000F6E8B">
        <w:rPr>
          <w:rFonts w:ascii="Consolas" w:eastAsia="Times New Roman" w:hAnsi="Consolas" w:cs="Courier New"/>
          <w:i/>
          <w:color w:val="24292E"/>
          <w:sz w:val="14"/>
          <w:lang w:eastAsia="ru-RU"/>
        </w:rPr>
        <w:t>ПродолжитьВызов</w:t>
      </w:r>
      <w:r w:rsidRPr="000F6E8B">
        <w:rPr>
          <w:rFonts w:ascii="Consolas" w:eastAsia="Times New Roman" w:hAnsi="Consolas" w:cs="Courier New"/>
          <w:i/>
          <w:color w:val="24292E"/>
          <w:sz w:val="14"/>
          <w:szCs w:val="14"/>
          <w:lang w:eastAsia="ru-RU"/>
        </w:rPr>
        <w:t>()</w:t>
      </w:r>
      <w:r w:rsidRPr="000F6E8B">
        <w:rPr>
          <w:rFonts w:ascii="Consolas" w:eastAsia="Times New Roman" w:hAnsi="Consolas" w:cs="Courier New"/>
          <w:i/>
          <w:color w:val="24292E"/>
          <w:sz w:val="14"/>
          <w:lang w:eastAsia="ru-RU"/>
        </w:rPr>
        <w:t>;</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 xml:space="preserve">  </w:t>
      </w:r>
      <w:r w:rsidRPr="000F6E8B">
        <w:rPr>
          <w:rFonts w:ascii="Consolas" w:eastAsia="Times New Roman" w:hAnsi="Consolas" w:cs="Courier New"/>
          <w:i/>
          <w:color w:val="24292E"/>
          <w:sz w:val="14"/>
          <w:lang w:eastAsia="ru-RU"/>
        </w:rPr>
        <w:t>// тут реализована логика работы ПОСЛЕ</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r w:rsidRPr="000F6E8B">
        <w:rPr>
          <w:rFonts w:ascii="Consolas" w:eastAsia="Times New Roman" w:hAnsi="Consolas" w:cs="Courier New"/>
          <w:i/>
          <w:color w:val="24292E"/>
          <w:sz w:val="14"/>
          <w:lang w:eastAsia="ru-RU"/>
        </w:rPr>
        <w:t xml:space="preserve">// +++ </w:t>
      </w:r>
      <w:r w:rsidR="00461025">
        <w:rPr>
          <w:rFonts w:ascii="Consolas" w:eastAsia="Times New Roman" w:hAnsi="Consolas" w:cs="Courier New"/>
          <w:i/>
          <w:color w:val="24292E"/>
          <w:sz w:val="14"/>
          <w:lang w:eastAsia="ru-RU"/>
        </w:rPr>
        <w:t>НашаФирма</w:t>
      </w:r>
      <w:r w:rsidRPr="000F6E8B">
        <w:rPr>
          <w:rFonts w:ascii="Consolas" w:eastAsia="Times New Roman" w:hAnsi="Consolas" w:cs="Courier New"/>
          <w:i/>
          <w:color w:val="24292E"/>
          <w:sz w:val="14"/>
          <w:lang w:eastAsia="ru-RU"/>
        </w:rPr>
        <w:t>, Утешев Д.В [11.06.2019] ОПЭ_232</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t>Параметры.Вставить(</w:t>
      </w:r>
      <w:r w:rsidRPr="000F6E8B">
        <w:rPr>
          <w:rFonts w:ascii="Consolas" w:eastAsia="Times New Roman" w:hAnsi="Consolas" w:cs="Courier New"/>
          <w:i/>
          <w:color w:val="24292E"/>
          <w:sz w:val="14"/>
          <w:lang w:eastAsia="ru-RU"/>
        </w:rPr>
        <w:t>"ВыплатыВПользуФизическихЛиц",</w:t>
      </w:r>
      <w:r w:rsidRPr="000F6E8B">
        <w:rPr>
          <w:rFonts w:ascii="Consolas" w:eastAsia="Times New Roman" w:hAnsi="Consolas" w:cs="Courier New"/>
          <w:i/>
          <w:color w:val="24292E"/>
          <w:sz w:val="14"/>
          <w:szCs w:val="14"/>
          <w:lang w:eastAsia="ru-RU"/>
        </w:rPr>
        <w:t xml:space="preserve">   </w:t>
      </w:r>
      <w:r w:rsidRPr="000F6E8B">
        <w:rPr>
          <w:rFonts w:ascii="Consolas" w:eastAsia="Times New Roman" w:hAnsi="Consolas" w:cs="Courier New"/>
          <w:i/>
          <w:color w:val="24292E"/>
          <w:sz w:val="14"/>
          <w:lang w:eastAsia="ru-RU"/>
        </w:rPr>
        <w:t>Ложь</w:t>
      </w:r>
      <w:r w:rsidRPr="000F6E8B">
        <w:rPr>
          <w:rFonts w:ascii="Consolas" w:eastAsia="Times New Roman" w:hAnsi="Consolas" w:cs="Courier New"/>
          <w:i/>
          <w:color w:val="24292E"/>
          <w:sz w:val="14"/>
          <w:szCs w:val="14"/>
          <w:lang w:eastAsia="ru-RU"/>
        </w:rPr>
        <w:t>)</w:t>
      </w:r>
      <w:r w:rsidRPr="000F6E8B">
        <w:rPr>
          <w:rFonts w:ascii="Consolas" w:eastAsia="Times New Roman" w:hAnsi="Consolas" w:cs="Courier New"/>
          <w:i/>
          <w:color w:val="24292E"/>
          <w:sz w:val="14"/>
          <w:lang w:eastAsia="ru-RU"/>
        </w:rPr>
        <w:t>;</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r w:rsidRPr="000F6E8B">
        <w:rPr>
          <w:rFonts w:ascii="Consolas" w:eastAsia="Times New Roman" w:hAnsi="Consolas" w:cs="Courier New"/>
          <w:i/>
          <w:color w:val="24292E"/>
          <w:sz w:val="14"/>
          <w:lang w:eastAsia="ru-RU"/>
        </w:rPr>
        <w:t xml:space="preserve">// +++ </w:t>
      </w:r>
      <w:r w:rsidR="00461025">
        <w:rPr>
          <w:rFonts w:ascii="Consolas" w:eastAsia="Times New Roman" w:hAnsi="Consolas" w:cs="Courier New"/>
          <w:i/>
          <w:color w:val="24292E"/>
          <w:sz w:val="14"/>
          <w:lang w:eastAsia="ru-RU"/>
        </w:rPr>
        <w:t>НашаФирма</w:t>
      </w:r>
      <w:r w:rsidRPr="000F6E8B">
        <w:rPr>
          <w:rFonts w:ascii="Consolas" w:eastAsia="Times New Roman" w:hAnsi="Consolas" w:cs="Courier New"/>
          <w:i/>
          <w:color w:val="24292E"/>
          <w:sz w:val="14"/>
          <w:lang w:eastAsia="ru-RU"/>
        </w:rPr>
        <w:t>, Утешев Д.В [11.06.2019] ОПЭ_232</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r w:rsidRPr="000F6E8B">
        <w:rPr>
          <w:rFonts w:ascii="Consolas" w:eastAsia="Times New Roman" w:hAnsi="Consolas" w:cs="Courier New"/>
          <w:i/>
          <w:color w:val="24292E"/>
          <w:sz w:val="14"/>
          <w:lang w:eastAsia="ru-RU"/>
        </w:rPr>
        <w:t>Возврат</w:t>
      </w:r>
      <w:r w:rsidRPr="000F6E8B">
        <w:rPr>
          <w:rFonts w:ascii="Consolas" w:eastAsia="Times New Roman" w:hAnsi="Consolas" w:cs="Courier New"/>
          <w:i/>
          <w:color w:val="24292E"/>
          <w:sz w:val="14"/>
          <w:szCs w:val="14"/>
          <w:lang w:eastAsia="ru-RU"/>
        </w:rPr>
        <w:t xml:space="preserve"> Параметры</w:t>
      </w:r>
      <w:r w:rsidRPr="000F6E8B">
        <w:rPr>
          <w:rFonts w:ascii="Consolas" w:eastAsia="Times New Roman" w:hAnsi="Consolas" w:cs="Courier New"/>
          <w:i/>
          <w:color w:val="24292E"/>
          <w:sz w:val="14"/>
          <w:lang w:eastAsia="ru-RU"/>
        </w:rPr>
        <w:t>;</w:t>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24292E"/>
          <w:sz w:val="14"/>
          <w:szCs w:val="14"/>
          <w:lang w:eastAsia="ru-RU"/>
        </w:rPr>
      </w:pPr>
      <w:r w:rsidRPr="000F6E8B">
        <w:rPr>
          <w:rFonts w:ascii="Consolas" w:eastAsia="Times New Roman" w:hAnsi="Consolas" w:cs="Courier New"/>
          <w:i/>
          <w:color w:val="24292E"/>
          <w:sz w:val="14"/>
          <w:szCs w:val="14"/>
          <w:lang w:eastAsia="ru-RU"/>
        </w:rPr>
        <w:tab/>
      </w:r>
    </w:p>
    <w:p w:rsidR="000F6E8B" w:rsidRPr="000F6E8B" w:rsidRDefault="000F6E8B" w:rsidP="000F6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40" w:lineRule="auto"/>
        <w:rPr>
          <w:rFonts w:ascii="Consolas" w:eastAsia="Times New Roman" w:hAnsi="Consolas" w:cs="Courier New"/>
          <w:color w:val="24292E"/>
          <w:sz w:val="14"/>
          <w:szCs w:val="14"/>
          <w:lang w:eastAsia="ru-RU"/>
        </w:rPr>
      </w:pPr>
      <w:r w:rsidRPr="000F6E8B">
        <w:rPr>
          <w:rFonts w:ascii="Consolas" w:eastAsia="Times New Roman" w:hAnsi="Consolas" w:cs="Courier New"/>
          <w:i/>
          <w:color w:val="24292E"/>
          <w:sz w:val="14"/>
          <w:lang w:eastAsia="ru-RU"/>
        </w:rPr>
        <w:t>КонецФункции</w:t>
      </w:r>
    </w:p>
    <w:p w:rsidR="000F6E8B" w:rsidRPr="000F6E8B" w:rsidRDefault="000F6E8B" w:rsidP="000F6E8B">
      <w:pPr>
        <w:numPr>
          <w:ilvl w:val="0"/>
          <w:numId w:val="41"/>
        </w:numPr>
        <w:shd w:val="clear" w:color="auto" w:fill="FFFFFF"/>
        <w:spacing w:before="100" w:beforeAutospacing="1"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Отдельное замечание про доработку в расширении типовых процедур, функций с префиксом </w:t>
      </w:r>
      <w:r w:rsidR="00F31704">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&amp;</w:t>
      </w:r>
      <w:r w:rsidR="00F31704">
        <w:rPr>
          <w:rFonts w:ascii="Segoe UI" w:eastAsia="Times New Roman" w:hAnsi="Segoe UI" w:cs="Segoe UI"/>
          <w:color w:val="24292E"/>
          <w:sz w:val="18"/>
          <w:szCs w:val="18"/>
          <w:lang w:eastAsia="ru-RU"/>
        </w:rPr>
        <w:t>Вместо»</w:t>
      </w:r>
      <w:r w:rsidRPr="000F6E8B">
        <w:rPr>
          <w:rFonts w:ascii="Segoe UI" w:eastAsia="Times New Roman" w:hAnsi="Segoe UI" w:cs="Segoe UI"/>
          <w:color w:val="24292E"/>
          <w:sz w:val="18"/>
          <w:szCs w:val="18"/>
          <w:lang w:eastAsia="ru-RU"/>
        </w:rPr>
        <w:t xml:space="preserve"> с копированием текста процедуры. Эту возможность следует использовать взвешенно и обоснованно из-за необходимости адаптации этих доработок при обновлении релиза типовой конфигурации. Например, если процедура в расширении значительно переписывается и обновлению уже не подлежит, то можно использовать </w:t>
      </w:r>
      <w:r w:rsidR="00F31704">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&amp;Вместо</w:t>
      </w:r>
      <w:r w:rsidR="00F31704">
        <w:rPr>
          <w:rFonts w:ascii="Segoe UI" w:eastAsia="Times New Roman" w:hAnsi="Segoe UI" w:cs="Segoe UI"/>
          <w:color w:val="24292E"/>
          <w:sz w:val="18"/>
          <w:szCs w:val="18"/>
          <w:lang w:eastAsia="ru-RU"/>
        </w:rPr>
        <w:t>»</w:t>
      </w:r>
      <w:r w:rsidRPr="000F6E8B">
        <w:rPr>
          <w:rFonts w:ascii="Segoe UI" w:eastAsia="Times New Roman" w:hAnsi="Segoe UI" w:cs="Segoe UI"/>
          <w:color w:val="24292E"/>
          <w:sz w:val="18"/>
          <w:szCs w:val="18"/>
          <w:lang w:eastAsia="ru-RU"/>
        </w:rPr>
        <w:t>. В тех случаях, когда требуется внести локальное изменение только в часть процедуры и при этом не меняется основной её алгоритм, то лучше внести изменение в основную конфигурацию. Спорные случаи согласовывать с архитектором. В любом случае все изменения внутри типовых процедур (не важно в расширении или нет) нужно комментировать по общим правилам!</w:t>
      </w:r>
    </w:p>
    <w:p w:rsidR="000F6E8B" w:rsidRPr="000F6E8B" w:rsidRDefault="000F6E8B" w:rsidP="000F6E8B">
      <w:pPr>
        <w:numPr>
          <w:ilvl w:val="0"/>
          <w:numId w:val="41"/>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Добавление новых </w:t>
      </w:r>
      <w:r w:rsidR="002B5C2A">
        <w:rPr>
          <w:rFonts w:ascii="Segoe UI" w:eastAsia="Times New Roman" w:hAnsi="Segoe UI" w:cs="Segoe UI"/>
          <w:color w:val="24292E"/>
          <w:sz w:val="18"/>
          <w:szCs w:val="18"/>
          <w:lang w:eastAsia="ru-RU"/>
        </w:rPr>
        <w:t>ролей</w:t>
      </w:r>
      <w:r w:rsidRPr="000F6E8B">
        <w:rPr>
          <w:rFonts w:ascii="Segoe UI" w:eastAsia="Times New Roman" w:hAnsi="Segoe UI" w:cs="Segoe UI"/>
          <w:color w:val="24292E"/>
          <w:sz w:val="18"/>
          <w:szCs w:val="18"/>
          <w:lang w:eastAsia="ru-RU"/>
        </w:rPr>
        <w:t xml:space="preserve"> необходимо выполнять в основной конфигурации. Типовые Роли в расширении по возможности не дорабатывать (т.к. эти изменения потом сложно анализировать и адаптировать при обновлении конфигурации). Решать задачи добавлением новых ролей основной конфигурации там, где это возможно. Необходимость доработки типовых ролей (не важно в расширении или нет), необходимо согласовывать с архитектором.</w:t>
      </w:r>
    </w:p>
    <w:p w:rsidR="000F6E8B" w:rsidRDefault="000F6E8B" w:rsidP="000F6E8B">
      <w:pPr>
        <w:numPr>
          <w:ilvl w:val="0"/>
          <w:numId w:val="41"/>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0F6E8B">
        <w:rPr>
          <w:rFonts w:ascii="Segoe UI" w:eastAsia="Times New Roman" w:hAnsi="Segoe UI" w:cs="Segoe UI"/>
          <w:color w:val="24292E"/>
          <w:sz w:val="18"/>
          <w:szCs w:val="18"/>
          <w:lang w:eastAsia="ru-RU"/>
        </w:rPr>
        <w:t xml:space="preserve">Доработки расширения разработчиками ведутся в </w:t>
      </w:r>
      <w:r w:rsidR="00F31704">
        <w:rPr>
          <w:rFonts w:ascii="Segoe UI" w:eastAsia="Times New Roman" w:hAnsi="Segoe UI" w:cs="Segoe UI"/>
          <w:color w:val="24292E"/>
          <w:sz w:val="18"/>
          <w:szCs w:val="18"/>
          <w:lang w:eastAsia="ru-RU"/>
        </w:rPr>
        <w:t>хранилище</w:t>
      </w:r>
      <w:r w:rsidRPr="000F6E8B">
        <w:rPr>
          <w:rFonts w:ascii="Segoe UI" w:eastAsia="Times New Roman" w:hAnsi="Segoe UI" w:cs="Segoe UI"/>
          <w:color w:val="24292E"/>
          <w:sz w:val="18"/>
          <w:szCs w:val="18"/>
          <w:lang w:eastAsia="ru-RU"/>
        </w:rPr>
        <w:t xml:space="preserve"> расши</w:t>
      </w:r>
      <w:r>
        <w:rPr>
          <w:rFonts w:ascii="Segoe UI" w:eastAsia="Times New Roman" w:hAnsi="Segoe UI" w:cs="Segoe UI"/>
          <w:color w:val="24292E"/>
          <w:sz w:val="18"/>
          <w:szCs w:val="18"/>
          <w:lang w:eastAsia="ru-RU"/>
        </w:rPr>
        <w:t>рений по правилам, описанным в «Правила работы с хранилищем»</w:t>
      </w:r>
      <w:r w:rsidRPr="000F6E8B">
        <w:rPr>
          <w:rFonts w:ascii="Segoe UI" w:eastAsia="Times New Roman" w:hAnsi="Segoe UI" w:cs="Segoe UI"/>
          <w:color w:val="24292E"/>
          <w:sz w:val="18"/>
          <w:szCs w:val="18"/>
          <w:lang w:eastAsia="ru-RU"/>
        </w:rPr>
        <w:t>.</w:t>
      </w:r>
    </w:p>
    <w:p w:rsidR="00F40408" w:rsidRPr="000F6E8B" w:rsidRDefault="00F40408" w:rsidP="00F40408">
      <w:pPr>
        <w:numPr>
          <w:ilvl w:val="0"/>
          <w:numId w:val="41"/>
        </w:numPr>
        <w:shd w:val="clear" w:color="auto" w:fill="FFFFFF"/>
        <w:spacing w:before="60" w:after="100" w:afterAutospacing="1" w:line="240" w:lineRule="auto"/>
        <w:rPr>
          <w:rFonts w:ascii="Segoe UI" w:eastAsia="Times New Roman" w:hAnsi="Segoe UI" w:cs="Segoe UI"/>
          <w:color w:val="24292E"/>
          <w:sz w:val="18"/>
          <w:szCs w:val="18"/>
          <w:lang w:eastAsia="ru-RU"/>
        </w:rPr>
      </w:pPr>
      <w:r w:rsidRPr="00F40408">
        <w:rPr>
          <w:rFonts w:ascii="Segoe UI" w:eastAsia="Times New Roman" w:hAnsi="Segoe UI" w:cs="Segoe UI"/>
          <w:color w:val="24292E"/>
          <w:sz w:val="18"/>
          <w:szCs w:val="18"/>
          <w:lang w:eastAsia="ru-RU"/>
        </w:rPr>
        <w:t>Если какая-либо из исходных типовых форм расширена - не следует в расширении злоупотреблять "визуальным конфигурированием" формы (перемещать группы и кнопки, добавлять или удалять элементы и команды). Все изменения расширенной формы следует делать программно (см. раздел «Доработка форм» в «Общие требования по доработке типовых конфигураций на платформе 1С Предприятие 8»)</w:t>
      </w:r>
      <w:r>
        <w:rPr>
          <w:rFonts w:ascii="Segoe UI" w:eastAsia="Times New Roman" w:hAnsi="Segoe UI" w:cs="Segoe UI"/>
          <w:color w:val="24292E"/>
          <w:sz w:val="18"/>
          <w:szCs w:val="18"/>
          <w:lang w:eastAsia="ru-RU"/>
        </w:rPr>
        <w:t>.</w:t>
      </w:r>
      <w:bookmarkStart w:id="13" w:name="_GoBack"/>
      <w:bookmarkEnd w:id="13"/>
    </w:p>
    <w:p w:rsidR="000432E0" w:rsidRPr="000432E0" w:rsidRDefault="000432E0" w:rsidP="00751219">
      <w:pPr>
        <w:shd w:val="clear" w:color="auto" w:fill="FFFFFF"/>
        <w:spacing w:before="184" w:after="184" w:line="240" w:lineRule="auto"/>
        <w:rPr>
          <w:rFonts w:ascii="Segoe UI" w:eastAsia="Times New Roman" w:hAnsi="Segoe UI" w:cs="Segoe UI"/>
          <w:color w:val="24292E"/>
          <w:sz w:val="18"/>
          <w:szCs w:val="18"/>
          <w:lang w:eastAsia="ru-RU"/>
        </w:rPr>
      </w:pPr>
    </w:p>
    <w:p w:rsidR="000432E0" w:rsidRDefault="000432E0" w:rsidP="00751219">
      <w:pPr>
        <w:spacing w:line="240" w:lineRule="auto"/>
        <w:jc w:val="both"/>
      </w:pPr>
    </w:p>
    <w:sectPr w:rsidR="000432E0" w:rsidSect="002B0838">
      <w:pgSz w:w="11906" w:h="16838"/>
      <w:pgMar w:top="567" w:right="56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1757"/>
    <w:multiLevelType w:val="multilevel"/>
    <w:tmpl w:val="3F26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17A4"/>
    <w:multiLevelType w:val="multilevel"/>
    <w:tmpl w:val="5B28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B2479"/>
    <w:multiLevelType w:val="multilevel"/>
    <w:tmpl w:val="EFD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C2B4F"/>
    <w:multiLevelType w:val="multilevel"/>
    <w:tmpl w:val="541C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D28D9"/>
    <w:multiLevelType w:val="multilevel"/>
    <w:tmpl w:val="735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11B50"/>
    <w:multiLevelType w:val="multilevel"/>
    <w:tmpl w:val="FF6E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94EA6"/>
    <w:multiLevelType w:val="multilevel"/>
    <w:tmpl w:val="05F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2572C"/>
    <w:multiLevelType w:val="multilevel"/>
    <w:tmpl w:val="DFE6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72871"/>
    <w:multiLevelType w:val="multilevel"/>
    <w:tmpl w:val="6B202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60239"/>
    <w:multiLevelType w:val="multilevel"/>
    <w:tmpl w:val="F4A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00385"/>
    <w:multiLevelType w:val="multilevel"/>
    <w:tmpl w:val="8BE4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948E2"/>
    <w:multiLevelType w:val="multilevel"/>
    <w:tmpl w:val="91AA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174BF"/>
    <w:multiLevelType w:val="multilevel"/>
    <w:tmpl w:val="392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C1874"/>
    <w:multiLevelType w:val="multilevel"/>
    <w:tmpl w:val="8C10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E1FC9"/>
    <w:multiLevelType w:val="multilevel"/>
    <w:tmpl w:val="1E3A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84FB8"/>
    <w:multiLevelType w:val="multilevel"/>
    <w:tmpl w:val="1EB0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24AB7"/>
    <w:multiLevelType w:val="multilevel"/>
    <w:tmpl w:val="49EA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C0947"/>
    <w:multiLevelType w:val="multilevel"/>
    <w:tmpl w:val="1368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D5A4E"/>
    <w:multiLevelType w:val="multilevel"/>
    <w:tmpl w:val="4E2C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82BDB"/>
    <w:multiLevelType w:val="multilevel"/>
    <w:tmpl w:val="4CB2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10715"/>
    <w:multiLevelType w:val="multilevel"/>
    <w:tmpl w:val="7CA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5783C"/>
    <w:multiLevelType w:val="multilevel"/>
    <w:tmpl w:val="E044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86712"/>
    <w:multiLevelType w:val="multilevel"/>
    <w:tmpl w:val="E528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C13D6"/>
    <w:multiLevelType w:val="multilevel"/>
    <w:tmpl w:val="3DA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826412"/>
    <w:multiLevelType w:val="multilevel"/>
    <w:tmpl w:val="C23A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270B4"/>
    <w:multiLevelType w:val="multilevel"/>
    <w:tmpl w:val="FD24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E1D28"/>
    <w:multiLevelType w:val="multilevel"/>
    <w:tmpl w:val="8920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235964"/>
    <w:multiLevelType w:val="multilevel"/>
    <w:tmpl w:val="539C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113C72"/>
    <w:multiLevelType w:val="multilevel"/>
    <w:tmpl w:val="3D48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9613E"/>
    <w:multiLevelType w:val="multilevel"/>
    <w:tmpl w:val="9E5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80E75"/>
    <w:multiLevelType w:val="multilevel"/>
    <w:tmpl w:val="AACA8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C045CF"/>
    <w:multiLevelType w:val="multilevel"/>
    <w:tmpl w:val="A03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24C19"/>
    <w:multiLevelType w:val="multilevel"/>
    <w:tmpl w:val="264EC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241818"/>
    <w:multiLevelType w:val="multilevel"/>
    <w:tmpl w:val="1D8C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990D9B"/>
    <w:multiLevelType w:val="multilevel"/>
    <w:tmpl w:val="29F2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D62BC1"/>
    <w:multiLevelType w:val="multilevel"/>
    <w:tmpl w:val="8B84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7C5540"/>
    <w:multiLevelType w:val="multilevel"/>
    <w:tmpl w:val="5B6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6960D7"/>
    <w:multiLevelType w:val="multilevel"/>
    <w:tmpl w:val="E63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3F7F52"/>
    <w:multiLevelType w:val="multilevel"/>
    <w:tmpl w:val="61B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D2569"/>
    <w:multiLevelType w:val="multilevel"/>
    <w:tmpl w:val="CAAE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B118BD"/>
    <w:multiLevelType w:val="multilevel"/>
    <w:tmpl w:val="73A6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4"/>
  </w:num>
  <w:num w:numId="3">
    <w:abstractNumId w:val="26"/>
  </w:num>
  <w:num w:numId="4">
    <w:abstractNumId w:val="28"/>
  </w:num>
  <w:num w:numId="5">
    <w:abstractNumId w:val="35"/>
  </w:num>
  <w:num w:numId="6">
    <w:abstractNumId w:val="1"/>
  </w:num>
  <w:num w:numId="7">
    <w:abstractNumId w:val="9"/>
  </w:num>
  <w:num w:numId="8">
    <w:abstractNumId w:val="2"/>
  </w:num>
  <w:num w:numId="9">
    <w:abstractNumId w:val="0"/>
  </w:num>
  <w:num w:numId="10">
    <w:abstractNumId w:val="27"/>
  </w:num>
  <w:num w:numId="11">
    <w:abstractNumId w:val="8"/>
  </w:num>
  <w:num w:numId="12">
    <w:abstractNumId w:val="14"/>
  </w:num>
  <w:num w:numId="13">
    <w:abstractNumId w:val="16"/>
  </w:num>
  <w:num w:numId="14">
    <w:abstractNumId w:val="5"/>
  </w:num>
  <w:num w:numId="15">
    <w:abstractNumId w:val="23"/>
  </w:num>
  <w:num w:numId="16">
    <w:abstractNumId w:val="17"/>
  </w:num>
  <w:num w:numId="17">
    <w:abstractNumId w:val="32"/>
  </w:num>
  <w:num w:numId="18">
    <w:abstractNumId w:val="19"/>
  </w:num>
  <w:num w:numId="19">
    <w:abstractNumId w:val="37"/>
  </w:num>
  <w:num w:numId="20">
    <w:abstractNumId w:val="33"/>
  </w:num>
  <w:num w:numId="21">
    <w:abstractNumId w:val="12"/>
  </w:num>
  <w:num w:numId="22">
    <w:abstractNumId w:val="18"/>
  </w:num>
  <w:num w:numId="23">
    <w:abstractNumId w:val="11"/>
  </w:num>
  <w:num w:numId="24">
    <w:abstractNumId w:val="29"/>
  </w:num>
  <w:num w:numId="25">
    <w:abstractNumId w:val="4"/>
  </w:num>
  <w:num w:numId="26">
    <w:abstractNumId w:val="7"/>
  </w:num>
  <w:num w:numId="27">
    <w:abstractNumId w:val="36"/>
  </w:num>
  <w:num w:numId="28">
    <w:abstractNumId w:val="10"/>
  </w:num>
  <w:num w:numId="29">
    <w:abstractNumId w:val="34"/>
  </w:num>
  <w:num w:numId="30">
    <w:abstractNumId w:val="40"/>
  </w:num>
  <w:num w:numId="31">
    <w:abstractNumId w:val="31"/>
  </w:num>
  <w:num w:numId="32">
    <w:abstractNumId w:val="6"/>
  </w:num>
  <w:num w:numId="33">
    <w:abstractNumId w:val="21"/>
  </w:num>
  <w:num w:numId="34">
    <w:abstractNumId w:val="22"/>
  </w:num>
  <w:num w:numId="35">
    <w:abstractNumId w:val="25"/>
  </w:num>
  <w:num w:numId="36">
    <w:abstractNumId w:val="38"/>
  </w:num>
  <w:num w:numId="37">
    <w:abstractNumId w:val="15"/>
  </w:num>
  <w:num w:numId="38">
    <w:abstractNumId w:val="13"/>
  </w:num>
  <w:num w:numId="39">
    <w:abstractNumId w:val="3"/>
  </w:num>
  <w:num w:numId="40">
    <w:abstractNumId w:val="39"/>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2"/>
  </w:compat>
  <w:rsids>
    <w:rsidRoot w:val="000432E0"/>
    <w:rsid w:val="000432E0"/>
    <w:rsid w:val="000C5699"/>
    <w:rsid w:val="000C60B7"/>
    <w:rsid w:val="000F6E8B"/>
    <w:rsid w:val="002B0838"/>
    <w:rsid w:val="002B5C2A"/>
    <w:rsid w:val="003B6CEC"/>
    <w:rsid w:val="003E1AD5"/>
    <w:rsid w:val="00461025"/>
    <w:rsid w:val="0056316A"/>
    <w:rsid w:val="00715E3A"/>
    <w:rsid w:val="00751219"/>
    <w:rsid w:val="00776F2D"/>
    <w:rsid w:val="00915EE9"/>
    <w:rsid w:val="00B90C40"/>
    <w:rsid w:val="00BE6834"/>
    <w:rsid w:val="00BF21E4"/>
    <w:rsid w:val="00BF4397"/>
    <w:rsid w:val="00CD7C32"/>
    <w:rsid w:val="00D105FB"/>
    <w:rsid w:val="00EA1B81"/>
    <w:rsid w:val="00F056DA"/>
    <w:rsid w:val="00F31704"/>
    <w:rsid w:val="00F40408"/>
    <w:rsid w:val="00FC0A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73A2"/>
  <w15:docId w15:val="{5FE29DF9-A7FC-482B-8A0C-65DF536A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CEC"/>
  </w:style>
  <w:style w:type="paragraph" w:styleId="1">
    <w:name w:val="heading 1"/>
    <w:basedOn w:val="a"/>
    <w:link w:val="10"/>
    <w:uiPriority w:val="9"/>
    <w:qFormat/>
    <w:rsid w:val="000432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0432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432E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32E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432E0"/>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0432E0"/>
    <w:rPr>
      <w:color w:val="0000FF"/>
      <w:u w:val="single"/>
    </w:rPr>
  </w:style>
  <w:style w:type="paragraph" w:styleId="a4">
    <w:name w:val="Normal (Web)"/>
    <w:basedOn w:val="a"/>
    <w:uiPriority w:val="99"/>
    <w:semiHidden/>
    <w:unhideWhenUsed/>
    <w:rsid w:val="000432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432E0"/>
    <w:rPr>
      <w:rFonts w:asciiTheme="majorHAnsi" w:eastAsiaTheme="majorEastAsia" w:hAnsiTheme="majorHAnsi" w:cstheme="majorBidi"/>
      <w:b/>
      <w:bCs/>
      <w:color w:val="4F81BD" w:themeColor="accent1"/>
      <w:sz w:val="26"/>
      <w:szCs w:val="26"/>
    </w:rPr>
  </w:style>
  <w:style w:type="character" w:styleId="a5">
    <w:name w:val="Strong"/>
    <w:basedOn w:val="a0"/>
    <w:uiPriority w:val="22"/>
    <w:qFormat/>
    <w:rsid w:val="000432E0"/>
    <w:rPr>
      <w:b/>
      <w:bCs/>
    </w:rPr>
  </w:style>
  <w:style w:type="character" w:styleId="a6">
    <w:name w:val="FollowedHyperlink"/>
    <w:basedOn w:val="a0"/>
    <w:uiPriority w:val="99"/>
    <w:semiHidden/>
    <w:unhideWhenUsed/>
    <w:rsid w:val="000432E0"/>
    <w:rPr>
      <w:color w:val="800080" w:themeColor="followedHyperlink"/>
      <w:u w:val="single"/>
    </w:rPr>
  </w:style>
  <w:style w:type="paragraph" w:styleId="HTML">
    <w:name w:val="HTML Preformatted"/>
    <w:basedOn w:val="a"/>
    <w:link w:val="HTML0"/>
    <w:uiPriority w:val="99"/>
    <w:semiHidden/>
    <w:unhideWhenUsed/>
    <w:rsid w:val="00043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432E0"/>
    <w:rPr>
      <w:rFonts w:ascii="Courier New" w:eastAsia="Times New Roman" w:hAnsi="Courier New" w:cs="Courier New"/>
      <w:sz w:val="20"/>
      <w:szCs w:val="20"/>
      <w:lang w:eastAsia="ru-RU"/>
    </w:rPr>
  </w:style>
  <w:style w:type="character" w:styleId="HTML1">
    <w:name w:val="HTML Code"/>
    <w:basedOn w:val="a0"/>
    <w:uiPriority w:val="99"/>
    <w:semiHidden/>
    <w:unhideWhenUsed/>
    <w:rsid w:val="000432E0"/>
    <w:rPr>
      <w:rFonts w:ascii="Courier New" w:eastAsia="Times New Roman" w:hAnsi="Courier New" w:cs="Courier New"/>
      <w:sz w:val="20"/>
      <w:szCs w:val="20"/>
    </w:rPr>
  </w:style>
  <w:style w:type="character" w:customStyle="1" w:styleId="pl-c">
    <w:name w:val="pl-c"/>
    <w:basedOn w:val="a0"/>
    <w:rsid w:val="000432E0"/>
  </w:style>
  <w:style w:type="character" w:customStyle="1" w:styleId="pl-v">
    <w:name w:val="pl-v"/>
    <w:basedOn w:val="a0"/>
    <w:rsid w:val="000432E0"/>
  </w:style>
  <w:style w:type="character" w:customStyle="1" w:styleId="pl-k">
    <w:name w:val="pl-k"/>
    <w:basedOn w:val="a0"/>
    <w:rsid w:val="000432E0"/>
  </w:style>
  <w:style w:type="character" w:customStyle="1" w:styleId="pl-en">
    <w:name w:val="pl-en"/>
    <w:basedOn w:val="a0"/>
    <w:rsid w:val="000432E0"/>
  </w:style>
  <w:style w:type="character" w:customStyle="1" w:styleId="pl-c1">
    <w:name w:val="pl-c1"/>
    <w:basedOn w:val="a0"/>
    <w:rsid w:val="00915EE9"/>
  </w:style>
  <w:style w:type="character" w:customStyle="1" w:styleId="pl-s">
    <w:name w:val="pl-s"/>
    <w:basedOn w:val="a0"/>
    <w:rsid w:val="00915EE9"/>
  </w:style>
  <w:style w:type="paragraph" w:styleId="a7">
    <w:name w:val="Balloon Text"/>
    <w:basedOn w:val="a"/>
    <w:link w:val="a8"/>
    <w:uiPriority w:val="99"/>
    <w:semiHidden/>
    <w:unhideWhenUsed/>
    <w:rsid w:val="00915EE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15E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86655">
      <w:bodyDiv w:val="1"/>
      <w:marLeft w:val="0"/>
      <w:marRight w:val="0"/>
      <w:marTop w:val="0"/>
      <w:marBottom w:val="0"/>
      <w:divBdr>
        <w:top w:val="none" w:sz="0" w:space="0" w:color="auto"/>
        <w:left w:val="none" w:sz="0" w:space="0" w:color="auto"/>
        <w:bottom w:val="none" w:sz="0" w:space="0" w:color="auto"/>
        <w:right w:val="none" w:sz="0" w:space="0" w:color="auto"/>
      </w:divBdr>
    </w:div>
    <w:div w:id="285504907">
      <w:bodyDiv w:val="1"/>
      <w:marLeft w:val="0"/>
      <w:marRight w:val="0"/>
      <w:marTop w:val="0"/>
      <w:marBottom w:val="0"/>
      <w:divBdr>
        <w:top w:val="none" w:sz="0" w:space="0" w:color="auto"/>
        <w:left w:val="none" w:sz="0" w:space="0" w:color="auto"/>
        <w:bottom w:val="none" w:sz="0" w:space="0" w:color="auto"/>
        <w:right w:val="none" w:sz="0" w:space="0" w:color="auto"/>
      </w:divBdr>
    </w:div>
    <w:div w:id="409156942">
      <w:bodyDiv w:val="1"/>
      <w:marLeft w:val="0"/>
      <w:marRight w:val="0"/>
      <w:marTop w:val="0"/>
      <w:marBottom w:val="0"/>
      <w:divBdr>
        <w:top w:val="none" w:sz="0" w:space="0" w:color="auto"/>
        <w:left w:val="none" w:sz="0" w:space="0" w:color="auto"/>
        <w:bottom w:val="none" w:sz="0" w:space="0" w:color="auto"/>
        <w:right w:val="none" w:sz="0" w:space="0" w:color="auto"/>
      </w:divBdr>
      <w:divsChild>
        <w:div w:id="1409230197">
          <w:marLeft w:val="0"/>
          <w:marRight w:val="0"/>
          <w:marTop w:val="0"/>
          <w:marBottom w:val="184"/>
          <w:divBdr>
            <w:top w:val="none" w:sz="0" w:space="0" w:color="auto"/>
            <w:left w:val="none" w:sz="0" w:space="0" w:color="auto"/>
            <w:bottom w:val="none" w:sz="0" w:space="0" w:color="auto"/>
            <w:right w:val="none" w:sz="0" w:space="0" w:color="auto"/>
          </w:divBdr>
        </w:div>
        <w:div w:id="1410078817">
          <w:marLeft w:val="0"/>
          <w:marRight w:val="0"/>
          <w:marTop w:val="0"/>
          <w:marBottom w:val="184"/>
          <w:divBdr>
            <w:top w:val="none" w:sz="0" w:space="0" w:color="auto"/>
            <w:left w:val="none" w:sz="0" w:space="0" w:color="auto"/>
            <w:bottom w:val="none" w:sz="0" w:space="0" w:color="auto"/>
            <w:right w:val="none" w:sz="0" w:space="0" w:color="auto"/>
          </w:divBdr>
        </w:div>
        <w:div w:id="1610577845">
          <w:marLeft w:val="0"/>
          <w:marRight w:val="0"/>
          <w:marTop w:val="0"/>
          <w:marBottom w:val="184"/>
          <w:divBdr>
            <w:top w:val="none" w:sz="0" w:space="0" w:color="auto"/>
            <w:left w:val="none" w:sz="0" w:space="0" w:color="auto"/>
            <w:bottom w:val="none" w:sz="0" w:space="0" w:color="auto"/>
            <w:right w:val="none" w:sz="0" w:space="0" w:color="auto"/>
          </w:divBdr>
        </w:div>
        <w:div w:id="1731004131">
          <w:marLeft w:val="0"/>
          <w:marRight w:val="0"/>
          <w:marTop w:val="0"/>
          <w:marBottom w:val="184"/>
          <w:divBdr>
            <w:top w:val="none" w:sz="0" w:space="0" w:color="auto"/>
            <w:left w:val="none" w:sz="0" w:space="0" w:color="auto"/>
            <w:bottom w:val="none" w:sz="0" w:space="0" w:color="auto"/>
            <w:right w:val="none" w:sz="0" w:space="0" w:color="auto"/>
          </w:divBdr>
        </w:div>
        <w:div w:id="1284460481">
          <w:blockQuote w:val="1"/>
          <w:marLeft w:val="0"/>
          <w:marRight w:val="0"/>
          <w:marTop w:val="0"/>
          <w:marBottom w:val="184"/>
          <w:divBdr>
            <w:top w:val="none" w:sz="0" w:space="0" w:color="auto"/>
            <w:left w:val="none" w:sz="0" w:space="0" w:color="auto"/>
            <w:bottom w:val="none" w:sz="0" w:space="0" w:color="auto"/>
            <w:right w:val="none" w:sz="0" w:space="0" w:color="auto"/>
          </w:divBdr>
        </w:div>
        <w:div w:id="1174077536">
          <w:blockQuote w:val="1"/>
          <w:marLeft w:val="0"/>
          <w:marRight w:val="0"/>
          <w:marTop w:val="0"/>
          <w:marBottom w:val="184"/>
          <w:divBdr>
            <w:top w:val="none" w:sz="0" w:space="0" w:color="auto"/>
            <w:left w:val="none" w:sz="0" w:space="0" w:color="auto"/>
            <w:bottom w:val="none" w:sz="0" w:space="0" w:color="auto"/>
            <w:right w:val="none" w:sz="0" w:space="0" w:color="auto"/>
          </w:divBdr>
        </w:div>
        <w:div w:id="1788428939">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848643999">
      <w:bodyDiv w:val="1"/>
      <w:marLeft w:val="0"/>
      <w:marRight w:val="0"/>
      <w:marTop w:val="0"/>
      <w:marBottom w:val="0"/>
      <w:divBdr>
        <w:top w:val="none" w:sz="0" w:space="0" w:color="auto"/>
        <w:left w:val="none" w:sz="0" w:space="0" w:color="auto"/>
        <w:bottom w:val="none" w:sz="0" w:space="0" w:color="auto"/>
        <w:right w:val="none" w:sz="0" w:space="0" w:color="auto"/>
      </w:divBdr>
      <w:divsChild>
        <w:div w:id="2056998212">
          <w:marLeft w:val="0"/>
          <w:marRight w:val="0"/>
          <w:marTop w:val="0"/>
          <w:marBottom w:val="184"/>
          <w:divBdr>
            <w:top w:val="none" w:sz="0" w:space="0" w:color="auto"/>
            <w:left w:val="none" w:sz="0" w:space="0" w:color="auto"/>
            <w:bottom w:val="none" w:sz="0" w:space="0" w:color="auto"/>
            <w:right w:val="none" w:sz="0" w:space="0" w:color="auto"/>
          </w:divBdr>
        </w:div>
        <w:div w:id="1423916020">
          <w:marLeft w:val="0"/>
          <w:marRight w:val="0"/>
          <w:marTop w:val="0"/>
          <w:marBottom w:val="184"/>
          <w:divBdr>
            <w:top w:val="none" w:sz="0" w:space="0" w:color="auto"/>
            <w:left w:val="none" w:sz="0" w:space="0" w:color="auto"/>
            <w:bottom w:val="none" w:sz="0" w:space="0" w:color="auto"/>
            <w:right w:val="none" w:sz="0" w:space="0" w:color="auto"/>
          </w:divBdr>
        </w:div>
        <w:div w:id="693264038">
          <w:marLeft w:val="0"/>
          <w:marRight w:val="0"/>
          <w:marTop w:val="0"/>
          <w:marBottom w:val="184"/>
          <w:divBdr>
            <w:top w:val="none" w:sz="0" w:space="0" w:color="auto"/>
            <w:left w:val="none" w:sz="0" w:space="0" w:color="auto"/>
            <w:bottom w:val="none" w:sz="0" w:space="0" w:color="auto"/>
            <w:right w:val="none" w:sz="0" w:space="0" w:color="auto"/>
          </w:divBdr>
        </w:div>
      </w:divsChild>
    </w:div>
    <w:div w:id="903026427">
      <w:bodyDiv w:val="1"/>
      <w:marLeft w:val="0"/>
      <w:marRight w:val="0"/>
      <w:marTop w:val="0"/>
      <w:marBottom w:val="0"/>
      <w:divBdr>
        <w:top w:val="none" w:sz="0" w:space="0" w:color="auto"/>
        <w:left w:val="none" w:sz="0" w:space="0" w:color="auto"/>
        <w:bottom w:val="none" w:sz="0" w:space="0" w:color="auto"/>
        <w:right w:val="none" w:sz="0" w:space="0" w:color="auto"/>
      </w:divBdr>
      <w:divsChild>
        <w:div w:id="1980450185">
          <w:marLeft w:val="0"/>
          <w:marRight w:val="0"/>
          <w:marTop w:val="0"/>
          <w:marBottom w:val="160"/>
          <w:divBdr>
            <w:top w:val="none" w:sz="0" w:space="0" w:color="auto"/>
            <w:left w:val="none" w:sz="0" w:space="0" w:color="auto"/>
            <w:bottom w:val="none" w:sz="0" w:space="0" w:color="auto"/>
            <w:right w:val="none" w:sz="0" w:space="0" w:color="auto"/>
          </w:divBdr>
        </w:div>
        <w:div w:id="1360816323">
          <w:marLeft w:val="0"/>
          <w:marRight w:val="0"/>
          <w:marTop w:val="0"/>
          <w:marBottom w:val="160"/>
          <w:divBdr>
            <w:top w:val="none" w:sz="0" w:space="0" w:color="auto"/>
            <w:left w:val="none" w:sz="0" w:space="0" w:color="auto"/>
            <w:bottom w:val="none" w:sz="0" w:space="0" w:color="auto"/>
            <w:right w:val="none" w:sz="0" w:space="0" w:color="auto"/>
          </w:divBdr>
        </w:div>
        <w:div w:id="1767656302">
          <w:marLeft w:val="0"/>
          <w:marRight w:val="0"/>
          <w:marTop w:val="0"/>
          <w:marBottom w:val="160"/>
          <w:divBdr>
            <w:top w:val="none" w:sz="0" w:space="0" w:color="auto"/>
            <w:left w:val="none" w:sz="0" w:space="0" w:color="auto"/>
            <w:bottom w:val="none" w:sz="0" w:space="0" w:color="auto"/>
            <w:right w:val="none" w:sz="0" w:space="0" w:color="auto"/>
          </w:divBdr>
        </w:div>
        <w:div w:id="404382330">
          <w:marLeft w:val="0"/>
          <w:marRight w:val="0"/>
          <w:marTop w:val="0"/>
          <w:marBottom w:val="160"/>
          <w:divBdr>
            <w:top w:val="none" w:sz="0" w:space="0" w:color="auto"/>
            <w:left w:val="none" w:sz="0" w:space="0" w:color="auto"/>
            <w:bottom w:val="none" w:sz="0" w:space="0" w:color="auto"/>
            <w:right w:val="none" w:sz="0" w:space="0" w:color="auto"/>
          </w:divBdr>
        </w:div>
        <w:div w:id="732310741">
          <w:blockQuote w:val="1"/>
          <w:marLeft w:val="0"/>
          <w:marRight w:val="0"/>
          <w:marTop w:val="0"/>
          <w:marBottom w:val="160"/>
          <w:divBdr>
            <w:top w:val="none" w:sz="0" w:space="0" w:color="auto"/>
            <w:left w:val="none" w:sz="0" w:space="0" w:color="auto"/>
            <w:bottom w:val="none" w:sz="0" w:space="0" w:color="auto"/>
            <w:right w:val="none" w:sz="0" w:space="0" w:color="auto"/>
          </w:divBdr>
        </w:div>
        <w:div w:id="1888292435">
          <w:marLeft w:val="0"/>
          <w:marRight w:val="0"/>
          <w:marTop w:val="0"/>
          <w:marBottom w:val="160"/>
          <w:divBdr>
            <w:top w:val="none" w:sz="0" w:space="0" w:color="auto"/>
            <w:left w:val="none" w:sz="0" w:space="0" w:color="auto"/>
            <w:bottom w:val="none" w:sz="0" w:space="0" w:color="auto"/>
            <w:right w:val="none" w:sz="0" w:space="0" w:color="auto"/>
          </w:divBdr>
        </w:div>
        <w:div w:id="522132118">
          <w:blockQuote w:val="1"/>
          <w:marLeft w:val="0"/>
          <w:marRight w:val="0"/>
          <w:marTop w:val="0"/>
          <w:marBottom w:val="160"/>
          <w:divBdr>
            <w:top w:val="none" w:sz="0" w:space="0" w:color="auto"/>
            <w:left w:val="none" w:sz="0" w:space="0" w:color="auto"/>
            <w:bottom w:val="none" w:sz="0" w:space="0" w:color="auto"/>
            <w:right w:val="none" w:sz="0" w:space="0" w:color="auto"/>
          </w:divBdr>
        </w:div>
        <w:div w:id="2062361597">
          <w:marLeft w:val="0"/>
          <w:marRight w:val="0"/>
          <w:marTop w:val="0"/>
          <w:marBottom w:val="160"/>
          <w:divBdr>
            <w:top w:val="none" w:sz="0" w:space="0" w:color="auto"/>
            <w:left w:val="none" w:sz="0" w:space="0" w:color="auto"/>
            <w:bottom w:val="none" w:sz="0" w:space="0" w:color="auto"/>
            <w:right w:val="none" w:sz="0" w:space="0" w:color="auto"/>
          </w:divBdr>
        </w:div>
        <w:div w:id="1031956750">
          <w:marLeft w:val="0"/>
          <w:marRight w:val="0"/>
          <w:marTop w:val="0"/>
          <w:marBottom w:val="160"/>
          <w:divBdr>
            <w:top w:val="none" w:sz="0" w:space="0" w:color="auto"/>
            <w:left w:val="none" w:sz="0" w:space="0" w:color="auto"/>
            <w:bottom w:val="none" w:sz="0" w:space="0" w:color="auto"/>
            <w:right w:val="none" w:sz="0" w:space="0" w:color="auto"/>
          </w:divBdr>
        </w:div>
        <w:div w:id="527989405">
          <w:blockQuote w:val="1"/>
          <w:marLeft w:val="0"/>
          <w:marRight w:val="0"/>
          <w:marTop w:val="0"/>
          <w:marBottom w:val="160"/>
          <w:divBdr>
            <w:top w:val="none" w:sz="0" w:space="0" w:color="auto"/>
            <w:left w:val="none" w:sz="0" w:space="0" w:color="auto"/>
            <w:bottom w:val="none" w:sz="0" w:space="0" w:color="auto"/>
            <w:right w:val="none" w:sz="0" w:space="0" w:color="auto"/>
          </w:divBdr>
        </w:div>
        <w:div w:id="274404715">
          <w:marLeft w:val="0"/>
          <w:marRight w:val="0"/>
          <w:marTop w:val="0"/>
          <w:marBottom w:val="160"/>
          <w:divBdr>
            <w:top w:val="none" w:sz="0" w:space="0" w:color="auto"/>
            <w:left w:val="none" w:sz="0" w:space="0" w:color="auto"/>
            <w:bottom w:val="none" w:sz="0" w:space="0" w:color="auto"/>
            <w:right w:val="none" w:sz="0" w:space="0" w:color="auto"/>
          </w:divBdr>
        </w:div>
        <w:div w:id="1240557022">
          <w:marLeft w:val="0"/>
          <w:marRight w:val="0"/>
          <w:marTop w:val="0"/>
          <w:marBottom w:val="160"/>
          <w:divBdr>
            <w:top w:val="none" w:sz="0" w:space="0" w:color="auto"/>
            <w:left w:val="none" w:sz="0" w:space="0" w:color="auto"/>
            <w:bottom w:val="none" w:sz="0" w:space="0" w:color="auto"/>
            <w:right w:val="none" w:sz="0" w:space="0" w:color="auto"/>
          </w:divBdr>
        </w:div>
        <w:div w:id="616257428">
          <w:blockQuote w:val="1"/>
          <w:marLeft w:val="0"/>
          <w:marRight w:val="0"/>
          <w:marTop w:val="0"/>
          <w:marBottom w:val="160"/>
          <w:divBdr>
            <w:top w:val="none" w:sz="0" w:space="0" w:color="auto"/>
            <w:left w:val="none" w:sz="0" w:space="0" w:color="auto"/>
            <w:bottom w:val="none" w:sz="0" w:space="0" w:color="auto"/>
            <w:right w:val="none" w:sz="0" w:space="0" w:color="auto"/>
          </w:divBdr>
        </w:div>
        <w:div w:id="2013994405">
          <w:marLeft w:val="0"/>
          <w:marRight w:val="0"/>
          <w:marTop w:val="0"/>
          <w:marBottom w:val="160"/>
          <w:divBdr>
            <w:top w:val="none" w:sz="0" w:space="0" w:color="auto"/>
            <w:left w:val="none" w:sz="0" w:space="0" w:color="auto"/>
            <w:bottom w:val="none" w:sz="0" w:space="0" w:color="auto"/>
            <w:right w:val="none" w:sz="0" w:space="0" w:color="auto"/>
          </w:divBdr>
        </w:div>
        <w:div w:id="1221592602">
          <w:marLeft w:val="0"/>
          <w:marRight w:val="0"/>
          <w:marTop w:val="0"/>
          <w:marBottom w:val="160"/>
          <w:divBdr>
            <w:top w:val="none" w:sz="0" w:space="0" w:color="auto"/>
            <w:left w:val="none" w:sz="0" w:space="0" w:color="auto"/>
            <w:bottom w:val="none" w:sz="0" w:space="0" w:color="auto"/>
            <w:right w:val="none" w:sz="0" w:space="0" w:color="auto"/>
          </w:divBdr>
        </w:div>
        <w:div w:id="556555571">
          <w:blockQuote w:val="1"/>
          <w:marLeft w:val="0"/>
          <w:marRight w:val="0"/>
          <w:marTop w:val="0"/>
          <w:marBottom w:val="160"/>
          <w:divBdr>
            <w:top w:val="none" w:sz="0" w:space="0" w:color="auto"/>
            <w:left w:val="none" w:sz="0" w:space="0" w:color="auto"/>
            <w:bottom w:val="none" w:sz="0" w:space="0" w:color="auto"/>
            <w:right w:val="none" w:sz="0" w:space="0" w:color="auto"/>
          </w:divBdr>
        </w:div>
        <w:div w:id="434061695">
          <w:blockQuote w:val="1"/>
          <w:marLeft w:val="0"/>
          <w:marRight w:val="0"/>
          <w:marTop w:val="0"/>
          <w:marBottom w:val="160"/>
          <w:divBdr>
            <w:top w:val="none" w:sz="0" w:space="0" w:color="auto"/>
            <w:left w:val="none" w:sz="0" w:space="0" w:color="auto"/>
            <w:bottom w:val="none" w:sz="0" w:space="0" w:color="auto"/>
            <w:right w:val="none" w:sz="0" w:space="0" w:color="auto"/>
          </w:divBdr>
        </w:div>
        <w:div w:id="1174956118">
          <w:marLeft w:val="0"/>
          <w:marRight w:val="0"/>
          <w:marTop w:val="0"/>
          <w:marBottom w:val="160"/>
          <w:divBdr>
            <w:top w:val="none" w:sz="0" w:space="0" w:color="auto"/>
            <w:left w:val="none" w:sz="0" w:space="0" w:color="auto"/>
            <w:bottom w:val="none" w:sz="0" w:space="0" w:color="auto"/>
            <w:right w:val="none" w:sz="0" w:space="0" w:color="auto"/>
          </w:divBdr>
        </w:div>
        <w:div w:id="1518542933">
          <w:blockQuote w:val="1"/>
          <w:marLeft w:val="0"/>
          <w:marRight w:val="0"/>
          <w:marTop w:val="0"/>
          <w:marBottom w:val="160"/>
          <w:divBdr>
            <w:top w:val="none" w:sz="0" w:space="0" w:color="auto"/>
            <w:left w:val="none" w:sz="0" w:space="0" w:color="auto"/>
            <w:bottom w:val="none" w:sz="0" w:space="0" w:color="auto"/>
            <w:right w:val="none" w:sz="0" w:space="0" w:color="auto"/>
          </w:divBdr>
        </w:div>
        <w:div w:id="1610090641">
          <w:blockQuote w:val="1"/>
          <w:marLeft w:val="0"/>
          <w:marRight w:val="0"/>
          <w:marTop w:val="0"/>
          <w:marBottom w:val="160"/>
          <w:divBdr>
            <w:top w:val="none" w:sz="0" w:space="0" w:color="auto"/>
            <w:left w:val="none" w:sz="0" w:space="0" w:color="auto"/>
            <w:bottom w:val="none" w:sz="0" w:space="0" w:color="auto"/>
            <w:right w:val="none" w:sz="0" w:space="0" w:color="auto"/>
          </w:divBdr>
        </w:div>
        <w:div w:id="694381225">
          <w:marLeft w:val="0"/>
          <w:marRight w:val="0"/>
          <w:marTop w:val="0"/>
          <w:marBottom w:val="160"/>
          <w:divBdr>
            <w:top w:val="none" w:sz="0" w:space="0" w:color="auto"/>
            <w:left w:val="none" w:sz="0" w:space="0" w:color="auto"/>
            <w:bottom w:val="none" w:sz="0" w:space="0" w:color="auto"/>
            <w:right w:val="none" w:sz="0" w:space="0" w:color="auto"/>
          </w:divBdr>
        </w:div>
        <w:div w:id="2009821846">
          <w:blockQuote w:val="1"/>
          <w:marLeft w:val="0"/>
          <w:marRight w:val="0"/>
          <w:marTop w:val="0"/>
          <w:marBottom w:val="160"/>
          <w:divBdr>
            <w:top w:val="none" w:sz="0" w:space="0" w:color="auto"/>
            <w:left w:val="none" w:sz="0" w:space="0" w:color="auto"/>
            <w:bottom w:val="none" w:sz="0" w:space="0" w:color="auto"/>
            <w:right w:val="none" w:sz="0" w:space="0" w:color="auto"/>
          </w:divBdr>
        </w:div>
        <w:div w:id="520364869">
          <w:marLeft w:val="0"/>
          <w:marRight w:val="0"/>
          <w:marTop w:val="0"/>
          <w:marBottom w:val="160"/>
          <w:divBdr>
            <w:top w:val="none" w:sz="0" w:space="0" w:color="auto"/>
            <w:left w:val="none" w:sz="0" w:space="0" w:color="auto"/>
            <w:bottom w:val="none" w:sz="0" w:space="0" w:color="auto"/>
            <w:right w:val="none" w:sz="0" w:space="0" w:color="auto"/>
          </w:divBdr>
        </w:div>
        <w:div w:id="561254764">
          <w:marLeft w:val="0"/>
          <w:marRight w:val="0"/>
          <w:marTop w:val="0"/>
          <w:marBottom w:val="160"/>
          <w:divBdr>
            <w:top w:val="none" w:sz="0" w:space="0" w:color="auto"/>
            <w:left w:val="none" w:sz="0" w:space="0" w:color="auto"/>
            <w:bottom w:val="none" w:sz="0" w:space="0" w:color="auto"/>
            <w:right w:val="none" w:sz="0" w:space="0" w:color="auto"/>
          </w:divBdr>
        </w:div>
        <w:div w:id="1874271257">
          <w:blockQuote w:val="1"/>
          <w:marLeft w:val="0"/>
          <w:marRight w:val="0"/>
          <w:marTop w:val="0"/>
          <w:marBottom w:val="160"/>
          <w:divBdr>
            <w:top w:val="none" w:sz="0" w:space="0" w:color="auto"/>
            <w:left w:val="none" w:sz="0" w:space="0" w:color="auto"/>
            <w:bottom w:val="none" w:sz="0" w:space="0" w:color="auto"/>
            <w:right w:val="none" w:sz="0" w:space="0" w:color="auto"/>
          </w:divBdr>
        </w:div>
        <w:div w:id="261686592">
          <w:marLeft w:val="0"/>
          <w:marRight w:val="0"/>
          <w:marTop w:val="0"/>
          <w:marBottom w:val="160"/>
          <w:divBdr>
            <w:top w:val="none" w:sz="0" w:space="0" w:color="auto"/>
            <w:left w:val="none" w:sz="0" w:space="0" w:color="auto"/>
            <w:bottom w:val="none" w:sz="0" w:space="0" w:color="auto"/>
            <w:right w:val="none" w:sz="0" w:space="0" w:color="auto"/>
          </w:divBdr>
        </w:div>
        <w:div w:id="596060723">
          <w:marLeft w:val="0"/>
          <w:marRight w:val="0"/>
          <w:marTop w:val="0"/>
          <w:marBottom w:val="160"/>
          <w:divBdr>
            <w:top w:val="none" w:sz="0" w:space="0" w:color="auto"/>
            <w:left w:val="none" w:sz="0" w:space="0" w:color="auto"/>
            <w:bottom w:val="none" w:sz="0" w:space="0" w:color="auto"/>
            <w:right w:val="none" w:sz="0" w:space="0" w:color="auto"/>
          </w:divBdr>
        </w:div>
        <w:div w:id="1676836243">
          <w:marLeft w:val="0"/>
          <w:marRight w:val="0"/>
          <w:marTop w:val="0"/>
          <w:marBottom w:val="160"/>
          <w:divBdr>
            <w:top w:val="none" w:sz="0" w:space="0" w:color="auto"/>
            <w:left w:val="none" w:sz="0" w:space="0" w:color="auto"/>
            <w:bottom w:val="none" w:sz="0" w:space="0" w:color="auto"/>
            <w:right w:val="none" w:sz="0" w:space="0" w:color="auto"/>
          </w:divBdr>
        </w:div>
        <w:div w:id="475924701">
          <w:marLeft w:val="0"/>
          <w:marRight w:val="0"/>
          <w:marTop w:val="0"/>
          <w:marBottom w:val="160"/>
          <w:divBdr>
            <w:top w:val="none" w:sz="0" w:space="0" w:color="auto"/>
            <w:left w:val="none" w:sz="0" w:space="0" w:color="auto"/>
            <w:bottom w:val="none" w:sz="0" w:space="0" w:color="auto"/>
            <w:right w:val="none" w:sz="0" w:space="0" w:color="auto"/>
          </w:divBdr>
        </w:div>
        <w:div w:id="297224265">
          <w:marLeft w:val="0"/>
          <w:marRight w:val="0"/>
          <w:marTop w:val="0"/>
          <w:marBottom w:val="160"/>
          <w:divBdr>
            <w:top w:val="none" w:sz="0" w:space="0" w:color="auto"/>
            <w:left w:val="none" w:sz="0" w:space="0" w:color="auto"/>
            <w:bottom w:val="none" w:sz="0" w:space="0" w:color="auto"/>
            <w:right w:val="none" w:sz="0" w:space="0" w:color="auto"/>
          </w:divBdr>
        </w:div>
        <w:div w:id="698776393">
          <w:marLeft w:val="0"/>
          <w:marRight w:val="0"/>
          <w:marTop w:val="0"/>
          <w:marBottom w:val="160"/>
          <w:divBdr>
            <w:top w:val="none" w:sz="0" w:space="0" w:color="auto"/>
            <w:left w:val="none" w:sz="0" w:space="0" w:color="auto"/>
            <w:bottom w:val="none" w:sz="0" w:space="0" w:color="auto"/>
            <w:right w:val="none" w:sz="0" w:space="0" w:color="auto"/>
          </w:divBdr>
        </w:div>
        <w:div w:id="718013819">
          <w:marLeft w:val="0"/>
          <w:marRight w:val="0"/>
          <w:marTop w:val="0"/>
          <w:marBottom w:val="160"/>
          <w:divBdr>
            <w:top w:val="none" w:sz="0" w:space="0" w:color="auto"/>
            <w:left w:val="none" w:sz="0" w:space="0" w:color="auto"/>
            <w:bottom w:val="none" w:sz="0" w:space="0" w:color="auto"/>
            <w:right w:val="none" w:sz="0" w:space="0" w:color="auto"/>
          </w:divBdr>
        </w:div>
        <w:div w:id="1016687835">
          <w:marLeft w:val="0"/>
          <w:marRight w:val="0"/>
          <w:marTop w:val="0"/>
          <w:marBottom w:val="160"/>
          <w:divBdr>
            <w:top w:val="none" w:sz="0" w:space="0" w:color="auto"/>
            <w:left w:val="none" w:sz="0" w:space="0" w:color="auto"/>
            <w:bottom w:val="none" w:sz="0" w:space="0" w:color="auto"/>
            <w:right w:val="none" w:sz="0" w:space="0" w:color="auto"/>
          </w:divBdr>
        </w:div>
        <w:div w:id="811217565">
          <w:marLeft w:val="0"/>
          <w:marRight w:val="0"/>
          <w:marTop w:val="0"/>
          <w:marBottom w:val="160"/>
          <w:divBdr>
            <w:top w:val="none" w:sz="0" w:space="0" w:color="auto"/>
            <w:left w:val="none" w:sz="0" w:space="0" w:color="auto"/>
            <w:bottom w:val="none" w:sz="0" w:space="0" w:color="auto"/>
            <w:right w:val="none" w:sz="0" w:space="0" w:color="auto"/>
          </w:divBdr>
        </w:div>
        <w:div w:id="1889411230">
          <w:blockQuote w:val="1"/>
          <w:marLeft w:val="0"/>
          <w:marRight w:val="0"/>
          <w:marTop w:val="0"/>
          <w:marBottom w:val="160"/>
          <w:divBdr>
            <w:top w:val="none" w:sz="0" w:space="0" w:color="auto"/>
            <w:left w:val="none" w:sz="0" w:space="0" w:color="auto"/>
            <w:bottom w:val="none" w:sz="0" w:space="0" w:color="auto"/>
            <w:right w:val="none" w:sz="0" w:space="0" w:color="auto"/>
          </w:divBdr>
        </w:div>
        <w:div w:id="1913007929">
          <w:marLeft w:val="0"/>
          <w:marRight w:val="0"/>
          <w:marTop w:val="0"/>
          <w:marBottom w:val="160"/>
          <w:divBdr>
            <w:top w:val="none" w:sz="0" w:space="0" w:color="auto"/>
            <w:left w:val="none" w:sz="0" w:space="0" w:color="auto"/>
            <w:bottom w:val="none" w:sz="0" w:space="0" w:color="auto"/>
            <w:right w:val="none" w:sz="0" w:space="0" w:color="auto"/>
          </w:divBdr>
        </w:div>
        <w:div w:id="720131358">
          <w:marLeft w:val="0"/>
          <w:marRight w:val="0"/>
          <w:marTop w:val="0"/>
          <w:marBottom w:val="160"/>
          <w:divBdr>
            <w:top w:val="none" w:sz="0" w:space="0" w:color="auto"/>
            <w:left w:val="none" w:sz="0" w:space="0" w:color="auto"/>
            <w:bottom w:val="none" w:sz="0" w:space="0" w:color="auto"/>
            <w:right w:val="none" w:sz="0" w:space="0" w:color="auto"/>
          </w:divBdr>
        </w:div>
        <w:div w:id="545369">
          <w:marLeft w:val="0"/>
          <w:marRight w:val="0"/>
          <w:marTop w:val="0"/>
          <w:marBottom w:val="160"/>
          <w:divBdr>
            <w:top w:val="none" w:sz="0" w:space="0" w:color="auto"/>
            <w:left w:val="none" w:sz="0" w:space="0" w:color="auto"/>
            <w:bottom w:val="none" w:sz="0" w:space="0" w:color="auto"/>
            <w:right w:val="none" w:sz="0" w:space="0" w:color="auto"/>
          </w:divBdr>
        </w:div>
        <w:div w:id="2001735445">
          <w:marLeft w:val="0"/>
          <w:marRight w:val="0"/>
          <w:marTop w:val="0"/>
          <w:marBottom w:val="160"/>
          <w:divBdr>
            <w:top w:val="none" w:sz="0" w:space="0" w:color="auto"/>
            <w:left w:val="none" w:sz="0" w:space="0" w:color="auto"/>
            <w:bottom w:val="none" w:sz="0" w:space="0" w:color="auto"/>
            <w:right w:val="none" w:sz="0" w:space="0" w:color="auto"/>
          </w:divBdr>
        </w:div>
      </w:divsChild>
    </w:div>
    <w:div w:id="1154221099">
      <w:bodyDiv w:val="1"/>
      <w:marLeft w:val="0"/>
      <w:marRight w:val="0"/>
      <w:marTop w:val="0"/>
      <w:marBottom w:val="0"/>
      <w:divBdr>
        <w:top w:val="none" w:sz="0" w:space="0" w:color="auto"/>
        <w:left w:val="none" w:sz="0" w:space="0" w:color="auto"/>
        <w:bottom w:val="none" w:sz="0" w:space="0" w:color="auto"/>
        <w:right w:val="none" w:sz="0" w:space="0" w:color="auto"/>
      </w:divBdr>
    </w:div>
    <w:div w:id="1410351355">
      <w:bodyDiv w:val="1"/>
      <w:marLeft w:val="0"/>
      <w:marRight w:val="0"/>
      <w:marTop w:val="0"/>
      <w:marBottom w:val="0"/>
      <w:divBdr>
        <w:top w:val="none" w:sz="0" w:space="0" w:color="auto"/>
        <w:left w:val="none" w:sz="0" w:space="0" w:color="auto"/>
        <w:bottom w:val="none" w:sz="0" w:space="0" w:color="auto"/>
        <w:right w:val="none" w:sz="0" w:space="0" w:color="auto"/>
      </w:divBdr>
    </w:div>
    <w:div w:id="1517110476">
      <w:bodyDiv w:val="1"/>
      <w:marLeft w:val="0"/>
      <w:marRight w:val="0"/>
      <w:marTop w:val="0"/>
      <w:marBottom w:val="0"/>
      <w:divBdr>
        <w:top w:val="none" w:sz="0" w:space="0" w:color="auto"/>
        <w:left w:val="none" w:sz="0" w:space="0" w:color="auto"/>
        <w:bottom w:val="none" w:sz="0" w:space="0" w:color="auto"/>
        <w:right w:val="none" w:sz="0" w:space="0" w:color="auto"/>
      </w:divBdr>
      <w:divsChild>
        <w:div w:id="80178373">
          <w:marLeft w:val="0"/>
          <w:marRight w:val="0"/>
          <w:marTop w:val="0"/>
          <w:marBottom w:val="160"/>
          <w:divBdr>
            <w:top w:val="none" w:sz="0" w:space="0" w:color="auto"/>
            <w:left w:val="none" w:sz="0" w:space="0" w:color="auto"/>
            <w:bottom w:val="none" w:sz="0" w:space="0" w:color="auto"/>
            <w:right w:val="none" w:sz="0" w:space="0" w:color="auto"/>
          </w:divBdr>
        </w:div>
      </w:divsChild>
    </w:div>
    <w:div w:id="1729065059">
      <w:bodyDiv w:val="1"/>
      <w:marLeft w:val="0"/>
      <w:marRight w:val="0"/>
      <w:marTop w:val="0"/>
      <w:marBottom w:val="0"/>
      <w:divBdr>
        <w:top w:val="none" w:sz="0" w:space="0" w:color="auto"/>
        <w:left w:val="none" w:sz="0" w:space="0" w:color="auto"/>
        <w:bottom w:val="none" w:sz="0" w:space="0" w:color="auto"/>
        <w:right w:val="none" w:sz="0" w:space="0" w:color="auto"/>
      </w:divBdr>
      <w:divsChild>
        <w:div w:id="661616841">
          <w:marLeft w:val="0"/>
          <w:marRight w:val="0"/>
          <w:marTop w:val="0"/>
          <w:marBottom w:val="184"/>
          <w:divBdr>
            <w:top w:val="none" w:sz="0" w:space="0" w:color="auto"/>
            <w:left w:val="none" w:sz="0" w:space="0" w:color="auto"/>
            <w:bottom w:val="none" w:sz="0" w:space="0" w:color="auto"/>
            <w:right w:val="none" w:sz="0" w:space="0" w:color="auto"/>
          </w:divBdr>
        </w:div>
        <w:div w:id="340351079">
          <w:marLeft w:val="0"/>
          <w:marRight w:val="0"/>
          <w:marTop w:val="0"/>
          <w:marBottom w:val="184"/>
          <w:divBdr>
            <w:top w:val="none" w:sz="0" w:space="0" w:color="auto"/>
            <w:left w:val="none" w:sz="0" w:space="0" w:color="auto"/>
            <w:bottom w:val="none" w:sz="0" w:space="0" w:color="auto"/>
            <w:right w:val="none" w:sz="0" w:space="0" w:color="auto"/>
          </w:divBdr>
        </w:div>
        <w:div w:id="231894520">
          <w:marLeft w:val="0"/>
          <w:marRight w:val="0"/>
          <w:marTop w:val="0"/>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s.1c.ru/db/v8std" TargetMode="External"/><Relationship Id="rId3" Type="http://schemas.openxmlformats.org/officeDocument/2006/relationships/settings" Target="settings.xml"/><Relationship Id="rId7" Type="http://schemas.openxmlformats.org/officeDocument/2006/relationships/hyperlink" Target="https://github.com/kpostolov/dev_rules/blob/master/img/repsettings.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factoring.guru/ru/refactoring" TargetMode="External"/><Relationship Id="rId11" Type="http://schemas.openxmlformats.org/officeDocument/2006/relationships/hyperlink" Target="https://github.com/kpostolov/dev_rules/blob/master/img/2a1.png" TargetMode="External"/><Relationship Id="rId5" Type="http://schemas.openxmlformats.org/officeDocument/2006/relationships/hyperlink" Target="https://its.1c.ru/db/v8std"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kpostolov/dev_rules/blob/master/img/1a1.png" TargetMode="External"/><Relationship Id="rId14" Type="http://schemas.openxmlformats.org/officeDocument/2006/relationships/hyperlink" Target="https://its.1c.ru/db/v8st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16</Pages>
  <Words>7316</Words>
  <Characters>41705</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Старченко Роман Сергеевич</cp:lastModifiedBy>
  <cp:revision>2</cp:revision>
  <dcterms:created xsi:type="dcterms:W3CDTF">2021-04-14T08:21:00Z</dcterms:created>
  <dcterms:modified xsi:type="dcterms:W3CDTF">2022-05-13T14:54:00Z</dcterms:modified>
</cp:coreProperties>
</file>