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7E4" w:rsidRDefault="007957E4" w:rsidP="007957E4">
      <w:pPr>
        <w:jc w:val="center"/>
      </w:pPr>
      <w:r w:rsidRPr="004727F3">
        <w:t xml:space="preserve">ПРОФЕССИОНАЛЬНЫЙ СОЮЗ РАБОТНИКОВ ЗДРАВООХРАНЕНИЯ </w:t>
      </w:r>
      <w:r>
        <w:br/>
      </w:r>
      <w:r w:rsidRPr="004727F3">
        <w:t>РОССИЙСКОЙ ФЕДЕРАЦИИ</w:t>
      </w:r>
    </w:p>
    <w:p w:rsidR="007957E4" w:rsidRPr="00DC25BA" w:rsidRDefault="007957E4" w:rsidP="007957E4">
      <w:pPr>
        <w:jc w:val="center"/>
        <w:rPr>
          <w:sz w:val="8"/>
          <w:szCs w:val="8"/>
        </w:rPr>
      </w:pPr>
    </w:p>
    <w:p w:rsidR="007957E4" w:rsidRDefault="007957E4" w:rsidP="007957E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Профсоюзный комитет</w:t>
      </w:r>
    </w:p>
    <w:p w:rsidR="007957E4" w:rsidRDefault="007957E4" w:rsidP="007957E4">
      <w:pPr>
        <w:jc w:val="center"/>
        <w:rPr>
          <w:bCs/>
        </w:rPr>
      </w:pPr>
      <w:r>
        <w:rPr>
          <w:bCs/>
        </w:rPr>
        <w:t>Первичной профсоюзной организации</w:t>
      </w:r>
    </w:p>
    <w:p w:rsidR="007957E4" w:rsidRPr="00D36418" w:rsidRDefault="007957E4" w:rsidP="007957E4">
      <w:pPr>
        <w:jc w:val="center"/>
        <w:rPr>
          <w:bCs/>
        </w:rPr>
      </w:pPr>
      <w:r>
        <w:rPr>
          <w:bCs/>
        </w:rPr>
        <w:t>ГБУЗ МО «…</w:t>
      </w:r>
      <w:proofErr w:type="gramStart"/>
      <w:r>
        <w:rPr>
          <w:bCs/>
        </w:rPr>
        <w:t>…….</w:t>
      </w:r>
      <w:proofErr w:type="gramEnd"/>
      <w:r>
        <w:rPr>
          <w:bCs/>
        </w:rPr>
        <w:t>»</w:t>
      </w:r>
    </w:p>
    <w:p w:rsidR="00DF02B6" w:rsidRPr="00DF02B6" w:rsidRDefault="00DF02B6" w:rsidP="00DF02B6">
      <w:pPr>
        <w:jc w:val="center"/>
        <w:rPr>
          <w:b/>
          <w:bCs/>
          <w:sz w:val="28"/>
          <w:szCs w:val="28"/>
        </w:rPr>
      </w:pPr>
      <w:r w:rsidRPr="00DF02B6">
        <w:rPr>
          <w:b/>
          <w:bCs/>
          <w:sz w:val="28"/>
          <w:szCs w:val="28"/>
        </w:rPr>
        <w:t>Постановление</w:t>
      </w:r>
    </w:p>
    <w:p w:rsidR="00DF02B6" w:rsidRPr="00DF02B6" w:rsidRDefault="00DF02B6" w:rsidP="00DF02B6">
      <w:pPr>
        <w:jc w:val="center"/>
        <w:rPr>
          <w:b/>
          <w:bCs/>
          <w:sz w:val="28"/>
          <w:szCs w:val="28"/>
        </w:rPr>
      </w:pPr>
    </w:p>
    <w:p w:rsidR="00DF02B6" w:rsidRPr="00DF02B6" w:rsidRDefault="00DF02B6" w:rsidP="00DF02B6">
      <w:pPr>
        <w:jc w:val="center"/>
        <w:rPr>
          <w:b/>
          <w:bCs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157D4" w:rsidTr="001157D4">
        <w:tc>
          <w:tcPr>
            <w:tcW w:w="3115" w:type="dxa"/>
          </w:tcPr>
          <w:p w:rsidR="001157D4" w:rsidRDefault="001157D4" w:rsidP="00DF02B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Дата</w:t>
            </w:r>
          </w:p>
        </w:tc>
        <w:tc>
          <w:tcPr>
            <w:tcW w:w="3115" w:type="dxa"/>
          </w:tcPr>
          <w:p w:rsidR="001157D4" w:rsidRDefault="001157D4" w:rsidP="00DF02B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:rsidR="001157D4" w:rsidRDefault="001157D4" w:rsidP="00DF02B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№ 00-00</w:t>
            </w:r>
          </w:p>
        </w:tc>
      </w:tr>
      <w:tr w:rsidR="001157D4" w:rsidRPr="001157D4" w:rsidTr="001157D4">
        <w:tc>
          <w:tcPr>
            <w:tcW w:w="3115" w:type="dxa"/>
          </w:tcPr>
          <w:p w:rsidR="001157D4" w:rsidRPr="001157D4" w:rsidRDefault="001157D4" w:rsidP="00DF02B6">
            <w:pPr>
              <w:jc w:val="center"/>
              <w:rPr>
                <w:b/>
                <w:bCs/>
                <w:i/>
                <w:sz w:val="28"/>
                <w:szCs w:val="28"/>
              </w:rPr>
            </w:pPr>
            <w:r w:rsidRPr="001157D4">
              <w:rPr>
                <w:b/>
                <w:bCs/>
                <w:i/>
                <w:color w:val="FF0000"/>
                <w:sz w:val="28"/>
                <w:szCs w:val="28"/>
              </w:rPr>
              <w:t>Дата заседание профкома по протоколу</w:t>
            </w:r>
          </w:p>
        </w:tc>
        <w:tc>
          <w:tcPr>
            <w:tcW w:w="3115" w:type="dxa"/>
          </w:tcPr>
          <w:p w:rsidR="001157D4" w:rsidRDefault="001157D4" w:rsidP="00DF02B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:rsidR="001157D4" w:rsidRPr="001157D4" w:rsidRDefault="001157D4" w:rsidP="00DF02B6">
            <w:pPr>
              <w:jc w:val="center"/>
              <w:rPr>
                <w:b/>
                <w:bCs/>
                <w:i/>
                <w:color w:val="FF0000"/>
                <w:sz w:val="28"/>
                <w:szCs w:val="28"/>
              </w:rPr>
            </w:pPr>
            <w:r w:rsidRPr="001157D4">
              <w:rPr>
                <w:b/>
                <w:bCs/>
                <w:i/>
                <w:color w:val="FF0000"/>
                <w:sz w:val="28"/>
                <w:szCs w:val="28"/>
              </w:rPr>
              <w:t>Первые «00» - это номер протокола, вторые «00» - это номер по повестке дня</w:t>
            </w:r>
          </w:p>
        </w:tc>
      </w:tr>
    </w:tbl>
    <w:p w:rsidR="00DF02B6" w:rsidRPr="00DF02B6" w:rsidRDefault="00DF02B6" w:rsidP="00DF02B6">
      <w:pPr>
        <w:jc w:val="center"/>
        <w:rPr>
          <w:b/>
          <w:bCs/>
          <w:sz w:val="28"/>
          <w:szCs w:val="28"/>
        </w:rPr>
      </w:pPr>
    </w:p>
    <w:p w:rsidR="001157D4" w:rsidRDefault="001157D4" w:rsidP="00DF02B6">
      <w:pPr>
        <w:jc w:val="center"/>
        <w:rPr>
          <w:b/>
          <w:bCs/>
          <w:sz w:val="28"/>
          <w:szCs w:val="28"/>
        </w:rPr>
      </w:pPr>
    </w:p>
    <w:p w:rsidR="001157D4" w:rsidRDefault="001157D4" w:rsidP="00DF02B6">
      <w:pPr>
        <w:jc w:val="center"/>
        <w:rPr>
          <w:b/>
          <w:bCs/>
          <w:sz w:val="28"/>
          <w:szCs w:val="28"/>
        </w:rPr>
      </w:pPr>
    </w:p>
    <w:p w:rsidR="00DF02B6" w:rsidRPr="001157D4" w:rsidRDefault="00DF02B6" w:rsidP="001157D4">
      <w:pPr>
        <w:rPr>
          <w:bCs/>
          <w:strike/>
          <w:sz w:val="28"/>
          <w:szCs w:val="28"/>
        </w:rPr>
      </w:pPr>
      <w:r w:rsidRPr="001157D4">
        <w:rPr>
          <w:bCs/>
          <w:strike/>
          <w:sz w:val="28"/>
          <w:szCs w:val="28"/>
        </w:rPr>
        <w:t>Об избрании состава комиссии</w:t>
      </w:r>
      <w:r w:rsidR="001157D4">
        <w:rPr>
          <w:bCs/>
          <w:strike/>
          <w:sz w:val="28"/>
          <w:szCs w:val="28"/>
        </w:rPr>
        <w:t xml:space="preserve"> </w:t>
      </w:r>
      <w:r w:rsidR="001157D4" w:rsidRPr="001157D4">
        <w:rPr>
          <w:bCs/>
          <w:color w:val="FF0000"/>
          <w:sz w:val="28"/>
          <w:szCs w:val="28"/>
        </w:rPr>
        <w:t>– наименование вопроса по повестке дня</w:t>
      </w:r>
    </w:p>
    <w:p w:rsidR="00DF02B6" w:rsidRPr="001157D4" w:rsidRDefault="00DF02B6" w:rsidP="001157D4">
      <w:pPr>
        <w:rPr>
          <w:bCs/>
          <w:strike/>
          <w:sz w:val="28"/>
          <w:szCs w:val="28"/>
        </w:rPr>
      </w:pPr>
      <w:r w:rsidRPr="001157D4">
        <w:rPr>
          <w:bCs/>
          <w:strike/>
          <w:sz w:val="28"/>
          <w:szCs w:val="28"/>
        </w:rPr>
        <w:t>по организационной работе</w:t>
      </w:r>
    </w:p>
    <w:p w:rsidR="00DF02B6" w:rsidRPr="001157D4" w:rsidRDefault="00DF02B6" w:rsidP="001157D4">
      <w:pPr>
        <w:rPr>
          <w:bCs/>
          <w:sz w:val="28"/>
          <w:szCs w:val="28"/>
        </w:rPr>
      </w:pPr>
    </w:p>
    <w:p w:rsidR="00DF02B6" w:rsidRPr="001157D4" w:rsidRDefault="00DF02B6" w:rsidP="001157D4">
      <w:pPr>
        <w:rPr>
          <w:bCs/>
          <w:sz w:val="28"/>
          <w:szCs w:val="28"/>
        </w:rPr>
      </w:pPr>
      <w:r w:rsidRPr="001157D4">
        <w:rPr>
          <w:bCs/>
          <w:sz w:val="28"/>
          <w:szCs w:val="28"/>
        </w:rPr>
        <w:t>Профсоюзный комитет ПОСТАНОВЛЯЕТ:</w:t>
      </w:r>
    </w:p>
    <w:p w:rsidR="00DF02B6" w:rsidRPr="001157D4" w:rsidRDefault="001157D4" w:rsidP="001157D4">
      <w:pPr>
        <w:pStyle w:val="a4"/>
        <w:numPr>
          <w:ilvl w:val="0"/>
          <w:numId w:val="2"/>
        </w:numPr>
        <w:rPr>
          <w:bCs/>
          <w:sz w:val="28"/>
          <w:szCs w:val="28"/>
        </w:rPr>
      </w:pPr>
      <w:r w:rsidRPr="001157D4">
        <w:rPr>
          <w:bCs/>
          <w:sz w:val="28"/>
          <w:szCs w:val="28"/>
        </w:rPr>
        <w:t>текст постановляющей части</w:t>
      </w:r>
    </w:p>
    <w:p w:rsidR="00DF02B6" w:rsidRPr="00AC1A4C" w:rsidRDefault="00DF02B6" w:rsidP="001157D4">
      <w:pPr>
        <w:pStyle w:val="a4"/>
        <w:numPr>
          <w:ilvl w:val="0"/>
          <w:numId w:val="2"/>
        </w:numPr>
        <w:rPr>
          <w:bCs/>
          <w:sz w:val="28"/>
          <w:szCs w:val="28"/>
        </w:rPr>
      </w:pPr>
      <w:bookmarkStart w:id="0" w:name="_GoBack"/>
      <w:bookmarkEnd w:id="0"/>
    </w:p>
    <w:p w:rsidR="00DF02B6" w:rsidRPr="001157D4" w:rsidRDefault="00DF02B6" w:rsidP="00DF02B6">
      <w:pPr>
        <w:jc w:val="center"/>
        <w:rPr>
          <w:bCs/>
          <w:sz w:val="28"/>
          <w:szCs w:val="28"/>
        </w:rPr>
      </w:pPr>
    </w:p>
    <w:p w:rsidR="00DF02B6" w:rsidRPr="00DF02B6" w:rsidRDefault="00DF02B6" w:rsidP="00DF02B6">
      <w:pPr>
        <w:jc w:val="center"/>
        <w:rPr>
          <w:b/>
          <w:bCs/>
          <w:sz w:val="28"/>
          <w:szCs w:val="28"/>
        </w:rPr>
      </w:pPr>
    </w:p>
    <w:p w:rsidR="00DF02B6" w:rsidRPr="00DF02B6" w:rsidRDefault="00DF02B6" w:rsidP="00DF02B6">
      <w:pPr>
        <w:jc w:val="center"/>
        <w:rPr>
          <w:b/>
          <w:bCs/>
          <w:sz w:val="28"/>
          <w:szCs w:val="28"/>
        </w:rPr>
      </w:pPr>
      <w:r w:rsidRPr="00DF02B6">
        <w:rPr>
          <w:b/>
          <w:bCs/>
          <w:sz w:val="28"/>
          <w:szCs w:val="28"/>
        </w:rPr>
        <w:t>Председатель ППО _</w:t>
      </w:r>
      <w:r w:rsidR="001157D4">
        <w:rPr>
          <w:b/>
          <w:bCs/>
          <w:sz w:val="28"/>
          <w:szCs w:val="28"/>
        </w:rPr>
        <w:t>____________</w:t>
      </w:r>
      <w:r w:rsidRPr="00DF02B6">
        <w:rPr>
          <w:b/>
          <w:bCs/>
          <w:sz w:val="28"/>
          <w:szCs w:val="28"/>
        </w:rPr>
        <w:t xml:space="preserve">   ________</w:t>
      </w:r>
      <w:r w:rsidR="001157D4">
        <w:rPr>
          <w:b/>
          <w:bCs/>
          <w:sz w:val="28"/>
          <w:szCs w:val="28"/>
        </w:rPr>
        <w:t>_____________</w:t>
      </w:r>
      <w:r w:rsidRPr="00DF02B6">
        <w:rPr>
          <w:b/>
          <w:bCs/>
          <w:sz w:val="28"/>
          <w:szCs w:val="28"/>
        </w:rPr>
        <w:t>_______</w:t>
      </w:r>
    </w:p>
    <w:p w:rsidR="007957E4" w:rsidRDefault="00DF02B6" w:rsidP="00DF02B6">
      <w:pPr>
        <w:jc w:val="center"/>
        <w:rPr>
          <w:b/>
          <w:bCs/>
          <w:sz w:val="28"/>
          <w:szCs w:val="28"/>
        </w:rPr>
      </w:pPr>
      <w:r w:rsidRPr="00DF02B6">
        <w:rPr>
          <w:b/>
          <w:bCs/>
          <w:sz w:val="28"/>
          <w:szCs w:val="28"/>
        </w:rPr>
        <w:t xml:space="preserve">                                       подпись                       расшифровка подписи</w:t>
      </w:r>
    </w:p>
    <w:sectPr w:rsidR="007957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46AE5"/>
    <w:multiLevelType w:val="hybridMultilevel"/>
    <w:tmpl w:val="54FA8376"/>
    <w:lvl w:ilvl="0" w:tplc="5CA80D44">
      <w:start w:val="1"/>
      <w:numFmt w:val="decimal"/>
      <w:lvlText w:val="%1."/>
      <w:lvlJc w:val="left"/>
      <w:pPr>
        <w:tabs>
          <w:tab w:val="num" w:pos="360"/>
        </w:tabs>
        <w:ind w:left="320" w:hanging="32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D2F0182"/>
    <w:multiLevelType w:val="hybridMultilevel"/>
    <w:tmpl w:val="72708FDC"/>
    <w:lvl w:ilvl="0" w:tplc="92184424">
      <w:start w:val="1"/>
      <w:numFmt w:val="decimal"/>
      <w:lvlText w:val="%1."/>
      <w:lvlJc w:val="left"/>
      <w:pPr>
        <w:ind w:left="924" w:hanging="56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7E4"/>
    <w:rsid w:val="000F53E8"/>
    <w:rsid w:val="001157D4"/>
    <w:rsid w:val="007957E4"/>
    <w:rsid w:val="008E5907"/>
    <w:rsid w:val="00AC1A4C"/>
    <w:rsid w:val="00DF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F80B5"/>
  <w15:chartTrackingRefBased/>
  <w15:docId w15:val="{5CF2B0C5-A5D2-4106-B511-D2D83F9A0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57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157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157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Иванович</dc:creator>
  <cp:keywords/>
  <dc:description/>
  <cp:lastModifiedBy>Анатолий Иванович</cp:lastModifiedBy>
  <cp:revision>4</cp:revision>
  <dcterms:created xsi:type="dcterms:W3CDTF">2024-10-28T16:13:00Z</dcterms:created>
  <dcterms:modified xsi:type="dcterms:W3CDTF">2024-10-29T11:51:00Z</dcterms:modified>
</cp:coreProperties>
</file>