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30737608"/>
        <w:docPartObj>
          <w:docPartGallery w:val="Cover Pages"/>
          <w:docPartUnique/>
        </w:docPartObj>
      </w:sdtPr>
      <w:sdtEndPr/>
      <w:sdtContent>
        <w:p w:rsidR="00D0215E" w:rsidRDefault="00D0215E">
          <w:r>
            <w:rPr>
              <w:noProof/>
            </w:rPr>
            <mc:AlternateContent>
              <mc:Choice Requires="wps">
                <w:drawing>
                  <wp:anchor distT="0" distB="0" distL="114300" distR="114300" simplePos="0" relativeHeight="251664384" behindDoc="0" locked="0" layoutInCell="1" allowOverlap="1" wp14:anchorId="23EAFC24" wp14:editId="08D7BB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0215E" w:rsidRPr="00D0215E" w:rsidRDefault="001767A8" w:rsidP="00D0215E">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D0215E">
                                      <w:rPr>
                                        <w:color w:val="1F497D" w:themeColor="text2"/>
                                      </w:rPr>
                                      <w:t>Castellane-Auto</w:t>
                                    </w:r>
                                  </w:sdtContent>
                                </w:sdt>
                                <w:r w:rsidR="00D0215E" w:rsidRPr="00D0215E">
                                  <w:rPr>
                                    <w:rFonts w:asciiTheme="majorHAnsi" w:hAnsiTheme="majorHAnsi"/>
                                    <w:color w:val="1F497D" w:themeColor="text2"/>
                                    <w:sz w:val="32"/>
                                    <w:szCs w:val="32"/>
                                  </w:rPr>
                                  <w:t xml:space="preserve"> </w:t>
                                </w:r>
                                <w:sdt>
                                  <w:sdtPr>
                                    <w:rPr>
                                      <w:color w:val="1F497D" w:themeColor="text2"/>
                                      <w:sz w:val="28"/>
                                      <w:szCs w:val="28"/>
                                    </w:rPr>
                                    <w:alias w:val="Sous-titre"/>
                                    <w:id w:val="1856533803"/>
                                    <w:showingPlcHdr/>
                                    <w:dataBinding w:prefixMappings="xmlns:ns0='http://schemas.openxmlformats.org/package/2006/metadata/core-properties' xmlns:ns1='http://purl.org/dc/elements/1.1/'" w:xpath="/ns0:coreProperties[1]/ns1:subject[1]" w:storeItemID="{6C3C8BC8-F283-45AE-878A-BAB7291924A1}"/>
                                    <w:text/>
                                  </w:sdtPr>
                                  <w:sdtEndPr/>
                                  <w:sdtContent>
                                    <w:r w:rsidR="00D0215E">
                                      <w:rPr>
                                        <w:color w:val="1F497D" w:themeColor="text2"/>
                                        <w:sz w:val="28"/>
                                        <w:szCs w:val="28"/>
                                      </w:rPr>
                                      <w:t xml:space="preserve">     </w:t>
                                    </w:r>
                                  </w:sdtContent>
                                </w:sdt>
                              </w:p>
                              <w:p w:rsidR="00D0215E" w:rsidRDefault="00D0215E">
                                <w:pPr>
                                  <w:pStyle w:val="Sansinterligne"/>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D0215E" w:rsidRPr="00D0215E" w:rsidRDefault="008538CF" w:rsidP="00D0215E">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D0215E">
                                <w:rPr>
                                  <w:color w:val="1F497D" w:themeColor="text2"/>
                                </w:rPr>
                                <w:t>Castellane-Auto</w:t>
                              </w:r>
                            </w:sdtContent>
                          </w:sdt>
                          <w:r w:rsidR="00D0215E" w:rsidRPr="00D0215E">
                            <w:rPr>
                              <w:rFonts w:asciiTheme="majorHAnsi" w:hAnsiTheme="majorHAnsi"/>
                              <w:color w:val="1F497D" w:themeColor="text2"/>
                              <w:sz w:val="32"/>
                              <w:szCs w:val="32"/>
                            </w:rPr>
                            <w:t xml:space="preserve"> </w:t>
                          </w:r>
                          <w:sdt>
                            <w:sdtPr>
                              <w:rPr>
                                <w:color w:val="1F497D" w:themeColor="text2"/>
                                <w:sz w:val="28"/>
                                <w:szCs w:val="28"/>
                              </w:rPr>
                              <w:alias w:val="Sous-titre"/>
                              <w:id w:val="1856533803"/>
                              <w:showingPlcHdr/>
                              <w:dataBinding w:prefixMappings="xmlns:ns0='http://schemas.openxmlformats.org/package/2006/metadata/core-properties' xmlns:ns1='http://purl.org/dc/elements/1.1/'" w:xpath="/ns0:coreProperties[1]/ns1:subject[1]" w:storeItemID="{6C3C8BC8-F283-45AE-878A-BAB7291924A1}"/>
                              <w:text/>
                            </w:sdtPr>
                            <w:sdtEndPr/>
                            <w:sdtContent>
                              <w:r w:rsidR="00D0215E">
                                <w:rPr>
                                  <w:color w:val="1F497D" w:themeColor="text2"/>
                                  <w:sz w:val="28"/>
                                  <w:szCs w:val="28"/>
                                </w:rPr>
                                <w:t xml:space="preserve">     </w:t>
                              </w:r>
                            </w:sdtContent>
                          </w:sdt>
                        </w:p>
                        <w:p w:rsidR="00D0215E" w:rsidRDefault="00D0215E">
                          <w:pPr>
                            <w:pStyle w:val="Sansinterligne"/>
                            <w:rPr>
                              <w:color w:val="1F497D"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746056D" wp14:editId="344AFCB1">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0215E" w:rsidRDefault="00D0215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D0215E" w:rsidRDefault="00D0215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BCCE0D4" wp14:editId="3DD9E6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15E" w:rsidRDefault="001767A8">
                                <w:pPr>
                                  <w:spacing w:before="240"/>
                                  <w:jc w:val="center"/>
                                  <w:rPr>
                                    <w:color w:val="FFFFFF" w:themeColor="background1"/>
                                  </w:rPr>
                                </w:pPr>
                                <w:sdt>
                                  <w:sdtPr>
                                    <w:rPr>
                                      <w:color w:val="FFFFFF" w:themeColor="background1"/>
                                    </w:rPr>
                                    <w:alias w:val="Résumé"/>
                                    <w:id w:val="207926161"/>
                                    <w:showingPlcHdr/>
                                    <w:dataBinding w:prefixMappings="xmlns:ns0='http://schemas.microsoft.com/office/2006/coverPageProps'" w:xpath="/ns0:CoverPageProperties[1]/ns0:Abstract[1]" w:storeItemID="{55AF091B-3C7A-41E3-B477-F2FDAA23CFDA}"/>
                                    <w:text/>
                                  </w:sdtPr>
                                  <w:sdtEndPr/>
                                  <w:sdtContent>
                                    <w:r w:rsidR="00D0215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D0215E" w:rsidRDefault="008538CF">
                          <w:pPr>
                            <w:spacing w:before="240"/>
                            <w:jc w:val="center"/>
                            <w:rPr>
                              <w:color w:val="FFFFFF" w:themeColor="background1"/>
                            </w:rPr>
                          </w:pPr>
                          <w:sdt>
                            <w:sdtPr>
                              <w:rPr>
                                <w:color w:val="FFFFFF" w:themeColor="background1"/>
                              </w:rPr>
                              <w:alias w:val="Résumé"/>
                              <w:id w:val="207926161"/>
                              <w:showingPlcHdr/>
                              <w:dataBinding w:prefixMappings="xmlns:ns0='http://schemas.microsoft.com/office/2006/coverPageProps'" w:xpath="/ns0:CoverPageProperties[1]/ns0:Abstract[1]" w:storeItemID="{55AF091B-3C7A-41E3-B477-F2FDAA23CFDA}"/>
                              <w:text/>
                            </w:sdtPr>
                            <w:sdtEndPr/>
                            <w:sdtContent>
                              <w:r w:rsidR="00D0215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B6413A6" wp14:editId="7952A9A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3448B71" wp14:editId="27A66B6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6734A46" wp14:editId="7FF542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D0215E" w:rsidRDefault="00D0215E">
                                    <w:pPr>
                                      <w:rPr>
                                        <w:rFonts w:asciiTheme="majorHAnsi" w:hAnsiTheme="majorHAnsi"/>
                                        <w:color w:val="4F81BD" w:themeColor="accent1"/>
                                        <w:sz w:val="72"/>
                                        <w:szCs w:val="72"/>
                                      </w:rPr>
                                    </w:pPr>
                                    <w:r>
                                      <w:rPr>
                                        <w:rFonts w:asciiTheme="majorHAnsi" w:hAnsiTheme="majorHAnsi"/>
                                        <w:color w:val="4F81BD" w:themeColor="accent1"/>
                                        <w:sz w:val="72"/>
                                        <w:szCs w:val="72"/>
                                      </w:rPr>
                                      <w:t>CAHIER DES CHARGES</w:t>
                                    </w:r>
                                  </w:p>
                                </w:sdtContent>
                              </w:sdt>
                              <w:p w:rsidR="00D0215E" w:rsidRDefault="007F3610">
                                <w:pPr>
                                  <w:rPr>
                                    <w:rFonts w:asciiTheme="majorHAnsi" w:hAnsiTheme="majorHAnsi"/>
                                    <w:color w:val="1F497D" w:themeColor="text2"/>
                                    <w:sz w:val="32"/>
                                    <w:szCs w:val="32"/>
                                  </w:rPr>
                                </w:pPr>
                                <w:r>
                                  <w:rPr>
                                    <w:rFonts w:asciiTheme="majorHAnsi" w:hAnsiTheme="majorHAnsi"/>
                                    <w:color w:val="1F497D" w:themeColor="text2"/>
                                    <w:sz w:val="32"/>
                                    <w:szCs w:val="32"/>
                                  </w:rPr>
                                  <w:t xml:space="preserve">SP1 - </w:t>
                                </w:r>
                                <w:r w:rsidR="00D0215E">
                                  <w:rPr>
                                    <w:rFonts w:asciiTheme="majorHAnsi" w:hAnsiTheme="majorHAnsi"/>
                                    <w:color w:val="1F497D" w:themeColor="text2"/>
                                    <w:sz w:val="32"/>
                                    <w:szCs w:val="32"/>
                                  </w:rPr>
                                  <w:t>Site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D0215E" w:rsidRDefault="00D0215E">
                              <w:pPr>
                                <w:rPr>
                                  <w:rFonts w:asciiTheme="majorHAnsi" w:hAnsiTheme="majorHAnsi"/>
                                  <w:color w:val="4F81BD" w:themeColor="accent1"/>
                                  <w:sz w:val="72"/>
                                  <w:szCs w:val="72"/>
                                </w:rPr>
                              </w:pPr>
                              <w:r>
                                <w:rPr>
                                  <w:rFonts w:asciiTheme="majorHAnsi" w:hAnsiTheme="majorHAnsi"/>
                                  <w:color w:val="4F81BD" w:themeColor="accent1"/>
                                  <w:sz w:val="72"/>
                                  <w:szCs w:val="72"/>
                                </w:rPr>
                                <w:t>CAHIER DES CHARGES</w:t>
                              </w:r>
                            </w:p>
                          </w:sdtContent>
                        </w:sdt>
                        <w:p w:rsidR="00D0215E" w:rsidRDefault="007F3610">
                          <w:pPr>
                            <w:rPr>
                              <w:rFonts w:asciiTheme="majorHAnsi" w:hAnsiTheme="majorHAnsi"/>
                              <w:color w:val="1F497D" w:themeColor="text2"/>
                              <w:sz w:val="32"/>
                              <w:szCs w:val="32"/>
                            </w:rPr>
                          </w:pPr>
                          <w:r>
                            <w:rPr>
                              <w:rFonts w:asciiTheme="majorHAnsi" w:hAnsiTheme="majorHAnsi"/>
                              <w:color w:val="1F497D" w:themeColor="text2"/>
                              <w:sz w:val="32"/>
                              <w:szCs w:val="32"/>
                            </w:rPr>
                            <w:t xml:space="preserve">SP1 - </w:t>
                          </w:r>
                          <w:r w:rsidR="00D0215E">
                            <w:rPr>
                              <w:rFonts w:asciiTheme="majorHAnsi" w:hAnsiTheme="majorHAnsi"/>
                              <w:color w:val="1F497D" w:themeColor="text2"/>
                              <w:sz w:val="32"/>
                              <w:szCs w:val="32"/>
                            </w:rPr>
                            <w:t>Site Web</w:t>
                          </w:r>
                        </w:p>
                      </w:txbxContent>
                    </v:textbox>
                    <w10:wrap type="square" anchorx="page" anchory="page"/>
                  </v:shape>
                </w:pict>
              </mc:Fallback>
            </mc:AlternateContent>
          </w:r>
        </w:p>
        <w:p w:rsidR="00D0215E" w:rsidRDefault="00D0215E">
          <w:pPr>
            <w:spacing w:after="200" w:line="276" w:lineRule="auto"/>
          </w:pPr>
          <w:r>
            <w:br w:type="page"/>
          </w:r>
        </w:p>
      </w:sdtContent>
    </w:sdt>
    <w:p w:rsidR="00D0215E" w:rsidRPr="00D0215E" w:rsidRDefault="00D0215E">
      <w:pPr>
        <w:rPr>
          <w:rFonts w:asciiTheme="minorHAnsi" w:hAnsiTheme="minorHAnsi"/>
        </w:rPr>
      </w:pPr>
    </w:p>
    <w:p w:rsidR="00731679" w:rsidRPr="00731679" w:rsidRDefault="00731679" w:rsidP="00731679"/>
    <w:tbl>
      <w:tblPr>
        <w:tblStyle w:val="Grilledutableau"/>
        <w:tblpPr w:leftFromText="141" w:rightFromText="141" w:vertAnchor="text" w:tblpY="621"/>
        <w:tblW w:w="9482" w:type="dxa"/>
        <w:tblLook w:val="04A0" w:firstRow="1" w:lastRow="0" w:firstColumn="1" w:lastColumn="0" w:noHBand="0" w:noVBand="1"/>
      </w:tblPr>
      <w:tblGrid>
        <w:gridCol w:w="2884"/>
        <w:gridCol w:w="6598"/>
      </w:tblGrid>
      <w:tr w:rsidR="00927F76" w:rsidRPr="00927F76" w:rsidTr="00927F76">
        <w:trPr>
          <w:trHeight w:val="383"/>
        </w:trPr>
        <w:tc>
          <w:tcPr>
            <w:tcW w:w="2884" w:type="dxa"/>
            <w:shd w:val="clear" w:color="auto" w:fill="EEECE1" w:themeFill="background2"/>
          </w:tcPr>
          <w:p w:rsidR="00927F76" w:rsidRPr="00927F76" w:rsidRDefault="00927F76" w:rsidP="00927F76">
            <w:pPr>
              <w:rPr>
                <w:rFonts w:asciiTheme="minorHAnsi" w:hAnsiTheme="minorHAnsi"/>
                <w:b/>
              </w:rPr>
            </w:pPr>
            <w:r w:rsidRPr="00927F76">
              <w:rPr>
                <w:rFonts w:asciiTheme="minorHAnsi" w:hAnsiTheme="minorHAnsi"/>
                <w:b/>
              </w:rPr>
              <w:t>Emetteur</w:t>
            </w:r>
          </w:p>
        </w:tc>
        <w:tc>
          <w:tcPr>
            <w:tcW w:w="6598" w:type="dxa"/>
          </w:tcPr>
          <w:p w:rsidR="00927F76" w:rsidRPr="00927F76" w:rsidRDefault="00927F76" w:rsidP="00927F76">
            <w:pPr>
              <w:rPr>
                <w:rFonts w:asciiTheme="minorHAnsi" w:hAnsiTheme="minorHAnsi"/>
              </w:rPr>
            </w:pPr>
            <w:r w:rsidRPr="00927F76">
              <w:rPr>
                <w:rFonts w:asciiTheme="minorHAnsi" w:hAnsiTheme="minorHAnsi"/>
              </w:rPr>
              <w:t>Castellane-Auto</w:t>
            </w:r>
          </w:p>
        </w:tc>
      </w:tr>
      <w:tr w:rsidR="00927F76" w:rsidRPr="00927F76" w:rsidTr="00927F76">
        <w:trPr>
          <w:trHeight w:val="362"/>
        </w:trPr>
        <w:tc>
          <w:tcPr>
            <w:tcW w:w="2884" w:type="dxa"/>
            <w:shd w:val="clear" w:color="auto" w:fill="EEECE1" w:themeFill="background2"/>
          </w:tcPr>
          <w:p w:rsidR="00927F76" w:rsidRPr="00927F76" w:rsidRDefault="00927F76" w:rsidP="00927F76">
            <w:pPr>
              <w:rPr>
                <w:rFonts w:asciiTheme="minorHAnsi" w:hAnsiTheme="minorHAnsi"/>
                <w:b/>
              </w:rPr>
            </w:pPr>
            <w:r w:rsidRPr="00927F76">
              <w:rPr>
                <w:rFonts w:asciiTheme="minorHAnsi" w:hAnsiTheme="minorHAnsi"/>
                <w:b/>
              </w:rPr>
              <w:t>Destinataire</w:t>
            </w:r>
          </w:p>
        </w:tc>
        <w:tc>
          <w:tcPr>
            <w:tcW w:w="6598" w:type="dxa"/>
          </w:tcPr>
          <w:p w:rsidR="00927F76" w:rsidRPr="00927F76" w:rsidRDefault="00927F76" w:rsidP="00927F76">
            <w:pPr>
              <w:rPr>
                <w:rFonts w:asciiTheme="minorHAnsi" w:hAnsiTheme="minorHAnsi"/>
              </w:rPr>
            </w:pPr>
            <w:r w:rsidRPr="00927F76">
              <w:rPr>
                <w:rFonts w:asciiTheme="minorHAnsi" w:hAnsiTheme="minorHAnsi"/>
              </w:rPr>
              <w:t>PixelWeb</w:t>
            </w:r>
          </w:p>
        </w:tc>
      </w:tr>
      <w:tr w:rsidR="00927F76" w:rsidRPr="00927F76" w:rsidTr="00927F76">
        <w:trPr>
          <w:trHeight w:val="383"/>
        </w:trPr>
        <w:tc>
          <w:tcPr>
            <w:tcW w:w="2884" w:type="dxa"/>
            <w:shd w:val="clear" w:color="auto" w:fill="EEECE1" w:themeFill="background2"/>
          </w:tcPr>
          <w:p w:rsidR="00927F76" w:rsidRPr="00927F76" w:rsidRDefault="00927F76" w:rsidP="00927F76">
            <w:pPr>
              <w:rPr>
                <w:rFonts w:asciiTheme="minorHAnsi" w:hAnsiTheme="minorHAnsi"/>
                <w:b/>
              </w:rPr>
            </w:pPr>
            <w:r w:rsidRPr="00927F76">
              <w:rPr>
                <w:rFonts w:asciiTheme="minorHAnsi" w:hAnsiTheme="minorHAnsi"/>
                <w:b/>
              </w:rPr>
              <w:t>Révision</w:t>
            </w:r>
          </w:p>
        </w:tc>
        <w:tc>
          <w:tcPr>
            <w:tcW w:w="6598" w:type="dxa"/>
          </w:tcPr>
          <w:p w:rsidR="00927F76" w:rsidRPr="00927F76" w:rsidRDefault="00927F76" w:rsidP="00927F76">
            <w:pPr>
              <w:rPr>
                <w:rFonts w:asciiTheme="minorHAnsi" w:hAnsiTheme="minorHAnsi"/>
              </w:rPr>
            </w:pPr>
            <w:r w:rsidRPr="00927F76">
              <w:rPr>
                <w:rFonts w:asciiTheme="minorHAnsi" w:hAnsiTheme="minorHAnsi"/>
              </w:rPr>
              <w:t>N° 1 du 09/12/2012</w:t>
            </w:r>
          </w:p>
        </w:tc>
      </w:tr>
      <w:tr w:rsidR="00927F76" w:rsidRPr="00927F76" w:rsidTr="00927F76">
        <w:trPr>
          <w:trHeight w:val="383"/>
        </w:trPr>
        <w:tc>
          <w:tcPr>
            <w:tcW w:w="2884" w:type="dxa"/>
            <w:shd w:val="clear" w:color="auto" w:fill="EEECE1" w:themeFill="background2"/>
          </w:tcPr>
          <w:p w:rsidR="00927F76" w:rsidRPr="00927F76" w:rsidRDefault="00927F76" w:rsidP="00927F76">
            <w:pPr>
              <w:rPr>
                <w:rFonts w:asciiTheme="minorHAnsi" w:hAnsiTheme="minorHAnsi"/>
                <w:b/>
              </w:rPr>
            </w:pPr>
            <w:r w:rsidRPr="00927F76">
              <w:rPr>
                <w:rFonts w:asciiTheme="minorHAnsi" w:hAnsiTheme="minorHAnsi"/>
                <w:b/>
              </w:rPr>
              <w:t>Document</w:t>
            </w:r>
          </w:p>
        </w:tc>
        <w:tc>
          <w:tcPr>
            <w:tcW w:w="6598" w:type="dxa"/>
          </w:tcPr>
          <w:p w:rsidR="00927F76" w:rsidRPr="00927F76" w:rsidRDefault="00927F76" w:rsidP="00927F76">
            <w:pPr>
              <w:rPr>
                <w:rFonts w:asciiTheme="minorHAnsi" w:hAnsiTheme="minorHAnsi"/>
              </w:rPr>
            </w:pPr>
            <w:r w:rsidRPr="00927F76">
              <w:rPr>
                <w:rFonts w:asciiTheme="minorHAnsi" w:hAnsiTheme="minorHAnsi"/>
              </w:rPr>
              <w:t>Définitif</w:t>
            </w:r>
          </w:p>
        </w:tc>
      </w:tr>
    </w:tbl>
    <w:p w:rsidR="00481204" w:rsidRDefault="00481204" w:rsidP="00731679"/>
    <w:p w:rsidR="00481204" w:rsidRDefault="00481204" w:rsidP="00731679"/>
    <w:p w:rsidR="00731679" w:rsidRPr="00731679" w:rsidRDefault="00927F76" w:rsidP="00731679">
      <w:r>
        <w:tab/>
      </w:r>
    </w:p>
    <w:p w:rsidR="005C1B3F" w:rsidRDefault="005C1B3F" w:rsidP="00731679">
      <w:pPr>
        <w:rPr>
          <w:rFonts w:asciiTheme="minorHAnsi" w:hAnsiTheme="minorHAnsi"/>
        </w:rPr>
      </w:pPr>
    </w:p>
    <w:p w:rsidR="00927F76" w:rsidRDefault="00927F76" w:rsidP="00731679">
      <w:pPr>
        <w:rPr>
          <w:rFonts w:asciiTheme="minorHAnsi" w:hAnsiTheme="minorHAnsi"/>
        </w:rPr>
      </w:pPr>
    </w:p>
    <w:p w:rsidR="00927F76" w:rsidRDefault="00927F76" w:rsidP="00731679">
      <w:pPr>
        <w:rPr>
          <w:rFonts w:asciiTheme="minorHAnsi" w:hAnsiTheme="minorHAnsi"/>
        </w:rPr>
      </w:pPr>
    </w:p>
    <w:p w:rsidR="00927F76" w:rsidRPr="00927F76" w:rsidRDefault="00927F76" w:rsidP="00927F76">
      <w:pPr>
        <w:jc w:val="center"/>
        <w:rPr>
          <w:rFonts w:asciiTheme="minorHAnsi" w:hAnsiTheme="minorHAnsi"/>
          <w:b/>
          <w:sz w:val="28"/>
          <w:szCs w:val="28"/>
        </w:rPr>
      </w:pPr>
      <w:r w:rsidRPr="00927F76">
        <w:rPr>
          <w:rFonts w:asciiTheme="minorHAnsi" w:hAnsiTheme="minorHAnsi"/>
          <w:b/>
          <w:sz w:val="28"/>
          <w:szCs w:val="28"/>
        </w:rPr>
        <w:t>OBJET : Site web avec back-office</w:t>
      </w:r>
    </w:p>
    <w:p w:rsidR="00927F76" w:rsidRDefault="00927F76" w:rsidP="00731679">
      <w:pPr>
        <w:rPr>
          <w:rFonts w:asciiTheme="minorHAnsi" w:hAnsiTheme="minorHAnsi"/>
        </w:rPr>
      </w:pPr>
    </w:p>
    <w:p w:rsidR="00927F76" w:rsidRDefault="00927F76" w:rsidP="00731679">
      <w:pPr>
        <w:rPr>
          <w:rFonts w:asciiTheme="minorHAnsi" w:hAnsiTheme="minorHAnsi"/>
        </w:rPr>
      </w:pPr>
    </w:p>
    <w:p w:rsidR="00927F76" w:rsidRDefault="00927F76" w:rsidP="00731679">
      <w:pPr>
        <w:rPr>
          <w:rFonts w:asciiTheme="minorHAnsi" w:hAnsiTheme="minorHAnsi"/>
        </w:rPr>
      </w:pPr>
    </w:p>
    <w:p w:rsidR="00927F76" w:rsidRPr="00927F76" w:rsidRDefault="00927F76" w:rsidP="00731679">
      <w:pPr>
        <w:rPr>
          <w:rFonts w:asciiTheme="minorHAnsi" w:hAnsiTheme="minorHAnsi"/>
        </w:rPr>
      </w:pPr>
    </w:p>
    <w:p w:rsidR="00481204" w:rsidRPr="00927F76" w:rsidRDefault="00481204" w:rsidP="00731679">
      <w:pPr>
        <w:rPr>
          <w:rFonts w:asciiTheme="minorHAnsi" w:hAnsiTheme="minorHAnsi"/>
        </w:rPr>
      </w:pPr>
    </w:p>
    <w:tbl>
      <w:tblPr>
        <w:tblStyle w:val="Grilledutableau"/>
        <w:tblW w:w="0" w:type="auto"/>
        <w:tblLook w:val="04A0" w:firstRow="1" w:lastRow="0" w:firstColumn="1" w:lastColumn="0" w:noHBand="0" w:noVBand="1"/>
      </w:tblPr>
      <w:tblGrid>
        <w:gridCol w:w="3070"/>
        <w:gridCol w:w="3071"/>
        <w:gridCol w:w="3071"/>
      </w:tblGrid>
      <w:tr w:rsidR="00481204" w:rsidRPr="00927F76" w:rsidTr="00D0215E">
        <w:trPr>
          <w:trHeight w:val="252"/>
        </w:trPr>
        <w:tc>
          <w:tcPr>
            <w:tcW w:w="9212" w:type="dxa"/>
            <w:gridSpan w:val="3"/>
          </w:tcPr>
          <w:p w:rsidR="00481204" w:rsidRPr="00927F76" w:rsidRDefault="00481204" w:rsidP="00D0215E">
            <w:pPr>
              <w:jc w:val="center"/>
              <w:rPr>
                <w:rFonts w:asciiTheme="minorHAnsi" w:hAnsiTheme="minorHAnsi"/>
              </w:rPr>
            </w:pPr>
            <w:r w:rsidRPr="00927F76">
              <w:rPr>
                <w:rFonts w:asciiTheme="minorHAnsi" w:hAnsiTheme="minorHAnsi"/>
                <w:b/>
                <w:bCs/>
              </w:rPr>
              <w:t>Contributeurs à l'élaboration du document</w:t>
            </w:r>
          </w:p>
        </w:tc>
      </w:tr>
      <w:tr w:rsidR="00481204" w:rsidRPr="00927F76" w:rsidTr="00D0215E">
        <w:trPr>
          <w:trHeight w:val="441"/>
        </w:trPr>
        <w:tc>
          <w:tcPr>
            <w:tcW w:w="3070" w:type="dxa"/>
            <w:shd w:val="clear" w:color="auto" w:fill="EEECE1" w:themeFill="background2"/>
          </w:tcPr>
          <w:p w:rsidR="00481204" w:rsidRPr="00927F76" w:rsidRDefault="00481204" w:rsidP="00D0215E">
            <w:pPr>
              <w:jc w:val="center"/>
              <w:rPr>
                <w:rFonts w:asciiTheme="minorHAnsi" w:hAnsiTheme="minorHAnsi"/>
                <w:i/>
              </w:rPr>
            </w:pPr>
            <w:r w:rsidRPr="00927F76">
              <w:rPr>
                <w:rFonts w:asciiTheme="minorHAnsi" w:hAnsiTheme="minorHAnsi"/>
                <w:i/>
              </w:rPr>
              <w:t>Nom</w:t>
            </w:r>
          </w:p>
        </w:tc>
        <w:tc>
          <w:tcPr>
            <w:tcW w:w="3071" w:type="dxa"/>
            <w:shd w:val="clear" w:color="auto" w:fill="EEECE1" w:themeFill="background2"/>
          </w:tcPr>
          <w:p w:rsidR="00481204" w:rsidRPr="00927F76" w:rsidRDefault="00481204" w:rsidP="00D0215E">
            <w:pPr>
              <w:jc w:val="center"/>
              <w:rPr>
                <w:rFonts w:asciiTheme="minorHAnsi" w:hAnsiTheme="minorHAnsi"/>
                <w:i/>
              </w:rPr>
            </w:pPr>
            <w:r w:rsidRPr="00927F76">
              <w:rPr>
                <w:rFonts w:asciiTheme="minorHAnsi" w:hAnsiTheme="minorHAnsi"/>
                <w:i/>
              </w:rPr>
              <w:t>Rôle/fonction</w:t>
            </w:r>
          </w:p>
        </w:tc>
        <w:tc>
          <w:tcPr>
            <w:tcW w:w="3071" w:type="dxa"/>
            <w:shd w:val="clear" w:color="auto" w:fill="EEECE1" w:themeFill="background2"/>
          </w:tcPr>
          <w:p w:rsidR="00481204" w:rsidRPr="00927F76" w:rsidRDefault="00481204" w:rsidP="00D0215E">
            <w:pPr>
              <w:jc w:val="center"/>
              <w:rPr>
                <w:rFonts w:asciiTheme="minorHAnsi" w:hAnsiTheme="minorHAnsi"/>
                <w:i/>
              </w:rPr>
            </w:pPr>
            <w:r w:rsidRPr="00927F76">
              <w:rPr>
                <w:rFonts w:asciiTheme="minorHAnsi" w:hAnsiTheme="minorHAnsi"/>
                <w:i/>
              </w:rPr>
              <w:t>Service/société</w:t>
            </w:r>
          </w:p>
        </w:tc>
      </w:tr>
      <w:tr w:rsidR="00481204" w:rsidRPr="00927F76" w:rsidTr="00D0215E">
        <w:trPr>
          <w:trHeight w:val="441"/>
        </w:trPr>
        <w:tc>
          <w:tcPr>
            <w:tcW w:w="3070" w:type="dxa"/>
          </w:tcPr>
          <w:p w:rsidR="00481204" w:rsidRPr="00927F76" w:rsidRDefault="00481204" w:rsidP="00927F76">
            <w:pPr>
              <w:jc w:val="center"/>
              <w:rPr>
                <w:rFonts w:asciiTheme="minorHAnsi" w:hAnsiTheme="minorHAnsi"/>
              </w:rPr>
            </w:pPr>
            <w:r w:rsidRPr="00927F76">
              <w:rPr>
                <w:rFonts w:asciiTheme="minorHAnsi" w:hAnsiTheme="minorHAnsi"/>
              </w:rPr>
              <w:t>Murielle Lejars</w:t>
            </w:r>
          </w:p>
        </w:tc>
        <w:tc>
          <w:tcPr>
            <w:tcW w:w="3071" w:type="dxa"/>
          </w:tcPr>
          <w:p w:rsidR="00481204" w:rsidRPr="00927F76" w:rsidRDefault="00927F76" w:rsidP="00927F76">
            <w:pPr>
              <w:jc w:val="center"/>
              <w:rPr>
                <w:rFonts w:asciiTheme="minorHAnsi" w:hAnsiTheme="minorHAnsi"/>
              </w:rPr>
            </w:pPr>
            <w:r>
              <w:rPr>
                <w:rFonts w:asciiTheme="minorHAnsi" w:hAnsiTheme="minorHAnsi"/>
              </w:rPr>
              <w:t>Directrice</w:t>
            </w:r>
          </w:p>
        </w:tc>
        <w:tc>
          <w:tcPr>
            <w:tcW w:w="3071" w:type="dxa"/>
          </w:tcPr>
          <w:p w:rsidR="00481204" w:rsidRPr="00927F76" w:rsidRDefault="00481204" w:rsidP="00927F76">
            <w:pPr>
              <w:jc w:val="center"/>
              <w:rPr>
                <w:rFonts w:asciiTheme="minorHAnsi" w:hAnsiTheme="minorHAnsi"/>
              </w:rPr>
            </w:pPr>
            <w:r w:rsidRPr="00927F76">
              <w:rPr>
                <w:rFonts w:asciiTheme="minorHAnsi" w:hAnsiTheme="minorHAnsi"/>
              </w:rPr>
              <w:t>Castellane-Auto</w:t>
            </w:r>
          </w:p>
        </w:tc>
      </w:tr>
    </w:tbl>
    <w:p w:rsidR="00481204" w:rsidRDefault="00481204" w:rsidP="00731679"/>
    <w:p w:rsidR="00731679" w:rsidRDefault="00731679" w:rsidP="00731679"/>
    <w:p w:rsidR="00740F31" w:rsidRDefault="00740F31" w:rsidP="00731679"/>
    <w:p w:rsidR="00740F31" w:rsidRPr="00731679" w:rsidRDefault="00740F31" w:rsidP="00731679"/>
    <w:p w:rsidR="00EA1F1E" w:rsidRDefault="00EA1F1E"/>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EF5AB9" w:rsidRDefault="00EF5AB9"/>
    <w:p w:rsidR="00A242CD" w:rsidRDefault="00A242CD" w:rsidP="00A242CD">
      <w:pPr>
        <w:rPr>
          <w:b/>
          <w:bCs/>
        </w:rPr>
      </w:pPr>
    </w:p>
    <w:p w:rsidR="00A242CD" w:rsidRPr="003765AD" w:rsidRDefault="00A242CD" w:rsidP="003765AD">
      <w:pPr>
        <w:pStyle w:val="Titre"/>
      </w:pPr>
      <w:r w:rsidRPr="003765AD">
        <w:t>SOMMAIRE</w:t>
      </w:r>
    </w:p>
    <w:p w:rsidR="00A242CD" w:rsidRDefault="00A242CD" w:rsidP="00A242CD">
      <w:pPr>
        <w:jc w:val="center"/>
        <w:rPr>
          <w:b/>
          <w:bCs/>
          <w:color w:val="1F497D" w:themeColor="text2"/>
        </w:rPr>
      </w:pPr>
    </w:p>
    <w:p w:rsidR="003765AD" w:rsidRDefault="003765AD" w:rsidP="00A242CD">
      <w:pPr>
        <w:jc w:val="center"/>
        <w:rPr>
          <w:b/>
          <w:bCs/>
          <w:color w:val="1F497D" w:themeColor="text2"/>
        </w:rPr>
      </w:pPr>
    </w:p>
    <w:p w:rsidR="003765AD" w:rsidRDefault="003765AD" w:rsidP="00A242CD">
      <w:pPr>
        <w:jc w:val="center"/>
        <w:rPr>
          <w:b/>
          <w:bCs/>
          <w:color w:val="1F497D" w:themeColor="text2"/>
        </w:rPr>
      </w:pPr>
    </w:p>
    <w:p w:rsidR="003765AD" w:rsidRPr="003765AD" w:rsidRDefault="003765AD" w:rsidP="00A242CD">
      <w:pPr>
        <w:jc w:val="center"/>
        <w:rPr>
          <w:b/>
          <w:bCs/>
          <w:color w:val="1F497D" w:themeColor="text2"/>
        </w:rPr>
      </w:pPr>
    </w:p>
    <w:p w:rsidR="00A242CD" w:rsidRPr="003765AD" w:rsidRDefault="00A242CD" w:rsidP="00A242CD">
      <w:pPr>
        <w:pStyle w:val="Paragraphedeliste"/>
        <w:numPr>
          <w:ilvl w:val="0"/>
          <w:numId w:val="1"/>
        </w:numPr>
        <w:rPr>
          <w:b/>
          <w:bCs/>
          <w:color w:val="1F497D" w:themeColor="text2"/>
        </w:rPr>
      </w:pPr>
      <w:r w:rsidRPr="003765AD">
        <w:rPr>
          <w:b/>
          <w:bCs/>
          <w:color w:val="1F497D" w:themeColor="text2"/>
        </w:rPr>
        <w:t>Objet</w:t>
      </w:r>
      <w:r w:rsidR="003765AD">
        <w:rPr>
          <w:b/>
          <w:bCs/>
          <w:color w:val="1F497D" w:themeColor="text2"/>
        </w:rPr>
        <w:t>................................................................................................................</w:t>
      </w:r>
    </w:p>
    <w:p w:rsidR="00A242CD" w:rsidRPr="003765AD" w:rsidRDefault="00A242CD" w:rsidP="00A242CD">
      <w:pPr>
        <w:pStyle w:val="Paragraphedeliste"/>
        <w:ind w:left="360"/>
        <w:rPr>
          <w:b/>
          <w:bCs/>
          <w:color w:val="1F497D" w:themeColor="text2"/>
        </w:rPr>
      </w:pPr>
    </w:p>
    <w:p w:rsidR="00A242CD" w:rsidRPr="003765AD" w:rsidRDefault="00A242CD" w:rsidP="00A242CD">
      <w:pPr>
        <w:pStyle w:val="Paragraphedeliste"/>
        <w:ind w:left="360"/>
        <w:rPr>
          <w:b/>
          <w:bCs/>
          <w:color w:val="1F497D" w:themeColor="text2"/>
        </w:rPr>
      </w:pPr>
    </w:p>
    <w:p w:rsidR="00A242CD" w:rsidRPr="003765AD" w:rsidRDefault="00A242CD" w:rsidP="00A242CD">
      <w:pPr>
        <w:pStyle w:val="Paragraphedeliste"/>
        <w:numPr>
          <w:ilvl w:val="0"/>
          <w:numId w:val="1"/>
        </w:numPr>
        <w:rPr>
          <w:b/>
          <w:bCs/>
          <w:color w:val="1F497D" w:themeColor="text2"/>
        </w:rPr>
      </w:pPr>
      <w:r w:rsidRPr="003765AD">
        <w:rPr>
          <w:b/>
          <w:bCs/>
          <w:color w:val="1F497D" w:themeColor="text2"/>
        </w:rPr>
        <w:t>Définition des besoins</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360"/>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Définition</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Périmètre</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Accessibilité/Sécurité</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0"/>
          <w:numId w:val="1"/>
        </w:numPr>
        <w:rPr>
          <w:b/>
          <w:bCs/>
          <w:color w:val="1F497D" w:themeColor="text2"/>
        </w:rPr>
      </w:pPr>
      <w:r w:rsidRPr="003765AD">
        <w:rPr>
          <w:b/>
          <w:bCs/>
          <w:color w:val="1F497D" w:themeColor="text2"/>
        </w:rPr>
        <w:t>Contraintes</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360"/>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Architecture</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Ergonomie</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Langages de programmation</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Environnement</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Hébergement</w:t>
      </w:r>
      <w:r w:rsidR="003765AD" w:rsidRPr="003765AD">
        <w:rPr>
          <w:b/>
          <w:bCs/>
          <w:color w:val="1F497D" w:themeColor="text2"/>
        </w:rPr>
        <w:t>..........................................................................</w:t>
      </w:r>
      <w:r w:rsidR="003765AD">
        <w:rPr>
          <w:b/>
          <w:bCs/>
          <w:color w:val="1F497D" w:themeColor="text2"/>
        </w:rPr>
        <w:t>.................</w:t>
      </w:r>
    </w:p>
    <w:p w:rsidR="00A242CD" w:rsidRPr="003765AD" w:rsidRDefault="00A242CD" w:rsidP="00A242CD">
      <w:pPr>
        <w:pStyle w:val="Paragraphedeliste"/>
        <w:ind w:left="792"/>
        <w:rPr>
          <w:b/>
          <w:bCs/>
          <w:color w:val="1F497D" w:themeColor="text2"/>
        </w:rPr>
      </w:pPr>
    </w:p>
    <w:p w:rsidR="00A242CD" w:rsidRPr="003765AD" w:rsidRDefault="00A242CD" w:rsidP="00A242CD">
      <w:pPr>
        <w:pStyle w:val="Paragraphedeliste"/>
        <w:numPr>
          <w:ilvl w:val="1"/>
          <w:numId w:val="1"/>
        </w:numPr>
        <w:rPr>
          <w:b/>
          <w:bCs/>
          <w:color w:val="1F497D" w:themeColor="text2"/>
        </w:rPr>
      </w:pPr>
      <w:r w:rsidRPr="003765AD">
        <w:rPr>
          <w:b/>
          <w:bCs/>
          <w:color w:val="1F497D" w:themeColor="text2"/>
        </w:rPr>
        <w:t>Interactions avec la solution</w:t>
      </w:r>
      <w:r w:rsidR="003765AD" w:rsidRPr="003765AD">
        <w:rPr>
          <w:b/>
          <w:bCs/>
          <w:color w:val="1F497D" w:themeColor="text2"/>
        </w:rPr>
        <w:t>..........................................</w:t>
      </w:r>
      <w:r w:rsidR="003765AD">
        <w:rPr>
          <w:b/>
          <w:bCs/>
          <w:color w:val="1F497D" w:themeColor="text2"/>
        </w:rPr>
        <w:t>.........................</w:t>
      </w:r>
    </w:p>
    <w:p w:rsidR="00A242CD" w:rsidRPr="00A242CD" w:rsidRDefault="00A242CD" w:rsidP="00A242CD">
      <w:pPr>
        <w:pStyle w:val="Paragraphedeliste"/>
        <w:ind w:left="792"/>
        <w:rPr>
          <w:b/>
          <w:bCs/>
        </w:rPr>
      </w:pPr>
    </w:p>
    <w:p w:rsidR="00A242CD" w:rsidRDefault="00A242CD" w:rsidP="00A242CD">
      <w:pPr>
        <w:rPr>
          <w:b/>
          <w:bCs/>
        </w:rPr>
      </w:pPr>
    </w:p>
    <w:p w:rsidR="00A242CD" w:rsidRDefault="00A242CD" w:rsidP="00A242CD">
      <w:pPr>
        <w:rPr>
          <w:b/>
          <w:bCs/>
        </w:rPr>
      </w:pPr>
    </w:p>
    <w:p w:rsidR="00EF5AB9" w:rsidRDefault="00EF5AB9"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C40B6D" w:rsidRDefault="00C40B6D" w:rsidP="00A242CD">
      <w:pPr>
        <w:rPr>
          <w:rFonts w:asciiTheme="minorHAnsi" w:hAnsiTheme="minorHAnsi"/>
        </w:rPr>
      </w:pPr>
    </w:p>
    <w:p w:rsidR="004355F1" w:rsidRDefault="004355F1" w:rsidP="00A242CD">
      <w:pPr>
        <w:rPr>
          <w:rFonts w:asciiTheme="minorHAnsi" w:hAnsiTheme="minorHAnsi"/>
        </w:rPr>
      </w:pPr>
    </w:p>
    <w:p w:rsidR="004355F1" w:rsidRDefault="004355F1" w:rsidP="00A242CD">
      <w:pPr>
        <w:rPr>
          <w:rFonts w:asciiTheme="minorHAnsi" w:hAnsiTheme="minorHAnsi"/>
        </w:rPr>
      </w:pPr>
    </w:p>
    <w:p w:rsidR="00C40B6D" w:rsidRDefault="00C40B6D" w:rsidP="00A242CD">
      <w:pPr>
        <w:rPr>
          <w:rFonts w:asciiTheme="minorHAnsi" w:hAnsiTheme="minorHAnsi"/>
        </w:rPr>
      </w:pPr>
    </w:p>
    <w:p w:rsidR="00C40B6D" w:rsidRPr="00606C58" w:rsidRDefault="00C40B6D" w:rsidP="00C40B6D">
      <w:pPr>
        <w:rPr>
          <w:b/>
          <w:sz w:val="28"/>
          <w:szCs w:val="28"/>
        </w:rPr>
      </w:pPr>
      <w:r w:rsidRPr="00606C58">
        <w:rPr>
          <w:b/>
          <w:sz w:val="28"/>
          <w:szCs w:val="28"/>
        </w:rPr>
        <w:t>1.</w:t>
      </w:r>
      <w:r w:rsidRPr="00606C58">
        <w:rPr>
          <w:b/>
          <w:sz w:val="28"/>
          <w:szCs w:val="28"/>
        </w:rPr>
        <w:tab/>
        <w:t>Objet</w:t>
      </w:r>
    </w:p>
    <w:p w:rsidR="00C40B6D" w:rsidRDefault="00C40B6D" w:rsidP="00C40B6D"/>
    <w:p w:rsidR="00AD1F3C" w:rsidRDefault="00C40B6D" w:rsidP="00AD1F3C">
      <w:pPr>
        <w:ind w:left="705"/>
      </w:pPr>
      <w:r>
        <w:t xml:space="preserve">Ce document </w:t>
      </w:r>
      <w:r w:rsidR="00AD1F3C">
        <w:t>décrit les besoins de l’auto-école Castellane-Auto vis-à-vis de la solution applicative.</w:t>
      </w:r>
      <w:r w:rsidR="00AD1F3C">
        <w:br/>
      </w:r>
    </w:p>
    <w:p w:rsidR="00AD1F3C" w:rsidRDefault="00AD1F3C" w:rsidP="00AD1F3C"/>
    <w:p w:rsidR="00606C58" w:rsidRDefault="00606C58" w:rsidP="00AD1F3C"/>
    <w:p w:rsidR="007D0742" w:rsidRPr="00606C58" w:rsidRDefault="00AD1F3C" w:rsidP="00AD1F3C">
      <w:pPr>
        <w:rPr>
          <w:b/>
          <w:sz w:val="28"/>
          <w:szCs w:val="28"/>
        </w:rPr>
      </w:pPr>
      <w:r w:rsidRPr="00606C58">
        <w:rPr>
          <w:b/>
          <w:sz w:val="28"/>
          <w:szCs w:val="28"/>
        </w:rPr>
        <w:t>2.</w:t>
      </w:r>
      <w:r w:rsidRPr="00606C58">
        <w:rPr>
          <w:b/>
          <w:sz w:val="28"/>
          <w:szCs w:val="28"/>
        </w:rPr>
        <w:tab/>
        <w:t>Définition des besoins</w:t>
      </w:r>
      <w:r w:rsidRPr="00606C58">
        <w:rPr>
          <w:b/>
          <w:sz w:val="28"/>
          <w:szCs w:val="28"/>
        </w:rPr>
        <w:br/>
      </w:r>
      <w:r w:rsidRPr="00606C58">
        <w:rPr>
          <w:b/>
          <w:sz w:val="28"/>
          <w:szCs w:val="28"/>
        </w:rPr>
        <w:tab/>
      </w:r>
    </w:p>
    <w:p w:rsidR="00AD1F3C" w:rsidRPr="00606C58" w:rsidRDefault="00AD1F3C" w:rsidP="00AD1F3C">
      <w:pPr>
        <w:rPr>
          <w:b/>
          <w:i/>
        </w:rPr>
      </w:pPr>
      <w:r w:rsidRPr="00606C58">
        <w:rPr>
          <w:b/>
          <w:i/>
        </w:rPr>
        <w:tab/>
        <w:t>2.1</w:t>
      </w:r>
      <w:r w:rsidRPr="00606C58">
        <w:rPr>
          <w:b/>
          <w:i/>
        </w:rPr>
        <w:tab/>
        <w:t>Définition</w:t>
      </w:r>
    </w:p>
    <w:p w:rsidR="004355F1" w:rsidRDefault="004355F1" w:rsidP="00AD1F3C"/>
    <w:p w:rsidR="007F2064" w:rsidRPr="007F2064" w:rsidRDefault="007F2064" w:rsidP="007F2064">
      <w:pPr>
        <w:ind w:left="705"/>
      </w:pPr>
      <w:r w:rsidRPr="007F2064">
        <w:t>Le suivi des élèves et la gestion des heures de conduite sont actuellement gérées à travers divers post-it et notes accrochées sur un tableau. On souhaite moderniser le système d’information de l’auto-école en créant un site web, et faciliter sa gestion en y ajoutant une interface d’administration.</w:t>
      </w:r>
    </w:p>
    <w:p w:rsidR="007F2064" w:rsidRDefault="007F2064" w:rsidP="007F2064"/>
    <w:p w:rsidR="007D0742" w:rsidRPr="007F2064" w:rsidRDefault="007D0742" w:rsidP="007F2064"/>
    <w:p w:rsidR="007F2064" w:rsidRPr="007F2064" w:rsidRDefault="007F2064" w:rsidP="007F2064">
      <w:pPr>
        <w:ind w:firstLine="705"/>
      </w:pPr>
      <w:r w:rsidRPr="007F2064">
        <w:rPr>
          <w:b/>
          <w:i/>
        </w:rPr>
        <w:t>2. 3</w:t>
      </w:r>
      <w:r w:rsidRPr="007F2064">
        <w:tab/>
      </w:r>
      <w:r w:rsidRPr="007F2064">
        <w:rPr>
          <w:b/>
          <w:i/>
        </w:rPr>
        <w:t>Périmètre</w:t>
      </w:r>
    </w:p>
    <w:p w:rsidR="007F2064" w:rsidRPr="007F2064" w:rsidRDefault="007F2064" w:rsidP="007F2064"/>
    <w:p w:rsidR="007F2064" w:rsidRPr="007F2064" w:rsidRDefault="007F2064" w:rsidP="007F2064">
      <w:pPr>
        <w:ind w:left="705"/>
      </w:pPr>
      <w:r w:rsidRPr="007F2064">
        <w:t>La solution, destinée aux moniteurs, à la directrice, sera accessible depuis leurs ordinateurs situés à l’accueil de l’auto-école.</w:t>
      </w:r>
    </w:p>
    <w:p w:rsidR="007F2064" w:rsidRPr="007F2064" w:rsidRDefault="007F2064" w:rsidP="007F2064">
      <w:pPr>
        <w:rPr>
          <w:i/>
          <w:iCs/>
        </w:rPr>
      </w:pPr>
    </w:p>
    <w:p w:rsidR="007F2064" w:rsidRPr="007F2064" w:rsidRDefault="007F2064" w:rsidP="007F2064">
      <w:pPr>
        <w:ind w:firstLine="705"/>
        <w:rPr>
          <w:u w:val="single"/>
        </w:rPr>
      </w:pPr>
      <w:r w:rsidRPr="007F2064">
        <w:rPr>
          <w:i/>
          <w:iCs/>
          <w:u w:val="single"/>
        </w:rPr>
        <w:t xml:space="preserve">Le site web (Front Office) </w:t>
      </w:r>
      <w:r w:rsidRPr="007F2064">
        <w:rPr>
          <w:u w:val="single"/>
        </w:rPr>
        <w:t xml:space="preserve">: </w:t>
      </w:r>
    </w:p>
    <w:p w:rsidR="007F2064" w:rsidRPr="007F2064" w:rsidRDefault="007F2064" w:rsidP="007F2064">
      <w:pPr>
        <w:rPr>
          <w:u w:val="single"/>
        </w:rPr>
      </w:pPr>
    </w:p>
    <w:p w:rsidR="007F2064" w:rsidRPr="007F2064" w:rsidRDefault="007F2064" w:rsidP="007F2064">
      <w:pPr>
        <w:ind w:left="705"/>
      </w:pPr>
      <w:r w:rsidRPr="007F2064">
        <w:t>Il doit permettre aux clients d’avoir accès à toutes les informations de l’auto-école concernant les divers permis, les tarifs, les documents à fournir pour les inscriptions.</w:t>
      </w:r>
    </w:p>
    <w:p w:rsidR="007F2064" w:rsidRPr="007F2064" w:rsidRDefault="007F2064" w:rsidP="007F2064"/>
    <w:p w:rsidR="007F2064" w:rsidRPr="007F2064" w:rsidRDefault="007F2064" w:rsidP="007F2064">
      <w:pPr>
        <w:ind w:firstLine="705"/>
        <w:rPr>
          <w:u w:val="single"/>
        </w:rPr>
      </w:pPr>
      <w:r w:rsidRPr="007F2064">
        <w:rPr>
          <w:i/>
          <w:iCs/>
          <w:u w:val="single"/>
        </w:rPr>
        <w:t xml:space="preserve">La partie administration (Back Office) </w:t>
      </w:r>
      <w:r w:rsidRPr="007F2064">
        <w:rPr>
          <w:u w:val="single"/>
        </w:rPr>
        <w:t xml:space="preserve">: </w:t>
      </w:r>
    </w:p>
    <w:p w:rsidR="007F2064" w:rsidRPr="007F2064" w:rsidRDefault="007F2064" w:rsidP="007F2064">
      <w:pPr>
        <w:rPr>
          <w:u w:val="single"/>
        </w:rPr>
      </w:pPr>
    </w:p>
    <w:p w:rsidR="007F2064" w:rsidRPr="007F2064" w:rsidRDefault="007F2064" w:rsidP="007F2064">
      <w:pPr>
        <w:ind w:left="705"/>
      </w:pPr>
      <w:r w:rsidRPr="007F2064">
        <w:t xml:space="preserve">Elle doit permettre aux moniteurs de gérer les élèves, d’inscrire des heures de conduite en précisant la date, la tranche horaire. La prise en main par les moniteurs doit être simple et l’interface soignée. </w:t>
      </w:r>
    </w:p>
    <w:p w:rsidR="007F2064" w:rsidRDefault="007F2064" w:rsidP="007F2064"/>
    <w:p w:rsidR="007D0742" w:rsidRPr="007F2064" w:rsidRDefault="007D0742" w:rsidP="007F2064"/>
    <w:p w:rsidR="007F2064" w:rsidRPr="007F2064" w:rsidRDefault="007F2064" w:rsidP="007F2064">
      <w:pPr>
        <w:ind w:firstLine="705"/>
        <w:rPr>
          <w:b/>
          <w:bCs/>
          <w:i/>
          <w:iCs/>
        </w:rPr>
      </w:pPr>
      <w:r w:rsidRPr="007F2064">
        <w:rPr>
          <w:b/>
          <w:bCs/>
          <w:i/>
          <w:iCs/>
        </w:rPr>
        <w:t>2.3</w:t>
      </w:r>
      <w:r w:rsidRPr="007F2064">
        <w:rPr>
          <w:b/>
          <w:bCs/>
          <w:i/>
          <w:iCs/>
        </w:rPr>
        <w:tab/>
        <w:t xml:space="preserve">Accessibilité/Sécurité </w:t>
      </w:r>
    </w:p>
    <w:p w:rsidR="007F2064" w:rsidRPr="007F2064" w:rsidRDefault="007F2064" w:rsidP="007F2064"/>
    <w:p w:rsidR="007F2064" w:rsidRPr="007F2064" w:rsidRDefault="007F2064" w:rsidP="007F2064">
      <w:pPr>
        <w:ind w:left="705"/>
      </w:pPr>
      <w:r w:rsidRPr="007F2064">
        <w:t xml:space="preserve">L'environnement d’administration doit être accessible aux seuls acteurs de l'entreprise. Une authentification préalable sera nécessaire pour l'accès au contenu. </w:t>
      </w:r>
    </w:p>
    <w:p w:rsidR="007F2064" w:rsidRPr="007F2064" w:rsidRDefault="007F2064" w:rsidP="007F2064">
      <w:pPr>
        <w:ind w:firstLine="705"/>
      </w:pPr>
      <w:r w:rsidRPr="007F2064">
        <w:t>L’environnement du site web sera accessible depuis internet.</w:t>
      </w:r>
    </w:p>
    <w:p w:rsidR="007F2064" w:rsidRDefault="007F2064" w:rsidP="00AD1F3C"/>
    <w:p w:rsidR="007F2064" w:rsidRDefault="007F2064" w:rsidP="00AD1F3C">
      <w:r>
        <w:tab/>
      </w:r>
    </w:p>
    <w:p w:rsidR="007F2064" w:rsidRDefault="007F2064" w:rsidP="00AD1F3C"/>
    <w:p w:rsidR="007F2064" w:rsidRDefault="007F2064" w:rsidP="00AD1F3C"/>
    <w:p w:rsidR="007F2064" w:rsidRDefault="007F2064" w:rsidP="00AD1F3C"/>
    <w:p w:rsidR="007F2064" w:rsidRDefault="007F2064" w:rsidP="00AD1F3C"/>
    <w:p w:rsidR="007F2064" w:rsidRDefault="007F2064" w:rsidP="00AD1F3C"/>
    <w:p w:rsidR="007F2064" w:rsidRDefault="007F2064" w:rsidP="00AD1F3C"/>
    <w:p w:rsidR="007F2064" w:rsidRDefault="007F2064" w:rsidP="00AD1F3C"/>
    <w:p w:rsidR="007F2064" w:rsidRDefault="007F2064" w:rsidP="00AD1F3C"/>
    <w:p w:rsidR="007F2064" w:rsidRDefault="007F2064" w:rsidP="00AD1F3C">
      <w:pPr>
        <w:rPr>
          <w:b/>
          <w:sz w:val="28"/>
          <w:szCs w:val="28"/>
        </w:rPr>
      </w:pPr>
      <w:r w:rsidRPr="00ED4E2C">
        <w:rPr>
          <w:b/>
          <w:sz w:val="28"/>
          <w:szCs w:val="28"/>
        </w:rPr>
        <w:t>3.</w:t>
      </w:r>
      <w:r w:rsidRPr="00ED4E2C">
        <w:rPr>
          <w:b/>
          <w:sz w:val="28"/>
          <w:szCs w:val="28"/>
        </w:rPr>
        <w:tab/>
      </w:r>
      <w:r w:rsidR="00ED4E2C" w:rsidRPr="00ED4E2C">
        <w:rPr>
          <w:b/>
          <w:sz w:val="28"/>
          <w:szCs w:val="28"/>
        </w:rPr>
        <w:t>Contraintes</w:t>
      </w:r>
    </w:p>
    <w:p w:rsidR="00ED4E2C" w:rsidRDefault="00ED4E2C" w:rsidP="00AD1F3C">
      <w:pPr>
        <w:rPr>
          <w:b/>
          <w:sz w:val="28"/>
          <w:szCs w:val="28"/>
        </w:rPr>
      </w:pPr>
      <w:r>
        <w:rPr>
          <w:b/>
          <w:sz w:val="28"/>
          <w:szCs w:val="28"/>
        </w:rPr>
        <w:tab/>
      </w:r>
    </w:p>
    <w:p w:rsidR="00ED4E2C" w:rsidRDefault="00ED4E2C" w:rsidP="00ED4E2C">
      <w:pPr>
        <w:pStyle w:val="Default"/>
        <w:rPr>
          <w:b/>
          <w:bCs/>
          <w:i/>
          <w:iCs/>
          <w:sz w:val="22"/>
          <w:szCs w:val="22"/>
        </w:rPr>
      </w:pPr>
      <w:r>
        <w:rPr>
          <w:b/>
          <w:sz w:val="28"/>
          <w:szCs w:val="28"/>
        </w:rPr>
        <w:tab/>
      </w:r>
      <w:r>
        <w:rPr>
          <w:b/>
          <w:bCs/>
          <w:sz w:val="22"/>
          <w:szCs w:val="22"/>
        </w:rPr>
        <w:t xml:space="preserve">3.1 </w:t>
      </w:r>
      <w:r>
        <w:rPr>
          <w:b/>
          <w:bCs/>
          <w:i/>
          <w:iCs/>
          <w:sz w:val="22"/>
          <w:szCs w:val="22"/>
        </w:rPr>
        <w:t xml:space="preserve">Architecture </w:t>
      </w:r>
    </w:p>
    <w:p w:rsidR="00ED4E2C" w:rsidRDefault="00ED4E2C" w:rsidP="00ED4E2C">
      <w:pPr>
        <w:pStyle w:val="Default"/>
        <w:rPr>
          <w:sz w:val="22"/>
          <w:szCs w:val="22"/>
        </w:rPr>
      </w:pPr>
    </w:p>
    <w:p w:rsidR="00ED4E2C" w:rsidRPr="00ED4E2C" w:rsidRDefault="00ED4E2C" w:rsidP="00ED4E2C">
      <w:pPr>
        <w:pStyle w:val="Default"/>
        <w:ind w:left="708"/>
        <w:rPr>
          <w:sz w:val="22"/>
          <w:szCs w:val="22"/>
        </w:rPr>
      </w:pPr>
      <w:r w:rsidRPr="00ED4E2C">
        <w:rPr>
          <w:sz w:val="22"/>
          <w:szCs w:val="22"/>
        </w:rPr>
        <w:t xml:space="preserve">L’architecture de la base de données devra s’appuyer et comporter au moins les mêmes informations que celles </w:t>
      </w:r>
      <w:r>
        <w:rPr>
          <w:sz w:val="22"/>
          <w:szCs w:val="22"/>
        </w:rPr>
        <w:t>possédées par l’auto-école (liste des clients, des moniteurs...)</w:t>
      </w:r>
    </w:p>
    <w:p w:rsidR="00ED4E2C" w:rsidRPr="00ED4E2C" w:rsidRDefault="00ED4E2C" w:rsidP="00ED4E2C">
      <w:pPr>
        <w:pStyle w:val="Default"/>
        <w:rPr>
          <w:b/>
          <w:bCs/>
          <w:i/>
          <w:iCs/>
          <w:sz w:val="22"/>
          <w:szCs w:val="22"/>
        </w:rPr>
      </w:pPr>
    </w:p>
    <w:p w:rsidR="00ED4E2C" w:rsidRDefault="00ED4E2C" w:rsidP="00ED4E2C">
      <w:pPr>
        <w:pStyle w:val="Default"/>
        <w:rPr>
          <w:b/>
          <w:bCs/>
          <w:i/>
          <w:iCs/>
          <w:sz w:val="22"/>
          <w:szCs w:val="22"/>
        </w:rPr>
      </w:pPr>
    </w:p>
    <w:p w:rsidR="00ED4E2C" w:rsidRDefault="00ED4E2C" w:rsidP="00ED4E2C">
      <w:pPr>
        <w:pStyle w:val="Default"/>
        <w:ind w:firstLine="708"/>
        <w:rPr>
          <w:b/>
          <w:bCs/>
          <w:i/>
          <w:iCs/>
          <w:sz w:val="22"/>
          <w:szCs w:val="22"/>
        </w:rPr>
      </w:pPr>
      <w:r>
        <w:rPr>
          <w:b/>
          <w:bCs/>
          <w:i/>
          <w:iCs/>
          <w:sz w:val="22"/>
          <w:szCs w:val="22"/>
        </w:rPr>
        <w:t>3.2 Ergonomie</w:t>
      </w:r>
    </w:p>
    <w:p w:rsidR="00ED4E2C" w:rsidRDefault="00ED4E2C" w:rsidP="00ED4E2C">
      <w:pPr>
        <w:pStyle w:val="Default"/>
        <w:ind w:firstLine="708"/>
        <w:rPr>
          <w:b/>
          <w:bCs/>
          <w:i/>
          <w:iCs/>
          <w:sz w:val="22"/>
          <w:szCs w:val="22"/>
        </w:rPr>
      </w:pPr>
    </w:p>
    <w:p w:rsidR="00ED4E2C" w:rsidRDefault="00ED4E2C" w:rsidP="00ED4E2C">
      <w:pPr>
        <w:pStyle w:val="Default"/>
        <w:ind w:firstLine="708"/>
        <w:rPr>
          <w:sz w:val="22"/>
          <w:szCs w:val="22"/>
          <w:u w:val="single"/>
        </w:rPr>
      </w:pPr>
      <w:r w:rsidRPr="00ED4E2C">
        <w:rPr>
          <w:i/>
          <w:iCs/>
          <w:sz w:val="22"/>
          <w:szCs w:val="22"/>
          <w:u w:val="single"/>
        </w:rPr>
        <w:t xml:space="preserve">Front Office </w:t>
      </w:r>
      <w:r w:rsidRPr="00ED4E2C">
        <w:rPr>
          <w:sz w:val="22"/>
          <w:szCs w:val="22"/>
          <w:u w:val="single"/>
        </w:rPr>
        <w:t xml:space="preserve">: </w:t>
      </w:r>
    </w:p>
    <w:p w:rsidR="00ED4E2C" w:rsidRPr="00ED4E2C" w:rsidRDefault="00ED4E2C" w:rsidP="00ED4E2C">
      <w:pPr>
        <w:pStyle w:val="Default"/>
        <w:ind w:firstLine="708"/>
        <w:rPr>
          <w:sz w:val="22"/>
          <w:szCs w:val="22"/>
          <w:u w:val="single"/>
        </w:rPr>
      </w:pPr>
    </w:p>
    <w:p w:rsidR="00ED4E2C" w:rsidRPr="00ED4E2C" w:rsidRDefault="00ED4E2C" w:rsidP="00ED4E2C">
      <w:pPr>
        <w:pStyle w:val="Default"/>
        <w:ind w:firstLine="708"/>
        <w:rPr>
          <w:sz w:val="22"/>
          <w:szCs w:val="22"/>
        </w:rPr>
      </w:pPr>
      <w:r w:rsidRPr="00ED4E2C">
        <w:rPr>
          <w:sz w:val="22"/>
          <w:szCs w:val="22"/>
        </w:rPr>
        <w:t xml:space="preserve">Le menu comportera les rubriques suivantes : </w:t>
      </w:r>
    </w:p>
    <w:p w:rsidR="00ED4E2C" w:rsidRPr="00ED4E2C" w:rsidRDefault="00ED4E2C" w:rsidP="00ED4E2C">
      <w:pPr>
        <w:pStyle w:val="Default"/>
        <w:spacing w:after="13"/>
        <w:ind w:firstLine="708"/>
        <w:rPr>
          <w:sz w:val="22"/>
          <w:szCs w:val="22"/>
        </w:rPr>
      </w:pPr>
      <w:r w:rsidRPr="00ED4E2C">
        <w:rPr>
          <w:sz w:val="22"/>
          <w:szCs w:val="22"/>
        </w:rPr>
        <w:t xml:space="preserve">- Accueil </w:t>
      </w:r>
    </w:p>
    <w:p w:rsidR="00ED4E2C" w:rsidRPr="00ED4E2C" w:rsidRDefault="00ED4E2C" w:rsidP="00ED4E2C">
      <w:pPr>
        <w:pStyle w:val="Default"/>
        <w:spacing w:after="13"/>
        <w:ind w:firstLine="708"/>
        <w:rPr>
          <w:sz w:val="22"/>
          <w:szCs w:val="22"/>
        </w:rPr>
      </w:pPr>
      <w:r w:rsidRPr="00ED4E2C">
        <w:rPr>
          <w:sz w:val="22"/>
          <w:szCs w:val="22"/>
        </w:rPr>
        <w:t>- Permis A</w:t>
      </w:r>
    </w:p>
    <w:p w:rsidR="00ED4E2C" w:rsidRPr="00ED4E2C" w:rsidRDefault="00ED4E2C" w:rsidP="00ED4E2C">
      <w:pPr>
        <w:pStyle w:val="Default"/>
        <w:spacing w:after="13"/>
        <w:ind w:firstLine="708"/>
        <w:rPr>
          <w:sz w:val="22"/>
          <w:szCs w:val="22"/>
        </w:rPr>
      </w:pPr>
      <w:r w:rsidRPr="00ED4E2C">
        <w:rPr>
          <w:sz w:val="22"/>
          <w:szCs w:val="22"/>
        </w:rPr>
        <w:t>- Permis B</w:t>
      </w:r>
    </w:p>
    <w:p w:rsidR="00ED4E2C" w:rsidRPr="00ED4E2C" w:rsidRDefault="00ED4E2C" w:rsidP="00ED4E2C">
      <w:pPr>
        <w:pStyle w:val="Default"/>
        <w:spacing w:after="13"/>
        <w:ind w:firstLine="708"/>
        <w:rPr>
          <w:sz w:val="22"/>
          <w:szCs w:val="22"/>
        </w:rPr>
      </w:pPr>
      <w:r w:rsidRPr="00ED4E2C">
        <w:rPr>
          <w:sz w:val="22"/>
          <w:szCs w:val="22"/>
        </w:rPr>
        <w:t xml:space="preserve">- BSR </w:t>
      </w:r>
    </w:p>
    <w:p w:rsidR="00ED4E2C" w:rsidRPr="00ED4E2C" w:rsidRDefault="00ED4E2C" w:rsidP="00ED4E2C">
      <w:pPr>
        <w:pStyle w:val="Default"/>
        <w:ind w:firstLine="708"/>
        <w:rPr>
          <w:sz w:val="22"/>
          <w:szCs w:val="22"/>
        </w:rPr>
      </w:pPr>
      <w:r w:rsidRPr="00ED4E2C">
        <w:rPr>
          <w:sz w:val="22"/>
          <w:szCs w:val="22"/>
        </w:rPr>
        <w:t>- Conduite accompagnée</w:t>
      </w:r>
    </w:p>
    <w:p w:rsidR="00ED4E2C" w:rsidRPr="00ED4E2C" w:rsidRDefault="00ED4E2C" w:rsidP="00ED4E2C">
      <w:pPr>
        <w:pStyle w:val="Default"/>
        <w:ind w:firstLine="708"/>
        <w:rPr>
          <w:sz w:val="22"/>
          <w:szCs w:val="22"/>
        </w:rPr>
      </w:pPr>
      <w:r w:rsidRPr="00ED4E2C">
        <w:rPr>
          <w:sz w:val="22"/>
          <w:szCs w:val="22"/>
        </w:rPr>
        <w:t>- Contact</w:t>
      </w:r>
    </w:p>
    <w:p w:rsidR="00ED4E2C" w:rsidRPr="00ED4E2C" w:rsidRDefault="00ED4E2C" w:rsidP="00ED4E2C">
      <w:pPr>
        <w:pStyle w:val="Default"/>
        <w:ind w:firstLine="708"/>
        <w:rPr>
          <w:sz w:val="22"/>
          <w:szCs w:val="22"/>
        </w:rPr>
      </w:pPr>
      <w:r w:rsidRPr="00ED4E2C">
        <w:rPr>
          <w:sz w:val="22"/>
          <w:szCs w:val="22"/>
        </w:rPr>
        <w:t>- Admin</w:t>
      </w:r>
      <w:r w:rsidR="007B1235">
        <w:rPr>
          <w:sz w:val="22"/>
          <w:szCs w:val="22"/>
        </w:rPr>
        <w:t>istration</w:t>
      </w:r>
    </w:p>
    <w:p w:rsidR="00ED4E2C" w:rsidRPr="00ED4E2C" w:rsidRDefault="00ED4E2C" w:rsidP="00ED4E2C">
      <w:pPr>
        <w:pStyle w:val="Default"/>
        <w:rPr>
          <w:sz w:val="22"/>
          <w:szCs w:val="22"/>
        </w:rPr>
      </w:pPr>
    </w:p>
    <w:p w:rsidR="00ED4E2C" w:rsidRPr="00ED4E2C" w:rsidRDefault="00ED4E2C" w:rsidP="00ED4E2C">
      <w:pPr>
        <w:pStyle w:val="Default"/>
        <w:ind w:firstLine="708"/>
        <w:rPr>
          <w:b/>
          <w:bCs/>
          <w:i/>
          <w:iCs/>
          <w:sz w:val="22"/>
          <w:szCs w:val="22"/>
        </w:rPr>
      </w:pPr>
      <w:r w:rsidRPr="00ED4E2C">
        <w:rPr>
          <w:sz w:val="22"/>
          <w:szCs w:val="22"/>
        </w:rPr>
        <w:t>Des améliorations ou variations peuvent être proposées.</w:t>
      </w:r>
    </w:p>
    <w:p w:rsidR="00ED4E2C" w:rsidRPr="00AE3E7B" w:rsidRDefault="00ED4E2C" w:rsidP="00AE3E7B">
      <w:pPr>
        <w:pStyle w:val="Default"/>
        <w:ind w:firstLine="708"/>
        <w:rPr>
          <w:b/>
          <w:bCs/>
          <w:i/>
          <w:iCs/>
          <w:sz w:val="22"/>
          <w:szCs w:val="22"/>
        </w:rPr>
      </w:pPr>
      <w:r w:rsidRPr="00ED4E2C">
        <w:rPr>
          <w:b/>
          <w:bCs/>
          <w:i/>
          <w:iCs/>
          <w:sz w:val="22"/>
          <w:szCs w:val="22"/>
        </w:rPr>
        <w:t xml:space="preserve"> </w:t>
      </w:r>
    </w:p>
    <w:p w:rsidR="00ED4E2C" w:rsidRDefault="00ED4E2C" w:rsidP="00ED4E2C">
      <w:pPr>
        <w:pStyle w:val="Default"/>
        <w:ind w:firstLine="708"/>
        <w:rPr>
          <w:sz w:val="22"/>
          <w:szCs w:val="22"/>
          <w:u w:val="single"/>
        </w:rPr>
      </w:pPr>
      <w:r w:rsidRPr="00ED4E2C">
        <w:rPr>
          <w:i/>
          <w:iCs/>
          <w:sz w:val="22"/>
          <w:szCs w:val="22"/>
          <w:u w:val="single"/>
        </w:rPr>
        <w:t xml:space="preserve">Back Office </w:t>
      </w:r>
      <w:r w:rsidRPr="00ED4E2C">
        <w:rPr>
          <w:sz w:val="22"/>
          <w:szCs w:val="22"/>
          <w:u w:val="single"/>
        </w:rPr>
        <w:t>:</w:t>
      </w:r>
    </w:p>
    <w:p w:rsidR="00ED4E2C" w:rsidRPr="00ED4E2C" w:rsidRDefault="00ED4E2C" w:rsidP="00ED4E2C">
      <w:pPr>
        <w:pStyle w:val="Default"/>
        <w:ind w:firstLine="708"/>
        <w:rPr>
          <w:sz w:val="22"/>
          <w:szCs w:val="22"/>
          <w:u w:val="single"/>
        </w:rPr>
      </w:pPr>
      <w:r w:rsidRPr="00ED4E2C">
        <w:rPr>
          <w:sz w:val="22"/>
          <w:szCs w:val="22"/>
          <w:u w:val="single"/>
        </w:rPr>
        <w:t xml:space="preserve"> </w:t>
      </w:r>
    </w:p>
    <w:p w:rsidR="00ED4E2C" w:rsidRPr="00ED4E2C" w:rsidRDefault="00ED4E2C" w:rsidP="00ED4E2C">
      <w:pPr>
        <w:pStyle w:val="Default"/>
        <w:ind w:left="708"/>
        <w:rPr>
          <w:sz w:val="22"/>
          <w:szCs w:val="22"/>
        </w:rPr>
      </w:pPr>
      <w:r w:rsidRPr="00ED4E2C">
        <w:rPr>
          <w:sz w:val="22"/>
          <w:szCs w:val="22"/>
        </w:rPr>
        <w:t xml:space="preserve">La navigation sera facilitée par la présence constante d’un menu composé explicitement de toutes les rubriques suivantes : </w:t>
      </w:r>
    </w:p>
    <w:p w:rsidR="00ED4E2C" w:rsidRPr="00ED4E2C" w:rsidRDefault="00ED4E2C" w:rsidP="00ED4E2C">
      <w:pPr>
        <w:pStyle w:val="Default"/>
        <w:spacing w:after="13"/>
        <w:ind w:firstLine="708"/>
        <w:rPr>
          <w:sz w:val="22"/>
          <w:szCs w:val="22"/>
        </w:rPr>
      </w:pPr>
      <w:r w:rsidRPr="00ED4E2C">
        <w:rPr>
          <w:sz w:val="22"/>
          <w:szCs w:val="22"/>
        </w:rPr>
        <w:t xml:space="preserve">- </w:t>
      </w:r>
      <w:r>
        <w:rPr>
          <w:sz w:val="22"/>
          <w:szCs w:val="22"/>
        </w:rPr>
        <w:t>Gestion admin</w:t>
      </w:r>
    </w:p>
    <w:p w:rsidR="00ED4E2C" w:rsidRPr="00ED4E2C" w:rsidRDefault="00ED4E2C" w:rsidP="00ED4E2C">
      <w:pPr>
        <w:pStyle w:val="Default"/>
        <w:spacing w:after="13"/>
        <w:ind w:firstLine="708"/>
        <w:rPr>
          <w:sz w:val="22"/>
          <w:szCs w:val="22"/>
        </w:rPr>
      </w:pPr>
      <w:r w:rsidRPr="00ED4E2C">
        <w:rPr>
          <w:sz w:val="22"/>
          <w:szCs w:val="22"/>
        </w:rPr>
        <w:t xml:space="preserve">- </w:t>
      </w:r>
      <w:r>
        <w:rPr>
          <w:sz w:val="22"/>
          <w:szCs w:val="22"/>
        </w:rPr>
        <w:t>Calendrier</w:t>
      </w:r>
    </w:p>
    <w:p w:rsidR="00ED4E2C" w:rsidRPr="00ED4E2C" w:rsidRDefault="00ED4E2C" w:rsidP="00ED4E2C">
      <w:pPr>
        <w:pStyle w:val="Default"/>
        <w:spacing w:after="13"/>
        <w:ind w:firstLine="708"/>
        <w:rPr>
          <w:sz w:val="22"/>
          <w:szCs w:val="22"/>
        </w:rPr>
      </w:pPr>
      <w:r w:rsidRPr="00ED4E2C">
        <w:rPr>
          <w:sz w:val="22"/>
          <w:szCs w:val="22"/>
        </w:rPr>
        <w:t xml:space="preserve">- </w:t>
      </w:r>
      <w:r w:rsidR="00BF3371">
        <w:rPr>
          <w:sz w:val="22"/>
          <w:szCs w:val="22"/>
        </w:rPr>
        <w:t>Clients</w:t>
      </w:r>
    </w:p>
    <w:p w:rsidR="00ED4E2C" w:rsidRDefault="00ED4E2C" w:rsidP="00ED4E2C">
      <w:pPr>
        <w:pStyle w:val="Default"/>
        <w:spacing w:after="13"/>
        <w:ind w:firstLine="708"/>
        <w:rPr>
          <w:sz w:val="22"/>
          <w:szCs w:val="22"/>
        </w:rPr>
      </w:pPr>
      <w:r w:rsidRPr="00ED4E2C">
        <w:rPr>
          <w:sz w:val="22"/>
          <w:szCs w:val="22"/>
        </w:rPr>
        <w:t xml:space="preserve">- </w:t>
      </w:r>
      <w:r w:rsidR="00BF3371">
        <w:rPr>
          <w:sz w:val="22"/>
          <w:szCs w:val="22"/>
        </w:rPr>
        <w:t>Moniteurs</w:t>
      </w:r>
    </w:p>
    <w:p w:rsidR="00AE3E7B" w:rsidRDefault="00AE3E7B" w:rsidP="00ED4E2C">
      <w:pPr>
        <w:pStyle w:val="Default"/>
        <w:spacing w:after="13"/>
        <w:ind w:firstLine="708"/>
        <w:rPr>
          <w:sz w:val="22"/>
          <w:szCs w:val="22"/>
        </w:rPr>
      </w:pPr>
    </w:p>
    <w:p w:rsidR="00AE3E7B" w:rsidRPr="00AE1F6D" w:rsidRDefault="00AE3E7B" w:rsidP="00AE3E7B">
      <w:pPr>
        <w:pStyle w:val="Default"/>
        <w:spacing w:after="13"/>
        <w:ind w:firstLine="708"/>
        <w:rPr>
          <w:b/>
          <w:bCs/>
          <w:i/>
          <w:iCs/>
          <w:sz w:val="22"/>
          <w:szCs w:val="22"/>
        </w:rPr>
      </w:pPr>
      <w:r w:rsidRPr="00AE1F6D">
        <w:rPr>
          <w:b/>
          <w:bCs/>
          <w:i/>
          <w:iCs/>
          <w:sz w:val="22"/>
          <w:szCs w:val="22"/>
        </w:rPr>
        <w:t>3.3 Langages de programmation</w:t>
      </w:r>
    </w:p>
    <w:p w:rsidR="00AE3E7B" w:rsidRPr="00AE1F6D" w:rsidRDefault="00AE3E7B" w:rsidP="00AE3E7B">
      <w:pPr>
        <w:pStyle w:val="Default"/>
        <w:spacing w:after="13"/>
        <w:ind w:firstLine="708"/>
        <w:rPr>
          <w:sz w:val="22"/>
          <w:szCs w:val="22"/>
        </w:rPr>
      </w:pPr>
      <w:r w:rsidRPr="00AE1F6D">
        <w:rPr>
          <w:b/>
          <w:bCs/>
          <w:i/>
          <w:iCs/>
          <w:sz w:val="22"/>
          <w:szCs w:val="22"/>
        </w:rPr>
        <w:t xml:space="preserve"> </w:t>
      </w:r>
    </w:p>
    <w:p w:rsidR="00AE3E7B" w:rsidRPr="00AE1F6D" w:rsidRDefault="00AE3E7B" w:rsidP="00AE3E7B">
      <w:pPr>
        <w:pStyle w:val="Default"/>
        <w:spacing w:after="13"/>
        <w:ind w:left="708"/>
        <w:rPr>
          <w:sz w:val="22"/>
          <w:szCs w:val="22"/>
        </w:rPr>
      </w:pPr>
      <w:r w:rsidRPr="00AE1F6D">
        <w:rPr>
          <w:sz w:val="22"/>
          <w:szCs w:val="22"/>
        </w:rPr>
        <w:t xml:space="preserve">Le langage PHP / MySQL a été choisi pour la gratuité des outils de développements existants. </w:t>
      </w:r>
    </w:p>
    <w:p w:rsidR="00AE3E7B" w:rsidRPr="00AE1F6D" w:rsidRDefault="00AE3E7B" w:rsidP="00AE3E7B">
      <w:pPr>
        <w:pStyle w:val="Default"/>
        <w:spacing w:after="13"/>
        <w:ind w:firstLine="708"/>
        <w:rPr>
          <w:b/>
          <w:bCs/>
          <w:i/>
          <w:iCs/>
          <w:sz w:val="22"/>
          <w:szCs w:val="22"/>
        </w:rPr>
      </w:pPr>
    </w:p>
    <w:p w:rsidR="00AE3E7B" w:rsidRPr="00AE1F6D" w:rsidRDefault="00AE3E7B" w:rsidP="00AE3E7B">
      <w:pPr>
        <w:pStyle w:val="Default"/>
        <w:spacing w:after="13"/>
        <w:ind w:firstLine="708"/>
        <w:rPr>
          <w:b/>
          <w:bCs/>
          <w:i/>
          <w:iCs/>
          <w:sz w:val="22"/>
          <w:szCs w:val="22"/>
        </w:rPr>
      </w:pPr>
      <w:r w:rsidRPr="00AE1F6D">
        <w:rPr>
          <w:b/>
          <w:bCs/>
          <w:i/>
          <w:iCs/>
          <w:sz w:val="22"/>
          <w:szCs w:val="22"/>
        </w:rPr>
        <w:t>3.4 Environnement</w:t>
      </w:r>
    </w:p>
    <w:p w:rsidR="00AE3E7B" w:rsidRPr="00AE1F6D" w:rsidRDefault="00AE3E7B" w:rsidP="00AE3E7B">
      <w:pPr>
        <w:pStyle w:val="Default"/>
        <w:spacing w:after="13"/>
        <w:ind w:firstLine="708"/>
        <w:rPr>
          <w:sz w:val="22"/>
          <w:szCs w:val="22"/>
        </w:rPr>
      </w:pPr>
      <w:r w:rsidRPr="00AE1F6D">
        <w:rPr>
          <w:b/>
          <w:bCs/>
          <w:i/>
          <w:iCs/>
          <w:sz w:val="22"/>
          <w:szCs w:val="22"/>
        </w:rPr>
        <w:t xml:space="preserve"> </w:t>
      </w:r>
    </w:p>
    <w:p w:rsidR="00AE3E7B" w:rsidRPr="00AE1F6D" w:rsidRDefault="00AE3E7B" w:rsidP="00AE3E7B">
      <w:pPr>
        <w:pStyle w:val="Default"/>
        <w:spacing w:after="13"/>
        <w:ind w:left="708"/>
        <w:rPr>
          <w:sz w:val="22"/>
          <w:szCs w:val="22"/>
        </w:rPr>
      </w:pPr>
      <w:r w:rsidRPr="00AE1F6D">
        <w:rPr>
          <w:sz w:val="22"/>
          <w:szCs w:val="22"/>
        </w:rPr>
        <w:t xml:space="preserve">La solution doit fonctionner sur les systèmes d’exploitation Windows XP et supérieur. </w:t>
      </w:r>
    </w:p>
    <w:p w:rsidR="00AE3E7B" w:rsidRPr="00AE1F6D" w:rsidRDefault="00AE3E7B" w:rsidP="00AE3E7B">
      <w:pPr>
        <w:pStyle w:val="Default"/>
        <w:spacing w:after="13"/>
        <w:ind w:firstLine="708"/>
        <w:rPr>
          <w:sz w:val="22"/>
          <w:szCs w:val="22"/>
        </w:rPr>
      </w:pPr>
      <w:r w:rsidRPr="00AE1F6D">
        <w:rPr>
          <w:sz w:val="22"/>
          <w:szCs w:val="22"/>
        </w:rPr>
        <w:t xml:space="preserve">L’application sera compatible avec plusieurs navigateurs internet. </w:t>
      </w:r>
    </w:p>
    <w:p w:rsidR="00AE3E7B" w:rsidRPr="00AE1F6D" w:rsidRDefault="00AE3E7B" w:rsidP="00AE3E7B">
      <w:pPr>
        <w:pStyle w:val="Default"/>
        <w:spacing w:after="13"/>
        <w:ind w:firstLine="708"/>
        <w:rPr>
          <w:b/>
          <w:bCs/>
          <w:i/>
          <w:iCs/>
          <w:sz w:val="22"/>
          <w:szCs w:val="22"/>
        </w:rPr>
      </w:pPr>
    </w:p>
    <w:p w:rsidR="00AE3E7B" w:rsidRPr="00AE1F6D" w:rsidRDefault="00AE3E7B" w:rsidP="00AE3E7B">
      <w:pPr>
        <w:pStyle w:val="Default"/>
        <w:spacing w:after="13"/>
        <w:ind w:firstLine="708"/>
        <w:rPr>
          <w:b/>
          <w:bCs/>
          <w:i/>
          <w:iCs/>
          <w:sz w:val="22"/>
          <w:szCs w:val="22"/>
        </w:rPr>
      </w:pPr>
    </w:p>
    <w:p w:rsidR="00AE3E7B" w:rsidRPr="00AE1F6D" w:rsidRDefault="00AE3E7B" w:rsidP="00AE3E7B">
      <w:pPr>
        <w:pStyle w:val="Default"/>
        <w:spacing w:after="13"/>
        <w:ind w:firstLine="708"/>
        <w:rPr>
          <w:b/>
          <w:bCs/>
          <w:i/>
          <w:iCs/>
          <w:sz w:val="22"/>
          <w:szCs w:val="22"/>
        </w:rPr>
      </w:pPr>
      <w:r w:rsidRPr="00AE1F6D">
        <w:rPr>
          <w:b/>
          <w:bCs/>
          <w:i/>
          <w:iCs/>
          <w:sz w:val="22"/>
          <w:szCs w:val="22"/>
        </w:rPr>
        <w:lastRenderedPageBreak/>
        <w:t xml:space="preserve">3.5 Hébergement </w:t>
      </w:r>
    </w:p>
    <w:p w:rsidR="00AE3E7B" w:rsidRPr="00AE1F6D" w:rsidRDefault="00AE3E7B" w:rsidP="00AE3E7B">
      <w:pPr>
        <w:pStyle w:val="Default"/>
        <w:spacing w:after="13"/>
        <w:ind w:firstLine="708"/>
        <w:rPr>
          <w:sz w:val="22"/>
          <w:szCs w:val="22"/>
        </w:rPr>
      </w:pPr>
    </w:p>
    <w:p w:rsidR="00AE3E7B" w:rsidRPr="00AE1F6D" w:rsidRDefault="00AE3E7B" w:rsidP="00AE3E7B">
      <w:pPr>
        <w:pStyle w:val="Default"/>
        <w:spacing w:after="13"/>
        <w:ind w:left="708"/>
        <w:rPr>
          <w:sz w:val="22"/>
          <w:szCs w:val="22"/>
        </w:rPr>
      </w:pPr>
      <w:r w:rsidRPr="00AE1F6D">
        <w:rPr>
          <w:sz w:val="22"/>
          <w:szCs w:val="22"/>
        </w:rPr>
        <w:t xml:space="preserve">L’hébergeur doit supporter le langage PHP, posséder une base de données MySQL et fournir une capacité de stockage suffisante. L’hébergement de la solution sera donc confié aux serveurs loués par la société </w:t>
      </w:r>
      <w:proofErr w:type="spellStart"/>
      <w:r w:rsidR="00151449" w:rsidRPr="00AE1F6D">
        <w:rPr>
          <w:sz w:val="22"/>
          <w:szCs w:val="22"/>
        </w:rPr>
        <w:t>PixelWeb</w:t>
      </w:r>
      <w:proofErr w:type="spellEnd"/>
      <w:r w:rsidRPr="00AE1F6D">
        <w:rPr>
          <w:sz w:val="22"/>
          <w:szCs w:val="22"/>
        </w:rPr>
        <w:t xml:space="preserve">, ce service étant inclus dans la prestation. </w:t>
      </w:r>
    </w:p>
    <w:p w:rsidR="00AE3E7B" w:rsidRPr="00AE1F6D" w:rsidRDefault="00AE3E7B" w:rsidP="00AE3E7B">
      <w:pPr>
        <w:pStyle w:val="Default"/>
        <w:spacing w:after="13"/>
        <w:ind w:firstLine="708"/>
        <w:rPr>
          <w:b/>
          <w:bCs/>
          <w:i/>
          <w:iCs/>
          <w:sz w:val="22"/>
          <w:szCs w:val="22"/>
        </w:rPr>
      </w:pPr>
    </w:p>
    <w:p w:rsidR="00AE3E7B" w:rsidRPr="00AE1F6D" w:rsidRDefault="00AE3E7B" w:rsidP="00AE3E7B">
      <w:pPr>
        <w:pStyle w:val="Default"/>
        <w:spacing w:after="13"/>
        <w:ind w:firstLine="708"/>
        <w:rPr>
          <w:b/>
          <w:bCs/>
          <w:i/>
          <w:iCs/>
          <w:sz w:val="22"/>
          <w:szCs w:val="22"/>
        </w:rPr>
      </w:pPr>
    </w:p>
    <w:p w:rsidR="00AE1F6D" w:rsidRPr="00AE1F6D" w:rsidRDefault="00AE3E7B" w:rsidP="00C25677">
      <w:pPr>
        <w:pStyle w:val="Default"/>
        <w:spacing w:after="13"/>
        <w:ind w:firstLine="708"/>
        <w:rPr>
          <w:b/>
          <w:bCs/>
          <w:i/>
          <w:iCs/>
          <w:sz w:val="22"/>
          <w:szCs w:val="22"/>
        </w:rPr>
      </w:pPr>
      <w:r w:rsidRPr="00AE1F6D">
        <w:rPr>
          <w:b/>
          <w:bCs/>
          <w:i/>
          <w:iCs/>
          <w:sz w:val="22"/>
          <w:szCs w:val="22"/>
        </w:rPr>
        <w:t xml:space="preserve">3.6 Interactions avec la solution </w:t>
      </w:r>
    </w:p>
    <w:p w:rsidR="00AE1F6D" w:rsidRDefault="00AE1F6D" w:rsidP="00AE1F6D">
      <w:pPr>
        <w:pStyle w:val="Default"/>
        <w:ind w:firstLine="708"/>
        <w:rPr>
          <w:b/>
          <w:bCs/>
          <w:i/>
          <w:iCs/>
          <w:sz w:val="22"/>
          <w:szCs w:val="22"/>
        </w:rPr>
      </w:pPr>
    </w:p>
    <w:p w:rsidR="00AE1F6D" w:rsidRPr="00AE1F6D" w:rsidRDefault="00AE1F6D" w:rsidP="00AE1F6D">
      <w:pPr>
        <w:pStyle w:val="Default"/>
        <w:ind w:firstLine="708"/>
        <w:rPr>
          <w:b/>
          <w:bCs/>
          <w:i/>
          <w:iCs/>
          <w:sz w:val="22"/>
          <w:szCs w:val="22"/>
        </w:rPr>
      </w:pPr>
    </w:p>
    <w:p w:rsidR="00AE1F6D" w:rsidRPr="00AE1F6D" w:rsidRDefault="00AE1F6D" w:rsidP="00AE1F6D">
      <w:pPr>
        <w:pStyle w:val="Default"/>
        <w:ind w:firstLine="708"/>
        <w:rPr>
          <w:sz w:val="22"/>
          <w:szCs w:val="22"/>
        </w:rPr>
      </w:pPr>
      <w:r w:rsidRPr="00AE1F6D">
        <w:rPr>
          <w:b/>
          <w:bCs/>
          <w:i/>
          <w:iCs/>
          <w:sz w:val="22"/>
          <w:szCs w:val="22"/>
        </w:rPr>
        <w:t xml:space="preserve">Site Web : </w:t>
      </w:r>
    </w:p>
    <w:p w:rsidR="00AE1F6D" w:rsidRPr="00AE1F6D" w:rsidRDefault="00AE1F6D" w:rsidP="00AE1F6D">
      <w:pPr>
        <w:pStyle w:val="Default"/>
        <w:ind w:firstLine="708"/>
        <w:rPr>
          <w:i/>
          <w:iCs/>
          <w:sz w:val="22"/>
          <w:szCs w:val="22"/>
        </w:rPr>
      </w:pPr>
    </w:p>
    <w:p w:rsidR="00AE1F6D" w:rsidRPr="00AE1F6D" w:rsidRDefault="00AE1F6D" w:rsidP="00AE1F6D">
      <w:pPr>
        <w:pStyle w:val="Default"/>
        <w:ind w:firstLine="708"/>
        <w:rPr>
          <w:sz w:val="22"/>
          <w:szCs w:val="22"/>
          <w:u w:val="single"/>
        </w:rPr>
      </w:pPr>
      <w:r w:rsidRPr="00AE1F6D">
        <w:rPr>
          <w:i/>
          <w:iCs/>
          <w:sz w:val="22"/>
          <w:szCs w:val="22"/>
          <w:u w:val="single"/>
        </w:rPr>
        <w:t xml:space="preserve">Les visiteurs : </w:t>
      </w:r>
    </w:p>
    <w:p w:rsidR="00AE1F6D" w:rsidRDefault="00AE1F6D" w:rsidP="00AE1F6D">
      <w:pPr>
        <w:pStyle w:val="Default"/>
        <w:ind w:firstLine="708"/>
        <w:rPr>
          <w:sz w:val="22"/>
          <w:szCs w:val="22"/>
        </w:rPr>
      </w:pPr>
      <w:r w:rsidRPr="00AE1F6D">
        <w:rPr>
          <w:sz w:val="22"/>
          <w:szCs w:val="22"/>
        </w:rPr>
        <w:t xml:space="preserve">Les visiteurs du site pourront </w:t>
      </w:r>
      <w:r>
        <w:rPr>
          <w:sz w:val="22"/>
          <w:szCs w:val="22"/>
        </w:rPr>
        <w:t>consulter les offres proposées par l’auto-école</w:t>
      </w:r>
      <w:r w:rsidRPr="00AE1F6D">
        <w:rPr>
          <w:sz w:val="22"/>
          <w:szCs w:val="22"/>
        </w:rPr>
        <w:t xml:space="preserve">. </w:t>
      </w:r>
    </w:p>
    <w:p w:rsidR="00AE1F6D" w:rsidRDefault="00AE1F6D" w:rsidP="00AE1F6D">
      <w:pPr>
        <w:pStyle w:val="Default"/>
        <w:rPr>
          <w:i/>
          <w:iCs/>
          <w:sz w:val="22"/>
          <w:szCs w:val="22"/>
        </w:rPr>
      </w:pPr>
    </w:p>
    <w:p w:rsidR="00AE1F6D" w:rsidRPr="00AE1F6D" w:rsidRDefault="00AE1F6D" w:rsidP="00AE1F6D">
      <w:pPr>
        <w:pStyle w:val="Default"/>
        <w:ind w:firstLine="708"/>
        <w:rPr>
          <w:i/>
          <w:iCs/>
          <w:sz w:val="22"/>
          <w:szCs w:val="22"/>
          <w:u w:val="single"/>
        </w:rPr>
      </w:pPr>
      <w:r w:rsidRPr="00AE1F6D">
        <w:rPr>
          <w:i/>
          <w:iCs/>
          <w:sz w:val="22"/>
          <w:szCs w:val="22"/>
          <w:u w:val="single"/>
        </w:rPr>
        <w:t xml:space="preserve">Les </w:t>
      </w:r>
      <w:r>
        <w:rPr>
          <w:i/>
          <w:iCs/>
          <w:sz w:val="22"/>
          <w:szCs w:val="22"/>
          <w:u w:val="single"/>
        </w:rPr>
        <w:t xml:space="preserve">moniteurs </w:t>
      </w:r>
      <w:r w:rsidRPr="00AE1F6D">
        <w:rPr>
          <w:i/>
          <w:iCs/>
          <w:sz w:val="22"/>
          <w:szCs w:val="22"/>
          <w:u w:val="single"/>
        </w:rPr>
        <w:t xml:space="preserve">: </w:t>
      </w:r>
    </w:p>
    <w:p w:rsidR="00AE1F6D" w:rsidRPr="00AE1F6D" w:rsidRDefault="00AE1F6D" w:rsidP="00AE1F6D">
      <w:pPr>
        <w:pStyle w:val="Default"/>
        <w:spacing w:after="13"/>
        <w:ind w:left="708"/>
        <w:rPr>
          <w:sz w:val="22"/>
          <w:szCs w:val="22"/>
        </w:rPr>
      </w:pPr>
      <w:r w:rsidRPr="00AE1F6D">
        <w:rPr>
          <w:sz w:val="22"/>
          <w:szCs w:val="22"/>
        </w:rPr>
        <w:t>L</w:t>
      </w:r>
      <w:r>
        <w:rPr>
          <w:sz w:val="22"/>
          <w:szCs w:val="22"/>
        </w:rPr>
        <w:t xml:space="preserve">e </w:t>
      </w:r>
      <w:r w:rsidRPr="00AE1F6D">
        <w:rPr>
          <w:sz w:val="22"/>
          <w:szCs w:val="22"/>
        </w:rPr>
        <w:t>site web affichera un lien vers le back office après authentification des gestionnaires.</w:t>
      </w:r>
    </w:p>
    <w:p w:rsidR="00AE1F6D" w:rsidRPr="00AE1F6D" w:rsidRDefault="00AE1F6D" w:rsidP="00AE1F6D">
      <w:pPr>
        <w:pStyle w:val="Default"/>
        <w:spacing w:after="13"/>
        <w:ind w:left="708"/>
        <w:rPr>
          <w:sz w:val="22"/>
          <w:szCs w:val="22"/>
        </w:rPr>
      </w:pPr>
    </w:p>
    <w:p w:rsidR="00AE1F6D" w:rsidRPr="00AE1F6D" w:rsidRDefault="00AE1F6D" w:rsidP="00AE1F6D">
      <w:pPr>
        <w:pStyle w:val="Default"/>
        <w:spacing w:after="13"/>
        <w:ind w:left="708"/>
        <w:rPr>
          <w:b/>
          <w:bCs/>
          <w:i/>
          <w:iCs/>
          <w:sz w:val="22"/>
          <w:szCs w:val="22"/>
        </w:rPr>
      </w:pPr>
    </w:p>
    <w:p w:rsidR="00AE3E7B" w:rsidRPr="00AE1F6D" w:rsidRDefault="00AE3E7B" w:rsidP="00C25677">
      <w:pPr>
        <w:pStyle w:val="Default"/>
        <w:spacing w:after="13"/>
        <w:ind w:firstLine="708"/>
        <w:rPr>
          <w:sz w:val="22"/>
          <w:szCs w:val="22"/>
        </w:rPr>
      </w:pPr>
      <w:r w:rsidRPr="00AE1F6D">
        <w:rPr>
          <w:b/>
          <w:bCs/>
          <w:i/>
          <w:iCs/>
          <w:sz w:val="22"/>
          <w:szCs w:val="22"/>
        </w:rPr>
        <w:t xml:space="preserve">Administration (Back Office) : </w:t>
      </w:r>
    </w:p>
    <w:p w:rsidR="00AE3E7B" w:rsidRPr="00AE1F6D" w:rsidRDefault="00AE3E7B" w:rsidP="00AE3E7B">
      <w:pPr>
        <w:pStyle w:val="Default"/>
        <w:spacing w:after="13"/>
        <w:ind w:firstLine="708"/>
        <w:rPr>
          <w:sz w:val="22"/>
          <w:szCs w:val="22"/>
        </w:rPr>
      </w:pPr>
    </w:p>
    <w:p w:rsidR="00AE3E7B" w:rsidRPr="00AE1F6D" w:rsidRDefault="00AE3E7B" w:rsidP="00AE3E7B">
      <w:pPr>
        <w:pStyle w:val="Default"/>
        <w:spacing w:after="13"/>
        <w:ind w:firstLine="708"/>
        <w:rPr>
          <w:sz w:val="22"/>
          <w:szCs w:val="22"/>
          <w:u w:val="single"/>
        </w:rPr>
      </w:pPr>
      <w:r w:rsidRPr="00AE1F6D">
        <w:rPr>
          <w:i/>
          <w:iCs/>
          <w:sz w:val="22"/>
          <w:szCs w:val="22"/>
          <w:u w:val="single"/>
        </w:rPr>
        <w:t xml:space="preserve">Les visiteurs </w:t>
      </w:r>
      <w:r w:rsidRPr="00AE1F6D">
        <w:rPr>
          <w:sz w:val="22"/>
          <w:szCs w:val="22"/>
          <w:u w:val="single"/>
        </w:rPr>
        <w:t xml:space="preserve">: </w:t>
      </w:r>
    </w:p>
    <w:p w:rsidR="00AE3E7B" w:rsidRPr="00AE1F6D" w:rsidRDefault="00AE3E7B" w:rsidP="00AE3E7B">
      <w:pPr>
        <w:pStyle w:val="Default"/>
        <w:spacing w:after="13"/>
        <w:ind w:firstLine="708"/>
        <w:rPr>
          <w:sz w:val="22"/>
          <w:szCs w:val="22"/>
        </w:rPr>
      </w:pPr>
      <w:r w:rsidRPr="00AE1F6D">
        <w:rPr>
          <w:sz w:val="22"/>
          <w:szCs w:val="22"/>
        </w:rPr>
        <w:t>Aucun accès ne se</w:t>
      </w:r>
      <w:r w:rsidR="00C25677" w:rsidRPr="00AE1F6D">
        <w:rPr>
          <w:sz w:val="22"/>
          <w:szCs w:val="22"/>
        </w:rPr>
        <w:t>ra possible pour les visiteurs.</w:t>
      </w:r>
    </w:p>
    <w:p w:rsidR="00C25677" w:rsidRPr="00AE1F6D" w:rsidRDefault="00C25677" w:rsidP="00AE1F6D">
      <w:pPr>
        <w:pStyle w:val="Default"/>
        <w:spacing w:after="13"/>
        <w:rPr>
          <w:sz w:val="22"/>
          <w:szCs w:val="22"/>
        </w:rPr>
      </w:pPr>
    </w:p>
    <w:p w:rsidR="00C25677" w:rsidRPr="00AE1F6D" w:rsidRDefault="00C25677" w:rsidP="00C25677">
      <w:pPr>
        <w:pStyle w:val="Default"/>
        <w:spacing w:after="13"/>
        <w:ind w:firstLine="708"/>
        <w:rPr>
          <w:sz w:val="22"/>
          <w:szCs w:val="22"/>
          <w:u w:val="single"/>
        </w:rPr>
      </w:pPr>
      <w:r w:rsidRPr="00AE1F6D">
        <w:rPr>
          <w:i/>
          <w:iCs/>
          <w:sz w:val="22"/>
          <w:szCs w:val="22"/>
          <w:u w:val="single"/>
        </w:rPr>
        <w:t xml:space="preserve">Les </w:t>
      </w:r>
      <w:r w:rsidR="00AE1F6D">
        <w:rPr>
          <w:i/>
          <w:iCs/>
          <w:sz w:val="22"/>
          <w:szCs w:val="22"/>
          <w:u w:val="single"/>
        </w:rPr>
        <w:t>moniteurs</w:t>
      </w:r>
      <w:r w:rsidRPr="00AE1F6D">
        <w:rPr>
          <w:i/>
          <w:iCs/>
          <w:sz w:val="22"/>
          <w:szCs w:val="22"/>
          <w:u w:val="single"/>
        </w:rPr>
        <w:t xml:space="preserve"> </w:t>
      </w:r>
      <w:r w:rsidRPr="00AE1F6D">
        <w:rPr>
          <w:sz w:val="22"/>
          <w:szCs w:val="22"/>
          <w:u w:val="single"/>
        </w:rPr>
        <w:t xml:space="preserve">: </w:t>
      </w:r>
    </w:p>
    <w:p w:rsidR="00C25677" w:rsidRPr="00AE1F6D" w:rsidRDefault="00C25677" w:rsidP="00C25677">
      <w:pPr>
        <w:pStyle w:val="Default"/>
        <w:spacing w:after="13"/>
        <w:ind w:left="708"/>
        <w:rPr>
          <w:sz w:val="22"/>
          <w:szCs w:val="22"/>
        </w:rPr>
      </w:pPr>
      <w:r w:rsidRPr="00AE1F6D">
        <w:rPr>
          <w:sz w:val="22"/>
          <w:szCs w:val="22"/>
        </w:rPr>
        <w:t xml:space="preserve">Le back office, réservé aux moniteurs uniquement, devra leur permettre d’effectuer les actions suivantes : </w:t>
      </w:r>
    </w:p>
    <w:p w:rsidR="005D403F" w:rsidRPr="00AE1F6D" w:rsidRDefault="005D403F" w:rsidP="00C25677">
      <w:pPr>
        <w:pStyle w:val="Default"/>
        <w:spacing w:after="13"/>
        <w:ind w:left="708"/>
        <w:rPr>
          <w:sz w:val="22"/>
          <w:szCs w:val="22"/>
        </w:rPr>
      </w:pPr>
      <w:r w:rsidRPr="00AE1F6D">
        <w:rPr>
          <w:sz w:val="22"/>
          <w:szCs w:val="22"/>
        </w:rPr>
        <w:t xml:space="preserve">- </w:t>
      </w:r>
      <w:r w:rsidR="00774AEA" w:rsidRPr="00AE1F6D">
        <w:rPr>
          <w:sz w:val="22"/>
          <w:szCs w:val="22"/>
        </w:rPr>
        <w:t>ajouter, modifier, supprimer des clients à la liste déjà existante ;</w:t>
      </w:r>
    </w:p>
    <w:p w:rsidR="00774AEA" w:rsidRPr="00AE1F6D" w:rsidRDefault="00774AEA" w:rsidP="00C25677">
      <w:pPr>
        <w:pStyle w:val="Default"/>
        <w:spacing w:after="13"/>
        <w:ind w:left="708"/>
        <w:rPr>
          <w:sz w:val="22"/>
          <w:szCs w:val="22"/>
        </w:rPr>
      </w:pPr>
      <w:r w:rsidRPr="00AE1F6D">
        <w:rPr>
          <w:sz w:val="22"/>
          <w:szCs w:val="22"/>
        </w:rPr>
        <w:t>- ajouter, modifier, supprimer des heures de conduites pour les élèves ;</w:t>
      </w:r>
    </w:p>
    <w:p w:rsidR="00774AEA" w:rsidRDefault="00774AEA" w:rsidP="00C25677">
      <w:pPr>
        <w:pStyle w:val="Default"/>
        <w:spacing w:after="13"/>
        <w:ind w:left="708"/>
        <w:rPr>
          <w:sz w:val="22"/>
          <w:szCs w:val="22"/>
        </w:rPr>
      </w:pPr>
      <w:r w:rsidRPr="00AE1F6D">
        <w:rPr>
          <w:sz w:val="22"/>
          <w:szCs w:val="22"/>
        </w:rPr>
        <w:t>- consulter le planning de manière générale ;</w:t>
      </w:r>
    </w:p>
    <w:p w:rsidR="00AE1F6D" w:rsidRDefault="00AE1F6D" w:rsidP="00C25677">
      <w:pPr>
        <w:pStyle w:val="Default"/>
        <w:spacing w:after="13"/>
        <w:ind w:left="708"/>
        <w:rPr>
          <w:sz w:val="22"/>
          <w:szCs w:val="22"/>
        </w:rPr>
      </w:pPr>
    </w:p>
    <w:p w:rsidR="00AE1F6D" w:rsidRDefault="00AE1F6D" w:rsidP="00C25677">
      <w:pPr>
        <w:pStyle w:val="Default"/>
        <w:spacing w:after="13"/>
        <w:ind w:left="708"/>
        <w:rPr>
          <w:szCs w:val="22"/>
        </w:rPr>
      </w:pPr>
    </w:p>
    <w:p w:rsidR="00774AEA" w:rsidRDefault="00774AEA" w:rsidP="00C25677">
      <w:pPr>
        <w:pStyle w:val="Default"/>
        <w:spacing w:after="13"/>
        <w:ind w:left="708"/>
        <w:rPr>
          <w:szCs w:val="22"/>
        </w:rPr>
      </w:pPr>
    </w:p>
    <w:p w:rsidR="00774AEA" w:rsidRPr="00C25677" w:rsidRDefault="00774AEA" w:rsidP="00C25677">
      <w:pPr>
        <w:pStyle w:val="Default"/>
        <w:spacing w:after="13"/>
        <w:ind w:left="708"/>
        <w:rPr>
          <w:szCs w:val="22"/>
        </w:rPr>
      </w:pPr>
    </w:p>
    <w:p w:rsidR="00AE3E7B" w:rsidRPr="00ED4E2C" w:rsidRDefault="00AE3E7B" w:rsidP="00ED4E2C">
      <w:pPr>
        <w:pStyle w:val="Default"/>
        <w:spacing w:after="13"/>
        <w:ind w:firstLine="708"/>
        <w:rPr>
          <w:sz w:val="22"/>
          <w:szCs w:val="22"/>
        </w:rPr>
      </w:pPr>
    </w:p>
    <w:p w:rsidR="00ED4E2C" w:rsidRPr="00ED4E2C" w:rsidRDefault="00ED4E2C" w:rsidP="00AD1F3C">
      <w:pPr>
        <w:rPr>
          <w:b/>
          <w:sz w:val="28"/>
          <w:szCs w:val="28"/>
        </w:rPr>
      </w:pPr>
    </w:p>
    <w:p w:rsidR="00DB0710" w:rsidRDefault="00DB0710" w:rsidP="00DB0710">
      <w:pPr>
        <w:ind w:left="705"/>
      </w:pPr>
    </w:p>
    <w:p w:rsidR="00DB0710" w:rsidRPr="00A07838" w:rsidRDefault="00DB0710" w:rsidP="00DB0710">
      <w:pPr>
        <w:ind w:left="705"/>
      </w:pPr>
    </w:p>
    <w:p w:rsidR="00A07838" w:rsidRDefault="00A07838" w:rsidP="00A07838">
      <w:pPr>
        <w:ind w:left="705"/>
      </w:pPr>
    </w:p>
    <w:p w:rsidR="00AD1F3C" w:rsidRPr="00606C58" w:rsidRDefault="00AD1F3C" w:rsidP="00AD1F3C">
      <w:pPr>
        <w:ind w:left="705"/>
      </w:pPr>
    </w:p>
    <w:p w:rsidR="00C40B6D" w:rsidRDefault="00AD1F3C" w:rsidP="00AD1F3C">
      <w:pPr>
        <w:ind w:left="705"/>
      </w:pPr>
      <w:r>
        <w:br/>
      </w:r>
    </w:p>
    <w:p w:rsidR="00AD1F3C" w:rsidRDefault="00AD1F3C" w:rsidP="00AD1F3C">
      <w:pPr>
        <w:ind w:left="705"/>
      </w:pPr>
    </w:p>
    <w:p w:rsidR="00AD1F3C" w:rsidRDefault="00AD1F3C" w:rsidP="005F004E"/>
    <w:p w:rsidR="00AD1F3C" w:rsidRPr="00A242CD" w:rsidRDefault="00AD1F3C" w:rsidP="00AD1F3C">
      <w:pPr>
        <w:ind w:left="705"/>
      </w:pPr>
    </w:p>
    <w:sectPr w:rsidR="00AD1F3C" w:rsidRPr="00A242CD" w:rsidSect="00EF5AB9">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A8" w:rsidRDefault="001767A8" w:rsidP="00EF5AB9">
      <w:r>
        <w:separator/>
      </w:r>
    </w:p>
  </w:endnote>
  <w:endnote w:type="continuationSeparator" w:id="0">
    <w:p w:rsidR="001767A8" w:rsidRDefault="001767A8" w:rsidP="00EF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911376"/>
      <w:docPartObj>
        <w:docPartGallery w:val="Page Numbers (Bottom of Page)"/>
        <w:docPartUnique/>
      </w:docPartObj>
    </w:sdtPr>
    <w:sdtEndPr/>
    <w:sdtContent>
      <w:p w:rsidR="00EF5AB9" w:rsidRDefault="00EF5AB9">
        <w:pPr>
          <w:pStyle w:val="Pieddepage"/>
          <w:jc w:val="right"/>
        </w:pPr>
        <w:r>
          <w:fldChar w:fldCharType="begin"/>
        </w:r>
        <w:r>
          <w:instrText>PAGE   \* MERGEFORMAT</w:instrText>
        </w:r>
        <w:r>
          <w:fldChar w:fldCharType="separate"/>
        </w:r>
        <w:r w:rsidR="00726E43">
          <w:rPr>
            <w:noProof/>
          </w:rPr>
          <w:t>4</w:t>
        </w:r>
        <w:r>
          <w:fldChar w:fldCharType="end"/>
        </w:r>
      </w:p>
    </w:sdtContent>
  </w:sdt>
  <w:p w:rsidR="00EF5AB9" w:rsidRDefault="00EF5A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A8" w:rsidRDefault="001767A8" w:rsidP="00EF5AB9">
      <w:r>
        <w:separator/>
      </w:r>
    </w:p>
  </w:footnote>
  <w:footnote w:type="continuationSeparator" w:id="0">
    <w:p w:rsidR="001767A8" w:rsidRDefault="001767A8" w:rsidP="00EF5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AB9" w:rsidRDefault="00EF5AB9">
    <w:pPr>
      <w:pStyle w:val="En-tte"/>
    </w:pPr>
  </w:p>
  <w:tbl>
    <w:tblPr>
      <w:tblStyle w:val="Grilledutableau"/>
      <w:tblW w:w="9347" w:type="dxa"/>
      <w:tblLook w:val="04A0" w:firstRow="1" w:lastRow="0" w:firstColumn="1" w:lastColumn="0" w:noHBand="0" w:noVBand="1"/>
    </w:tblPr>
    <w:tblGrid>
      <w:gridCol w:w="3115"/>
      <w:gridCol w:w="3116"/>
      <w:gridCol w:w="3116"/>
    </w:tblGrid>
    <w:tr w:rsidR="00EF5AB9" w:rsidRPr="00EF5AB9" w:rsidTr="00EF5AB9">
      <w:trPr>
        <w:trHeight w:val="674"/>
      </w:trPr>
      <w:tc>
        <w:tcPr>
          <w:tcW w:w="3115" w:type="dxa"/>
        </w:tcPr>
        <w:p w:rsidR="00EF5AB9" w:rsidRPr="00EF5AB9" w:rsidRDefault="00EF5AB9" w:rsidP="00EF5AB9">
          <w:pPr>
            <w:pStyle w:val="En-tte"/>
            <w:jc w:val="center"/>
            <w:rPr>
              <w:rFonts w:asciiTheme="minorHAnsi" w:hAnsiTheme="minorHAnsi"/>
              <w:sz w:val="32"/>
              <w:szCs w:val="32"/>
            </w:rPr>
          </w:pPr>
        </w:p>
        <w:p w:rsidR="00EF5AB9" w:rsidRPr="00EF5AB9" w:rsidRDefault="00EF5AB9" w:rsidP="00EF5AB9">
          <w:pPr>
            <w:pStyle w:val="En-tte"/>
            <w:jc w:val="center"/>
            <w:rPr>
              <w:rFonts w:asciiTheme="minorHAnsi" w:hAnsiTheme="minorHAnsi"/>
              <w:sz w:val="32"/>
              <w:szCs w:val="32"/>
            </w:rPr>
          </w:pPr>
          <w:r w:rsidRPr="00EF5AB9">
            <w:rPr>
              <w:rFonts w:asciiTheme="minorHAnsi" w:hAnsiTheme="minorHAnsi"/>
              <w:sz w:val="32"/>
              <w:szCs w:val="32"/>
            </w:rPr>
            <w:t>PixelWeb</w:t>
          </w:r>
        </w:p>
        <w:p w:rsidR="00EF5AB9" w:rsidRPr="00EF5AB9" w:rsidRDefault="00EF5AB9" w:rsidP="00EF5AB9">
          <w:pPr>
            <w:pStyle w:val="En-tte"/>
            <w:jc w:val="center"/>
            <w:rPr>
              <w:rFonts w:asciiTheme="minorHAnsi" w:hAnsiTheme="minorHAnsi"/>
              <w:sz w:val="32"/>
              <w:szCs w:val="32"/>
            </w:rPr>
          </w:pPr>
        </w:p>
      </w:tc>
      <w:tc>
        <w:tcPr>
          <w:tcW w:w="3116" w:type="dxa"/>
          <w:shd w:val="clear" w:color="auto" w:fill="EEECE1" w:themeFill="background2"/>
        </w:tcPr>
        <w:p w:rsidR="00EF5AB9" w:rsidRPr="00EF5AB9" w:rsidRDefault="00EF5AB9" w:rsidP="00EF5AB9">
          <w:pPr>
            <w:pStyle w:val="En-tte"/>
            <w:jc w:val="center"/>
            <w:rPr>
              <w:rFonts w:asciiTheme="minorHAnsi" w:hAnsiTheme="minorHAnsi"/>
              <w:b/>
              <w:sz w:val="32"/>
              <w:szCs w:val="32"/>
            </w:rPr>
          </w:pPr>
        </w:p>
        <w:p w:rsidR="00EF5AB9" w:rsidRPr="00EF5AB9" w:rsidRDefault="00EF5AB9" w:rsidP="00EF5AB9">
          <w:pPr>
            <w:pStyle w:val="En-tte"/>
            <w:jc w:val="center"/>
            <w:rPr>
              <w:rFonts w:asciiTheme="minorHAnsi" w:hAnsiTheme="minorHAnsi"/>
              <w:b/>
              <w:sz w:val="32"/>
              <w:szCs w:val="32"/>
            </w:rPr>
          </w:pPr>
          <w:r w:rsidRPr="00EF5AB9">
            <w:rPr>
              <w:rFonts w:asciiTheme="minorHAnsi" w:hAnsiTheme="minorHAnsi"/>
              <w:b/>
              <w:sz w:val="32"/>
              <w:szCs w:val="32"/>
            </w:rPr>
            <w:t>CAHIER DES CHARGES</w:t>
          </w:r>
        </w:p>
      </w:tc>
      <w:tc>
        <w:tcPr>
          <w:tcW w:w="3116" w:type="dxa"/>
        </w:tcPr>
        <w:p w:rsidR="00EF5AB9" w:rsidRPr="00EF5AB9" w:rsidRDefault="00EF5AB9" w:rsidP="00EF5AB9">
          <w:pPr>
            <w:pStyle w:val="En-tte"/>
            <w:jc w:val="center"/>
            <w:rPr>
              <w:rFonts w:asciiTheme="minorHAnsi" w:hAnsiTheme="minorHAnsi"/>
              <w:sz w:val="32"/>
              <w:szCs w:val="32"/>
            </w:rPr>
          </w:pPr>
        </w:p>
        <w:p w:rsidR="00EF5AB9" w:rsidRPr="00EF5AB9" w:rsidRDefault="00EF5AB9" w:rsidP="00EF5AB9">
          <w:pPr>
            <w:pStyle w:val="En-tte"/>
            <w:jc w:val="center"/>
            <w:rPr>
              <w:rFonts w:asciiTheme="minorHAnsi" w:hAnsiTheme="minorHAnsi"/>
              <w:sz w:val="32"/>
              <w:szCs w:val="32"/>
            </w:rPr>
          </w:pPr>
          <w:r w:rsidRPr="00EF5AB9">
            <w:rPr>
              <w:rFonts w:asciiTheme="minorHAnsi" w:hAnsiTheme="minorHAnsi"/>
              <w:sz w:val="32"/>
              <w:szCs w:val="32"/>
            </w:rPr>
            <w:t>Castellane-Auto</w:t>
          </w:r>
        </w:p>
      </w:tc>
    </w:tr>
  </w:tbl>
  <w:p w:rsidR="00EF5AB9" w:rsidRDefault="00EF5AB9">
    <w:pPr>
      <w:pStyle w:val="En-tte"/>
    </w:pPr>
  </w:p>
  <w:p w:rsidR="00EF5AB9" w:rsidRDefault="00EF5A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192A"/>
    <w:multiLevelType w:val="multilevel"/>
    <w:tmpl w:val="040C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79"/>
    <w:rsid w:val="00151449"/>
    <w:rsid w:val="001767A8"/>
    <w:rsid w:val="002039CF"/>
    <w:rsid w:val="002E7E1E"/>
    <w:rsid w:val="003765AD"/>
    <w:rsid w:val="004355F1"/>
    <w:rsid w:val="00481204"/>
    <w:rsid w:val="005C1B3F"/>
    <w:rsid w:val="005D403F"/>
    <w:rsid w:val="005F004E"/>
    <w:rsid w:val="00606C58"/>
    <w:rsid w:val="00620DC4"/>
    <w:rsid w:val="00726E43"/>
    <w:rsid w:val="00731679"/>
    <w:rsid w:val="00740F31"/>
    <w:rsid w:val="00774AEA"/>
    <w:rsid w:val="007B1235"/>
    <w:rsid w:val="007D0742"/>
    <w:rsid w:val="007F2064"/>
    <w:rsid w:val="007F3610"/>
    <w:rsid w:val="008538CF"/>
    <w:rsid w:val="009258A5"/>
    <w:rsid w:val="00927F76"/>
    <w:rsid w:val="009F2D9E"/>
    <w:rsid w:val="00A07838"/>
    <w:rsid w:val="00A242CD"/>
    <w:rsid w:val="00AD1F3C"/>
    <w:rsid w:val="00AE1F6D"/>
    <w:rsid w:val="00AE3E7B"/>
    <w:rsid w:val="00BF3371"/>
    <w:rsid w:val="00C25677"/>
    <w:rsid w:val="00C40B6D"/>
    <w:rsid w:val="00C54A40"/>
    <w:rsid w:val="00D0215E"/>
    <w:rsid w:val="00DB0710"/>
    <w:rsid w:val="00DC1DD1"/>
    <w:rsid w:val="00EA1F1E"/>
    <w:rsid w:val="00ED4E2C"/>
    <w:rsid w:val="00EF5AB9"/>
    <w:rsid w:val="00F7501C"/>
    <w:rsid w:val="00FE0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1E"/>
    <w:pPr>
      <w:spacing w:after="0" w:line="240" w:lineRule="auto"/>
    </w:pPr>
    <w:rPr>
      <w:rFonts w:ascii="Arial" w:hAnsi="Arial" w:cs="Times New Roman"/>
      <w:szCs w:val="20"/>
      <w:lang w:eastAsia="fr-FR"/>
    </w:rPr>
  </w:style>
  <w:style w:type="paragraph" w:styleId="Titre2">
    <w:name w:val="heading 2"/>
    <w:basedOn w:val="Normal"/>
    <w:next w:val="Normal"/>
    <w:link w:val="Titre2Car"/>
    <w:uiPriority w:val="9"/>
    <w:unhideWhenUsed/>
    <w:qFormat/>
    <w:rsid w:val="003765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65A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4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D021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215E"/>
    <w:rPr>
      <w:rFonts w:eastAsiaTheme="minorEastAsia"/>
      <w:lang w:eastAsia="fr-FR"/>
    </w:rPr>
  </w:style>
  <w:style w:type="paragraph" w:styleId="Textedebulles">
    <w:name w:val="Balloon Text"/>
    <w:basedOn w:val="Normal"/>
    <w:link w:val="TextedebullesCar"/>
    <w:uiPriority w:val="99"/>
    <w:semiHidden/>
    <w:unhideWhenUsed/>
    <w:rsid w:val="00D0215E"/>
    <w:rPr>
      <w:rFonts w:ascii="Tahoma" w:hAnsi="Tahoma" w:cs="Tahoma"/>
      <w:sz w:val="16"/>
      <w:szCs w:val="16"/>
    </w:rPr>
  </w:style>
  <w:style w:type="character" w:customStyle="1" w:styleId="TextedebullesCar">
    <w:name w:val="Texte de bulles Car"/>
    <w:basedOn w:val="Policepardfaut"/>
    <w:link w:val="Textedebulles"/>
    <w:uiPriority w:val="99"/>
    <w:semiHidden/>
    <w:rsid w:val="00D0215E"/>
    <w:rPr>
      <w:rFonts w:ascii="Tahoma" w:hAnsi="Tahoma" w:cs="Tahoma"/>
      <w:sz w:val="16"/>
      <w:szCs w:val="16"/>
      <w:lang w:eastAsia="fr-FR"/>
    </w:rPr>
  </w:style>
  <w:style w:type="paragraph" w:styleId="En-tte">
    <w:name w:val="header"/>
    <w:basedOn w:val="Normal"/>
    <w:link w:val="En-tteCar"/>
    <w:uiPriority w:val="99"/>
    <w:unhideWhenUsed/>
    <w:rsid w:val="00EF5AB9"/>
    <w:pPr>
      <w:tabs>
        <w:tab w:val="center" w:pos="4536"/>
        <w:tab w:val="right" w:pos="9072"/>
      </w:tabs>
    </w:pPr>
  </w:style>
  <w:style w:type="character" w:customStyle="1" w:styleId="En-tteCar">
    <w:name w:val="En-tête Car"/>
    <w:basedOn w:val="Policepardfaut"/>
    <w:link w:val="En-tte"/>
    <w:uiPriority w:val="99"/>
    <w:rsid w:val="00EF5AB9"/>
    <w:rPr>
      <w:rFonts w:ascii="Arial" w:hAnsi="Arial" w:cs="Times New Roman"/>
      <w:szCs w:val="20"/>
      <w:lang w:eastAsia="fr-FR"/>
    </w:rPr>
  </w:style>
  <w:style w:type="paragraph" w:styleId="Pieddepage">
    <w:name w:val="footer"/>
    <w:basedOn w:val="Normal"/>
    <w:link w:val="PieddepageCar"/>
    <w:uiPriority w:val="99"/>
    <w:unhideWhenUsed/>
    <w:rsid w:val="00EF5AB9"/>
    <w:pPr>
      <w:tabs>
        <w:tab w:val="center" w:pos="4536"/>
        <w:tab w:val="right" w:pos="9072"/>
      </w:tabs>
    </w:pPr>
  </w:style>
  <w:style w:type="character" w:customStyle="1" w:styleId="PieddepageCar">
    <w:name w:val="Pied de page Car"/>
    <w:basedOn w:val="Policepardfaut"/>
    <w:link w:val="Pieddepage"/>
    <w:uiPriority w:val="99"/>
    <w:rsid w:val="00EF5AB9"/>
    <w:rPr>
      <w:rFonts w:ascii="Arial" w:hAnsi="Arial" w:cs="Times New Roman"/>
      <w:szCs w:val="20"/>
      <w:lang w:eastAsia="fr-FR"/>
    </w:rPr>
  </w:style>
  <w:style w:type="paragraph" w:styleId="Paragraphedeliste">
    <w:name w:val="List Paragraph"/>
    <w:basedOn w:val="Normal"/>
    <w:uiPriority w:val="34"/>
    <w:qFormat/>
    <w:rsid w:val="00A242CD"/>
    <w:pPr>
      <w:ind w:left="720"/>
      <w:contextualSpacing/>
    </w:pPr>
  </w:style>
  <w:style w:type="character" w:customStyle="1" w:styleId="Titre2Car">
    <w:name w:val="Titre 2 Car"/>
    <w:basedOn w:val="Policepardfaut"/>
    <w:link w:val="Titre2"/>
    <w:uiPriority w:val="9"/>
    <w:rsid w:val="003765A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3765AD"/>
    <w:rPr>
      <w:rFonts w:asciiTheme="majorHAnsi" w:eastAsiaTheme="majorEastAsia" w:hAnsiTheme="majorHAnsi" w:cstheme="majorBidi"/>
      <w:b/>
      <w:bCs/>
      <w:color w:val="4F81BD" w:themeColor="accent1"/>
      <w:szCs w:val="20"/>
      <w:lang w:eastAsia="fr-FR"/>
    </w:rPr>
  </w:style>
  <w:style w:type="paragraph" w:styleId="Sous-titre">
    <w:name w:val="Subtitle"/>
    <w:basedOn w:val="Normal"/>
    <w:next w:val="Normal"/>
    <w:link w:val="Sous-titreCar"/>
    <w:uiPriority w:val="11"/>
    <w:qFormat/>
    <w:rsid w:val="003765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765AD"/>
    <w:rPr>
      <w:rFonts w:asciiTheme="majorHAnsi" w:eastAsiaTheme="majorEastAsia" w:hAnsiTheme="majorHAnsi" w:cstheme="majorBidi"/>
      <w:i/>
      <w:iCs/>
      <w:color w:val="4F81BD" w:themeColor="accent1"/>
      <w:spacing w:val="15"/>
      <w:sz w:val="24"/>
      <w:szCs w:val="24"/>
      <w:lang w:eastAsia="fr-FR"/>
    </w:rPr>
  </w:style>
  <w:style w:type="paragraph" w:styleId="Titre">
    <w:name w:val="Title"/>
    <w:basedOn w:val="Normal"/>
    <w:next w:val="Normal"/>
    <w:link w:val="TitreCar"/>
    <w:uiPriority w:val="10"/>
    <w:qFormat/>
    <w:rsid w:val="00376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765AD"/>
    <w:rPr>
      <w:rFonts w:asciiTheme="majorHAnsi" w:eastAsiaTheme="majorEastAsia" w:hAnsiTheme="majorHAnsi" w:cstheme="majorBidi"/>
      <w:color w:val="17365D" w:themeColor="text2" w:themeShade="BF"/>
      <w:spacing w:val="5"/>
      <w:kern w:val="28"/>
      <w:sz w:val="52"/>
      <w:szCs w:val="52"/>
      <w:lang w:eastAsia="fr-FR"/>
    </w:rPr>
  </w:style>
  <w:style w:type="paragraph" w:customStyle="1" w:styleId="Default">
    <w:name w:val="Default"/>
    <w:rsid w:val="00ED4E2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1E"/>
    <w:pPr>
      <w:spacing w:after="0" w:line="240" w:lineRule="auto"/>
    </w:pPr>
    <w:rPr>
      <w:rFonts w:ascii="Arial" w:hAnsi="Arial" w:cs="Times New Roman"/>
      <w:szCs w:val="20"/>
      <w:lang w:eastAsia="fr-FR"/>
    </w:rPr>
  </w:style>
  <w:style w:type="paragraph" w:styleId="Titre2">
    <w:name w:val="heading 2"/>
    <w:basedOn w:val="Normal"/>
    <w:next w:val="Normal"/>
    <w:link w:val="Titre2Car"/>
    <w:uiPriority w:val="9"/>
    <w:unhideWhenUsed/>
    <w:qFormat/>
    <w:rsid w:val="003765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65A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4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D021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215E"/>
    <w:rPr>
      <w:rFonts w:eastAsiaTheme="minorEastAsia"/>
      <w:lang w:eastAsia="fr-FR"/>
    </w:rPr>
  </w:style>
  <w:style w:type="paragraph" w:styleId="Textedebulles">
    <w:name w:val="Balloon Text"/>
    <w:basedOn w:val="Normal"/>
    <w:link w:val="TextedebullesCar"/>
    <w:uiPriority w:val="99"/>
    <w:semiHidden/>
    <w:unhideWhenUsed/>
    <w:rsid w:val="00D0215E"/>
    <w:rPr>
      <w:rFonts w:ascii="Tahoma" w:hAnsi="Tahoma" w:cs="Tahoma"/>
      <w:sz w:val="16"/>
      <w:szCs w:val="16"/>
    </w:rPr>
  </w:style>
  <w:style w:type="character" w:customStyle="1" w:styleId="TextedebullesCar">
    <w:name w:val="Texte de bulles Car"/>
    <w:basedOn w:val="Policepardfaut"/>
    <w:link w:val="Textedebulles"/>
    <w:uiPriority w:val="99"/>
    <w:semiHidden/>
    <w:rsid w:val="00D0215E"/>
    <w:rPr>
      <w:rFonts w:ascii="Tahoma" w:hAnsi="Tahoma" w:cs="Tahoma"/>
      <w:sz w:val="16"/>
      <w:szCs w:val="16"/>
      <w:lang w:eastAsia="fr-FR"/>
    </w:rPr>
  </w:style>
  <w:style w:type="paragraph" w:styleId="En-tte">
    <w:name w:val="header"/>
    <w:basedOn w:val="Normal"/>
    <w:link w:val="En-tteCar"/>
    <w:uiPriority w:val="99"/>
    <w:unhideWhenUsed/>
    <w:rsid w:val="00EF5AB9"/>
    <w:pPr>
      <w:tabs>
        <w:tab w:val="center" w:pos="4536"/>
        <w:tab w:val="right" w:pos="9072"/>
      </w:tabs>
    </w:pPr>
  </w:style>
  <w:style w:type="character" w:customStyle="1" w:styleId="En-tteCar">
    <w:name w:val="En-tête Car"/>
    <w:basedOn w:val="Policepardfaut"/>
    <w:link w:val="En-tte"/>
    <w:uiPriority w:val="99"/>
    <w:rsid w:val="00EF5AB9"/>
    <w:rPr>
      <w:rFonts w:ascii="Arial" w:hAnsi="Arial" w:cs="Times New Roman"/>
      <w:szCs w:val="20"/>
      <w:lang w:eastAsia="fr-FR"/>
    </w:rPr>
  </w:style>
  <w:style w:type="paragraph" w:styleId="Pieddepage">
    <w:name w:val="footer"/>
    <w:basedOn w:val="Normal"/>
    <w:link w:val="PieddepageCar"/>
    <w:uiPriority w:val="99"/>
    <w:unhideWhenUsed/>
    <w:rsid w:val="00EF5AB9"/>
    <w:pPr>
      <w:tabs>
        <w:tab w:val="center" w:pos="4536"/>
        <w:tab w:val="right" w:pos="9072"/>
      </w:tabs>
    </w:pPr>
  </w:style>
  <w:style w:type="character" w:customStyle="1" w:styleId="PieddepageCar">
    <w:name w:val="Pied de page Car"/>
    <w:basedOn w:val="Policepardfaut"/>
    <w:link w:val="Pieddepage"/>
    <w:uiPriority w:val="99"/>
    <w:rsid w:val="00EF5AB9"/>
    <w:rPr>
      <w:rFonts w:ascii="Arial" w:hAnsi="Arial" w:cs="Times New Roman"/>
      <w:szCs w:val="20"/>
      <w:lang w:eastAsia="fr-FR"/>
    </w:rPr>
  </w:style>
  <w:style w:type="paragraph" w:styleId="Paragraphedeliste">
    <w:name w:val="List Paragraph"/>
    <w:basedOn w:val="Normal"/>
    <w:uiPriority w:val="34"/>
    <w:qFormat/>
    <w:rsid w:val="00A242CD"/>
    <w:pPr>
      <w:ind w:left="720"/>
      <w:contextualSpacing/>
    </w:pPr>
  </w:style>
  <w:style w:type="character" w:customStyle="1" w:styleId="Titre2Car">
    <w:name w:val="Titre 2 Car"/>
    <w:basedOn w:val="Policepardfaut"/>
    <w:link w:val="Titre2"/>
    <w:uiPriority w:val="9"/>
    <w:rsid w:val="003765A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3765AD"/>
    <w:rPr>
      <w:rFonts w:asciiTheme="majorHAnsi" w:eastAsiaTheme="majorEastAsia" w:hAnsiTheme="majorHAnsi" w:cstheme="majorBidi"/>
      <w:b/>
      <w:bCs/>
      <w:color w:val="4F81BD" w:themeColor="accent1"/>
      <w:szCs w:val="20"/>
      <w:lang w:eastAsia="fr-FR"/>
    </w:rPr>
  </w:style>
  <w:style w:type="paragraph" w:styleId="Sous-titre">
    <w:name w:val="Subtitle"/>
    <w:basedOn w:val="Normal"/>
    <w:next w:val="Normal"/>
    <w:link w:val="Sous-titreCar"/>
    <w:uiPriority w:val="11"/>
    <w:qFormat/>
    <w:rsid w:val="003765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765AD"/>
    <w:rPr>
      <w:rFonts w:asciiTheme="majorHAnsi" w:eastAsiaTheme="majorEastAsia" w:hAnsiTheme="majorHAnsi" w:cstheme="majorBidi"/>
      <w:i/>
      <w:iCs/>
      <w:color w:val="4F81BD" w:themeColor="accent1"/>
      <w:spacing w:val="15"/>
      <w:sz w:val="24"/>
      <w:szCs w:val="24"/>
      <w:lang w:eastAsia="fr-FR"/>
    </w:rPr>
  </w:style>
  <w:style w:type="paragraph" w:styleId="Titre">
    <w:name w:val="Title"/>
    <w:basedOn w:val="Normal"/>
    <w:next w:val="Normal"/>
    <w:link w:val="TitreCar"/>
    <w:uiPriority w:val="10"/>
    <w:qFormat/>
    <w:rsid w:val="00376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765AD"/>
    <w:rPr>
      <w:rFonts w:asciiTheme="majorHAnsi" w:eastAsiaTheme="majorEastAsia" w:hAnsiTheme="majorHAnsi" w:cstheme="majorBidi"/>
      <w:color w:val="17365D" w:themeColor="text2" w:themeShade="BF"/>
      <w:spacing w:val="5"/>
      <w:kern w:val="28"/>
      <w:sz w:val="52"/>
      <w:szCs w:val="52"/>
      <w:lang w:eastAsia="fr-FR"/>
    </w:rPr>
  </w:style>
  <w:style w:type="paragraph" w:customStyle="1" w:styleId="Default">
    <w:name w:val="Default"/>
    <w:rsid w:val="00ED4E2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745</Words>
  <Characters>4102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Castellane-Auto</dc:creator>
  <cp:lastModifiedBy>Ericinho</cp:lastModifiedBy>
  <cp:revision>23</cp:revision>
  <cp:lastPrinted>2013-05-31T14:58:00Z</cp:lastPrinted>
  <dcterms:created xsi:type="dcterms:W3CDTF">2013-05-31T08:25:00Z</dcterms:created>
  <dcterms:modified xsi:type="dcterms:W3CDTF">2013-05-31T14:58:00Z</dcterms:modified>
</cp:coreProperties>
</file>