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76C7" w:rsidRP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Державний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вищий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навчальний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заклад</w:t>
      </w: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Ужгородський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університет</w:t>
      </w:r>
      <w:proofErr w:type="spellEnd"/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інформаційних</w:t>
      </w:r>
      <w:proofErr w:type="spellEnd"/>
      <w:r w:rsidRPr="00267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b/>
          <w:bCs/>
          <w:sz w:val="28"/>
          <w:szCs w:val="28"/>
        </w:rPr>
        <w:t>технологій</w:t>
      </w:r>
      <w:proofErr w:type="spellEnd"/>
    </w:p>
    <w:p w:rsidR="002676C7" w:rsidRPr="002676C7" w:rsidRDefault="002676C7" w:rsidP="002676C7">
      <w:pPr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6C7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</w:t>
      </w:r>
    </w:p>
    <w:p w:rsidR="002676C7" w:rsidRPr="002676C7" w:rsidRDefault="002676C7" w:rsidP="002676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 xml:space="preserve"> до веб-</w:t>
      </w:r>
      <w:proofErr w:type="spellStart"/>
      <w:r w:rsidRPr="002676C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676C7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 xml:space="preserve"> студент І курсу</w:t>
      </w:r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676C7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76C7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</w:p>
    <w:p w:rsidR="002676C7" w:rsidRPr="002676C7" w:rsidRDefault="002676C7" w:rsidP="002676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676C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6C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676C7">
        <w:rPr>
          <w:rFonts w:ascii="Times New Roman" w:hAnsi="Times New Roman" w:cs="Times New Roman"/>
          <w:sz w:val="28"/>
          <w:szCs w:val="28"/>
        </w:rPr>
        <w:t>»</w:t>
      </w:r>
    </w:p>
    <w:p w:rsidR="0069661E" w:rsidRPr="002676C7" w:rsidRDefault="002676C7">
      <w:pPr>
        <w:rPr>
          <w:rFonts w:ascii="Times New Roman" w:hAnsi="Times New Roman" w:cs="Times New Roman"/>
          <w:sz w:val="28"/>
          <w:szCs w:val="28"/>
        </w:rPr>
      </w:pPr>
      <w:r w:rsidRPr="002676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2676C7">
        <w:rPr>
          <w:rFonts w:ascii="Times New Roman" w:hAnsi="Times New Roman" w:cs="Times New Roman"/>
          <w:sz w:val="28"/>
          <w:szCs w:val="28"/>
          <w:lang w:val="uk-UA"/>
        </w:rPr>
        <w:t>Левринц</w:t>
      </w:r>
      <w:proofErr w:type="spellEnd"/>
      <w:r w:rsidRPr="002676C7">
        <w:rPr>
          <w:rFonts w:ascii="Times New Roman" w:hAnsi="Times New Roman" w:cs="Times New Roman"/>
          <w:sz w:val="28"/>
          <w:szCs w:val="28"/>
          <w:lang w:val="uk-UA"/>
        </w:rPr>
        <w:t xml:space="preserve"> Дмитрій Сергійович</w:t>
      </w:r>
    </w:p>
    <w:p w:rsidR="002676C7" w:rsidRPr="002676C7" w:rsidRDefault="002676C7">
      <w:pPr>
        <w:rPr>
          <w:rFonts w:ascii="Times New Roman" w:hAnsi="Times New Roman" w:cs="Times New Roman"/>
          <w:sz w:val="28"/>
          <w:szCs w:val="28"/>
        </w:rPr>
      </w:pPr>
    </w:p>
    <w:p w:rsid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76C7">
        <w:rPr>
          <w:rFonts w:ascii="Times New Roman" w:hAnsi="Times New Roman" w:cs="Times New Roman"/>
          <w:b/>
          <w:bCs/>
          <w:sz w:val="28"/>
          <w:szCs w:val="28"/>
          <w:lang w:val="uk-UA"/>
        </w:rPr>
        <w:t>Ужгород-2024</w:t>
      </w:r>
    </w:p>
    <w:p w:rsid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676C7" w:rsidRDefault="002676C7" w:rsidP="002676C7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Ознайомлення із командами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Створення базового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-документу та його хостинг.</w:t>
      </w:r>
    </w:p>
    <w:p w:rsidR="002676C7" w:rsidRDefault="002676C7" w:rsidP="002676C7">
      <w:pPr>
        <w:spacing w:before="240" w:after="0" w:line="36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Вивчити питання: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Структура мереж. ІР-адреси та їх типи. Робота з командами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Хостинг. Структура HTML-документу.</w:t>
      </w:r>
    </w:p>
    <w:p w:rsidR="002676C7" w:rsidRDefault="002676C7" w:rsidP="002676C7">
      <w:pPr>
        <w:pStyle w:val="a3"/>
        <w:numPr>
          <w:ilvl w:val="0"/>
          <w:numId w:val="1"/>
        </w:numPr>
        <w:spacing w:before="280" w:after="2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Дізнаюсь внутрішню та зовнішню IP адреси свого ПК. Переглядаю параметри - можливі DNS налаштування.</w:t>
      </w:r>
    </w:p>
    <w:p w:rsidR="002676C7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76C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F74C5FA" wp14:editId="3775EAA1">
            <wp:extent cx="3362794" cy="1876687"/>
            <wp:effectExtent l="0" t="0" r="9525" b="9525"/>
            <wp:docPr id="126158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C7" w:rsidRPr="002676C7" w:rsidRDefault="002676C7" w:rsidP="002676C7">
      <w:p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2. Скріншот моєї внутрішньої (локальної) IP адреси</w:t>
      </w:r>
    </w:p>
    <w:p w:rsidR="00C71B8B" w:rsidRDefault="00C71B8B" w:rsidP="00C71B8B">
      <w:p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C71B8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EC22D9C" wp14:editId="727D24D7">
            <wp:extent cx="6163535" cy="6249272"/>
            <wp:effectExtent l="0" t="0" r="8890" b="0"/>
            <wp:docPr id="18981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B" w:rsidRDefault="00C71B8B" w:rsidP="00C71B8B">
      <w:pPr>
        <w:pStyle w:val="a3"/>
        <w:numPr>
          <w:ilvl w:val="0"/>
          <w:numId w:val="2"/>
        </w:num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Скріншот команди </w:t>
      </w:r>
      <w:proofErr w:type="spellStart"/>
      <w:r w:rsidRPr="00C71B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ping</w:t>
      </w:r>
      <w:proofErr w:type="spellEnd"/>
      <w:r w:rsidRPr="00C71B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 </w:t>
      </w:r>
      <w:proofErr w:type="spellStart"/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</w:t>
      </w:r>
      <w:proofErr w:type="spellEnd"/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moodle.uzhnu.edu.ua</w:t>
      </w:r>
    </w:p>
    <w:p w:rsidR="00C71B8B" w:rsidRDefault="00C71B8B" w:rsidP="00C71B8B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drawing>
          <wp:inline distT="0" distB="0" distL="0" distR="0" wp14:anchorId="0CF310F7" wp14:editId="512C53C8">
            <wp:extent cx="5940425" cy="2427605"/>
            <wp:effectExtent l="0" t="0" r="3175" b="0"/>
            <wp:docPr id="173322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21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B" w:rsidRDefault="00C71B8B" w:rsidP="00C71B8B">
      <w:pPr>
        <w:pStyle w:val="a3"/>
        <w:numPr>
          <w:ilvl w:val="0"/>
          <w:numId w:val="2"/>
        </w:num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Скріншот команди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moodle.uzhnu.edu.ua</w:t>
      </w:r>
    </w:p>
    <w:p w:rsidR="00C71B8B" w:rsidRDefault="00C71B8B" w:rsidP="00C71B8B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C71B8B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drawing>
          <wp:inline distT="0" distB="0" distL="0" distR="0" wp14:anchorId="4A5E184E" wp14:editId="1E98B311">
            <wp:extent cx="5915851" cy="2962688"/>
            <wp:effectExtent l="0" t="0" r="8890" b="9525"/>
            <wp:docPr id="153273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8B" w:rsidRPr="00C71B8B" w:rsidRDefault="00C71B8B" w:rsidP="00C71B8B">
      <w:pPr>
        <w:pStyle w:val="a3"/>
        <w:numPr>
          <w:ilvl w:val="0"/>
          <w:numId w:val="2"/>
        </w:num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Скріншот HTML-документу що я відкриваю локально у моєму браузері. (h1 тег повинен містити моє ПІБ і відповідно моє ПІБ буде на скріншоті).</w:t>
      </w:r>
    </w:p>
    <w:p w:rsidR="00C71B8B" w:rsidRDefault="00A2335E" w:rsidP="00C71B8B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A2335E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69EE0D0C" wp14:editId="6B979CFA">
            <wp:extent cx="6432550" cy="3627755"/>
            <wp:effectExtent l="0" t="0" r="6350" b="0"/>
            <wp:docPr id="136583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5E" w:rsidRDefault="00A2335E" w:rsidP="00C71B8B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A2335E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drawing>
          <wp:inline distT="0" distB="0" distL="0" distR="0" wp14:anchorId="2A5A1E73" wp14:editId="1DFEADE9">
            <wp:extent cx="6310630" cy="3812540"/>
            <wp:effectExtent l="0" t="0" r="0" b="0"/>
            <wp:docPr id="112406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66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5E" w:rsidRPr="00A2335E" w:rsidRDefault="00A2335E" w:rsidP="00A2335E">
      <w:pPr>
        <w:pStyle w:val="a3"/>
        <w:numPr>
          <w:ilvl w:val="0"/>
          <w:numId w:val="2"/>
        </w:num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Скріншот HTML-документу що було завантажено на хостинг</w:t>
      </w:r>
    </w:p>
    <w:p w:rsidR="00A2335E" w:rsidRDefault="00A2335E" w:rsidP="00A2335E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A2335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drawing>
          <wp:inline distT="0" distB="0" distL="0" distR="0" wp14:anchorId="30783C63" wp14:editId="2599EE83">
            <wp:extent cx="6363588" cy="3238952"/>
            <wp:effectExtent l="0" t="0" r="0" b="0"/>
            <wp:docPr id="5447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8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5E" w:rsidRDefault="005E4C52" w:rsidP="005E4C52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6348730" cy="3529965"/>
            <wp:effectExtent l="0" t="0" r="0" b="0"/>
            <wp:docPr id="19663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341" name="Рисунок 1966353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52" w:rsidRDefault="005E4C52" w:rsidP="005E4C52">
      <w:pPr>
        <w:pStyle w:val="a3"/>
        <w:numPr>
          <w:ilvl w:val="0"/>
          <w:numId w:val="2"/>
        </w:numPr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5E4C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Скріншот або документ або фото яке відтворює зміст ідеї початкової сторінки мого </w:t>
      </w:r>
      <w:proofErr w:type="spellStart"/>
      <w:r w:rsidRPr="005E4C52">
        <w:rPr>
          <w:rFonts w:ascii="Times New Roman" w:eastAsia="Times New Roman" w:hAnsi="Times New Roman" w:cs="Times New Roman"/>
          <w:color w:val="333333"/>
          <w:sz w:val="28"/>
          <w:szCs w:val="28"/>
        </w:rPr>
        <w:t>web</w:t>
      </w:r>
      <w:proofErr w:type="spellEnd"/>
      <w:r w:rsidRPr="005E4C52">
        <w:rPr>
          <w:rFonts w:ascii="Times New Roman" w:eastAsia="Times New Roman" w:hAnsi="Times New Roman" w:cs="Times New Roman"/>
          <w:color w:val="333333"/>
          <w:sz w:val="28"/>
          <w:szCs w:val="28"/>
        </w:rPr>
        <w:t>-сайту</w:t>
      </w:r>
    </w:p>
    <w:p w:rsidR="005E4C52" w:rsidRDefault="005E4C52" w:rsidP="0084169B">
      <w:pPr>
        <w:pStyle w:val="a3"/>
        <w:spacing w:before="240" w:after="142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Мій майбутній сайт — це сайт </w:t>
      </w:r>
      <w:r w:rsidR="0084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мого батька: мій батько вже 20 років працює з меблями, і ніколи не цікавився створенням сайту. Тому я маю ідею створити йому свій власний сайт, тому що </w:t>
      </w:r>
      <w:r w:rsidR="0084169B" w:rsidRPr="0084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нього важко приймати замовлення в живу, бо клієнти деколи погано формулюють свої думки, а на сайті можна зробити потрібне замовлення в один клік зі всіма розмірами та побажаннями</w:t>
      </w:r>
      <w:r w:rsidR="0084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Сайт буде оформлений в </w:t>
      </w:r>
      <w:proofErr w:type="spellStart"/>
      <w:r w:rsidR="0084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лофт</w:t>
      </w:r>
      <w:proofErr w:type="spellEnd"/>
      <w:r w:rsidR="00841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стилі, з мінімальною кількістю функціональних елементів, простий у використанні, орієнтований на будь-яку вікову категорію.</w:t>
      </w:r>
    </w:p>
    <w:p w:rsidR="0084169B" w:rsidRDefault="0084169B" w:rsidP="0084169B">
      <w:pPr>
        <w:spacing w:before="240" w:after="142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</w:p>
    <w:p w:rsidR="0084169B" w:rsidRPr="0061682C" w:rsidRDefault="0084169B" w:rsidP="0084169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ході даної лабораторної роботи було опрацьовано теоретичний матеріал по архітектурі комп’ютерних мереж, принципу їх роботи. З’ясував різницю між</w:t>
      </w:r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4 використовує 32 бітний адресний простір,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6 використовує </w:t>
      </w:r>
      <w:proofErr w:type="spellStart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шістнадцятковий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адресний простір розміром 128 біт. У порівнянні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4,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IPv</w:t>
      </w:r>
      <w:proofErr w:type="spellEnd"/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6 збільшує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IP</w:t>
      </w:r>
      <w:r w:rsidRPr="006168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-адресу з 32 до 128 біт для підтримки більш високих вимог до адреси. </w:t>
      </w:r>
    </w:p>
    <w:p w:rsidR="0084169B" w:rsidRDefault="0084169B" w:rsidP="0084169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роботи з командами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проаналізовано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теоретичний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встановлено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принципову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різницю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тому,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проста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утиліта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доступний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вказаний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сервер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знадобиться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надсилання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маршрут,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дістатися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сервера та час,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витрачений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крок</w:t>
      </w:r>
    </w:p>
    <w:p w:rsidR="008502FD" w:rsidRPr="008502FD" w:rsidRDefault="008502FD" w:rsidP="0084169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Придумав свою ідею сайту та описав свої побажання щодо нього.</w:t>
      </w:r>
    </w:p>
    <w:p w:rsidR="0084169B" w:rsidRPr="0084169B" w:rsidRDefault="0084169B" w:rsidP="0084169B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E4C52" w:rsidRPr="005E4C52" w:rsidRDefault="005E4C52" w:rsidP="005E4C52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E4C52" w:rsidRPr="0084169B" w:rsidRDefault="005E4C52" w:rsidP="005E4C52">
      <w:pPr>
        <w:pStyle w:val="a3"/>
        <w:spacing w:before="240" w:after="142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676C7" w:rsidRPr="00C71B8B" w:rsidRDefault="002676C7" w:rsidP="00267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676C7" w:rsidRPr="002676C7" w:rsidRDefault="002676C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76C7" w:rsidRPr="002676C7" w:rsidSect="00C71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D467D"/>
    <w:multiLevelType w:val="multilevel"/>
    <w:tmpl w:val="FA7CFB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2B47FBF"/>
    <w:multiLevelType w:val="hybridMultilevel"/>
    <w:tmpl w:val="0B6ECF1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73732">
    <w:abstractNumId w:val="0"/>
  </w:num>
  <w:num w:numId="2" w16cid:durableId="162222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7"/>
    <w:rsid w:val="002676C7"/>
    <w:rsid w:val="005E4C52"/>
    <w:rsid w:val="0069661E"/>
    <w:rsid w:val="0084169B"/>
    <w:rsid w:val="008502FD"/>
    <w:rsid w:val="00A2335E"/>
    <w:rsid w:val="00C71B8B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97E7"/>
  <w15:chartTrackingRefBased/>
  <w15:docId w15:val="{66BAF1A8-C967-4F90-BD3B-8E72C0D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6C7"/>
    <w:pPr>
      <w:spacing w:line="279" w:lineRule="auto"/>
    </w:pPr>
    <w:rPr>
      <w:kern w:val="0"/>
      <w:sz w:val="24"/>
      <w:szCs w:val="24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C7"/>
    <w:pPr>
      <w:suppressAutoHyphens/>
      <w:spacing w:line="278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2024-09-25T15:33:00Z</dcterms:created>
  <dcterms:modified xsi:type="dcterms:W3CDTF">2024-09-25T16:28:00Z</dcterms:modified>
</cp:coreProperties>
</file>