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39C" w:rsidRDefault="0017439C" w:rsidP="0017439C">
      <w:pPr>
        <w:pStyle w:val="Cmsor1"/>
        <w:spacing w:before="225" w:beforeAutospacing="0" w:after="225" w:afterAutospacing="0"/>
        <w:rPr>
          <w:rFonts w:ascii="var(--single-title-family)" w:hAnsi="var(--single-title-family)"/>
        </w:rPr>
      </w:pPr>
      <w:r>
        <w:rPr>
          <w:rFonts w:ascii="var(--single-title-family)" w:hAnsi="var(--single-title-family)"/>
        </w:rPr>
        <w:t>Linux szolgáltatásmenedzsment (systemd)</w:t>
      </w:r>
    </w:p>
    <w:p w:rsidR="0017439C" w:rsidRDefault="0017439C" w:rsidP="0017439C">
      <w:pPr>
        <w:pStyle w:val="Cmsor3"/>
        <w:rPr>
          <w:rFonts w:ascii="Poppins" w:hAnsi="Poppins"/>
          <w:color w:val="404040"/>
        </w:rPr>
      </w:pPr>
      <w:bookmarkStart w:id="0" w:name="_GoBack"/>
      <w:bookmarkEnd w:id="0"/>
      <w:r>
        <w:rPr>
          <w:rFonts w:ascii="Poppins" w:hAnsi="Poppins"/>
          <w:color w:val="404040"/>
        </w:rPr>
        <w:t>A Linux rendszerbetöltési folyamata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Mivel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a Linux rendszerindításának egyik legfontosabb lépcsőfoka, érdemes megismernünk a rendszerindítás folyamat főbb szakaszait:</w:t>
      </w:r>
    </w:p>
    <w:p w:rsidR="0017439C" w:rsidRDefault="0017439C" w:rsidP="0017439C">
      <w:pPr>
        <w:numPr>
          <w:ilvl w:val="0"/>
          <w:numId w:val="1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BIOS, UEFI</w:t>
      </w:r>
      <w:r>
        <w:rPr>
          <w:rFonts w:ascii="var(--single-content-family)" w:hAnsi="var(--single-content-family)"/>
          <w:color w:val="404040"/>
          <w:sz w:val="21"/>
          <w:szCs w:val="21"/>
        </w:rPr>
        <w:t>: Mind a BIOS (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Basic Input/Output System</w:t>
      </w:r>
      <w:r>
        <w:rPr>
          <w:rFonts w:ascii="var(--single-content-family)" w:hAnsi="var(--single-content-family)"/>
          <w:color w:val="404040"/>
          <w:sz w:val="21"/>
          <w:szCs w:val="21"/>
        </w:rPr>
        <w:t>), mind az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UEFI</w:t>
      </w:r>
      <w:r>
        <w:rPr>
          <w:rFonts w:ascii="var(--single-content-family)" w:hAnsi="var(--single-content-family)"/>
          <w:color w:val="404040"/>
          <w:sz w:val="21"/>
          <w:szCs w:val="21"/>
        </w:rPr>
        <w:t> (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Unified Extensible Firmware Interface</w:t>
      </w:r>
      <w:r>
        <w:rPr>
          <w:rFonts w:ascii="var(--single-content-family)" w:hAnsi="var(--single-content-family)"/>
          <w:color w:val="404040"/>
          <w:sz w:val="21"/>
          <w:szCs w:val="21"/>
        </w:rPr>
        <w:t>) az alaplapon található olyan szoftverkomponens, mely először kapja meg a vezérlést, miután az alaplap megkapja a tápegységtől a működéséhez szükséges feszültségeket. Inicializálják és leellenőrzik a hardverkomponenseket, betölti a CMOS-ból az alapvető hardverkonfigurációs adatokat, majd átadja a vezérlést a rendszerbetöltőnek.</w:t>
      </w:r>
    </w:p>
    <w:p w:rsidR="0017439C" w:rsidRDefault="0017439C" w:rsidP="0017439C">
      <w:pPr>
        <w:numPr>
          <w:ilvl w:val="0"/>
          <w:numId w:val="1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Rendszerbetöltő</w:t>
      </w:r>
      <w:r>
        <w:rPr>
          <w:rFonts w:ascii="var(--single-content-family)" w:hAnsi="var(--single-content-family)"/>
          <w:color w:val="404040"/>
          <w:sz w:val="21"/>
          <w:szCs w:val="21"/>
        </w:rPr>
        <w:t>: Miután a BIOS a CMOS konfigurációs adataira támaszkodva meghatározza, hogy honnan kell betölteni az operációs rendszert, megkeresi ezen az eszközön a rendszerbetöltő szoftverkomponenst. (A régi MBR alapú rendszerekben ez például az aktív partíció első 512 byte-os szektorban volt megtalálható.) Ez a rendszerbetöltő fogja elindítani magának az operációs rendszernek a betöltését. (Ebben a szakaszban betöltésre kerülhet egy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bootloader</w:t>
      </w:r>
      <w:r>
        <w:rPr>
          <w:rFonts w:ascii="var(--single-content-family)" w:hAnsi="var(--single-content-family)"/>
          <w:color w:val="404040"/>
          <w:sz w:val="21"/>
          <w:szCs w:val="21"/>
        </w:rPr>
        <w:t> szoftverkomponens is (pl. a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grub</w:t>
      </w:r>
      <w:r>
        <w:rPr>
          <w:rFonts w:ascii="var(--single-content-family)" w:hAnsi="var(--single-content-family)"/>
          <w:color w:val="404040"/>
          <w:sz w:val="21"/>
          <w:szCs w:val="21"/>
        </w:rPr>
        <w:t>), amely megjelenít egy olyan boot menüt, amelyen keresztül meghatározhatjuk, hogy melyik operációs rendszer és milyen paraméterekkel töltődjön be.)</w:t>
      </w:r>
    </w:p>
    <w:p w:rsidR="0017439C" w:rsidRDefault="0017439C" w:rsidP="0017439C">
      <w:pPr>
        <w:numPr>
          <w:ilvl w:val="0"/>
          <w:numId w:val="1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Kernel, initramfs, initrd</w:t>
      </w:r>
      <w:r>
        <w:rPr>
          <w:rFonts w:ascii="var(--single-content-family)" w:hAnsi="var(--single-content-family)"/>
          <w:color w:val="404040"/>
          <w:sz w:val="21"/>
          <w:szCs w:val="21"/>
        </w:rPr>
        <w:t xml:space="preserve">: A rendszerbetöltő betölti </w:t>
      </w:r>
      <w:proofErr w:type="gramStart"/>
      <w:r>
        <w:rPr>
          <w:rFonts w:ascii="var(--single-content-family)" w:hAnsi="var(--single-content-family)"/>
          <w:color w:val="404040"/>
          <w:sz w:val="21"/>
          <w:szCs w:val="21"/>
        </w:rPr>
        <w:t>a</w:t>
      </w:r>
      <w:proofErr w:type="gramEnd"/>
      <w:r>
        <w:rPr>
          <w:rFonts w:ascii="var(--single-content-family)" w:hAnsi="var(--single-content-family)"/>
          <w:color w:val="404040"/>
          <w:sz w:val="21"/>
          <w:szCs w:val="21"/>
        </w:rPr>
        <w:t xml:space="preserve"> operációs rendszer kernelét. Az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initramfs (initial RAM file system)</w:t>
      </w:r>
      <w:r>
        <w:rPr>
          <w:rFonts w:ascii="var(--single-content-family)" w:hAnsi="var(--single-content-family)"/>
          <w:color w:val="404040"/>
          <w:sz w:val="21"/>
          <w:szCs w:val="21"/>
        </w:rPr>
        <w:t> fájlrendszer (korábban ez az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initrd (initial RAM disk)</w:t>
      </w:r>
      <w:r>
        <w:rPr>
          <w:rFonts w:ascii="var(--single-content-family)" w:hAnsi="var(--single-content-family)"/>
          <w:color w:val="404040"/>
          <w:sz w:val="21"/>
          <w:szCs w:val="21"/>
        </w:rPr>
        <w:t> volt) ilyenkor kerül a memóriába, és használatával a rendszer a kezdeti fázisban hozzáférhet azokhoz az eszközillesztőkhöz, modulokhoz és szükséges erőforrásokhoz, amelyekre a rendszerindítás során szükség van.</w:t>
      </w:r>
    </w:p>
    <w:p w:rsidR="0017439C" w:rsidRDefault="0017439C" w:rsidP="0017439C">
      <w:pPr>
        <w:numPr>
          <w:ilvl w:val="0"/>
          <w:numId w:val="1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Root fájlrendszer betöltése</w:t>
      </w:r>
      <w:r>
        <w:rPr>
          <w:rFonts w:ascii="var(--single-content-family)" w:hAnsi="var(--single-content-family)"/>
          <w:color w:val="404040"/>
          <w:sz w:val="21"/>
          <w:szCs w:val="21"/>
        </w:rPr>
        <w:t>: Az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initramfs</w:t>
      </w:r>
      <w:r>
        <w:rPr>
          <w:rFonts w:ascii="var(--single-content-family)" w:hAnsi="var(--single-content-family)"/>
          <w:color w:val="404040"/>
          <w:sz w:val="21"/>
          <w:szCs w:val="21"/>
        </w:rPr>
        <w:t>-ben található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init</w:t>
      </w:r>
      <w:r>
        <w:rPr>
          <w:rFonts w:ascii="var(--single-content-family)" w:hAnsi="var(--single-content-family)"/>
          <w:color w:val="404040"/>
          <w:sz w:val="21"/>
          <w:szCs w:val="21"/>
        </w:rPr>
        <w:t> program csatolja fel a root fájlrendszert, hibaellenőrzést végez rajta. Ha minden rendben talál, akkor az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initramfs</w:t>
      </w:r>
      <w:r>
        <w:rPr>
          <w:rFonts w:ascii="var(--single-content-family)" w:hAnsi="var(--single-content-family)"/>
          <w:color w:val="404040"/>
          <w:sz w:val="21"/>
          <w:szCs w:val="21"/>
        </w:rPr>
        <w:t> törlődik, és elindul a root fájlrendszeren található init program. Ez a program az ebben az írásban tárgyalt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systemd</w:t>
      </w:r>
      <w:r>
        <w:rPr>
          <w:rFonts w:ascii="var(--single-content-family)" w:hAnsi="var(--single-content-family)"/>
          <w:color w:val="404040"/>
          <w:sz w:val="21"/>
          <w:szCs w:val="21"/>
        </w:rPr>
        <w:t>.</w:t>
      </w:r>
    </w:p>
    <w:p w:rsidR="0017439C" w:rsidRDefault="0017439C" w:rsidP="0017439C">
      <w:pPr>
        <w:numPr>
          <w:ilvl w:val="0"/>
          <w:numId w:val="1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Systemd</w:t>
      </w:r>
      <w:r>
        <w:rPr>
          <w:rFonts w:ascii="var(--single-content-family)" w:hAnsi="var(--single-content-family)"/>
          <w:color w:val="404040"/>
          <w:sz w:val="21"/>
          <w:szCs w:val="21"/>
        </w:rPr>
        <w:t>: A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systemd</w:t>
      </w:r>
      <w:r>
        <w:rPr>
          <w:rFonts w:ascii="var(--single-content-family)" w:hAnsi="var(--single-content-family)"/>
          <w:color w:val="404040"/>
          <w:sz w:val="21"/>
          <w:szCs w:val="21"/>
        </w:rPr>
        <w:t> végzi az operációs rendszer tényleges indítását, meghatározza, hogy mely folyamatok kerüljenek elindításra.</w:t>
      </w:r>
    </w:p>
    <w:p w:rsidR="0017439C" w:rsidRDefault="0017439C" w:rsidP="0017439C">
      <w:pPr>
        <w:pStyle w:val="Cmsor3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Systemd és systemctl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mint láthattuk a Linux rendszerek elterjedt inicializációs rendszere és szolgáltatás menedzsere, amelyet a RedHat fejlesztett ki, de mára számos disztribúció használja. Feladata, hogy a kernel betöltése után, illetve később, a rendszer futása közben betöltse a szükséges erőforrásokat, elindítsa a szolgáltatásokat. Ezeket együttesen </w:t>
      </w:r>
      <w:r>
        <w:rPr>
          <w:rStyle w:val="Kiemels2"/>
          <w:rFonts w:ascii="Poppins" w:hAnsi="Poppins"/>
          <w:color w:val="404040"/>
          <w:sz w:val="21"/>
          <w:szCs w:val="21"/>
        </w:rPr>
        <w:t>unit</w:t>
      </w:r>
      <w:r>
        <w:rPr>
          <w:rFonts w:ascii="Poppins" w:hAnsi="Poppins"/>
          <w:color w:val="404040"/>
          <w:sz w:val="21"/>
          <w:szCs w:val="21"/>
        </w:rPr>
        <w:t>-oknak vagy </w:t>
      </w:r>
      <w:r>
        <w:rPr>
          <w:rStyle w:val="Kiemels2"/>
          <w:rFonts w:ascii="Poppins" w:hAnsi="Poppins"/>
          <w:color w:val="404040"/>
          <w:sz w:val="21"/>
          <w:szCs w:val="21"/>
        </w:rPr>
        <w:t>egység</w:t>
      </w:r>
      <w:r>
        <w:rPr>
          <w:rFonts w:ascii="Poppins" w:hAnsi="Poppins"/>
          <w:color w:val="404040"/>
          <w:sz w:val="21"/>
          <w:szCs w:val="21"/>
        </w:rPr>
        <w:t>-eknek nevezzük. Egy </w:t>
      </w:r>
      <w:r>
        <w:rPr>
          <w:rStyle w:val="Kiemels2"/>
          <w:rFonts w:ascii="Poppins" w:hAnsi="Poppins"/>
          <w:color w:val="404040"/>
          <w:sz w:val="21"/>
          <w:szCs w:val="21"/>
        </w:rPr>
        <w:t>egység</w:t>
      </w:r>
      <w:r>
        <w:rPr>
          <w:rFonts w:ascii="Poppins" w:hAnsi="Poppins"/>
          <w:color w:val="404040"/>
          <w:sz w:val="21"/>
          <w:szCs w:val="21"/>
        </w:rPr>
        <w:t> lehet például egy szolgáltatás, folyamat, erőforrás vagy akár hardverkomponens. Ebben a dokumentációban az egységeket szolgáltatásként fogjuk nevezni, hiszen végeredményben mindegyik egy-egy szolgáltatást nyújt a rendszerben.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a korábbi SysV rendszerkezelő </w:t>
      </w:r>
      <w:r>
        <w:rPr>
          <w:rStyle w:val="Kiemels2"/>
          <w:rFonts w:ascii="Poppins" w:hAnsi="Poppins"/>
          <w:color w:val="404040"/>
          <w:sz w:val="21"/>
          <w:szCs w:val="21"/>
        </w:rPr>
        <w:t>init</w:t>
      </w:r>
      <w:r>
        <w:rPr>
          <w:rFonts w:ascii="Poppins" w:hAnsi="Poppins"/>
          <w:color w:val="404040"/>
          <w:sz w:val="21"/>
          <w:szCs w:val="21"/>
        </w:rPr>
        <w:t> rendszert váltotta le 2018-as megjelenésével, és rohamosan terjed el az egyes disztribúciókban. (Bár meg kell jegyezni, hogy elfogadottsága nem egyöntetű, mivel ma már nem csak az init rendszer kezelését látja el, hanem akár a naplózást, a felhasználók vagy a hálózatok kezelését is magába foglalja, és ezt sokan nagyon rossz iránynak tekintik. Még weboldal is született ellene</w:t>
      </w:r>
      <w:proofErr w:type="gramStart"/>
      <w:r>
        <w:rPr>
          <w:rFonts w:ascii="Poppins" w:hAnsi="Poppins"/>
          <w:color w:val="404040"/>
          <w:sz w:val="21"/>
          <w:szCs w:val="21"/>
        </w:rPr>
        <w:t>… )</w:t>
      </w:r>
      <w:proofErr w:type="gramEnd"/>
      <w:r>
        <w:rPr>
          <w:rFonts w:ascii="Poppins" w:hAnsi="Poppins"/>
          <w:color w:val="404040"/>
          <w:sz w:val="21"/>
          <w:szCs w:val="21"/>
        </w:rPr>
        <w:t xml:space="preserve"> Bárhogy is legyen,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egyre inkább jelen van, így meg kell ismernünk. Főbb előnyei:</w:t>
      </w:r>
    </w:p>
    <w:p w:rsidR="0017439C" w:rsidRDefault="0017439C" w:rsidP="0017439C">
      <w:pPr>
        <w:numPr>
          <w:ilvl w:val="0"/>
          <w:numId w:val="2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  <w:sz w:val="21"/>
          <w:szCs w:val="21"/>
        </w:rPr>
        <w:t>Lehetővé teszi a szolgáltatások párhuzamos betöltését (aszinkron módban kezelését), felgyorsítva ezzel a rendszerindítást. (Az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init</w:t>
      </w:r>
      <w:r>
        <w:rPr>
          <w:rFonts w:ascii="var(--single-content-family)" w:hAnsi="var(--single-content-family)"/>
          <w:color w:val="404040"/>
          <w:sz w:val="21"/>
          <w:szCs w:val="21"/>
        </w:rPr>
        <w:t> még csak egymás után indította ezeket.)</w:t>
      </w:r>
    </w:p>
    <w:p w:rsidR="0017439C" w:rsidRDefault="0017439C" w:rsidP="0017439C">
      <w:pPr>
        <w:numPr>
          <w:ilvl w:val="0"/>
          <w:numId w:val="2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  <w:sz w:val="21"/>
          <w:szCs w:val="21"/>
        </w:rPr>
        <w:t>Az szolgáltatás leíró fájlok (vagy egységfájlok) bevezetésével megkönnyítette a szolgáltatások betöltését, indítását, leállítását, konfigurálását és a hibakeresést. (Egy egységfájl egy szolgáltatásról tartalmaz részletes információkat.)</w:t>
      </w:r>
    </w:p>
    <w:p w:rsidR="0017439C" w:rsidRDefault="0017439C" w:rsidP="0017439C">
      <w:pPr>
        <w:numPr>
          <w:ilvl w:val="0"/>
          <w:numId w:val="2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  <w:sz w:val="21"/>
          <w:szCs w:val="21"/>
        </w:rPr>
        <w:t>Egységesen kezeli a naplófájlokat, egy központi helyre irányítva a naplóbejegyzéseket.</w:t>
      </w:r>
    </w:p>
    <w:p w:rsidR="0017439C" w:rsidRDefault="0017439C" w:rsidP="0017439C">
      <w:pPr>
        <w:numPr>
          <w:ilvl w:val="0"/>
          <w:numId w:val="2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  <w:sz w:val="21"/>
          <w:szCs w:val="21"/>
        </w:rPr>
        <w:t>A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systemd-networkd</w:t>
      </w:r>
      <w:r>
        <w:rPr>
          <w:rFonts w:ascii="var(--single-content-family)" w:hAnsi="var(--single-content-family)"/>
          <w:color w:val="404040"/>
          <w:sz w:val="21"/>
          <w:szCs w:val="21"/>
        </w:rPr>
        <w:t> komponens segítségével egységes és könnyebb hálózatkezelést biztosít.</w:t>
      </w:r>
    </w:p>
    <w:p w:rsidR="0017439C" w:rsidRDefault="0017439C" w:rsidP="0017439C">
      <w:pPr>
        <w:numPr>
          <w:ilvl w:val="0"/>
          <w:numId w:val="2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  <w:sz w:val="21"/>
          <w:szCs w:val="21"/>
        </w:rPr>
        <w:t>Az olyan rendszereseményeket, mint például hiba esetén a folyamatok újraindítása, hatékonyabban végzi el.</w:t>
      </w:r>
    </w:p>
    <w:p w:rsidR="0017439C" w:rsidRDefault="0017439C" w:rsidP="0017439C">
      <w:pPr>
        <w:numPr>
          <w:ilvl w:val="0"/>
          <w:numId w:val="2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  <w:sz w:val="21"/>
          <w:szCs w:val="21"/>
        </w:rPr>
        <w:t>Támogatja a régi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init</w:t>
      </w:r>
      <w:r>
        <w:rPr>
          <w:rFonts w:ascii="var(--single-content-family)" w:hAnsi="var(--single-content-family)"/>
          <w:color w:val="404040"/>
          <w:sz w:val="21"/>
          <w:szCs w:val="21"/>
        </w:rPr>
        <w:t> rendszer szkriptjeinek futtatását.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Az szolgáltatások típusuk szerint kategorizálva vannak. Az egységfájlok végén az utótag neve utal a típusukra. Mi legtöbbször a szolgáltatásokat megvalósító egységekkel foglalkozunk, ezeket a </w:t>
      </w:r>
      <w:r>
        <w:rPr>
          <w:rStyle w:val="Kiemels2"/>
          <w:rFonts w:ascii="Poppins" w:hAnsi="Poppins"/>
          <w:color w:val="404040"/>
          <w:sz w:val="21"/>
          <w:szCs w:val="21"/>
        </w:rPr>
        <w:t>.service</w:t>
      </w:r>
      <w:r>
        <w:rPr>
          <w:rFonts w:ascii="Poppins" w:hAnsi="Poppins"/>
          <w:color w:val="404040"/>
          <w:sz w:val="21"/>
          <w:szCs w:val="21"/>
        </w:rPr>
        <w:t> utótag azonosítja. (Legtöbbször ez az utótag el is hagyható, mert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felismeri, hogy milyen egységről van szó.) A gyakrabban használt típusok még a </w:t>
      </w:r>
      <w:r>
        <w:rPr>
          <w:rStyle w:val="Kiemels2"/>
          <w:rFonts w:ascii="Poppins" w:hAnsi="Poppins"/>
          <w:color w:val="404040"/>
          <w:sz w:val="21"/>
          <w:szCs w:val="21"/>
        </w:rPr>
        <w:t>mount</w:t>
      </w:r>
      <w:r>
        <w:rPr>
          <w:rFonts w:ascii="Poppins" w:hAnsi="Poppins"/>
          <w:color w:val="404040"/>
          <w:sz w:val="21"/>
          <w:szCs w:val="21"/>
        </w:rPr>
        <w:t> (csatolás, </w:t>
      </w:r>
      <w:r>
        <w:rPr>
          <w:rStyle w:val="Kiemels2"/>
          <w:rFonts w:ascii="Poppins" w:hAnsi="Poppins"/>
          <w:color w:val="404040"/>
          <w:sz w:val="21"/>
          <w:szCs w:val="21"/>
        </w:rPr>
        <w:t>.mount</w:t>
      </w:r>
      <w:r>
        <w:rPr>
          <w:rFonts w:ascii="Poppins" w:hAnsi="Poppins"/>
          <w:color w:val="404040"/>
          <w:sz w:val="21"/>
          <w:szCs w:val="21"/>
        </w:rPr>
        <w:t>), a </w:t>
      </w:r>
      <w:r>
        <w:rPr>
          <w:rStyle w:val="Kiemels2"/>
          <w:rFonts w:ascii="Poppins" w:hAnsi="Poppins"/>
          <w:color w:val="404040"/>
          <w:sz w:val="21"/>
          <w:szCs w:val="21"/>
        </w:rPr>
        <w:t>socket</w:t>
      </w:r>
      <w:r>
        <w:rPr>
          <w:rFonts w:ascii="Poppins" w:hAnsi="Poppins"/>
          <w:color w:val="404040"/>
          <w:sz w:val="21"/>
          <w:szCs w:val="21"/>
        </w:rPr>
        <w:t> (</w:t>
      </w:r>
      <w:proofErr w:type="gramStart"/>
      <w:r>
        <w:rPr>
          <w:rStyle w:val="Kiemels2"/>
          <w:rFonts w:ascii="Poppins" w:hAnsi="Poppins"/>
          <w:color w:val="404040"/>
          <w:sz w:val="21"/>
          <w:szCs w:val="21"/>
        </w:rPr>
        <w:t>.socket</w:t>
      </w:r>
      <w:proofErr w:type="gramEnd"/>
      <w:r>
        <w:rPr>
          <w:rFonts w:ascii="Poppins" w:hAnsi="Poppins"/>
          <w:color w:val="404040"/>
          <w:sz w:val="21"/>
          <w:szCs w:val="21"/>
        </w:rPr>
        <w:t>), az </w:t>
      </w:r>
      <w:r>
        <w:rPr>
          <w:rStyle w:val="Kiemels2"/>
          <w:rFonts w:ascii="Poppins" w:hAnsi="Poppins"/>
          <w:color w:val="404040"/>
          <w:sz w:val="21"/>
          <w:szCs w:val="21"/>
        </w:rPr>
        <w:t>device</w:t>
      </w:r>
      <w:r>
        <w:rPr>
          <w:rFonts w:ascii="Poppins" w:hAnsi="Poppins"/>
          <w:color w:val="404040"/>
          <w:sz w:val="21"/>
          <w:szCs w:val="21"/>
        </w:rPr>
        <w:t> (eszköz, </w:t>
      </w:r>
      <w:r>
        <w:rPr>
          <w:rStyle w:val="Kiemels2"/>
          <w:rFonts w:ascii="Poppins" w:hAnsi="Poppins"/>
          <w:color w:val="404040"/>
          <w:sz w:val="21"/>
          <w:szCs w:val="21"/>
        </w:rPr>
        <w:t>.device</w:t>
      </w:r>
      <w:r>
        <w:rPr>
          <w:rFonts w:ascii="Poppins" w:hAnsi="Poppins"/>
          <w:color w:val="404040"/>
          <w:sz w:val="21"/>
          <w:szCs w:val="21"/>
        </w:rPr>
        <w:t>) és a </w:t>
      </w:r>
      <w:r>
        <w:rPr>
          <w:rStyle w:val="Kiemels2"/>
          <w:rFonts w:ascii="Poppins" w:hAnsi="Poppins"/>
          <w:color w:val="404040"/>
          <w:sz w:val="21"/>
          <w:szCs w:val="21"/>
        </w:rPr>
        <w:t>timer</w:t>
      </w:r>
      <w:r>
        <w:rPr>
          <w:rFonts w:ascii="Poppins" w:hAnsi="Poppins"/>
          <w:color w:val="404040"/>
          <w:sz w:val="21"/>
          <w:szCs w:val="21"/>
        </w:rPr>
        <w:t> (időzítő, </w:t>
      </w:r>
      <w:r>
        <w:rPr>
          <w:rStyle w:val="Kiemels2"/>
          <w:rFonts w:ascii="Poppins" w:hAnsi="Poppins"/>
          <w:color w:val="404040"/>
          <w:sz w:val="21"/>
          <w:szCs w:val="21"/>
        </w:rPr>
        <w:t>.timer</w:t>
      </w:r>
      <w:r>
        <w:rPr>
          <w:rFonts w:ascii="Poppins" w:hAnsi="Poppins"/>
          <w:color w:val="404040"/>
          <w:sz w:val="21"/>
          <w:szCs w:val="21"/>
        </w:rPr>
        <w:t>).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systemctl</w:t>
      </w:r>
      <w:r>
        <w:rPr>
          <w:rFonts w:ascii="Poppins" w:hAnsi="Poppins"/>
          <w:color w:val="404040"/>
          <w:sz w:val="21"/>
          <w:szCs w:val="21"/>
        </w:rPr>
        <w:t> egy olyan parancssori eszköz, amely segítségével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szolgáltatásokat tudjuk kezelni és felügyelni. Nézzük meg ennek az eszköznek a leggyakrabban használt lehetőségeit:</w:t>
      </w:r>
    </w:p>
    <w:p w:rsidR="0017439C" w:rsidRDefault="0017439C" w:rsidP="0017439C">
      <w:pPr>
        <w:pStyle w:val="Cmsor3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lastRenderedPageBreak/>
        <w:t>Szolgáltatások indítása és leállítása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Szolgáltatásokat indítani és leállítani a </w:t>
      </w:r>
      <w:r>
        <w:rPr>
          <w:rStyle w:val="Kiemels2"/>
          <w:rFonts w:ascii="Poppins" w:hAnsi="Poppins"/>
          <w:color w:val="404040"/>
          <w:sz w:val="21"/>
          <w:szCs w:val="21"/>
        </w:rPr>
        <w:t>start</w:t>
      </w:r>
      <w:r>
        <w:rPr>
          <w:rFonts w:ascii="Poppins" w:hAnsi="Poppins"/>
          <w:color w:val="404040"/>
          <w:sz w:val="21"/>
          <w:szCs w:val="21"/>
        </w:rPr>
        <w:t> és </w:t>
      </w:r>
      <w:r>
        <w:rPr>
          <w:rStyle w:val="Kiemels2"/>
          <w:rFonts w:ascii="Poppins" w:hAnsi="Poppins"/>
          <w:color w:val="404040"/>
          <w:sz w:val="21"/>
          <w:szCs w:val="21"/>
        </w:rPr>
        <w:t>stop</w:t>
      </w:r>
      <w:r>
        <w:rPr>
          <w:rFonts w:ascii="Poppins" w:hAnsi="Poppins"/>
          <w:color w:val="404040"/>
          <w:sz w:val="21"/>
          <w:szCs w:val="21"/>
        </w:rPr>
        <w:t> parancsokkal tudunk: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start application.service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start application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stop application.service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Ennek a két parancsnak a hatását egyben, a </w:t>
      </w:r>
      <w:r>
        <w:rPr>
          <w:rStyle w:val="Kiemels2"/>
          <w:rFonts w:ascii="Poppins" w:hAnsi="Poppins"/>
          <w:color w:val="404040"/>
          <w:sz w:val="21"/>
          <w:szCs w:val="21"/>
        </w:rPr>
        <w:t>restart</w:t>
      </w:r>
      <w:r>
        <w:rPr>
          <w:rFonts w:ascii="Poppins" w:hAnsi="Poppins"/>
          <w:color w:val="404040"/>
          <w:sz w:val="21"/>
          <w:szCs w:val="21"/>
        </w:rPr>
        <w:t> parancs kiadásával is elérhetjük: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restart application.service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Nem csak szolgáltatás típusú egységek indíthatók el. Ha például egy </w:t>
      </w:r>
      <w:r>
        <w:rPr>
          <w:rStyle w:val="Kiemels2"/>
          <w:rFonts w:ascii="Poppins" w:hAnsi="Poppins"/>
          <w:color w:val="404040"/>
          <w:sz w:val="21"/>
          <w:szCs w:val="21"/>
        </w:rPr>
        <w:t>.mount</w:t>
      </w:r>
      <w:r>
        <w:rPr>
          <w:rFonts w:ascii="Poppins" w:hAnsi="Poppins"/>
          <w:color w:val="404040"/>
          <w:sz w:val="21"/>
          <w:szCs w:val="21"/>
        </w:rPr>
        <w:t> típusú egységet indítunk, annak eredményeként egy eszköz (pl. </w:t>
      </w:r>
      <w:r>
        <w:rPr>
          <w:rStyle w:val="Kiemels2"/>
          <w:rFonts w:ascii="Poppins" w:hAnsi="Poppins"/>
          <w:color w:val="404040"/>
          <w:sz w:val="21"/>
          <w:szCs w:val="21"/>
        </w:rPr>
        <w:t>/dev/sdb1</w:t>
      </w:r>
      <w:r>
        <w:rPr>
          <w:rFonts w:ascii="Poppins" w:hAnsi="Poppins"/>
          <w:color w:val="404040"/>
          <w:sz w:val="21"/>
          <w:szCs w:val="21"/>
        </w:rPr>
        <w:t>) felcsatlakozik a fájlrendszerbe (pl. a </w:t>
      </w:r>
      <w:r>
        <w:rPr>
          <w:rStyle w:val="Kiemels2"/>
          <w:rFonts w:ascii="Poppins" w:hAnsi="Poppins"/>
          <w:color w:val="404040"/>
          <w:sz w:val="21"/>
          <w:szCs w:val="21"/>
        </w:rPr>
        <w:t>/mnt/data</w:t>
      </w:r>
      <w:r>
        <w:rPr>
          <w:rFonts w:ascii="Poppins" w:hAnsi="Poppins"/>
          <w:color w:val="404040"/>
          <w:sz w:val="21"/>
          <w:szCs w:val="21"/>
        </w:rPr>
        <w:t> könyvtárba). Mi a következőkben többnyire szolgáltatás típusú egységekkel foglalkozunk.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Sokszor áll elő az a helyzet, hogy a szolgáltatásnak a konfigurációját módosítottuk, de magát a szolgáltatást nem akarjuk leállítani és újraindítani, hogy az új konfigurációt használja, hanem csak a konfigurációt akarjuk betölteni a szolgáltatás futásának megszakítása nélkül. Ilyenkor a </w:t>
      </w:r>
      <w:r>
        <w:rPr>
          <w:rStyle w:val="Kiemels2"/>
          <w:rFonts w:ascii="Poppins" w:hAnsi="Poppins"/>
          <w:color w:val="404040"/>
          <w:sz w:val="21"/>
          <w:szCs w:val="21"/>
        </w:rPr>
        <w:t>reload</w:t>
      </w:r>
      <w:r>
        <w:rPr>
          <w:rFonts w:ascii="Poppins" w:hAnsi="Poppins"/>
          <w:color w:val="404040"/>
          <w:sz w:val="21"/>
          <w:szCs w:val="21"/>
        </w:rPr>
        <w:t> parancsot használjuk: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reload application.service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Nem minden szolgáltatás támogatja a konfiguráció futás közbeni betöltését. Ilyenkor a </w:t>
      </w:r>
      <w:r>
        <w:rPr>
          <w:rStyle w:val="Kiemels2"/>
          <w:rFonts w:ascii="Poppins" w:hAnsi="Poppins"/>
          <w:color w:val="404040"/>
          <w:sz w:val="21"/>
          <w:szCs w:val="21"/>
        </w:rPr>
        <w:t>reload-or-restart</w:t>
      </w:r>
      <w:r>
        <w:rPr>
          <w:rFonts w:ascii="Poppins" w:hAnsi="Poppins"/>
          <w:color w:val="404040"/>
          <w:sz w:val="21"/>
          <w:szCs w:val="21"/>
        </w:rPr>
        <w:t> paranccsal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systemctl</w:t>
      </w:r>
      <w:r>
        <w:rPr>
          <w:rFonts w:ascii="Poppins" w:hAnsi="Poppins"/>
          <w:color w:val="404040"/>
          <w:sz w:val="21"/>
          <w:szCs w:val="21"/>
        </w:rPr>
        <w:t> dönti el, hogy melyik módot alkalmazza: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reload-or-restart application.service</w:t>
      </w:r>
    </w:p>
    <w:p w:rsidR="0017439C" w:rsidRDefault="0017439C" w:rsidP="0017439C">
      <w:pPr>
        <w:pStyle w:val="Cmsor3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Szolgáltatások engedélyezése és letiltása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Amennyiben szeretnénk engedélyezni, hogy egy szolgáltatás rendszerindításkor automatikusan betöltődjön, az </w:t>
      </w:r>
      <w:r>
        <w:rPr>
          <w:rStyle w:val="Kiemels2"/>
          <w:rFonts w:ascii="Poppins" w:hAnsi="Poppins"/>
          <w:color w:val="404040"/>
          <w:sz w:val="21"/>
          <w:szCs w:val="21"/>
        </w:rPr>
        <w:t>enable</w:t>
      </w:r>
      <w:r>
        <w:rPr>
          <w:rFonts w:ascii="Poppins" w:hAnsi="Poppins"/>
          <w:color w:val="404040"/>
          <w:sz w:val="21"/>
          <w:szCs w:val="21"/>
        </w:rPr>
        <w:t> parancsot használjuk. Mint korábban olvashattuk, ezek kezelését az egységfájlok írják le, melyek általában a </w:t>
      </w:r>
      <w:r>
        <w:rPr>
          <w:rStyle w:val="Kiemels2"/>
          <w:rFonts w:ascii="Poppins" w:hAnsi="Poppins"/>
          <w:color w:val="404040"/>
          <w:sz w:val="21"/>
          <w:szCs w:val="21"/>
        </w:rPr>
        <w:t>/lib/systemd/system</w:t>
      </w:r>
      <w:r>
        <w:rPr>
          <w:rFonts w:ascii="Poppins" w:hAnsi="Poppins"/>
          <w:color w:val="404040"/>
          <w:sz w:val="21"/>
          <w:szCs w:val="21"/>
        </w:rPr>
        <w:t> vagy a </w:t>
      </w:r>
      <w:r>
        <w:rPr>
          <w:rStyle w:val="Kiemels2"/>
          <w:rFonts w:ascii="Poppins" w:hAnsi="Poppins"/>
          <w:color w:val="404040"/>
          <w:sz w:val="21"/>
          <w:szCs w:val="21"/>
        </w:rPr>
        <w:t>/etc/systemd/system</w:t>
      </w:r>
      <w:r>
        <w:rPr>
          <w:rFonts w:ascii="Poppins" w:hAnsi="Poppins"/>
          <w:color w:val="404040"/>
          <w:sz w:val="21"/>
          <w:szCs w:val="21"/>
        </w:rPr>
        <w:t> könyvtárban vannak elhelyezve. Az </w:t>
      </w:r>
      <w:r>
        <w:rPr>
          <w:rStyle w:val="Kiemels2"/>
          <w:rFonts w:ascii="Poppins" w:hAnsi="Poppins"/>
          <w:color w:val="404040"/>
          <w:sz w:val="21"/>
          <w:szCs w:val="21"/>
        </w:rPr>
        <w:t>enable</w:t>
      </w:r>
      <w:r>
        <w:rPr>
          <w:rFonts w:ascii="Poppins" w:hAnsi="Poppins"/>
          <w:color w:val="404040"/>
          <w:sz w:val="21"/>
          <w:szCs w:val="21"/>
        </w:rPr>
        <w:t> parancs ezekhez készít egy-egy szimbolikus linket a </w:t>
      </w:r>
      <w:r>
        <w:rPr>
          <w:rStyle w:val="Kiemels2"/>
          <w:rFonts w:ascii="Poppins" w:hAnsi="Poppins"/>
          <w:color w:val="404040"/>
          <w:sz w:val="21"/>
          <w:szCs w:val="21"/>
        </w:rPr>
        <w:t>/etc/systemd/system</w:t>
      </w:r>
      <w:r>
        <w:rPr>
          <w:rFonts w:ascii="Poppins" w:hAnsi="Poppins"/>
          <w:color w:val="404040"/>
          <w:sz w:val="21"/>
          <w:szCs w:val="21"/>
        </w:rPr>
        <w:t> könyvtárba. Rendszerindításkor itt keresi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az automatikusan betöltendő szolgáltatásokat. (Az </w:t>
      </w:r>
      <w:r>
        <w:rPr>
          <w:rStyle w:val="Kiemels2"/>
          <w:rFonts w:ascii="Poppins" w:hAnsi="Poppins"/>
          <w:color w:val="404040"/>
          <w:sz w:val="21"/>
          <w:szCs w:val="21"/>
        </w:rPr>
        <w:t>enable</w:t>
      </w:r>
      <w:r>
        <w:rPr>
          <w:rFonts w:ascii="Poppins" w:hAnsi="Poppins"/>
          <w:color w:val="404040"/>
          <w:sz w:val="21"/>
          <w:szCs w:val="21"/>
        </w:rPr>
        <w:t> tehát nem indítja el azonnal a szolgáltatást, csak engedélyezi, hogy a rendszer újraindításakor betöltődjön.)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enable application.service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Ha az ellenkezőjét szeretnénk, tehát a rendszerrel együtt ne töltődjön be, a </w:t>
      </w:r>
      <w:r>
        <w:rPr>
          <w:rStyle w:val="Kiemels2"/>
          <w:rFonts w:ascii="Poppins" w:hAnsi="Poppins"/>
          <w:color w:val="404040"/>
          <w:sz w:val="21"/>
          <w:szCs w:val="21"/>
        </w:rPr>
        <w:t>disable</w:t>
      </w:r>
      <w:r>
        <w:rPr>
          <w:rFonts w:ascii="Poppins" w:hAnsi="Poppins"/>
          <w:color w:val="404040"/>
          <w:sz w:val="21"/>
          <w:szCs w:val="21"/>
        </w:rPr>
        <w:t> parancsot használjuk. (Ilyenkor az előzőekben létrehozott link törlődik.)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disable application.service</w:t>
      </w:r>
    </w:p>
    <w:p w:rsidR="0017439C" w:rsidRDefault="0017439C" w:rsidP="0017439C">
      <w:pPr>
        <w:pStyle w:val="Cmsor3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Szolgáltatások állapotának lekérdezése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 </w:t>
      </w:r>
      <w:r>
        <w:rPr>
          <w:rStyle w:val="Kiemels2"/>
          <w:rFonts w:ascii="Poppins" w:hAnsi="Poppins"/>
          <w:color w:val="404040"/>
          <w:sz w:val="21"/>
          <w:szCs w:val="21"/>
        </w:rPr>
        <w:t>status</w:t>
      </w:r>
      <w:r>
        <w:rPr>
          <w:rFonts w:ascii="Poppins" w:hAnsi="Poppins"/>
          <w:color w:val="404040"/>
          <w:sz w:val="21"/>
          <w:szCs w:val="21"/>
        </w:rPr>
        <w:t> paranccsal egy szolgáltatás státusza kérdezhető le: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status application.service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Kérdezzük le például a </w:t>
      </w:r>
      <w:r>
        <w:rPr>
          <w:rStyle w:val="Kiemels2"/>
          <w:rFonts w:ascii="Poppins" w:hAnsi="Poppins"/>
          <w:color w:val="404040"/>
          <w:sz w:val="21"/>
          <w:szCs w:val="21"/>
        </w:rPr>
        <w:t>Docker</w:t>
      </w:r>
      <w:r>
        <w:rPr>
          <w:rFonts w:ascii="Poppins" w:hAnsi="Poppins"/>
          <w:color w:val="404040"/>
          <w:sz w:val="21"/>
          <w:szCs w:val="21"/>
        </w:rPr>
        <w:t> állapotát: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lastRenderedPageBreak/>
        <w:t>systemctl status docker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 xml:space="preserve">● </w:t>
      </w:r>
      <w:proofErr w:type="gramStart"/>
      <w:r>
        <w:rPr>
          <w:rFonts w:ascii="Consolas" w:hAnsi="Consolas"/>
          <w:color w:val="404040"/>
          <w:sz w:val="21"/>
          <w:szCs w:val="21"/>
        </w:rPr>
        <w:t>docker.service</w:t>
      </w:r>
      <w:proofErr w:type="gramEnd"/>
      <w:r>
        <w:rPr>
          <w:rFonts w:ascii="Consolas" w:hAnsi="Consolas"/>
          <w:color w:val="404040"/>
          <w:sz w:val="21"/>
          <w:szCs w:val="21"/>
        </w:rPr>
        <w:t xml:space="preserve"> - Docker Application Container Engine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Loaded: loaded (/lib/systemd/system/docker.service; enabled; vendor preset: enabled)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Drop-In: /etc/systemd/system/docker.service.d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└─service.conf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Active: active (running) since Mon 2023-06-05 09:09:54 UTC; 3 days ago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TriggeredBy: ● docker.socket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Docs: https://docs.docker.com"</w:t>
      </w:r>
      <w:proofErr w:type="gramStart"/>
      <w:r>
        <w:rPr>
          <w:rFonts w:ascii="Consolas" w:hAnsi="Consolas"/>
          <w:color w:val="404040"/>
          <w:sz w:val="21"/>
          <w:szCs w:val="21"/>
        </w:rPr>
        <w:t>&gt;https</w:t>
      </w:r>
      <w:proofErr w:type="gramEnd"/>
      <w:r>
        <w:rPr>
          <w:rFonts w:ascii="Consolas" w:hAnsi="Consolas"/>
          <w:color w:val="404040"/>
          <w:sz w:val="21"/>
          <w:szCs w:val="21"/>
        </w:rPr>
        <w:t>://docs.docker.com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Main PID: 2273 (dockerd)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Tasks: 11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Memory: 130.8M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CGroup: /system.slice/docker.service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└─2273 /usr/bin/dockerd --iptables=false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Jól látható, hogy számos információ jelenik meg a képernyőn. Ha csak arra vagyunk kíváncsiak, hogy a szolgáltatás fut-e, az </w:t>
      </w:r>
      <w:r>
        <w:rPr>
          <w:rStyle w:val="Kiemels2"/>
          <w:rFonts w:ascii="Poppins" w:hAnsi="Poppins"/>
          <w:color w:val="404040"/>
          <w:sz w:val="21"/>
          <w:szCs w:val="21"/>
        </w:rPr>
        <w:t>is-active</w:t>
      </w:r>
      <w:r>
        <w:rPr>
          <w:rFonts w:ascii="Poppins" w:hAnsi="Poppins"/>
          <w:color w:val="404040"/>
          <w:sz w:val="21"/>
          <w:szCs w:val="21"/>
        </w:rPr>
        <w:t> parancsot használjuk: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is-active application.service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Ha pedig arra vagyunk kíváncsiak, hogy a szolgáltatás automatikus indítása engedélyezve van-e, az </w:t>
      </w:r>
      <w:r>
        <w:rPr>
          <w:rStyle w:val="Kiemels2"/>
          <w:rFonts w:ascii="Poppins" w:hAnsi="Poppins"/>
          <w:color w:val="404040"/>
          <w:sz w:val="21"/>
          <w:szCs w:val="21"/>
        </w:rPr>
        <w:t>is-enabled</w:t>
      </w:r>
      <w:r>
        <w:rPr>
          <w:rFonts w:ascii="Poppins" w:hAnsi="Poppins"/>
          <w:color w:val="404040"/>
          <w:sz w:val="21"/>
          <w:szCs w:val="21"/>
        </w:rPr>
        <w:t> parancsot válasszuk: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is-enabled application.service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Azt, hogy egy szolgáltatás valamilyen hiba miatt nem tud elindulni, az </w:t>
      </w:r>
      <w:r>
        <w:rPr>
          <w:rStyle w:val="Kiemels2"/>
          <w:rFonts w:ascii="Poppins" w:hAnsi="Poppins"/>
          <w:color w:val="404040"/>
          <w:sz w:val="21"/>
          <w:szCs w:val="21"/>
        </w:rPr>
        <w:t>is-failed</w:t>
      </w:r>
      <w:r>
        <w:rPr>
          <w:rFonts w:ascii="Poppins" w:hAnsi="Poppins"/>
          <w:color w:val="404040"/>
          <w:sz w:val="21"/>
          <w:szCs w:val="21"/>
        </w:rPr>
        <w:t> paranccsal vizsgálható: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is-failed application.service</w:t>
      </w:r>
    </w:p>
    <w:p w:rsidR="0017439C" w:rsidRDefault="0017439C" w:rsidP="0017439C">
      <w:pPr>
        <w:pStyle w:val="Cmsor3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Rendszerállapot lekérdezése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által kezelt aktív (vagyis futó) szolgáltatások a </w:t>
      </w:r>
      <w:r>
        <w:rPr>
          <w:rStyle w:val="Kiemels2"/>
          <w:rFonts w:ascii="Poppins" w:hAnsi="Poppins"/>
          <w:color w:val="404040"/>
          <w:sz w:val="21"/>
          <w:szCs w:val="21"/>
        </w:rPr>
        <w:t>list-units</w:t>
      </w:r>
      <w:r>
        <w:rPr>
          <w:rFonts w:ascii="Poppins" w:hAnsi="Poppins"/>
          <w:color w:val="404040"/>
          <w:sz w:val="21"/>
          <w:szCs w:val="21"/>
        </w:rPr>
        <w:t> paranccsal kérdezhetők le. (Fontos, hogy a parancs ilyen formában csak az aktív állapotú (tehát futó) szolgáltatás típusú egységeket jeleníti meg.)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list-units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 parancs kimenet3ében az információk 5 oszlopban jelennek meg:</w:t>
      </w:r>
    </w:p>
    <w:p w:rsidR="0017439C" w:rsidRDefault="0017439C" w:rsidP="0017439C">
      <w:pPr>
        <w:numPr>
          <w:ilvl w:val="0"/>
          <w:numId w:val="3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UNIT</w:t>
      </w:r>
      <w:r>
        <w:rPr>
          <w:rFonts w:ascii="var(--single-content-family)" w:hAnsi="var(--single-content-family)"/>
          <w:color w:val="404040"/>
          <w:sz w:val="21"/>
          <w:szCs w:val="21"/>
        </w:rPr>
        <w:t>: A szolgáltatás neve</w:t>
      </w:r>
    </w:p>
    <w:p w:rsidR="0017439C" w:rsidRDefault="0017439C" w:rsidP="0017439C">
      <w:pPr>
        <w:numPr>
          <w:ilvl w:val="0"/>
          <w:numId w:val="3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lastRenderedPageBreak/>
        <w:t>LOAD</w:t>
      </w:r>
      <w:r>
        <w:rPr>
          <w:rFonts w:ascii="var(--single-content-family)" w:hAnsi="var(--single-content-family)"/>
          <w:color w:val="404040"/>
          <w:sz w:val="21"/>
          <w:szCs w:val="21"/>
        </w:rPr>
        <w:t>: Ha be tudta olvasni a szolgáltatás konfigurációs állapotát, akkor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loaded</w:t>
      </w:r>
      <w:r>
        <w:rPr>
          <w:rFonts w:ascii="var(--single-content-family)" w:hAnsi="var(--single-content-family)"/>
          <w:color w:val="404040"/>
          <w:sz w:val="21"/>
          <w:szCs w:val="21"/>
        </w:rPr>
        <w:t>, ha nem, akkor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not-found</w:t>
      </w:r>
    </w:p>
    <w:p w:rsidR="0017439C" w:rsidRDefault="0017439C" w:rsidP="0017439C">
      <w:pPr>
        <w:numPr>
          <w:ilvl w:val="0"/>
          <w:numId w:val="3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ACTIVE</w:t>
      </w:r>
      <w:r>
        <w:rPr>
          <w:rFonts w:ascii="var(--single-content-family)" w:hAnsi="var(--single-content-family)"/>
          <w:color w:val="404040"/>
          <w:sz w:val="21"/>
          <w:szCs w:val="21"/>
        </w:rPr>
        <w:t>: Ha a szolgáltatás fut, akkor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active</w:t>
      </w:r>
      <w:r>
        <w:rPr>
          <w:rFonts w:ascii="var(--single-content-family)" w:hAnsi="var(--single-content-family)"/>
          <w:color w:val="404040"/>
          <w:sz w:val="21"/>
          <w:szCs w:val="21"/>
        </w:rPr>
        <w:t>, ha nem fut, akkor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inactive</w:t>
      </w:r>
    </w:p>
    <w:p w:rsidR="0017439C" w:rsidRDefault="0017439C" w:rsidP="0017439C">
      <w:pPr>
        <w:numPr>
          <w:ilvl w:val="0"/>
          <w:numId w:val="3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SUB</w:t>
      </w:r>
      <w:r>
        <w:rPr>
          <w:rFonts w:ascii="var(--single-content-family)" w:hAnsi="var(--single-content-family)"/>
          <w:color w:val="404040"/>
          <w:sz w:val="21"/>
          <w:szCs w:val="21"/>
        </w:rPr>
        <w:t>: Az aktuális állapotot írja le (pl.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running</w:t>
      </w:r>
      <w:r>
        <w:rPr>
          <w:rFonts w:ascii="var(--single-content-family)" w:hAnsi="var(--single-content-family)"/>
          <w:color w:val="404040"/>
          <w:sz w:val="21"/>
          <w:szCs w:val="21"/>
        </w:rPr>
        <w:t> vagy </w:t>
      </w: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exited</w:t>
      </w:r>
      <w:r>
        <w:rPr>
          <w:rFonts w:ascii="var(--single-content-family)" w:hAnsi="var(--single-content-family)"/>
          <w:color w:val="404040"/>
          <w:sz w:val="21"/>
          <w:szCs w:val="21"/>
        </w:rPr>
        <w:t>)</w:t>
      </w:r>
    </w:p>
    <w:p w:rsidR="0017439C" w:rsidRDefault="0017439C" w:rsidP="0017439C">
      <w:pPr>
        <w:numPr>
          <w:ilvl w:val="0"/>
          <w:numId w:val="3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DESCRIPTION</w:t>
      </w:r>
      <w:r>
        <w:rPr>
          <w:rFonts w:ascii="var(--single-content-family)" w:hAnsi="var(--single-content-family)"/>
          <w:color w:val="404040"/>
          <w:sz w:val="21"/>
          <w:szCs w:val="21"/>
        </w:rPr>
        <w:t>: A szolgáltatás leírása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 fenti paranccsal egyenértékű, ha argumentum nélkül hívjuk meg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systemctl</w:t>
      </w:r>
      <w:r>
        <w:rPr>
          <w:rFonts w:ascii="Poppins" w:hAnsi="Poppins"/>
          <w:color w:val="404040"/>
          <w:sz w:val="21"/>
          <w:szCs w:val="21"/>
        </w:rPr>
        <w:t>-t.</w:t>
      </w:r>
      <w:r>
        <w:rPr>
          <w:rFonts w:ascii="Poppins" w:hAnsi="Poppins"/>
          <w:color w:val="404040"/>
          <w:sz w:val="21"/>
          <w:szCs w:val="21"/>
        </w:rPr>
        <w:br/>
        <w:t>Ha valamennyi szolgáltatást látni akarunk (a futókat és nem futókat is), használjuk a </w:t>
      </w:r>
      <w:r>
        <w:rPr>
          <w:rStyle w:val="Kiemels2"/>
          <w:rFonts w:ascii="Poppins" w:hAnsi="Poppins"/>
          <w:color w:val="404040"/>
          <w:sz w:val="21"/>
          <w:szCs w:val="21"/>
        </w:rPr>
        <w:t>–all</w:t>
      </w:r>
      <w:r>
        <w:rPr>
          <w:rFonts w:ascii="Poppins" w:hAnsi="Poppins"/>
          <w:color w:val="404040"/>
          <w:sz w:val="21"/>
          <w:szCs w:val="21"/>
        </w:rPr>
        <w:t> kapcsolót: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list-units --all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Ha valamelyik szolgáltatás mellett a </w:t>
      </w:r>
      <w:r>
        <w:rPr>
          <w:rStyle w:val="Kiemels2"/>
          <w:rFonts w:ascii="Poppins" w:hAnsi="Poppins"/>
          <w:color w:val="404040"/>
          <w:sz w:val="21"/>
          <w:szCs w:val="21"/>
        </w:rPr>
        <w:t>LOAD</w:t>
      </w:r>
      <w:r>
        <w:rPr>
          <w:rFonts w:ascii="Poppins" w:hAnsi="Poppins"/>
          <w:color w:val="404040"/>
          <w:sz w:val="21"/>
          <w:szCs w:val="21"/>
        </w:rPr>
        <w:t> oszlopban a </w:t>
      </w:r>
      <w:r>
        <w:rPr>
          <w:rStyle w:val="Kiemels2"/>
          <w:rFonts w:ascii="Poppins" w:hAnsi="Poppins"/>
          <w:color w:val="404040"/>
          <w:sz w:val="21"/>
          <w:szCs w:val="21"/>
        </w:rPr>
        <w:t>loaded</w:t>
      </w:r>
      <w:r>
        <w:rPr>
          <w:rFonts w:ascii="Poppins" w:hAnsi="Poppins"/>
          <w:color w:val="404040"/>
          <w:sz w:val="21"/>
          <w:szCs w:val="21"/>
        </w:rPr>
        <w:t>, míg az </w:t>
      </w:r>
      <w:r>
        <w:rPr>
          <w:rStyle w:val="Kiemels2"/>
          <w:rFonts w:ascii="Poppins" w:hAnsi="Poppins"/>
          <w:color w:val="404040"/>
          <w:sz w:val="21"/>
          <w:szCs w:val="21"/>
        </w:rPr>
        <w:t>ACTIVE</w:t>
      </w:r>
      <w:r>
        <w:rPr>
          <w:rFonts w:ascii="Poppins" w:hAnsi="Poppins"/>
          <w:color w:val="404040"/>
          <w:sz w:val="21"/>
          <w:szCs w:val="21"/>
        </w:rPr>
        <w:t> oszlopban a </w:t>
      </w:r>
      <w:r>
        <w:rPr>
          <w:rStyle w:val="Kiemels2"/>
          <w:rFonts w:ascii="Poppins" w:hAnsi="Poppins"/>
          <w:color w:val="404040"/>
          <w:sz w:val="21"/>
          <w:szCs w:val="21"/>
        </w:rPr>
        <w:t>failed</w:t>
      </w:r>
      <w:r>
        <w:rPr>
          <w:rFonts w:ascii="Poppins" w:hAnsi="Poppins"/>
          <w:color w:val="404040"/>
          <w:sz w:val="21"/>
          <w:szCs w:val="21"/>
        </w:rPr>
        <w:t xml:space="preserve"> jelenik meg, akkor az azt </w:t>
      </w:r>
      <w:proofErr w:type="gramStart"/>
      <w:r>
        <w:rPr>
          <w:rFonts w:ascii="Poppins" w:hAnsi="Poppins"/>
          <w:color w:val="404040"/>
          <w:sz w:val="21"/>
          <w:szCs w:val="21"/>
        </w:rPr>
        <w:t>jelenti</w:t>
      </w:r>
      <w:proofErr w:type="gramEnd"/>
      <w:r>
        <w:rPr>
          <w:rFonts w:ascii="Poppins" w:hAnsi="Poppins"/>
          <w:color w:val="404040"/>
          <w:sz w:val="21"/>
          <w:szCs w:val="21"/>
        </w:rPr>
        <w:t xml:space="preserve"> hogy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megpróbálta betölteni, tehát megtalálta az szolgáltatáshoz tartozó egységfájlt, de a betöltés közben valami hiba lépett fel, így az nem lett aktív.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Ha csak bizonyos állapotú szolgáltatásokat akarunk kilistázni, akkor használjuk a </w:t>
      </w:r>
      <w:r>
        <w:rPr>
          <w:rStyle w:val="Kiemels2"/>
          <w:rFonts w:ascii="Poppins" w:hAnsi="Poppins"/>
          <w:color w:val="404040"/>
          <w:sz w:val="21"/>
          <w:szCs w:val="21"/>
        </w:rPr>
        <w:t>–state</w:t>
      </w:r>
      <w:r>
        <w:rPr>
          <w:rFonts w:ascii="Poppins" w:hAnsi="Poppins"/>
          <w:color w:val="404040"/>
          <w:sz w:val="21"/>
          <w:szCs w:val="21"/>
        </w:rPr>
        <w:t> kapcsolót. Listázzuk ki például az inaktívakat: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list-units --all --state=inactive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Amennyiben csak egy bizonyos típusú egységekről akarunk listát, akkor a </w:t>
      </w:r>
      <w:r>
        <w:rPr>
          <w:rStyle w:val="Kiemels2"/>
          <w:rFonts w:ascii="Poppins" w:hAnsi="Poppins"/>
          <w:color w:val="404040"/>
          <w:sz w:val="21"/>
          <w:szCs w:val="21"/>
        </w:rPr>
        <w:t>–type</w:t>
      </w:r>
      <w:r>
        <w:rPr>
          <w:rFonts w:ascii="Poppins" w:hAnsi="Poppins"/>
          <w:color w:val="404040"/>
          <w:sz w:val="21"/>
          <w:szCs w:val="21"/>
        </w:rPr>
        <w:t> kapcsoló a megoldás. Listázzuk ki a </w:t>
      </w:r>
      <w:r>
        <w:rPr>
          <w:rStyle w:val="Kiemels2"/>
          <w:rFonts w:ascii="Poppins" w:hAnsi="Poppins"/>
          <w:color w:val="404040"/>
          <w:sz w:val="21"/>
          <w:szCs w:val="21"/>
        </w:rPr>
        <w:t>mount</w:t>
      </w:r>
      <w:r>
        <w:rPr>
          <w:rFonts w:ascii="Poppins" w:hAnsi="Poppins"/>
          <w:color w:val="404040"/>
          <w:sz w:val="21"/>
          <w:szCs w:val="21"/>
        </w:rPr>
        <w:t> típusú egységeket: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list-units --type=mount</w:t>
      </w:r>
    </w:p>
    <w:p w:rsidR="0017439C" w:rsidRDefault="0017439C" w:rsidP="0017439C">
      <w:pPr>
        <w:pStyle w:val="Cmsor3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Az egységfájlok kilistázása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 </w:t>
      </w:r>
      <w:r>
        <w:rPr>
          <w:rStyle w:val="Kiemels2"/>
          <w:rFonts w:ascii="Poppins" w:hAnsi="Poppins"/>
          <w:color w:val="404040"/>
          <w:sz w:val="21"/>
          <w:szCs w:val="21"/>
        </w:rPr>
        <w:t>list-units</w:t>
      </w:r>
      <w:r>
        <w:rPr>
          <w:rFonts w:ascii="Poppins" w:hAnsi="Poppins"/>
          <w:color w:val="404040"/>
          <w:sz w:val="21"/>
          <w:szCs w:val="21"/>
        </w:rPr>
        <w:t> parancs csak azokat az egységeket jeleníti meg, melyeknek az egységfájljait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megpróbálta betölteni. De van számos olyan egység is, amelyet meg sem próbál, ilyenek például a letiltottak (</w:t>
      </w:r>
      <w:r>
        <w:rPr>
          <w:rStyle w:val="Kiemels2"/>
          <w:rFonts w:ascii="Poppins" w:hAnsi="Poppins"/>
          <w:color w:val="404040"/>
          <w:sz w:val="21"/>
          <w:szCs w:val="21"/>
        </w:rPr>
        <w:t>disabled</w:t>
      </w:r>
      <w:r>
        <w:rPr>
          <w:rFonts w:ascii="Poppins" w:hAnsi="Poppins"/>
          <w:color w:val="404040"/>
          <w:sz w:val="21"/>
          <w:szCs w:val="21"/>
        </w:rPr>
        <w:t>). A </w:t>
      </w:r>
      <w:r>
        <w:rPr>
          <w:rStyle w:val="Kiemels2"/>
          <w:rFonts w:ascii="Poppins" w:hAnsi="Poppins"/>
          <w:color w:val="404040"/>
          <w:sz w:val="21"/>
          <w:szCs w:val="21"/>
        </w:rPr>
        <w:t>list-units-files</w:t>
      </w:r>
      <w:r>
        <w:rPr>
          <w:rFonts w:ascii="Poppins" w:hAnsi="Poppins"/>
          <w:color w:val="404040"/>
          <w:sz w:val="21"/>
          <w:szCs w:val="21"/>
        </w:rPr>
        <w:t> parancs viszont valamennyi egységet kilistázza: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list-unit-files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 xml:space="preserve">UNIT </w:t>
      </w:r>
      <w:proofErr w:type="gramStart"/>
      <w:r>
        <w:rPr>
          <w:rFonts w:ascii="Consolas" w:hAnsi="Consolas"/>
          <w:color w:val="404040"/>
          <w:sz w:val="21"/>
          <w:szCs w:val="21"/>
        </w:rPr>
        <w:t>FILE                              STATE</w:t>
      </w:r>
      <w:proofErr w:type="gramEnd"/>
      <w:r>
        <w:rPr>
          <w:rFonts w:ascii="Consolas" w:hAnsi="Consolas"/>
          <w:color w:val="404040"/>
          <w:sz w:val="21"/>
          <w:szCs w:val="21"/>
        </w:rPr>
        <w:t xml:space="preserve">           VENDOR PRESET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proc-sys-fs-binfmt_</w:t>
      </w:r>
      <w:proofErr w:type="gramStart"/>
      <w:r>
        <w:rPr>
          <w:rFonts w:ascii="Consolas" w:hAnsi="Consolas"/>
          <w:color w:val="404040"/>
          <w:sz w:val="21"/>
          <w:szCs w:val="21"/>
        </w:rPr>
        <w:t>misc.automount      static</w:t>
      </w:r>
      <w:proofErr w:type="gramEnd"/>
      <w:r>
        <w:rPr>
          <w:rFonts w:ascii="Consolas" w:hAnsi="Consolas"/>
          <w:color w:val="404040"/>
          <w:sz w:val="21"/>
          <w:szCs w:val="21"/>
        </w:rPr>
        <w:t xml:space="preserve">          enabled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-</w:t>
      </w:r>
      <w:proofErr w:type="gramStart"/>
      <w:r>
        <w:rPr>
          <w:rFonts w:ascii="Consolas" w:hAnsi="Consolas"/>
          <w:color w:val="404040"/>
          <w:sz w:val="21"/>
          <w:szCs w:val="21"/>
        </w:rPr>
        <w:t>.mount</w:t>
      </w:r>
      <w:proofErr w:type="gramEnd"/>
      <w:r>
        <w:rPr>
          <w:rFonts w:ascii="Consolas" w:hAnsi="Consolas"/>
          <w:color w:val="404040"/>
          <w:sz w:val="21"/>
          <w:szCs w:val="21"/>
        </w:rPr>
        <w:t xml:space="preserve">                                generated       enabled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proofErr w:type="gramStart"/>
      <w:r>
        <w:rPr>
          <w:rFonts w:ascii="Consolas" w:hAnsi="Consolas"/>
          <w:color w:val="404040"/>
          <w:sz w:val="21"/>
          <w:szCs w:val="21"/>
        </w:rPr>
        <w:t>boot.mount                             generated</w:t>
      </w:r>
      <w:proofErr w:type="gramEnd"/>
      <w:r>
        <w:rPr>
          <w:rFonts w:ascii="Consolas" w:hAnsi="Consolas"/>
          <w:color w:val="404040"/>
          <w:sz w:val="21"/>
          <w:szCs w:val="21"/>
        </w:rPr>
        <w:t xml:space="preserve">       enabled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proofErr w:type="gramStart"/>
      <w:r>
        <w:rPr>
          <w:rFonts w:ascii="Consolas" w:hAnsi="Consolas"/>
          <w:color w:val="404040"/>
          <w:sz w:val="21"/>
          <w:szCs w:val="21"/>
        </w:rPr>
        <w:t>dev-hugepages.mount                    static</w:t>
      </w:r>
      <w:proofErr w:type="gramEnd"/>
      <w:r>
        <w:rPr>
          <w:rFonts w:ascii="Consolas" w:hAnsi="Consolas"/>
          <w:color w:val="404040"/>
          <w:sz w:val="21"/>
          <w:szCs w:val="21"/>
        </w:rPr>
        <w:t xml:space="preserve">          enabled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proofErr w:type="gramStart"/>
      <w:r>
        <w:rPr>
          <w:rFonts w:ascii="Consolas" w:hAnsi="Consolas"/>
          <w:color w:val="404040"/>
          <w:sz w:val="21"/>
          <w:szCs w:val="21"/>
        </w:rPr>
        <w:t>dev-mqueue.mount                       static</w:t>
      </w:r>
      <w:proofErr w:type="gramEnd"/>
      <w:r>
        <w:rPr>
          <w:rFonts w:ascii="Consolas" w:hAnsi="Consolas"/>
          <w:color w:val="404040"/>
          <w:sz w:val="21"/>
          <w:szCs w:val="21"/>
        </w:rPr>
        <w:t xml:space="preserve">          enabled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proc-sys-fs-binfmt_</w:t>
      </w:r>
      <w:proofErr w:type="gramStart"/>
      <w:r>
        <w:rPr>
          <w:rFonts w:ascii="Consolas" w:hAnsi="Consolas"/>
          <w:color w:val="404040"/>
          <w:sz w:val="21"/>
          <w:szCs w:val="21"/>
        </w:rPr>
        <w:t>misc.mount          disabled</w:t>
      </w:r>
      <w:proofErr w:type="gramEnd"/>
      <w:r>
        <w:rPr>
          <w:rFonts w:ascii="Consolas" w:hAnsi="Consolas"/>
          <w:color w:val="404040"/>
          <w:sz w:val="21"/>
          <w:szCs w:val="21"/>
        </w:rPr>
        <w:t xml:space="preserve">        enabled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proofErr w:type="gramStart"/>
      <w:r>
        <w:rPr>
          <w:rFonts w:ascii="Consolas" w:hAnsi="Consolas"/>
          <w:color w:val="404040"/>
          <w:sz w:val="21"/>
          <w:szCs w:val="21"/>
        </w:rPr>
        <w:t>snap-core18-2745.mount</w:t>
      </w:r>
      <w:proofErr w:type="gramEnd"/>
      <w:r>
        <w:rPr>
          <w:rFonts w:ascii="Consolas" w:hAnsi="Consolas"/>
          <w:color w:val="404040"/>
          <w:sz w:val="21"/>
          <w:szCs w:val="21"/>
        </w:rPr>
        <w:t xml:space="preserve">                 enabled         enabled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proofErr w:type="gramStart"/>
      <w:r>
        <w:rPr>
          <w:rFonts w:ascii="Consolas" w:hAnsi="Consolas"/>
          <w:color w:val="404040"/>
          <w:sz w:val="21"/>
          <w:szCs w:val="21"/>
        </w:rPr>
        <w:t>snap-core18-2751.mount</w:t>
      </w:r>
      <w:proofErr w:type="gramEnd"/>
      <w:r>
        <w:rPr>
          <w:rFonts w:ascii="Consolas" w:hAnsi="Consolas"/>
          <w:color w:val="404040"/>
          <w:sz w:val="21"/>
          <w:szCs w:val="21"/>
        </w:rPr>
        <w:t xml:space="preserve">                 enabled         enabled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proofErr w:type="gramStart"/>
      <w:r>
        <w:rPr>
          <w:rFonts w:ascii="Consolas" w:hAnsi="Consolas"/>
          <w:color w:val="404040"/>
          <w:sz w:val="21"/>
          <w:szCs w:val="21"/>
        </w:rPr>
        <w:t>snap-core20-1879.mount</w:t>
      </w:r>
      <w:proofErr w:type="gramEnd"/>
      <w:r>
        <w:rPr>
          <w:rFonts w:ascii="Consolas" w:hAnsi="Consolas"/>
          <w:color w:val="404040"/>
          <w:sz w:val="21"/>
          <w:szCs w:val="21"/>
        </w:rPr>
        <w:t xml:space="preserve">                 enabled         enabled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lastRenderedPageBreak/>
        <w:t>A parancs kimenet3ében a szolgáltatások mellett 2 állapot jelenik meg. A </w:t>
      </w:r>
      <w:r>
        <w:rPr>
          <w:rStyle w:val="Kiemels2"/>
          <w:rFonts w:ascii="Poppins" w:hAnsi="Poppins"/>
          <w:color w:val="404040"/>
          <w:sz w:val="21"/>
          <w:szCs w:val="21"/>
        </w:rPr>
        <w:t>STATE</w:t>
      </w:r>
      <w:r>
        <w:rPr>
          <w:rFonts w:ascii="Poppins" w:hAnsi="Poppins"/>
          <w:color w:val="404040"/>
          <w:sz w:val="21"/>
          <w:szCs w:val="21"/>
        </w:rPr>
        <w:t> oszlopban a következőket láthatjuk: </w:t>
      </w:r>
      <w:r>
        <w:rPr>
          <w:rStyle w:val="Kiemels2"/>
          <w:rFonts w:ascii="Poppins" w:hAnsi="Poppins"/>
          <w:color w:val="404040"/>
          <w:sz w:val="21"/>
          <w:szCs w:val="21"/>
        </w:rPr>
        <w:t>enabled</w:t>
      </w:r>
      <w:r>
        <w:rPr>
          <w:rFonts w:ascii="Poppins" w:hAnsi="Poppins"/>
          <w:color w:val="404040"/>
          <w:sz w:val="21"/>
          <w:szCs w:val="21"/>
        </w:rPr>
        <w:t> (rendszerinduláskor betöltődik), </w:t>
      </w:r>
      <w:r>
        <w:rPr>
          <w:rStyle w:val="Kiemels2"/>
          <w:rFonts w:ascii="Poppins" w:hAnsi="Poppins"/>
          <w:color w:val="404040"/>
          <w:sz w:val="21"/>
          <w:szCs w:val="21"/>
        </w:rPr>
        <w:t>disabled</w:t>
      </w:r>
      <w:r>
        <w:rPr>
          <w:rFonts w:ascii="Poppins" w:hAnsi="Poppins"/>
          <w:color w:val="404040"/>
          <w:sz w:val="21"/>
          <w:szCs w:val="21"/>
        </w:rPr>
        <w:t> (rendszerinduláskor nem töltődik be), </w:t>
      </w:r>
      <w:r>
        <w:rPr>
          <w:rStyle w:val="Kiemels2"/>
          <w:rFonts w:ascii="Poppins" w:hAnsi="Poppins"/>
          <w:color w:val="404040"/>
          <w:sz w:val="21"/>
          <w:szCs w:val="21"/>
        </w:rPr>
        <w:t>static</w:t>
      </w:r>
      <w:r>
        <w:rPr>
          <w:rFonts w:ascii="Poppins" w:hAnsi="Poppins"/>
          <w:color w:val="404040"/>
          <w:sz w:val="21"/>
          <w:szCs w:val="21"/>
        </w:rPr>
        <w:t> (nem a systemd kezeli), </w:t>
      </w:r>
      <w:r>
        <w:rPr>
          <w:rStyle w:val="Kiemels2"/>
          <w:rFonts w:ascii="Poppins" w:hAnsi="Poppins"/>
          <w:color w:val="404040"/>
          <w:sz w:val="21"/>
          <w:szCs w:val="21"/>
        </w:rPr>
        <w:t>masked</w:t>
      </w:r>
      <w:r>
        <w:rPr>
          <w:rFonts w:ascii="Poppins" w:hAnsi="Poppins"/>
          <w:color w:val="404040"/>
          <w:sz w:val="21"/>
          <w:szCs w:val="21"/>
        </w:rPr>
        <w:t> (le van letiltva, erősebb, mint a disabled). Amennyiben itt </w:t>
      </w:r>
      <w:r>
        <w:rPr>
          <w:rStyle w:val="Kiemels2"/>
          <w:rFonts w:ascii="Poppins" w:hAnsi="Poppins"/>
          <w:color w:val="404040"/>
          <w:sz w:val="21"/>
          <w:szCs w:val="21"/>
        </w:rPr>
        <w:t>generated</w:t>
      </w:r>
      <w:r>
        <w:rPr>
          <w:rFonts w:ascii="Poppins" w:hAnsi="Poppins"/>
          <w:color w:val="404040"/>
          <w:sz w:val="21"/>
          <w:szCs w:val="21"/>
        </w:rPr>
        <w:t> állapotot látunk, az azt jelenti, hogy a konfigurációt a rendszer hozta létre, és a felhasználó által közvetlenül nem módosítható. A </w:t>
      </w:r>
      <w:r>
        <w:rPr>
          <w:rStyle w:val="Kiemels2"/>
          <w:rFonts w:ascii="Poppins" w:hAnsi="Poppins"/>
          <w:color w:val="404040"/>
          <w:sz w:val="21"/>
          <w:szCs w:val="21"/>
        </w:rPr>
        <w:t>VENDOR PRESET</w:t>
      </w:r>
      <w:r>
        <w:rPr>
          <w:rFonts w:ascii="Poppins" w:hAnsi="Poppins"/>
          <w:color w:val="404040"/>
          <w:sz w:val="21"/>
          <w:szCs w:val="21"/>
        </w:rPr>
        <w:t> oszlop a gyártói beállítást tartalmazza, és azt jelzi, hogy az egységfájl engedélyezve (</w:t>
      </w:r>
      <w:r>
        <w:rPr>
          <w:rStyle w:val="Kiemels2"/>
          <w:rFonts w:ascii="Poppins" w:hAnsi="Poppins"/>
          <w:color w:val="404040"/>
          <w:sz w:val="21"/>
          <w:szCs w:val="21"/>
        </w:rPr>
        <w:t>enabled</w:t>
      </w:r>
      <w:r>
        <w:rPr>
          <w:rFonts w:ascii="Poppins" w:hAnsi="Poppins"/>
          <w:color w:val="404040"/>
          <w:sz w:val="21"/>
          <w:szCs w:val="21"/>
        </w:rPr>
        <w:t>), vagy letiltva (</w:t>
      </w:r>
      <w:r>
        <w:rPr>
          <w:rStyle w:val="Kiemels2"/>
          <w:rFonts w:ascii="Poppins" w:hAnsi="Poppins"/>
          <w:color w:val="404040"/>
          <w:sz w:val="21"/>
          <w:szCs w:val="21"/>
        </w:rPr>
        <w:t>disabled</w:t>
      </w:r>
      <w:r>
        <w:rPr>
          <w:rFonts w:ascii="Poppins" w:hAnsi="Poppins"/>
          <w:color w:val="404040"/>
          <w:sz w:val="21"/>
          <w:szCs w:val="21"/>
        </w:rPr>
        <w:t>) van a gyártói alapbeállítás szerint.</w:t>
      </w:r>
    </w:p>
    <w:p w:rsidR="0017439C" w:rsidRDefault="0017439C" w:rsidP="0017439C">
      <w:pPr>
        <w:pStyle w:val="Cmsor3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Szolgáltatásmenedzsment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Egy egységfájl tartalma a </w:t>
      </w:r>
      <w:r>
        <w:rPr>
          <w:rStyle w:val="Kiemels2"/>
          <w:rFonts w:ascii="Poppins" w:hAnsi="Poppins"/>
          <w:color w:val="404040"/>
          <w:sz w:val="21"/>
          <w:szCs w:val="21"/>
        </w:rPr>
        <w:t>cat</w:t>
      </w:r>
      <w:r>
        <w:rPr>
          <w:rFonts w:ascii="Poppins" w:hAnsi="Poppins"/>
          <w:color w:val="404040"/>
          <w:sz w:val="21"/>
          <w:szCs w:val="21"/>
        </w:rPr>
        <w:t> paranccsal jeleníthető meg: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cat apache2.service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 képernyőn a következő jelenik meg: (Persze a használt rendszertől függően.)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#/lib/systemd/system/apache2.service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[Unit]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Description=The Apache HTTP Server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After=network.target remote-fs.target nss-lookup.target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Documentation=https://httpd.apache.org/docs/2.4/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[Service]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Type=forking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Environment=APACHE_STARTED_BY_SYSTEMD=true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ExecStart=/usr/sbin/apachectl start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ExecStop=/usr/sbin/apachectl stop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ExecReload=/usr/sbin/apachectl graceful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Restart=on-abort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[Install]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WantedBy=multi-user.target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 </w:t>
      </w:r>
      <w:r>
        <w:rPr>
          <w:rStyle w:val="Kiemels2"/>
          <w:rFonts w:ascii="Poppins" w:hAnsi="Poppins"/>
          <w:color w:val="404040"/>
          <w:sz w:val="21"/>
          <w:szCs w:val="21"/>
        </w:rPr>
        <w:t>Unit</w:t>
      </w:r>
      <w:r>
        <w:rPr>
          <w:rFonts w:ascii="Poppins" w:hAnsi="Poppins"/>
          <w:color w:val="404040"/>
          <w:sz w:val="21"/>
          <w:szCs w:val="21"/>
        </w:rPr>
        <w:t> szakasz a szolgáltatás leírása (</w:t>
      </w:r>
      <w:r>
        <w:rPr>
          <w:rStyle w:val="Kiemels2"/>
          <w:rFonts w:ascii="Poppins" w:hAnsi="Poppins"/>
          <w:color w:val="404040"/>
          <w:sz w:val="21"/>
          <w:szCs w:val="21"/>
        </w:rPr>
        <w:t>Description</w:t>
      </w:r>
      <w:r>
        <w:rPr>
          <w:rFonts w:ascii="Poppins" w:hAnsi="Poppins"/>
          <w:color w:val="404040"/>
          <w:sz w:val="21"/>
          <w:szCs w:val="21"/>
        </w:rPr>
        <w:t>) és a dokumentációjának forrása (</w:t>
      </w:r>
      <w:r>
        <w:rPr>
          <w:rStyle w:val="Kiemels2"/>
          <w:rFonts w:ascii="Poppins" w:hAnsi="Poppins"/>
          <w:color w:val="404040"/>
          <w:sz w:val="21"/>
          <w:szCs w:val="21"/>
        </w:rPr>
        <w:t>Documentation</w:t>
      </w:r>
      <w:r>
        <w:rPr>
          <w:rFonts w:ascii="Poppins" w:hAnsi="Poppins"/>
          <w:color w:val="404040"/>
          <w:sz w:val="21"/>
          <w:szCs w:val="21"/>
        </w:rPr>
        <w:t>) mellett az </w:t>
      </w:r>
      <w:r>
        <w:rPr>
          <w:rStyle w:val="Kiemels2"/>
          <w:rFonts w:ascii="Poppins" w:hAnsi="Poppins"/>
          <w:color w:val="404040"/>
          <w:sz w:val="21"/>
          <w:szCs w:val="21"/>
        </w:rPr>
        <w:t>After</w:t>
      </w:r>
      <w:r>
        <w:rPr>
          <w:rFonts w:ascii="Poppins" w:hAnsi="Poppins"/>
          <w:color w:val="404040"/>
          <w:sz w:val="21"/>
          <w:szCs w:val="21"/>
        </w:rPr>
        <w:t> kulcsszó után tartalmazza a függőséget, azaz a betöltődéséhez milyen más szolgáltatásoknak kell betöltve lenniük.</w:t>
      </w:r>
      <w:r>
        <w:rPr>
          <w:rFonts w:ascii="Poppins" w:hAnsi="Poppins"/>
          <w:color w:val="404040"/>
        </w:rPr>
        <w:br/>
      </w:r>
      <w:r>
        <w:rPr>
          <w:rFonts w:ascii="Poppins" w:hAnsi="Poppins"/>
          <w:color w:val="404040"/>
          <w:sz w:val="21"/>
          <w:szCs w:val="21"/>
        </w:rPr>
        <w:t>A </w:t>
      </w:r>
      <w:r>
        <w:rPr>
          <w:rStyle w:val="Kiemels2"/>
          <w:rFonts w:ascii="Poppins" w:hAnsi="Poppins"/>
          <w:color w:val="404040"/>
          <w:sz w:val="21"/>
          <w:szCs w:val="21"/>
        </w:rPr>
        <w:t>Service</w:t>
      </w:r>
      <w:r>
        <w:rPr>
          <w:rFonts w:ascii="Poppins" w:hAnsi="Poppins"/>
          <w:color w:val="404040"/>
          <w:sz w:val="21"/>
          <w:szCs w:val="21"/>
        </w:rPr>
        <w:t> szakaszban adjuk meg, hogyan kell a szolgáltatást kezelni (</w:t>
      </w:r>
      <w:r>
        <w:rPr>
          <w:rStyle w:val="Kiemels2"/>
          <w:rFonts w:ascii="Poppins" w:hAnsi="Poppins"/>
          <w:color w:val="404040"/>
          <w:sz w:val="21"/>
          <w:szCs w:val="21"/>
        </w:rPr>
        <w:t>start</w:t>
      </w:r>
      <w:r>
        <w:rPr>
          <w:rFonts w:ascii="Poppins" w:hAnsi="Poppins"/>
          <w:color w:val="404040"/>
          <w:sz w:val="21"/>
          <w:szCs w:val="21"/>
        </w:rPr>
        <w:t>, </w:t>
      </w:r>
      <w:r>
        <w:rPr>
          <w:rStyle w:val="Kiemels2"/>
          <w:rFonts w:ascii="Poppins" w:hAnsi="Poppins"/>
          <w:color w:val="404040"/>
          <w:sz w:val="21"/>
          <w:szCs w:val="21"/>
        </w:rPr>
        <w:t>stop</w:t>
      </w:r>
      <w:r>
        <w:rPr>
          <w:rFonts w:ascii="Poppins" w:hAnsi="Poppins"/>
          <w:color w:val="404040"/>
          <w:sz w:val="21"/>
          <w:szCs w:val="21"/>
        </w:rPr>
        <w:t>, </w:t>
      </w:r>
      <w:r>
        <w:rPr>
          <w:rStyle w:val="Kiemels2"/>
          <w:rFonts w:ascii="Poppins" w:hAnsi="Poppins"/>
          <w:color w:val="404040"/>
          <w:sz w:val="21"/>
          <w:szCs w:val="21"/>
        </w:rPr>
        <w:t>reload</w:t>
      </w:r>
      <w:r>
        <w:rPr>
          <w:rFonts w:ascii="Poppins" w:hAnsi="Poppins"/>
          <w:color w:val="404040"/>
          <w:sz w:val="21"/>
          <w:szCs w:val="21"/>
        </w:rPr>
        <w:t>). A </w:t>
      </w:r>
      <w:r>
        <w:rPr>
          <w:rStyle w:val="Kiemels2"/>
          <w:rFonts w:ascii="Poppins" w:hAnsi="Poppins"/>
          <w:color w:val="404040"/>
          <w:sz w:val="21"/>
          <w:szCs w:val="21"/>
        </w:rPr>
        <w:t>Type=forking</w:t>
      </w:r>
      <w:r>
        <w:rPr>
          <w:rFonts w:ascii="Poppins" w:hAnsi="Poppins"/>
          <w:color w:val="404040"/>
          <w:sz w:val="21"/>
          <w:szCs w:val="21"/>
        </w:rPr>
        <w:t> azt jelenti, hogy a szolgáltatás egy ős folyamatként indul el, mely egy vagy több gyermek folyamatot indít, melyek párhuzamosan kiszolgálják a kéréseket, miközben az ős folyamat leáll. (Ez a </w:t>
      </w:r>
      <w:r>
        <w:rPr>
          <w:rStyle w:val="Kiemels2"/>
          <w:rFonts w:ascii="Poppins" w:hAnsi="Poppins"/>
          <w:color w:val="404040"/>
          <w:sz w:val="21"/>
          <w:szCs w:val="21"/>
        </w:rPr>
        <w:t>forking</w:t>
      </w:r>
      <w:r>
        <w:rPr>
          <w:rFonts w:ascii="Poppins" w:hAnsi="Poppins"/>
          <w:color w:val="404040"/>
          <w:sz w:val="21"/>
          <w:szCs w:val="21"/>
        </w:rPr>
        <w:t> mechanizmus.) Ha egy ilyen gyermekfolyamat hiba miatt leállna,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újraindítja (</w:t>
      </w:r>
      <w:r>
        <w:rPr>
          <w:rStyle w:val="Kiemels2"/>
          <w:rFonts w:ascii="Poppins" w:hAnsi="Poppins"/>
          <w:color w:val="404040"/>
          <w:sz w:val="21"/>
          <w:szCs w:val="21"/>
        </w:rPr>
        <w:t>Restart=on-abort</w:t>
      </w:r>
      <w:r>
        <w:rPr>
          <w:rFonts w:ascii="Poppins" w:hAnsi="Poppins"/>
          <w:color w:val="404040"/>
          <w:sz w:val="21"/>
          <w:szCs w:val="21"/>
        </w:rPr>
        <w:t>)</w:t>
      </w:r>
      <w:r>
        <w:rPr>
          <w:rFonts w:ascii="Poppins" w:hAnsi="Poppins"/>
          <w:color w:val="404040"/>
        </w:rPr>
        <w:br/>
      </w:r>
      <w:r>
        <w:rPr>
          <w:rFonts w:ascii="Poppins" w:hAnsi="Poppins"/>
          <w:color w:val="404040"/>
          <w:sz w:val="21"/>
          <w:szCs w:val="21"/>
        </w:rPr>
        <w:t>Az </w:t>
      </w:r>
      <w:r>
        <w:rPr>
          <w:rStyle w:val="Kiemels2"/>
          <w:rFonts w:ascii="Poppins" w:hAnsi="Poppins"/>
          <w:color w:val="404040"/>
          <w:sz w:val="21"/>
          <w:szCs w:val="21"/>
        </w:rPr>
        <w:t>Install</w:t>
      </w:r>
      <w:r>
        <w:rPr>
          <w:rFonts w:ascii="Poppins" w:hAnsi="Poppins"/>
          <w:color w:val="404040"/>
          <w:sz w:val="21"/>
          <w:szCs w:val="21"/>
        </w:rPr>
        <w:t> szekcióban a </w:t>
      </w:r>
      <w:r>
        <w:rPr>
          <w:rStyle w:val="Kiemels2"/>
          <w:rFonts w:ascii="Poppins" w:hAnsi="Poppins"/>
          <w:color w:val="404040"/>
          <w:sz w:val="21"/>
          <w:szCs w:val="21"/>
        </w:rPr>
        <w:t>WantedBy=multi-user.target</w:t>
      </w:r>
      <w:r>
        <w:rPr>
          <w:rFonts w:ascii="Poppins" w:hAnsi="Poppins"/>
          <w:color w:val="404040"/>
          <w:sz w:val="21"/>
          <w:szCs w:val="21"/>
        </w:rPr>
        <w:t> sor írja elő, hogy az Apache a többfelhasználós környezetben induljon el. (A </w:t>
      </w:r>
      <w:r>
        <w:rPr>
          <w:rStyle w:val="Kiemels2"/>
          <w:rFonts w:ascii="Poppins" w:hAnsi="Poppins"/>
          <w:color w:val="404040"/>
          <w:sz w:val="21"/>
          <w:szCs w:val="21"/>
        </w:rPr>
        <w:t>target</w:t>
      </w:r>
      <w:r>
        <w:rPr>
          <w:rFonts w:ascii="Poppins" w:hAnsi="Poppins"/>
          <w:color w:val="404040"/>
          <w:sz w:val="21"/>
          <w:szCs w:val="21"/>
        </w:rPr>
        <w:t>-ek (</w:t>
      </w:r>
      <w:r>
        <w:rPr>
          <w:rStyle w:val="Kiemels2"/>
          <w:rFonts w:ascii="Poppins" w:hAnsi="Poppins"/>
          <w:color w:val="404040"/>
          <w:sz w:val="21"/>
          <w:szCs w:val="21"/>
        </w:rPr>
        <w:t>célok</w:t>
      </w:r>
      <w:r>
        <w:rPr>
          <w:rFonts w:ascii="Poppins" w:hAnsi="Poppins"/>
          <w:color w:val="404040"/>
          <w:sz w:val="21"/>
          <w:szCs w:val="21"/>
        </w:rPr>
        <w:t>) olyan pontok egy Linux rendszer elindulása közben, melyeket elérve meghatározott szolgáltatásoknak kell betöltve lennie.)</w:t>
      </w:r>
    </w:p>
    <w:p w:rsidR="0017439C" w:rsidRDefault="0017439C" w:rsidP="0017439C">
      <w:pPr>
        <w:pStyle w:val="Cmsor3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lastRenderedPageBreak/>
        <w:t>Függőségek megjelenítése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Az egyes szolgáltatások működése egymástól függ, ezek a függőségek jeleníthetők meg a </w:t>
      </w:r>
      <w:r>
        <w:rPr>
          <w:rStyle w:val="Kiemels2"/>
          <w:rFonts w:ascii="Poppins" w:hAnsi="Poppins"/>
          <w:color w:val="404040"/>
          <w:sz w:val="21"/>
          <w:szCs w:val="21"/>
        </w:rPr>
        <w:t>list-dependencies</w:t>
      </w:r>
      <w:r>
        <w:rPr>
          <w:rFonts w:ascii="Poppins" w:hAnsi="Poppins"/>
          <w:color w:val="404040"/>
          <w:sz w:val="21"/>
          <w:szCs w:val="21"/>
        </w:rPr>
        <w:t> paranccsal: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list-dependencies apache2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Ehhez hasonló (csak sokkal bővebb) listát kapunk: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proofErr w:type="gramStart"/>
      <w:r>
        <w:rPr>
          <w:rFonts w:ascii="Consolas" w:hAnsi="Consolas"/>
          <w:color w:val="404040"/>
          <w:sz w:val="21"/>
          <w:szCs w:val="21"/>
        </w:rPr>
        <w:t>apache2.service</w:t>
      </w:r>
      <w:proofErr w:type="gramEnd"/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● ├─system.slice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● └─</w:t>
      </w:r>
      <w:proofErr w:type="gramStart"/>
      <w:r>
        <w:rPr>
          <w:rFonts w:ascii="Consolas" w:hAnsi="Consolas"/>
          <w:color w:val="404040"/>
          <w:sz w:val="21"/>
          <w:szCs w:val="21"/>
        </w:rPr>
        <w:t>sysinit.target</w:t>
      </w:r>
      <w:proofErr w:type="gramEnd"/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● ├─apparmor.service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● ├─</w:t>
      </w:r>
      <w:proofErr w:type="gramStart"/>
      <w:r>
        <w:rPr>
          <w:rFonts w:ascii="Consolas" w:hAnsi="Consolas"/>
          <w:color w:val="404040"/>
          <w:sz w:val="21"/>
          <w:szCs w:val="21"/>
        </w:rPr>
        <w:t>blk-availability.service</w:t>
      </w:r>
      <w:proofErr w:type="gramEnd"/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● ├─dev-hugepages.mount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● ├─dev-mqueue.mount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● ├─</w:t>
      </w:r>
      <w:proofErr w:type="gramStart"/>
      <w:r>
        <w:rPr>
          <w:rFonts w:ascii="Consolas" w:hAnsi="Consolas"/>
          <w:color w:val="404040"/>
          <w:sz w:val="21"/>
          <w:szCs w:val="21"/>
        </w:rPr>
        <w:t>finalrd.service</w:t>
      </w:r>
      <w:proofErr w:type="gramEnd"/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● ├─</w:t>
      </w:r>
      <w:proofErr w:type="gramStart"/>
      <w:r>
        <w:rPr>
          <w:rFonts w:ascii="Consolas" w:hAnsi="Consolas"/>
          <w:color w:val="404040"/>
          <w:sz w:val="21"/>
          <w:szCs w:val="21"/>
        </w:rPr>
        <w:t>keyboard-setup.service</w:t>
      </w:r>
      <w:proofErr w:type="gramEnd"/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● ├─kmod-static-nodes.service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 lista egy hierarchikus rendszerben mutatja a szolgáltatások egymástól való függését. A lista minden eleme előtt egy színes kör (ebben a dokumentációban nem látszódnak a különböző színek…) mutatja az adott szolgáltatás elérhetőségét, állapotát:</w:t>
      </w:r>
    </w:p>
    <w:p w:rsidR="0017439C" w:rsidRDefault="0017439C" w:rsidP="0017439C">
      <w:pPr>
        <w:numPr>
          <w:ilvl w:val="0"/>
          <w:numId w:val="4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  <w:sz w:val="21"/>
          <w:szCs w:val="21"/>
        </w:rPr>
        <w:t>Zöld kör: A szolgáltatás aktív és fut.</w:t>
      </w:r>
    </w:p>
    <w:p w:rsidR="0017439C" w:rsidRDefault="0017439C" w:rsidP="0017439C">
      <w:pPr>
        <w:numPr>
          <w:ilvl w:val="0"/>
          <w:numId w:val="4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  <w:sz w:val="21"/>
          <w:szCs w:val="21"/>
        </w:rPr>
        <w:t>Fehér kör: A szolgáltatás inaktív, nem fut, de telepítve van a rendszeren és rendelkezésre áll.</w:t>
      </w:r>
    </w:p>
    <w:p w:rsidR="0017439C" w:rsidRDefault="0017439C" w:rsidP="0017439C">
      <w:pPr>
        <w:numPr>
          <w:ilvl w:val="0"/>
          <w:numId w:val="4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  <w:sz w:val="21"/>
          <w:szCs w:val="21"/>
        </w:rPr>
        <w:t>Sárga kör: A szolgáltatás megszakadt vagy függőségi hibát tapasztalt.</w:t>
      </w:r>
    </w:p>
    <w:p w:rsidR="0017439C" w:rsidRDefault="0017439C" w:rsidP="0017439C">
      <w:pPr>
        <w:numPr>
          <w:ilvl w:val="0"/>
          <w:numId w:val="4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  <w:sz w:val="21"/>
          <w:szCs w:val="21"/>
        </w:rPr>
        <w:t>Piros kör: A szolgáltatás hibát jelentett vagy nem sikerült elindítani.</w:t>
      </w:r>
    </w:p>
    <w:p w:rsidR="0017439C" w:rsidRDefault="0017439C" w:rsidP="0017439C">
      <w:pPr>
        <w:numPr>
          <w:ilvl w:val="0"/>
          <w:numId w:val="4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  <w:sz w:val="21"/>
          <w:szCs w:val="21"/>
        </w:rPr>
        <w:t>Szürke kör: A szolgáltatás vagy függőségei nincsenek telepítve a rendszeren.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Fontos megjegyezni, hogy a parancs ilyen formában csak az aktív szolgáltatások függőségeit mutatja meg, az inaktív vagy a megszakadt futású szolgáltatásokét nem. Ha ezekre is kíváncsiak vagyunk, használjuk a </w:t>
      </w:r>
      <w:r>
        <w:rPr>
          <w:rStyle w:val="Kiemels2"/>
          <w:rFonts w:ascii="Poppins" w:hAnsi="Poppins"/>
          <w:color w:val="404040"/>
          <w:sz w:val="21"/>
          <w:szCs w:val="21"/>
        </w:rPr>
        <w:t>–all</w:t>
      </w:r>
      <w:r>
        <w:rPr>
          <w:rFonts w:ascii="Poppins" w:hAnsi="Poppins"/>
          <w:color w:val="404040"/>
          <w:sz w:val="21"/>
          <w:szCs w:val="21"/>
        </w:rPr>
        <w:t> kapcsolót.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 függőségi láncot visszafelé is megjeleníthetjük a </w:t>
      </w:r>
      <w:r>
        <w:rPr>
          <w:rStyle w:val="Kiemels2"/>
          <w:rFonts w:ascii="Poppins" w:hAnsi="Poppins"/>
          <w:color w:val="404040"/>
          <w:sz w:val="21"/>
          <w:szCs w:val="21"/>
        </w:rPr>
        <w:t>–reverse</w:t>
      </w:r>
      <w:r>
        <w:rPr>
          <w:rFonts w:ascii="Poppins" w:hAnsi="Poppins"/>
          <w:color w:val="404040"/>
          <w:sz w:val="21"/>
          <w:szCs w:val="21"/>
        </w:rPr>
        <w:t> kapcsolóval. Ez </w:t>
      </w:r>
      <w:r>
        <w:rPr>
          <w:rStyle w:val="Kiemels2"/>
          <w:rFonts w:ascii="Poppins" w:hAnsi="Poppins"/>
          <w:color w:val="404040"/>
          <w:sz w:val="21"/>
          <w:szCs w:val="21"/>
        </w:rPr>
        <w:t>apache2</w:t>
      </w:r>
      <w:r>
        <w:rPr>
          <w:rFonts w:ascii="Poppins" w:hAnsi="Poppins"/>
          <w:color w:val="404040"/>
          <w:sz w:val="21"/>
          <w:szCs w:val="21"/>
        </w:rPr>
        <w:t>-re alkalmazva a parancsot így: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list-dependencies apache2 --reverse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proofErr w:type="gramStart"/>
      <w:r>
        <w:rPr>
          <w:rFonts w:ascii="Consolas" w:hAnsi="Consolas"/>
          <w:color w:val="404040"/>
          <w:sz w:val="21"/>
          <w:szCs w:val="21"/>
        </w:rPr>
        <w:t>apache2.service</w:t>
      </w:r>
      <w:proofErr w:type="gramEnd"/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● └─</w:t>
      </w:r>
      <w:proofErr w:type="gramStart"/>
      <w:r>
        <w:rPr>
          <w:rFonts w:ascii="Consolas" w:hAnsi="Consolas"/>
          <w:color w:val="404040"/>
          <w:sz w:val="21"/>
          <w:szCs w:val="21"/>
        </w:rPr>
        <w:t>multi-user.target</w:t>
      </w:r>
      <w:proofErr w:type="gramEnd"/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● └─</w:t>
      </w:r>
      <w:proofErr w:type="gramStart"/>
      <w:r>
        <w:rPr>
          <w:rFonts w:ascii="Consolas" w:hAnsi="Consolas"/>
          <w:color w:val="404040"/>
          <w:sz w:val="21"/>
          <w:szCs w:val="21"/>
        </w:rPr>
        <w:t>graphical.target</w:t>
      </w:r>
      <w:proofErr w:type="gramEnd"/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lastRenderedPageBreak/>
        <w:t>A parancsot kimenet3ét így értelmezhetjük: Az </w:t>
      </w:r>
      <w:r>
        <w:rPr>
          <w:rStyle w:val="Kiemels2"/>
          <w:rFonts w:ascii="Poppins" w:hAnsi="Poppins"/>
          <w:color w:val="404040"/>
          <w:sz w:val="21"/>
          <w:szCs w:val="21"/>
        </w:rPr>
        <w:t>apache2</w:t>
      </w:r>
      <w:r>
        <w:rPr>
          <w:rFonts w:ascii="Poppins" w:hAnsi="Poppins"/>
          <w:color w:val="404040"/>
          <w:sz w:val="21"/>
          <w:szCs w:val="21"/>
        </w:rPr>
        <w:t> név az </w:t>
      </w:r>
      <w:r>
        <w:rPr>
          <w:rStyle w:val="Kiemels2"/>
          <w:rFonts w:ascii="Poppins" w:hAnsi="Poppins"/>
          <w:color w:val="404040"/>
          <w:sz w:val="21"/>
          <w:szCs w:val="21"/>
        </w:rPr>
        <w:t>apache2.service</w:t>
      </w:r>
      <w:r>
        <w:rPr>
          <w:rFonts w:ascii="Poppins" w:hAnsi="Poppins"/>
          <w:color w:val="404040"/>
          <w:sz w:val="21"/>
          <w:szCs w:val="21"/>
        </w:rPr>
        <w:t> szolgáltatáshozhoz van rendelve. Ez a szolgáltatás a </w:t>
      </w:r>
      <w:r>
        <w:rPr>
          <w:rStyle w:val="Kiemels2"/>
          <w:rFonts w:ascii="Poppins" w:hAnsi="Poppins"/>
          <w:color w:val="404040"/>
          <w:sz w:val="21"/>
          <w:szCs w:val="21"/>
        </w:rPr>
        <w:t>multi-user.target</w:t>
      </w:r>
      <w:r>
        <w:rPr>
          <w:rFonts w:ascii="Poppins" w:hAnsi="Poppins"/>
          <w:color w:val="404040"/>
          <w:sz w:val="21"/>
          <w:szCs w:val="21"/>
        </w:rPr>
        <w:t> és a </w:t>
      </w:r>
      <w:r>
        <w:rPr>
          <w:rStyle w:val="Kiemels2"/>
          <w:rFonts w:ascii="Poppins" w:hAnsi="Poppins"/>
          <w:color w:val="404040"/>
          <w:sz w:val="21"/>
          <w:szCs w:val="21"/>
        </w:rPr>
        <w:t>graphical.target</w:t>
      </w:r>
      <w:r>
        <w:rPr>
          <w:rFonts w:ascii="Poppins" w:hAnsi="Poppins"/>
          <w:color w:val="404040"/>
          <w:sz w:val="21"/>
          <w:szCs w:val="21"/>
        </w:rPr>
        <w:t> célokhoz van kapcsolva. Az </w:t>
      </w:r>
      <w:r>
        <w:rPr>
          <w:rStyle w:val="Kiemels2"/>
          <w:rFonts w:ascii="Poppins" w:hAnsi="Poppins"/>
          <w:color w:val="404040"/>
          <w:sz w:val="21"/>
          <w:szCs w:val="21"/>
        </w:rPr>
        <w:t>apache2.services</w:t>
      </w:r>
      <w:r>
        <w:rPr>
          <w:rFonts w:ascii="Poppins" w:hAnsi="Poppins"/>
          <w:color w:val="404040"/>
          <w:sz w:val="21"/>
          <w:szCs w:val="21"/>
        </w:rPr>
        <w:t> akkor fut, ha a </w:t>
      </w:r>
      <w:r>
        <w:rPr>
          <w:rStyle w:val="Kiemels2"/>
          <w:rFonts w:ascii="Poppins" w:hAnsi="Poppins"/>
          <w:color w:val="404040"/>
          <w:sz w:val="21"/>
          <w:szCs w:val="21"/>
        </w:rPr>
        <w:t>multi-user.target</w:t>
      </w:r>
      <w:r>
        <w:rPr>
          <w:rFonts w:ascii="Poppins" w:hAnsi="Poppins"/>
          <w:color w:val="404040"/>
          <w:sz w:val="21"/>
          <w:szCs w:val="21"/>
        </w:rPr>
        <w:t> már fut, ez pedig akkor fut, ha a </w:t>
      </w:r>
      <w:r>
        <w:rPr>
          <w:rStyle w:val="Kiemels2"/>
          <w:rFonts w:ascii="Poppins" w:hAnsi="Poppins"/>
          <w:color w:val="404040"/>
          <w:sz w:val="21"/>
          <w:szCs w:val="21"/>
        </w:rPr>
        <w:t>graphical.target</w:t>
      </w:r>
      <w:r>
        <w:rPr>
          <w:rFonts w:ascii="Poppins" w:hAnsi="Poppins"/>
          <w:color w:val="404040"/>
          <w:sz w:val="21"/>
          <w:szCs w:val="21"/>
        </w:rPr>
        <w:t> fut már. (Vagyis először a grafikus rendszer indul el, utána a többfelhasználós rendszer, és utána futhat az </w:t>
      </w:r>
      <w:r>
        <w:rPr>
          <w:rStyle w:val="Kiemels2"/>
          <w:rFonts w:ascii="Poppins" w:hAnsi="Poppins"/>
          <w:color w:val="404040"/>
          <w:sz w:val="21"/>
          <w:szCs w:val="21"/>
        </w:rPr>
        <w:t>apache</w:t>
      </w:r>
      <w:r>
        <w:rPr>
          <w:rFonts w:ascii="Poppins" w:hAnsi="Poppins"/>
          <w:color w:val="404040"/>
          <w:sz w:val="21"/>
          <w:szCs w:val="21"/>
        </w:rPr>
        <w:t>.)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 </w:t>
      </w:r>
      <w:r>
        <w:rPr>
          <w:rStyle w:val="Kiemels2"/>
          <w:rFonts w:ascii="Poppins" w:hAnsi="Poppins"/>
          <w:color w:val="404040"/>
          <w:sz w:val="21"/>
          <w:szCs w:val="21"/>
        </w:rPr>
        <w:t>–before</w:t>
      </w:r>
      <w:r>
        <w:rPr>
          <w:rFonts w:ascii="Poppins" w:hAnsi="Poppins"/>
          <w:color w:val="404040"/>
          <w:sz w:val="21"/>
          <w:szCs w:val="21"/>
        </w:rPr>
        <w:t> és az </w:t>
      </w:r>
      <w:r>
        <w:rPr>
          <w:rStyle w:val="Kiemels2"/>
          <w:rFonts w:ascii="Poppins" w:hAnsi="Poppins"/>
          <w:color w:val="404040"/>
          <w:sz w:val="21"/>
          <w:szCs w:val="21"/>
        </w:rPr>
        <w:t>–after</w:t>
      </w:r>
      <w:r>
        <w:rPr>
          <w:rFonts w:ascii="Poppins" w:hAnsi="Poppins"/>
          <w:color w:val="404040"/>
          <w:sz w:val="21"/>
          <w:szCs w:val="21"/>
        </w:rPr>
        <w:t> kapcsolók használatával az adott szolgáltatás előtt futtatandó, illetve az utána futtatandó szolgáltatások függőségi listája jeleníthető meg.</w:t>
      </w:r>
    </w:p>
    <w:p w:rsidR="0017439C" w:rsidRDefault="0017439C" w:rsidP="0017439C">
      <w:pPr>
        <w:pStyle w:val="Cmsor3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 szolgáltatások tulajdonságainak megjelenítése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Egy szolgáltatás tulajdonságairól a </w:t>
      </w:r>
      <w:r>
        <w:rPr>
          <w:rStyle w:val="Kiemels2"/>
          <w:rFonts w:ascii="Poppins" w:hAnsi="Poppins"/>
          <w:color w:val="404040"/>
          <w:sz w:val="21"/>
          <w:szCs w:val="21"/>
        </w:rPr>
        <w:t>show</w:t>
      </w:r>
      <w:r>
        <w:rPr>
          <w:rFonts w:ascii="Poppins" w:hAnsi="Poppins"/>
          <w:color w:val="404040"/>
          <w:sz w:val="21"/>
          <w:szCs w:val="21"/>
        </w:rPr>
        <w:t> paranccsal tudunk részletes listát megjeleníteni. (A következő parancs az én rendszeremen 241 sornyi információt jelenít meg az </w:t>
      </w:r>
      <w:r>
        <w:rPr>
          <w:rStyle w:val="Kiemels2"/>
          <w:rFonts w:ascii="Poppins" w:hAnsi="Poppins"/>
          <w:color w:val="404040"/>
          <w:sz w:val="21"/>
          <w:szCs w:val="21"/>
        </w:rPr>
        <w:t>apache2</w:t>
      </w:r>
      <w:r>
        <w:rPr>
          <w:rFonts w:ascii="Poppins" w:hAnsi="Poppins"/>
          <w:color w:val="404040"/>
          <w:sz w:val="21"/>
          <w:szCs w:val="21"/>
        </w:rPr>
        <w:t>-ről.)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show apache2.service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Ha nem a teljes listára vagyunk kíváncsiak, hanem csak bizonyos tulajdonságra, akkor használjuk a </w:t>
      </w:r>
      <w:r>
        <w:rPr>
          <w:rStyle w:val="Kiemels2"/>
          <w:rFonts w:ascii="Poppins" w:hAnsi="Poppins"/>
          <w:color w:val="404040"/>
          <w:sz w:val="21"/>
          <w:szCs w:val="21"/>
        </w:rPr>
        <w:t>-p</w:t>
      </w:r>
      <w:r>
        <w:rPr>
          <w:rFonts w:ascii="Poppins" w:hAnsi="Poppins"/>
          <w:color w:val="404040"/>
          <w:sz w:val="21"/>
          <w:szCs w:val="21"/>
        </w:rPr>
        <w:t> kapcsolót. Kérdezzük le például az </w:t>
      </w:r>
      <w:r>
        <w:rPr>
          <w:rStyle w:val="Kiemels2"/>
          <w:rFonts w:ascii="Poppins" w:hAnsi="Poppins"/>
          <w:color w:val="404040"/>
          <w:sz w:val="21"/>
          <w:szCs w:val="21"/>
        </w:rPr>
        <w:t>apache2</w:t>
      </w:r>
      <w:r>
        <w:rPr>
          <w:rFonts w:ascii="Poppins" w:hAnsi="Poppins"/>
          <w:color w:val="404040"/>
          <w:sz w:val="21"/>
          <w:szCs w:val="21"/>
        </w:rPr>
        <w:t> indításának az időpontját: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show apache2.service -p ExecMainStartTimestamp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ExecMainStartTimestamp=Mon 2023-06-05 09:09:53 UTC</w:t>
      </w:r>
    </w:p>
    <w:p w:rsidR="0017439C" w:rsidRDefault="0017439C" w:rsidP="0017439C">
      <w:pPr>
        <w:pStyle w:val="Cmsor3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Szolgáltatás kikapcsolása (maszkolás, masking) és visszakapcsolása (feloldás, unmasking)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Amennyiben egy szolgáltatást maszkolunk a </w:t>
      </w:r>
      <w:r>
        <w:rPr>
          <w:rStyle w:val="Kiemels2"/>
          <w:rFonts w:ascii="Poppins" w:hAnsi="Poppins"/>
          <w:color w:val="404040"/>
          <w:sz w:val="21"/>
          <w:szCs w:val="21"/>
        </w:rPr>
        <w:t>mask</w:t>
      </w:r>
      <w:r>
        <w:rPr>
          <w:rFonts w:ascii="Poppins" w:hAnsi="Poppins"/>
          <w:color w:val="404040"/>
          <w:sz w:val="21"/>
          <w:szCs w:val="21"/>
        </w:rPr>
        <w:t> paranccsal, az sem automatikusan, sem manuálisan nem lesz elindítható. Ezt az állapotot feloldani az </w:t>
      </w:r>
      <w:r>
        <w:rPr>
          <w:rStyle w:val="Kiemels2"/>
          <w:rFonts w:ascii="Poppins" w:hAnsi="Poppins"/>
          <w:color w:val="404040"/>
          <w:sz w:val="21"/>
          <w:szCs w:val="21"/>
        </w:rPr>
        <w:t>unmasking</w:t>
      </w:r>
      <w:r>
        <w:rPr>
          <w:rFonts w:ascii="Poppins" w:hAnsi="Poppins"/>
          <w:color w:val="404040"/>
          <w:sz w:val="21"/>
          <w:szCs w:val="21"/>
        </w:rPr>
        <w:t> paranccsal lehet: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mask apache2.service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unmask apache2.service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Nagyon hasznos ez a funkció akkor, ha egy szolgáltatás konfliktusba kerülne egy másikkal, akkor így tudjuk elérni, hogy véletlenül se lehessen elindítani.</w:t>
      </w:r>
    </w:p>
    <w:p w:rsidR="0017439C" w:rsidRDefault="0017439C" w:rsidP="0017439C">
      <w:pPr>
        <w:pStyle w:val="Cmsor3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Az erőforrásfájlok szerkesztése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Mint korábban láthattuk, az egyes egységeket egységfájlokkal írjuk le. Ezek vagy a </w:t>
      </w:r>
      <w:r>
        <w:rPr>
          <w:rStyle w:val="Kiemels2"/>
          <w:rFonts w:ascii="Poppins" w:hAnsi="Poppins"/>
          <w:color w:val="404040"/>
          <w:sz w:val="21"/>
          <w:szCs w:val="21"/>
        </w:rPr>
        <w:t>/lib/systemd/system</w:t>
      </w:r>
      <w:r>
        <w:rPr>
          <w:rFonts w:ascii="Poppins" w:hAnsi="Poppins"/>
          <w:color w:val="404040"/>
          <w:sz w:val="21"/>
          <w:szCs w:val="21"/>
        </w:rPr>
        <w:t> könyvtárban (itt általában a rendszerhez tartozó alapértelmezett egységfájlokfájlok), vagy a </w:t>
      </w:r>
      <w:r>
        <w:rPr>
          <w:rStyle w:val="Kiemels2"/>
          <w:rFonts w:ascii="Poppins" w:hAnsi="Poppins"/>
          <w:color w:val="404040"/>
          <w:sz w:val="21"/>
          <w:szCs w:val="21"/>
        </w:rPr>
        <w:t>/etc/systemd/system</w:t>
      </w:r>
      <w:r>
        <w:rPr>
          <w:rFonts w:ascii="Poppins" w:hAnsi="Poppins"/>
          <w:color w:val="404040"/>
          <w:sz w:val="21"/>
          <w:szCs w:val="21"/>
        </w:rPr>
        <w:t> könyvtárban (itt általában a felhasználó által létrehozott vagy módosított egységfájlok) találhatók. Ezek bármilyen szerkesztővel szerkeszthetők, de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systemctl</w:t>
      </w:r>
      <w:r>
        <w:rPr>
          <w:rFonts w:ascii="Poppins" w:hAnsi="Poppins"/>
          <w:color w:val="404040"/>
          <w:sz w:val="21"/>
          <w:szCs w:val="21"/>
        </w:rPr>
        <w:t> is lehetőséget ad rá az </w:t>
      </w:r>
      <w:r>
        <w:rPr>
          <w:rStyle w:val="Kiemels2"/>
          <w:rFonts w:ascii="Poppins" w:hAnsi="Poppins"/>
          <w:color w:val="404040"/>
          <w:sz w:val="21"/>
          <w:szCs w:val="21"/>
        </w:rPr>
        <w:t>edit</w:t>
      </w:r>
      <w:r>
        <w:rPr>
          <w:rFonts w:ascii="Poppins" w:hAnsi="Poppins"/>
          <w:color w:val="404040"/>
          <w:sz w:val="21"/>
          <w:szCs w:val="21"/>
        </w:rPr>
        <w:t> paranccsal: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edit --full apache2.service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 </w:t>
      </w:r>
      <w:r>
        <w:rPr>
          <w:rStyle w:val="Kiemels2"/>
          <w:rFonts w:ascii="Poppins" w:hAnsi="Poppins"/>
          <w:color w:val="404040"/>
          <w:sz w:val="21"/>
          <w:szCs w:val="21"/>
        </w:rPr>
        <w:t>–full</w:t>
      </w:r>
      <w:r>
        <w:rPr>
          <w:rFonts w:ascii="Poppins" w:hAnsi="Poppins"/>
          <w:color w:val="404040"/>
          <w:sz w:val="21"/>
          <w:szCs w:val="21"/>
        </w:rPr>
        <w:t> kapcsoló használata azt eredményezi, hogy az eredeti egységfájl kerül szerkesztésre. Ez azt a veszélyt hordozza magával, hogy bármilyen hiba (akár véletlen szerkesztés) a szolgáltatás hibás indulásához vezet. Ezért bevezettek egy másik módot is, amikor a </w:t>
      </w:r>
      <w:r>
        <w:rPr>
          <w:rStyle w:val="Kiemels2"/>
          <w:rFonts w:ascii="Poppins" w:hAnsi="Poppins"/>
          <w:color w:val="404040"/>
          <w:sz w:val="21"/>
          <w:szCs w:val="21"/>
        </w:rPr>
        <w:t>–full</w:t>
      </w:r>
      <w:r>
        <w:rPr>
          <w:rFonts w:ascii="Poppins" w:hAnsi="Poppins"/>
          <w:color w:val="404040"/>
          <w:sz w:val="21"/>
          <w:szCs w:val="21"/>
        </w:rPr>
        <w:t> kapcsoló nélkül adjuk ki a parancsot: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edit apache2.service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Ilyenkor egy üres fájlt szerkeszthetünk, melynek tartalma majd kiegészíti az eredetit. A működése a következő: A </w:t>
      </w:r>
      <w:r>
        <w:rPr>
          <w:rStyle w:val="Kiemels2"/>
          <w:rFonts w:ascii="Poppins" w:hAnsi="Poppins"/>
          <w:color w:val="404040"/>
          <w:sz w:val="21"/>
          <w:szCs w:val="21"/>
        </w:rPr>
        <w:t>/etc/systemd/system</w:t>
      </w:r>
      <w:r>
        <w:rPr>
          <w:rFonts w:ascii="Poppins" w:hAnsi="Poppins"/>
          <w:color w:val="404040"/>
          <w:sz w:val="21"/>
          <w:szCs w:val="21"/>
        </w:rPr>
        <w:t xml:space="preserve"> könyvtárban létrejön egy olyan könyvtár, melynek neve </w:t>
      </w:r>
      <w:proofErr w:type="gramStart"/>
      <w:r>
        <w:rPr>
          <w:rFonts w:ascii="Poppins" w:hAnsi="Poppins"/>
          <w:color w:val="404040"/>
          <w:sz w:val="21"/>
          <w:szCs w:val="21"/>
        </w:rPr>
        <w:t>a</w:t>
      </w:r>
      <w:proofErr w:type="gramEnd"/>
      <w:r>
        <w:rPr>
          <w:rFonts w:ascii="Poppins" w:hAnsi="Poppins"/>
          <w:color w:val="404040"/>
          <w:sz w:val="21"/>
          <w:szCs w:val="21"/>
        </w:rPr>
        <w:t xml:space="preserve"> egység nevével megegyezik </w:t>
      </w:r>
      <w:r>
        <w:rPr>
          <w:rStyle w:val="Kiemels2"/>
          <w:rFonts w:ascii="Poppins" w:hAnsi="Poppins"/>
          <w:color w:val="404040"/>
          <w:sz w:val="21"/>
          <w:szCs w:val="21"/>
        </w:rPr>
        <w:t>.d</w:t>
      </w:r>
      <w:r>
        <w:rPr>
          <w:rFonts w:ascii="Poppins" w:hAnsi="Poppins"/>
          <w:color w:val="404040"/>
          <w:sz w:val="21"/>
          <w:szCs w:val="21"/>
        </w:rPr>
        <w:t>-vel kiegészítve, (Pl. </w:t>
      </w:r>
      <w:r>
        <w:rPr>
          <w:rStyle w:val="Kiemels2"/>
          <w:rFonts w:ascii="Poppins" w:hAnsi="Poppins"/>
          <w:color w:val="404040"/>
          <w:sz w:val="21"/>
          <w:szCs w:val="21"/>
        </w:rPr>
        <w:t>/etc/systemd/system/apache2.service.d</w:t>
      </w:r>
      <w:r>
        <w:rPr>
          <w:rFonts w:ascii="Poppins" w:hAnsi="Poppins"/>
          <w:color w:val="404040"/>
          <w:sz w:val="21"/>
          <w:szCs w:val="21"/>
        </w:rPr>
        <w:t>) és ebben jön létre egy </w:t>
      </w:r>
      <w:r>
        <w:rPr>
          <w:rStyle w:val="Kiemels2"/>
          <w:rFonts w:ascii="Poppins" w:hAnsi="Poppins"/>
          <w:color w:val="404040"/>
          <w:sz w:val="21"/>
          <w:szCs w:val="21"/>
        </w:rPr>
        <w:t>override.conf</w:t>
      </w:r>
      <w:r>
        <w:rPr>
          <w:rFonts w:ascii="Poppins" w:hAnsi="Poppins"/>
          <w:color w:val="404040"/>
          <w:sz w:val="21"/>
          <w:szCs w:val="21"/>
        </w:rPr>
        <w:t xml:space="preserve"> állomány. Ez fogja tartalmazni mindazt a módosítást, amit beírunk. Amikor a szolgáltatás indul, ezt és az eredeti egységfájlt is használja úgy, </w:t>
      </w:r>
      <w:r>
        <w:rPr>
          <w:rFonts w:ascii="Poppins" w:hAnsi="Poppins"/>
          <w:color w:val="404040"/>
          <w:sz w:val="21"/>
          <w:szCs w:val="21"/>
        </w:rPr>
        <w:lastRenderedPageBreak/>
        <w:t>hogy az </w:t>
      </w:r>
      <w:r>
        <w:rPr>
          <w:rStyle w:val="Kiemels2"/>
          <w:rFonts w:ascii="Poppins" w:hAnsi="Poppins"/>
          <w:color w:val="404040"/>
          <w:sz w:val="21"/>
          <w:szCs w:val="21"/>
        </w:rPr>
        <w:t>override.conf</w:t>
      </w:r>
      <w:r>
        <w:rPr>
          <w:rFonts w:ascii="Poppins" w:hAnsi="Poppins"/>
          <w:color w:val="404040"/>
          <w:sz w:val="21"/>
          <w:szCs w:val="21"/>
        </w:rPr>
        <w:t> az elsődleges, vagyis az ebben megtalálható beállítások hajtódnak végre először. Így elkerülhetjük, hogy az eredetit kelljen módosítani. Ha vissza akarjuk vonni a módosításokat, törölni kell csak a </w:t>
      </w:r>
      <w:r>
        <w:rPr>
          <w:rStyle w:val="Kiemels2"/>
          <w:rFonts w:ascii="Poppins" w:hAnsi="Poppins"/>
          <w:color w:val="404040"/>
          <w:sz w:val="21"/>
          <w:szCs w:val="21"/>
        </w:rPr>
        <w:t>.d</w:t>
      </w:r>
      <w:r>
        <w:rPr>
          <w:rFonts w:ascii="Poppins" w:hAnsi="Poppins"/>
          <w:color w:val="404040"/>
          <w:sz w:val="21"/>
          <w:szCs w:val="21"/>
        </w:rPr>
        <w:t> a könyvtárat.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Nézzünk erre egy példát! Készítsünk el egy egyszerű egységfájlt, amely egy üzenetet (</w:t>
      </w:r>
      <w:r>
        <w:rPr>
          <w:rStyle w:val="Kiemels2"/>
          <w:rFonts w:ascii="Poppins" w:hAnsi="Poppins"/>
          <w:color w:val="404040"/>
          <w:sz w:val="21"/>
          <w:szCs w:val="21"/>
        </w:rPr>
        <w:t>Hello, World!</w:t>
      </w:r>
      <w:r>
        <w:rPr>
          <w:rFonts w:ascii="Poppins" w:hAnsi="Poppins"/>
          <w:color w:val="404040"/>
          <w:sz w:val="21"/>
          <w:szCs w:val="21"/>
        </w:rPr>
        <w:t xml:space="preserve">) </w:t>
      </w:r>
      <w:proofErr w:type="gramStart"/>
      <w:r>
        <w:rPr>
          <w:rFonts w:ascii="Poppins" w:hAnsi="Poppins"/>
          <w:color w:val="404040"/>
          <w:sz w:val="21"/>
          <w:szCs w:val="21"/>
        </w:rPr>
        <w:t>küld</w:t>
      </w:r>
      <w:proofErr w:type="gramEnd"/>
      <w:r>
        <w:rPr>
          <w:rFonts w:ascii="Poppins" w:hAnsi="Poppins"/>
          <w:color w:val="404040"/>
          <w:sz w:val="21"/>
          <w:szCs w:val="21"/>
        </w:rPr>
        <w:t xml:space="preserve"> az </w:t>
      </w:r>
      <w:r>
        <w:rPr>
          <w:rStyle w:val="Kiemels2"/>
          <w:rFonts w:ascii="Poppins" w:hAnsi="Poppins"/>
          <w:color w:val="404040"/>
          <w:sz w:val="21"/>
          <w:szCs w:val="21"/>
        </w:rPr>
        <w:t>echo</w:t>
      </w:r>
      <w:r>
        <w:rPr>
          <w:rFonts w:ascii="Poppins" w:hAnsi="Poppins"/>
          <w:color w:val="404040"/>
          <w:sz w:val="21"/>
          <w:szCs w:val="21"/>
        </w:rPr>
        <w:t> paranccsal: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nano /etc/systemd/system/print-message.service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[Unit]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Description=Print Message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[Service]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Type=oneshot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ExecStart=/bin/bash -c 'echo "Hello, World!"'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[Install]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WantedBy=multi-user.target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Magyarázatra egyedül a </w:t>
      </w:r>
      <w:r>
        <w:rPr>
          <w:rStyle w:val="Kiemels2"/>
          <w:rFonts w:ascii="Poppins" w:hAnsi="Poppins"/>
          <w:color w:val="404040"/>
          <w:sz w:val="21"/>
          <w:szCs w:val="21"/>
        </w:rPr>
        <w:t>Type=oneshot</w:t>
      </w:r>
      <w:r>
        <w:rPr>
          <w:rFonts w:ascii="Poppins" w:hAnsi="Poppins"/>
          <w:color w:val="404040"/>
          <w:sz w:val="21"/>
          <w:szCs w:val="21"/>
        </w:rPr>
        <w:t> sor szorul, amellyel azt adjuk meg, hogy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egyszer futtassa le a szolgáltatást, utána zárja be, ne fusson a háttérben. Ellenőrizzük le, hogy elérhető-e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számára: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list-unit-files | grep print-message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proofErr w:type="gramStart"/>
      <w:r>
        <w:rPr>
          <w:rFonts w:ascii="Consolas" w:hAnsi="Consolas"/>
          <w:color w:val="404040"/>
          <w:sz w:val="21"/>
          <w:szCs w:val="21"/>
        </w:rPr>
        <w:t>print-message.service</w:t>
      </w:r>
      <w:proofErr w:type="gramEnd"/>
      <w:r>
        <w:rPr>
          <w:rFonts w:ascii="Consolas" w:hAnsi="Consolas"/>
          <w:color w:val="404040"/>
          <w:sz w:val="21"/>
          <w:szCs w:val="21"/>
        </w:rPr>
        <w:t xml:space="preserve"> disabled enabled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Frissítsük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-t, majd indítsuk el a szolgáltatást: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daemon-reload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start print-message.service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Miután elindítottuk a szolgáltatást, nem tapasztalunk semmit. Kérdezzük le a szolgáltatáshoz tartozó naplófájlbejegyzéseket. Erre szolgál a </w:t>
      </w:r>
      <w:r>
        <w:rPr>
          <w:rStyle w:val="Kiemels2"/>
          <w:rFonts w:ascii="Poppins" w:hAnsi="Poppins"/>
          <w:color w:val="404040"/>
          <w:sz w:val="21"/>
          <w:szCs w:val="21"/>
        </w:rPr>
        <w:t>journalctl</w:t>
      </w:r>
      <w:r>
        <w:rPr>
          <w:rFonts w:ascii="Poppins" w:hAnsi="Poppins"/>
          <w:color w:val="404040"/>
          <w:sz w:val="21"/>
          <w:szCs w:val="21"/>
        </w:rPr>
        <w:t> parancs: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journalctl -u print-message.service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-- Logs begin at Tue 2023-05-02 03:04:32 UTC, end at Sat 2023-06-10 12:14:55 UTC. --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 xml:space="preserve">Jun 10 12:14:40 pnetlab </w:t>
      </w:r>
      <w:proofErr w:type="gramStart"/>
      <w:r>
        <w:rPr>
          <w:rFonts w:ascii="Consolas" w:hAnsi="Consolas"/>
          <w:color w:val="404040"/>
          <w:sz w:val="21"/>
          <w:szCs w:val="21"/>
        </w:rPr>
        <w:t>systemd[</w:t>
      </w:r>
      <w:proofErr w:type="gramEnd"/>
      <w:r>
        <w:rPr>
          <w:rFonts w:ascii="Consolas" w:hAnsi="Consolas"/>
          <w:color w:val="404040"/>
          <w:sz w:val="21"/>
          <w:szCs w:val="21"/>
        </w:rPr>
        <w:t>1]: Starting Print Message...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 xml:space="preserve">Jun 10 12:14:40 pnetlab </w:t>
      </w:r>
      <w:proofErr w:type="gramStart"/>
      <w:r>
        <w:rPr>
          <w:rFonts w:ascii="Consolas" w:hAnsi="Consolas"/>
          <w:color w:val="404040"/>
          <w:sz w:val="21"/>
          <w:szCs w:val="21"/>
        </w:rPr>
        <w:t>echo[</w:t>
      </w:r>
      <w:proofErr w:type="gramEnd"/>
      <w:r>
        <w:rPr>
          <w:rFonts w:ascii="Consolas" w:hAnsi="Consolas"/>
          <w:color w:val="404040"/>
          <w:sz w:val="21"/>
          <w:szCs w:val="21"/>
        </w:rPr>
        <w:t>2532882]: Hello, World!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 xml:space="preserve">Jun 10 12:14:40 pnetlab </w:t>
      </w:r>
      <w:proofErr w:type="gramStart"/>
      <w:r>
        <w:rPr>
          <w:rFonts w:ascii="Consolas" w:hAnsi="Consolas"/>
          <w:color w:val="404040"/>
          <w:sz w:val="21"/>
          <w:szCs w:val="21"/>
        </w:rPr>
        <w:t>systemd[</w:t>
      </w:r>
      <w:proofErr w:type="gramEnd"/>
      <w:r>
        <w:rPr>
          <w:rFonts w:ascii="Consolas" w:hAnsi="Consolas"/>
          <w:color w:val="404040"/>
          <w:sz w:val="21"/>
          <w:szCs w:val="21"/>
        </w:rPr>
        <w:t>1]: print-message.service: Succeeded.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 xml:space="preserve">Jun 10 12:14:40 pnetlab </w:t>
      </w:r>
      <w:proofErr w:type="gramStart"/>
      <w:r>
        <w:rPr>
          <w:rFonts w:ascii="Consolas" w:hAnsi="Consolas"/>
          <w:color w:val="404040"/>
          <w:sz w:val="21"/>
          <w:szCs w:val="21"/>
        </w:rPr>
        <w:t>systemd[</w:t>
      </w:r>
      <w:proofErr w:type="gramEnd"/>
      <w:r>
        <w:rPr>
          <w:rFonts w:ascii="Consolas" w:hAnsi="Consolas"/>
          <w:color w:val="404040"/>
          <w:sz w:val="21"/>
          <w:szCs w:val="21"/>
        </w:rPr>
        <w:t>1]: Finished Print Message.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lastRenderedPageBreak/>
        <w:t>Látható, hogy a naplófájlban ott található a kiírt szöveg, de akkor a képernyőn miért nem látjuk? Azért, mert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alapértelmezetten a háttérben indítja el a szolgáltatást, és a kimenetet átirányítja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naplóba.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Most készítsünk egy olyan felülírófájlt, amely még egy üzenetet kiír a képernyőre. Ehhez a korábban megismert </w:t>
      </w:r>
      <w:r>
        <w:rPr>
          <w:rStyle w:val="Kiemels2"/>
          <w:rFonts w:ascii="Poppins" w:hAnsi="Poppins"/>
          <w:color w:val="404040"/>
          <w:sz w:val="21"/>
          <w:szCs w:val="21"/>
        </w:rPr>
        <w:t>edit</w:t>
      </w:r>
      <w:r>
        <w:rPr>
          <w:rFonts w:ascii="Poppins" w:hAnsi="Poppins"/>
          <w:color w:val="404040"/>
          <w:sz w:val="21"/>
          <w:szCs w:val="21"/>
        </w:rPr>
        <w:t> parancsot használjuk. A szerkesztőbe írjuk be a parancs alatt látható sorokat: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edit print-message.service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[Service]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ExecStartPost=/bin/bash -c 'echo "Additional message"'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Az </w:t>
      </w:r>
      <w:r>
        <w:rPr>
          <w:rStyle w:val="Kiemels2"/>
          <w:rFonts w:ascii="Poppins" w:hAnsi="Poppins"/>
          <w:color w:val="404040"/>
          <w:sz w:val="21"/>
          <w:szCs w:val="21"/>
        </w:rPr>
        <w:t>ExecStartPost</w:t>
      </w:r>
      <w:r>
        <w:rPr>
          <w:rFonts w:ascii="Poppins" w:hAnsi="Poppins"/>
          <w:color w:val="404040"/>
          <w:sz w:val="21"/>
          <w:szCs w:val="21"/>
        </w:rPr>
        <w:t> direktíva használata miatt fog az új üzenet a </w:t>
      </w:r>
      <w:r>
        <w:rPr>
          <w:rStyle w:val="Kiemels2"/>
          <w:rFonts w:ascii="Poppins" w:hAnsi="Poppins"/>
          <w:color w:val="404040"/>
          <w:sz w:val="21"/>
          <w:szCs w:val="21"/>
        </w:rPr>
        <w:t>Hello World!</w:t>
      </w:r>
      <w:r>
        <w:rPr>
          <w:rFonts w:ascii="Poppins" w:hAnsi="Poppins"/>
          <w:color w:val="404040"/>
          <w:sz w:val="21"/>
          <w:szCs w:val="21"/>
        </w:rPr>
        <w:t> üzenet után megjelenni. Ha előtte akarnánk kiírni, akkor az </w:t>
      </w:r>
      <w:r>
        <w:rPr>
          <w:rStyle w:val="Kiemels2"/>
          <w:rFonts w:ascii="Poppins" w:hAnsi="Poppins"/>
          <w:color w:val="404040"/>
          <w:sz w:val="21"/>
          <w:szCs w:val="21"/>
        </w:rPr>
        <w:t>ExecStartPre</w:t>
      </w:r>
      <w:r>
        <w:rPr>
          <w:rFonts w:ascii="Poppins" w:hAnsi="Poppins"/>
          <w:color w:val="404040"/>
          <w:sz w:val="21"/>
          <w:szCs w:val="21"/>
        </w:rPr>
        <w:t> direktívát kellene használni.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Ezután már csak újra kell indítani a szolgáltatást, és a naplófájlban megtekinthetjük a két kiírt üzenetet.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restart print-message.service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journalctl -u print-message.service</w:t>
      </w:r>
    </w:p>
    <w:p w:rsidR="0017439C" w:rsidRDefault="0017439C" w:rsidP="0017439C">
      <w:pPr>
        <w:pStyle w:val="Cmsor3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Futási szintek beállítása a célok (target) segítségével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 cél típusú egységek a rendszer egy-egy olyan állapotát határozzák meg, amelyeknél a szolgáltatások egy adott készlete indul el (pontosabban mondva az erőforrások egy adott készlete töltődik be). A célok egységfájljait a </w:t>
      </w:r>
      <w:r>
        <w:rPr>
          <w:rStyle w:val="Kiemels2"/>
          <w:rFonts w:ascii="Poppins" w:hAnsi="Poppins"/>
          <w:color w:val="404040"/>
          <w:sz w:val="21"/>
          <w:szCs w:val="21"/>
        </w:rPr>
        <w:t>.target</w:t>
      </w:r>
      <w:r>
        <w:rPr>
          <w:rFonts w:ascii="Poppins" w:hAnsi="Poppins"/>
          <w:color w:val="404040"/>
          <w:sz w:val="21"/>
          <w:szCs w:val="21"/>
        </w:rPr>
        <w:t> utótaggal azonosítjuk. Az Ubuntu rendszeremben például 70 ilyen </w:t>
      </w:r>
      <w:r>
        <w:rPr>
          <w:rStyle w:val="Kiemels2"/>
          <w:rFonts w:ascii="Poppins" w:hAnsi="Poppins"/>
          <w:color w:val="404040"/>
          <w:sz w:val="21"/>
          <w:szCs w:val="21"/>
        </w:rPr>
        <w:t>.target</w:t>
      </w:r>
      <w:r>
        <w:rPr>
          <w:rFonts w:ascii="Poppins" w:hAnsi="Poppins"/>
          <w:color w:val="404040"/>
          <w:sz w:val="21"/>
          <w:szCs w:val="21"/>
        </w:rPr>
        <w:t> típusú egység található. Nézzünk rájuk pár példát:</w:t>
      </w:r>
    </w:p>
    <w:p w:rsidR="0017439C" w:rsidRDefault="0017439C" w:rsidP="0017439C">
      <w:pPr>
        <w:numPr>
          <w:ilvl w:val="0"/>
          <w:numId w:val="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multi-user.target</w:t>
      </w:r>
      <w:r>
        <w:rPr>
          <w:rFonts w:ascii="var(--single-content-family)" w:hAnsi="var(--single-content-family)"/>
          <w:color w:val="404040"/>
          <w:sz w:val="21"/>
          <w:szCs w:val="21"/>
        </w:rPr>
        <w:t>: Ez az alapértelmezett cél, melyben elindul minden olyan szolgáltatás, mely a többfelhasználós üzemmódhoz kell. A rendszer itt várakozik a felhasználó bejelentkezésére.</w:t>
      </w:r>
    </w:p>
    <w:p w:rsidR="0017439C" w:rsidRDefault="0017439C" w:rsidP="0017439C">
      <w:pPr>
        <w:numPr>
          <w:ilvl w:val="0"/>
          <w:numId w:val="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graphical.target</w:t>
      </w:r>
      <w:r>
        <w:rPr>
          <w:rFonts w:ascii="var(--single-content-family)" w:hAnsi="var(--single-content-family)"/>
          <w:color w:val="404040"/>
          <w:sz w:val="21"/>
          <w:szCs w:val="21"/>
        </w:rPr>
        <w:t>: Ezt a célt választva a rendszer elindítja az X Windows System-et.</w:t>
      </w:r>
    </w:p>
    <w:p w:rsidR="0017439C" w:rsidRDefault="0017439C" w:rsidP="0017439C">
      <w:pPr>
        <w:numPr>
          <w:ilvl w:val="0"/>
          <w:numId w:val="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network.target</w:t>
      </w:r>
      <w:r>
        <w:rPr>
          <w:rFonts w:ascii="var(--single-content-family)" w:hAnsi="var(--single-content-family)"/>
          <w:color w:val="404040"/>
          <w:sz w:val="21"/>
          <w:szCs w:val="21"/>
        </w:rPr>
        <w:t>: A hálózati kapcsolat inicializálásához és beállításához szükséges szolgáltatásokat indítja el.</w:t>
      </w:r>
    </w:p>
    <w:p w:rsidR="0017439C" w:rsidRDefault="0017439C" w:rsidP="0017439C">
      <w:pPr>
        <w:numPr>
          <w:ilvl w:val="0"/>
          <w:numId w:val="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Style w:val="Kiemels2"/>
          <w:rFonts w:ascii="var(--single-content-family)" w:hAnsi="var(--single-content-family)"/>
          <w:color w:val="404040"/>
          <w:sz w:val="21"/>
          <w:szCs w:val="21"/>
        </w:rPr>
        <w:t>shutdown.target</w:t>
      </w:r>
      <w:r>
        <w:rPr>
          <w:rFonts w:ascii="var(--single-content-family)" w:hAnsi="var(--single-content-family)"/>
          <w:color w:val="404040"/>
          <w:sz w:val="21"/>
          <w:szCs w:val="21"/>
        </w:rPr>
        <w:t>: Az aktuális rendszer leállításához szükséges szolgáltatásokat indítja el.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cél típusú szolgáltatásai felelnek meg az </w:t>
      </w:r>
      <w:r>
        <w:rPr>
          <w:rStyle w:val="Kiemels2"/>
          <w:rFonts w:ascii="Poppins" w:hAnsi="Poppins"/>
          <w:color w:val="404040"/>
          <w:sz w:val="21"/>
          <w:szCs w:val="21"/>
        </w:rPr>
        <w:t>init</w:t>
      </w:r>
      <w:r>
        <w:rPr>
          <w:rFonts w:ascii="Poppins" w:hAnsi="Poppins"/>
          <w:color w:val="404040"/>
          <w:sz w:val="21"/>
          <w:szCs w:val="21"/>
        </w:rPr>
        <w:t> rendszerek futási szintjeinek, bár ezek sokoldalúbban használhatók, egymással függőségi viszonyban vannak, egyszerre több is betölthető.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Az egyes szolgáltatások egységfájljaiban előírhatjuk, hogy mely célok szükségesek a futásukhoz. Ha például egy olyan szolgáltatást írunk, amely egy grafikus ablakban megjelenít valamit, akkor futásához előírhatjuk a </w:t>
      </w:r>
      <w:r>
        <w:rPr>
          <w:rStyle w:val="Kiemels2"/>
          <w:rFonts w:ascii="Poppins" w:hAnsi="Poppins"/>
          <w:color w:val="404040"/>
          <w:sz w:val="21"/>
          <w:szCs w:val="21"/>
        </w:rPr>
        <w:t>graphical.target</w:t>
      </w:r>
      <w:r>
        <w:rPr>
          <w:rFonts w:ascii="Poppins" w:hAnsi="Poppins"/>
          <w:color w:val="404040"/>
          <w:sz w:val="21"/>
          <w:szCs w:val="21"/>
        </w:rPr>
        <w:t> futását, vagyis minden olyan szolgáltatás futtatását, amely az X Windows System működéséhez kell.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rendelkezik egy alapértelmezett céllal, melyet a rendszer indításakor el kell érni. Ezt a </w:t>
      </w:r>
      <w:r>
        <w:rPr>
          <w:rStyle w:val="Kiemels2"/>
          <w:rFonts w:ascii="Poppins" w:hAnsi="Poppins"/>
          <w:color w:val="404040"/>
          <w:sz w:val="21"/>
          <w:szCs w:val="21"/>
        </w:rPr>
        <w:t>get-default</w:t>
      </w:r>
      <w:r>
        <w:rPr>
          <w:rFonts w:ascii="Poppins" w:hAnsi="Poppins"/>
          <w:color w:val="404040"/>
          <w:sz w:val="21"/>
          <w:szCs w:val="21"/>
        </w:rPr>
        <w:t> paranccsal lehet lekérdezni: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get-default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Az alapértelmezett cél megváltoztatható a </w:t>
      </w:r>
      <w:r>
        <w:rPr>
          <w:rStyle w:val="Kiemels2"/>
          <w:rFonts w:ascii="Poppins" w:hAnsi="Poppins"/>
          <w:color w:val="404040"/>
          <w:sz w:val="21"/>
          <w:szCs w:val="21"/>
        </w:rPr>
        <w:t>set-default</w:t>
      </w:r>
      <w:r>
        <w:rPr>
          <w:rFonts w:ascii="Poppins" w:hAnsi="Poppins"/>
          <w:color w:val="404040"/>
          <w:sz w:val="21"/>
          <w:szCs w:val="21"/>
        </w:rPr>
        <w:t> paranccsal. Váltsunk át például a grafikus felületre, vagyis a </w:t>
      </w:r>
      <w:r>
        <w:rPr>
          <w:rStyle w:val="Kiemels2"/>
          <w:rFonts w:ascii="Poppins" w:hAnsi="Poppins"/>
          <w:color w:val="404040"/>
          <w:sz w:val="21"/>
          <w:szCs w:val="21"/>
        </w:rPr>
        <w:t>graphical.target</w:t>
      </w:r>
      <w:r>
        <w:rPr>
          <w:rFonts w:ascii="Poppins" w:hAnsi="Poppins"/>
          <w:color w:val="404040"/>
          <w:sz w:val="21"/>
          <w:szCs w:val="21"/>
        </w:rPr>
        <w:t>-re. Ilyenkor a rendszer grafikus felülettel töltődik be a következő induláskor. (Feltéve persze, ha minden fel van hozzá telepítve.)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set-default graphical.target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Listázzuk ki a systemd valamennyi target típusú egységét: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lastRenderedPageBreak/>
        <w:t>systemctl list-unit-files --type=target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Mindegyik egység a rendszer egy-egy állapotát reprezentálja. Például a </w:t>
      </w:r>
      <w:r>
        <w:rPr>
          <w:rStyle w:val="Kiemels2"/>
          <w:rFonts w:ascii="Poppins" w:hAnsi="Poppins"/>
          <w:color w:val="404040"/>
          <w:sz w:val="21"/>
          <w:szCs w:val="21"/>
        </w:rPr>
        <w:t>printer.target</w:t>
      </w:r>
      <w:r>
        <w:rPr>
          <w:rFonts w:ascii="Poppins" w:hAnsi="Poppins"/>
          <w:color w:val="404040"/>
          <w:sz w:val="21"/>
          <w:szCs w:val="21"/>
        </w:rPr>
        <w:t>-et ha eléri rendszerindításkor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 xml:space="preserve">, akkor elindítja a nyomtatáshoz szükséges szolgáltatásokat. </w:t>
      </w:r>
      <w:proofErr w:type="gramStart"/>
      <w:r>
        <w:rPr>
          <w:rFonts w:ascii="Poppins" w:hAnsi="Poppins"/>
          <w:color w:val="404040"/>
          <w:sz w:val="21"/>
          <w:szCs w:val="21"/>
        </w:rPr>
        <w:t>Fontos látni, hogy nem a </w:t>
      </w:r>
      <w:r>
        <w:rPr>
          <w:rStyle w:val="Kiemels2"/>
          <w:rFonts w:ascii="Poppins" w:hAnsi="Poppins"/>
          <w:color w:val="404040"/>
          <w:sz w:val="21"/>
          <w:szCs w:val="21"/>
        </w:rPr>
        <w:t>printer.target</w:t>
      </w:r>
      <w:r>
        <w:rPr>
          <w:rFonts w:ascii="Poppins" w:hAnsi="Poppins"/>
          <w:color w:val="404040"/>
          <w:sz w:val="21"/>
          <w:szCs w:val="21"/>
        </w:rPr>
        <w:t> tölti be eszeket a szolgáltatásokat, hanem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amikor eléri a </w:t>
      </w:r>
      <w:r>
        <w:rPr>
          <w:rStyle w:val="Kiemels2"/>
          <w:rFonts w:ascii="Poppins" w:hAnsi="Poppins"/>
          <w:color w:val="404040"/>
          <w:sz w:val="21"/>
          <w:szCs w:val="21"/>
        </w:rPr>
        <w:t>printer.target</w:t>
      </w:r>
      <w:r>
        <w:rPr>
          <w:rFonts w:ascii="Poppins" w:hAnsi="Poppins"/>
          <w:color w:val="404040"/>
          <w:sz w:val="21"/>
          <w:szCs w:val="21"/>
        </w:rPr>
        <w:t> célt, akkor megvizsgálja a függőségi láncot, és betölti mindazokat a szolgáltatásokat, amelyek függnek a </w:t>
      </w:r>
      <w:r>
        <w:rPr>
          <w:rStyle w:val="Kiemels2"/>
          <w:rFonts w:ascii="Poppins" w:hAnsi="Poppins"/>
          <w:color w:val="404040"/>
          <w:sz w:val="21"/>
          <w:szCs w:val="21"/>
        </w:rPr>
        <w:t>printer.target</w:t>
      </w:r>
      <w:r>
        <w:rPr>
          <w:rFonts w:ascii="Poppins" w:hAnsi="Poppins"/>
          <w:color w:val="404040"/>
          <w:sz w:val="21"/>
          <w:szCs w:val="21"/>
        </w:rPr>
        <w:t>-től. Ha egy ilyen függő szolgáltatás nincsen engedélyezve, akkor 2 dolog történhet: Amennyiben ez a függő szolgáltatás a </w:t>
      </w:r>
      <w:r>
        <w:rPr>
          <w:rStyle w:val="Kiemels2"/>
          <w:rFonts w:ascii="Poppins" w:hAnsi="Poppins"/>
          <w:color w:val="404040"/>
          <w:sz w:val="21"/>
          <w:szCs w:val="21"/>
        </w:rPr>
        <w:t>printer.target</w:t>
      </w:r>
      <w:r>
        <w:rPr>
          <w:rFonts w:ascii="Poppins" w:hAnsi="Poppins"/>
          <w:color w:val="404040"/>
          <w:sz w:val="21"/>
          <w:szCs w:val="21"/>
        </w:rPr>
        <w:t> függőségének opcionális része, akkor a </w:t>
      </w:r>
      <w:r>
        <w:rPr>
          <w:rStyle w:val="Kiemels2"/>
          <w:rFonts w:ascii="Poppins" w:hAnsi="Poppins"/>
          <w:color w:val="404040"/>
          <w:sz w:val="21"/>
          <w:szCs w:val="21"/>
        </w:rPr>
        <w:t>printer.target</w:t>
      </w:r>
      <w:r>
        <w:rPr>
          <w:rFonts w:ascii="Poppins" w:hAnsi="Poppins"/>
          <w:color w:val="404040"/>
          <w:sz w:val="21"/>
          <w:szCs w:val="21"/>
        </w:rPr>
        <w:t> betöltődik, de a szolgáltatás nem, hiszen nincsen engedélyezve.</w:t>
      </w:r>
      <w:proofErr w:type="gramEnd"/>
      <w:r>
        <w:rPr>
          <w:rFonts w:ascii="Poppins" w:hAnsi="Poppins"/>
          <w:color w:val="404040"/>
          <w:sz w:val="21"/>
          <w:szCs w:val="21"/>
        </w:rPr>
        <w:t xml:space="preserve"> Ellenben ha a függő szolgáltatás a </w:t>
      </w:r>
      <w:r>
        <w:rPr>
          <w:rStyle w:val="Kiemels2"/>
          <w:rFonts w:ascii="Poppins" w:hAnsi="Poppins"/>
          <w:color w:val="404040"/>
          <w:sz w:val="21"/>
          <w:szCs w:val="21"/>
        </w:rPr>
        <w:t>printer.target</w:t>
      </w:r>
      <w:r>
        <w:rPr>
          <w:rFonts w:ascii="Poppins" w:hAnsi="Poppins"/>
          <w:color w:val="404040"/>
          <w:sz w:val="21"/>
          <w:szCs w:val="21"/>
        </w:rPr>
        <w:t> függőségének kötelező része, akkor nem töltődik be a </w:t>
      </w:r>
      <w:r>
        <w:rPr>
          <w:rStyle w:val="Kiemels2"/>
          <w:rFonts w:ascii="Poppins" w:hAnsi="Poppins"/>
          <w:color w:val="404040"/>
          <w:sz w:val="21"/>
          <w:szCs w:val="21"/>
        </w:rPr>
        <w:t>printer.target</w:t>
      </w:r>
      <w:r>
        <w:rPr>
          <w:rFonts w:ascii="Poppins" w:hAnsi="Poppins"/>
          <w:color w:val="404040"/>
          <w:sz w:val="21"/>
          <w:szCs w:val="21"/>
        </w:rPr>
        <w:t> sem. Ennyiből már jól érzékelhető, hogy a függőségi viszonyokat jól kell beállítani, hiszen egy el nem indult szolgáltatás magával ránthat több más szolgáltatást is.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 xml:space="preserve">Lehetőség van arra is, hogy egy adott célhoz rendelt valamennyi szolgáltatás elindítására, illetve mindazok leállítására, amelyek nem részei az adott cél függőségi listájának. </w:t>
      </w:r>
      <w:proofErr w:type="gramStart"/>
      <w:r>
        <w:rPr>
          <w:rFonts w:ascii="Poppins" w:hAnsi="Poppins"/>
          <w:color w:val="404040"/>
          <w:sz w:val="21"/>
          <w:szCs w:val="21"/>
        </w:rPr>
        <w:t>Erre szolgál az </w:t>
      </w:r>
      <w:r>
        <w:rPr>
          <w:rStyle w:val="Kiemels2"/>
          <w:rFonts w:ascii="Poppins" w:hAnsi="Poppins"/>
          <w:color w:val="404040"/>
          <w:sz w:val="21"/>
          <w:szCs w:val="21"/>
        </w:rPr>
        <w:t>isolate</w:t>
      </w:r>
      <w:r>
        <w:rPr>
          <w:rFonts w:ascii="Poppins" w:hAnsi="Poppins"/>
          <w:color w:val="404040"/>
          <w:sz w:val="21"/>
          <w:szCs w:val="21"/>
        </w:rPr>
        <w:t> parancs. Tegyük fel például, hogy grafikus többfelhasználós környezetben dolgozunk, vagyis a </w:t>
      </w:r>
      <w:r>
        <w:rPr>
          <w:rStyle w:val="Kiemels2"/>
          <w:rFonts w:ascii="Poppins" w:hAnsi="Poppins"/>
          <w:color w:val="404040"/>
          <w:sz w:val="21"/>
          <w:szCs w:val="21"/>
        </w:rPr>
        <w:t>graphical.target</w:t>
      </w:r>
      <w:r>
        <w:rPr>
          <w:rFonts w:ascii="Poppins" w:hAnsi="Poppins"/>
          <w:color w:val="404040"/>
          <w:sz w:val="21"/>
          <w:szCs w:val="21"/>
        </w:rPr>
        <w:t> aktív. Mivel a </w:t>
      </w:r>
      <w:r>
        <w:rPr>
          <w:rStyle w:val="Kiemels2"/>
          <w:rFonts w:ascii="Poppins" w:hAnsi="Poppins"/>
          <w:color w:val="404040"/>
          <w:sz w:val="21"/>
          <w:szCs w:val="21"/>
        </w:rPr>
        <w:t>graphical.target</w:t>
      </w:r>
      <w:r>
        <w:rPr>
          <w:rFonts w:ascii="Poppins" w:hAnsi="Poppins"/>
          <w:color w:val="404040"/>
          <w:sz w:val="21"/>
          <w:szCs w:val="21"/>
        </w:rPr>
        <w:t> függ a </w:t>
      </w:r>
      <w:r>
        <w:rPr>
          <w:rStyle w:val="Kiemels2"/>
          <w:rFonts w:ascii="Poppins" w:hAnsi="Poppins"/>
          <w:color w:val="404040"/>
          <w:sz w:val="21"/>
          <w:szCs w:val="21"/>
        </w:rPr>
        <w:t>multi-user.target</w:t>
      </w:r>
      <w:r>
        <w:rPr>
          <w:rFonts w:ascii="Poppins" w:hAnsi="Poppins"/>
          <w:color w:val="404040"/>
          <w:sz w:val="21"/>
          <w:szCs w:val="21"/>
        </w:rPr>
        <w:t>-től, ezért a rendszer betöltésekor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systemd</w:t>
      </w:r>
      <w:r>
        <w:rPr>
          <w:rFonts w:ascii="Poppins" w:hAnsi="Poppins"/>
          <w:color w:val="404040"/>
          <w:sz w:val="21"/>
          <w:szCs w:val="21"/>
        </w:rPr>
        <w:t> először a </w:t>
      </w:r>
      <w:r>
        <w:rPr>
          <w:rStyle w:val="Kiemels2"/>
          <w:rFonts w:ascii="Poppins" w:hAnsi="Poppins"/>
          <w:color w:val="404040"/>
          <w:sz w:val="21"/>
          <w:szCs w:val="21"/>
        </w:rPr>
        <w:t>multi-user.target</w:t>
      </w:r>
      <w:r>
        <w:rPr>
          <w:rFonts w:ascii="Poppins" w:hAnsi="Poppins"/>
          <w:color w:val="404040"/>
          <w:sz w:val="21"/>
          <w:szCs w:val="21"/>
        </w:rPr>
        <w:t>-et érte el, és csak utána a </w:t>
      </w:r>
      <w:r>
        <w:rPr>
          <w:rStyle w:val="Kiemels2"/>
          <w:rFonts w:ascii="Poppins" w:hAnsi="Poppins"/>
          <w:color w:val="404040"/>
          <w:sz w:val="21"/>
          <w:szCs w:val="21"/>
        </w:rPr>
        <w:t>graphical.target</w:t>
      </w:r>
      <w:r>
        <w:rPr>
          <w:rFonts w:ascii="Poppins" w:hAnsi="Poppins"/>
          <w:color w:val="404040"/>
          <w:sz w:val="21"/>
          <w:szCs w:val="21"/>
        </w:rPr>
        <w:t>-et. (Ezt leellenőrizhetjük a </w:t>
      </w:r>
      <w:r>
        <w:rPr>
          <w:rStyle w:val="Kiemels2"/>
          <w:rFonts w:ascii="Poppins" w:hAnsi="Poppins"/>
          <w:color w:val="404040"/>
          <w:sz w:val="21"/>
          <w:szCs w:val="21"/>
        </w:rPr>
        <w:t>list-dependencies</w:t>
      </w:r>
      <w:r>
        <w:rPr>
          <w:rFonts w:ascii="Poppins" w:hAnsi="Poppins"/>
          <w:color w:val="404040"/>
          <w:sz w:val="21"/>
          <w:szCs w:val="21"/>
        </w:rPr>
        <w:t> paranccsal, érdemes használni a </w:t>
      </w:r>
      <w:r>
        <w:rPr>
          <w:rStyle w:val="Kiemels2"/>
          <w:rFonts w:ascii="Poppins" w:hAnsi="Poppins"/>
          <w:color w:val="404040"/>
          <w:sz w:val="21"/>
          <w:szCs w:val="21"/>
        </w:rPr>
        <w:t>–before</w:t>
      </w:r>
      <w:r>
        <w:rPr>
          <w:rFonts w:ascii="Poppins" w:hAnsi="Poppins"/>
          <w:color w:val="404040"/>
          <w:sz w:val="21"/>
          <w:szCs w:val="21"/>
        </w:rPr>
        <w:t> és </w:t>
      </w:r>
      <w:r>
        <w:rPr>
          <w:rStyle w:val="Kiemels2"/>
          <w:rFonts w:ascii="Poppins" w:hAnsi="Poppins"/>
          <w:color w:val="404040"/>
          <w:sz w:val="21"/>
          <w:szCs w:val="21"/>
        </w:rPr>
        <w:t>–after</w:t>
      </w:r>
      <w:r>
        <w:rPr>
          <w:rFonts w:ascii="Poppins" w:hAnsi="Poppins"/>
          <w:color w:val="404040"/>
          <w:sz w:val="21"/>
          <w:szCs w:val="21"/>
        </w:rPr>
        <w:t> kapcsolókat.)</w:t>
      </w:r>
      <w:proofErr w:type="gramEnd"/>
      <w:r>
        <w:rPr>
          <w:rFonts w:ascii="Poppins" w:hAnsi="Poppins"/>
          <w:color w:val="404040"/>
          <w:sz w:val="21"/>
          <w:szCs w:val="21"/>
        </w:rPr>
        <w:t xml:space="preserve"> Ha most elkülönítjük az </w:t>
      </w:r>
      <w:r>
        <w:rPr>
          <w:rStyle w:val="Kiemels2"/>
          <w:rFonts w:ascii="Poppins" w:hAnsi="Poppins"/>
          <w:color w:val="404040"/>
          <w:sz w:val="21"/>
          <w:szCs w:val="21"/>
        </w:rPr>
        <w:t>isolate</w:t>
      </w:r>
      <w:r>
        <w:rPr>
          <w:rFonts w:ascii="Poppins" w:hAnsi="Poppins"/>
          <w:color w:val="404040"/>
          <w:sz w:val="21"/>
          <w:szCs w:val="21"/>
        </w:rPr>
        <w:t> paranccsal a </w:t>
      </w:r>
      <w:r>
        <w:rPr>
          <w:rStyle w:val="Kiemels2"/>
          <w:rFonts w:ascii="Poppins" w:hAnsi="Poppins"/>
          <w:color w:val="404040"/>
          <w:sz w:val="21"/>
          <w:szCs w:val="21"/>
        </w:rPr>
        <w:t>multi-user.target</w:t>
      </w:r>
      <w:r>
        <w:rPr>
          <w:rFonts w:ascii="Poppins" w:hAnsi="Poppins"/>
          <w:color w:val="404040"/>
          <w:sz w:val="21"/>
          <w:szCs w:val="21"/>
        </w:rPr>
        <w:t>-et, akkor a grafikus felület leáll, de a többfelhasználós aktív marad. (Hiszen a grafikus felület szolgáltatásai nem függnek a többfelhasználóstól, tehát azok leállhatnak. Fordítva ez már nem lenne igaz.) Gyakorlatilag ezzel leállítjuk a grafikus felületet.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isolate multi-user.target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Az egyes célokhoz a könnyebb elérés kedvéért </w:t>
      </w:r>
      <w:r>
        <w:rPr>
          <w:rStyle w:val="Kiemels2"/>
          <w:rFonts w:ascii="Poppins" w:hAnsi="Poppins"/>
          <w:color w:val="404040"/>
          <w:sz w:val="21"/>
          <w:szCs w:val="21"/>
        </w:rPr>
        <w:t>shortcut</w:t>
      </w:r>
      <w:r>
        <w:rPr>
          <w:rFonts w:ascii="Poppins" w:hAnsi="Poppins"/>
          <w:color w:val="404040"/>
          <w:sz w:val="21"/>
          <w:szCs w:val="21"/>
        </w:rPr>
        <w:t>-ok definiálhatók. Ezeket használhatjuk az </w:t>
      </w:r>
      <w:r>
        <w:rPr>
          <w:rStyle w:val="Kiemels2"/>
          <w:rFonts w:ascii="Poppins" w:hAnsi="Poppins"/>
          <w:color w:val="404040"/>
          <w:sz w:val="21"/>
          <w:szCs w:val="21"/>
        </w:rPr>
        <w:t>isolate</w:t>
      </w:r>
      <w:r>
        <w:rPr>
          <w:rFonts w:ascii="Poppins" w:hAnsi="Poppins"/>
          <w:color w:val="404040"/>
          <w:sz w:val="21"/>
          <w:szCs w:val="21"/>
        </w:rPr>
        <w:t> parancs helyett. Az egyfelhasználós (</w:t>
      </w:r>
      <w:r>
        <w:rPr>
          <w:rStyle w:val="Kiemels2"/>
          <w:rFonts w:ascii="Poppins" w:hAnsi="Poppins"/>
          <w:color w:val="404040"/>
          <w:sz w:val="21"/>
          <w:szCs w:val="21"/>
        </w:rPr>
        <w:t>single-user, rescue</w:t>
      </w:r>
      <w:r>
        <w:rPr>
          <w:rFonts w:ascii="Poppins" w:hAnsi="Poppins"/>
          <w:color w:val="404040"/>
          <w:sz w:val="21"/>
          <w:szCs w:val="21"/>
        </w:rPr>
        <w:t>) mód eléréséhez így az </w:t>
      </w:r>
      <w:r>
        <w:rPr>
          <w:rStyle w:val="Kiemels2"/>
          <w:rFonts w:ascii="Poppins" w:hAnsi="Poppins"/>
          <w:color w:val="404040"/>
          <w:sz w:val="21"/>
          <w:szCs w:val="21"/>
        </w:rPr>
        <w:t>isolate</w:t>
      </w:r>
      <w:r>
        <w:rPr>
          <w:rFonts w:ascii="Poppins" w:hAnsi="Poppins"/>
          <w:color w:val="404040"/>
          <w:sz w:val="21"/>
          <w:szCs w:val="21"/>
        </w:rPr>
        <w:t> parancs, és a </w:t>
      </w:r>
      <w:r>
        <w:rPr>
          <w:rStyle w:val="Kiemels2"/>
          <w:rFonts w:ascii="Poppins" w:hAnsi="Poppins"/>
          <w:color w:val="404040"/>
          <w:sz w:val="21"/>
          <w:szCs w:val="21"/>
        </w:rPr>
        <w:t>shortcut</w:t>
      </w:r>
      <w:r>
        <w:rPr>
          <w:rFonts w:ascii="Poppins" w:hAnsi="Poppins"/>
          <w:color w:val="404040"/>
          <w:sz w:val="21"/>
          <w:szCs w:val="21"/>
        </w:rPr>
        <w:t> is használható: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isolate rescue.target</w:t>
      </w:r>
    </w:p>
    <w:p w:rsidR="0017439C" w:rsidRDefault="0017439C" w:rsidP="0017439C">
      <w:pPr>
        <w:pStyle w:val="HTML-kntformzott"/>
        <w:shd w:val="clear" w:color="auto" w:fill="EEEEEE"/>
        <w:spacing w:after="384"/>
        <w:rPr>
          <w:rFonts w:ascii="Consolas" w:hAnsi="Consolas"/>
          <w:color w:val="404040"/>
          <w:sz w:val="21"/>
          <w:szCs w:val="21"/>
        </w:rPr>
      </w:pPr>
      <w:r>
        <w:rPr>
          <w:rFonts w:ascii="Consolas" w:hAnsi="Consolas"/>
          <w:color w:val="404040"/>
          <w:sz w:val="21"/>
          <w:szCs w:val="21"/>
        </w:rPr>
        <w:t>systemctl rescue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Ilyen gyakran használt shortcut-ok még a </w:t>
      </w:r>
      <w:r>
        <w:rPr>
          <w:rStyle w:val="Kiemels2"/>
          <w:rFonts w:ascii="Poppins" w:hAnsi="Poppins"/>
          <w:color w:val="404040"/>
          <w:sz w:val="21"/>
          <w:szCs w:val="21"/>
        </w:rPr>
        <w:t>halt</w:t>
      </w:r>
      <w:r>
        <w:rPr>
          <w:rFonts w:ascii="Poppins" w:hAnsi="Poppins"/>
          <w:color w:val="404040"/>
          <w:sz w:val="21"/>
          <w:szCs w:val="21"/>
        </w:rPr>
        <w:t> (</w:t>
      </w:r>
      <w:r>
        <w:rPr>
          <w:rStyle w:val="Kiemels2"/>
          <w:rFonts w:ascii="Poppins" w:hAnsi="Poppins"/>
          <w:color w:val="404040"/>
          <w:sz w:val="21"/>
          <w:szCs w:val="21"/>
        </w:rPr>
        <w:t>halt.target</w:t>
      </w:r>
      <w:r>
        <w:rPr>
          <w:rFonts w:ascii="Poppins" w:hAnsi="Poppins"/>
          <w:color w:val="404040"/>
          <w:sz w:val="21"/>
          <w:szCs w:val="21"/>
        </w:rPr>
        <w:t>), </w:t>
      </w:r>
      <w:r>
        <w:rPr>
          <w:rStyle w:val="Kiemels2"/>
          <w:rFonts w:ascii="Poppins" w:hAnsi="Poppins"/>
          <w:color w:val="404040"/>
          <w:sz w:val="21"/>
          <w:szCs w:val="21"/>
        </w:rPr>
        <w:t>poweroff</w:t>
      </w:r>
      <w:r>
        <w:rPr>
          <w:rFonts w:ascii="Poppins" w:hAnsi="Poppins"/>
          <w:color w:val="404040"/>
          <w:sz w:val="21"/>
          <w:szCs w:val="21"/>
        </w:rPr>
        <w:t> (</w:t>
      </w:r>
      <w:r>
        <w:rPr>
          <w:rStyle w:val="Kiemels2"/>
          <w:rFonts w:ascii="Poppins" w:hAnsi="Poppins"/>
          <w:color w:val="404040"/>
          <w:sz w:val="21"/>
          <w:szCs w:val="21"/>
        </w:rPr>
        <w:t>poweroff.target</w:t>
      </w:r>
      <w:r>
        <w:rPr>
          <w:rFonts w:ascii="Poppins" w:hAnsi="Poppins"/>
          <w:color w:val="404040"/>
          <w:sz w:val="21"/>
          <w:szCs w:val="21"/>
        </w:rPr>
        <w:t>) és a </w:t>
      </w:r>
      <w:r>
        <w:rPr>
          <w:rStyle w:val="Kiemels2"/>
          <w:rFonts w:ascii="Poppins" w:hAnsi="Poppins"/>
          <w:color w:val="404040"/>
          <w:sz w:val="21"/>
          <w:szCs w:val="21"/>
        </w:rPr>
        <w:t>reboot</w:t>
      </w:r>
      <w:r>
        <w:rPr>
          <w:rFonts w:ascii="Poppins" w:hAnsi="Poppins"/>
          <w:color w:val="404040"/>
          <w:sz w:val="21"/>
          <w:szCs w:val="21"/>
        </w:rPr>
        <w:t> (</w:t>
      </w:r>
      <w:r>
        <w:rPr>
          <w:rStyle w:val="Kiemels2"/>
          <w:rFonts w:ascii="Poppins" w:hAnsi="Poppins"/>
          <w:color w:val="404040"/>
          <w:sz w:val="21"/>
          <w:szCs w:val="21"/>
        </w:rPr>
        <w:t>reboot.target</w:t>
      </w:r>
      <w:r>
        <w:rPr>
          <w:rFonts w:ascii="Poppins" w:hAnsi="Poppins"/>
          <w:color w:val="404040"/>
          <w:sz w:val="21"/>
          <w:szCs w:val="21"/>
        </w:rPr>
        <w:t>) is.</w:t>
      </w:r>
    </w:p>
    <w:p w:rsidR="0017439C" w:rsidRDefault="0017439C" w:rsidP="0017439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  <w:sz w:val="21"/>
          <w:szCs w:val="21"/>
        </w:rPr>
        <w:t>Az eddigiekből talán már jól érzékelhető, milyen hasznos eszköz a </w:t>
      </w:r>
      <w:r>
        <w:rPr>
          <w:rStyle w:val="Kiemels2"/>
          <w:rFonts w:ascii="Poppins" w:hAnsi="Poppins"/>
          <w:color w:val="404040"/>
          <w:sz w:val="21"/>
          <w:szCs w:val="21"/>
        </w:rPr>
        <w:t>systemctl</w:t>
      </w:r>
      <w:r>
        <w:rPr>
          <w:rFonts w:ascii="Poppins" w:hAnsi="Poppins"/>
          <w:color w:val="404040"/>
          <w:sz w:val="21"/>
          <w:szCs w:val="21"/>
        </w:rPr>
        <w:t> a rendszerindítás és a rendszerfolyamatok kezelésének területén.</w:t>
      </w:r>
    </w:p>
    <w:p w:rsidR="00D3752A" w:rsidRPr="00D3752A" w:rsidRDefault="00D3752A" w:rsidP="0017439C"/>
    <w:sectPr w:rsidR="00D3752A" w:rsidRPr="00D3752A" w:rsidSect="00E41B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var(--single-title-family)">
    <w:altName w:val="Times New Roman"/>
    <w:panose1 w:val="00000000000000000000"/>
    <w:charset w:val="00"/>
    <w:family w:val="roman"/>
    <w:notTrueType/>
    <w:pitch w:val="default"/>
  </w:font>
  <w:font w:name="Poppins">
    <w:altName w:val="Times New Roman"/>
    <w:panose1 w:val="00000000000000000000"/>
    <w:charset w:val="00"/>
    <w:family w:val="roman"/>
    <w:notTrueType/>
    <w:pitch w:val="default"/>
  </w:font>
  <w:font w:name="var(--single-content-family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A6106"/>
    <w:multiLevelType w:val="multilevel"/>
    <w:tmpl w:val="FEBC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378178E"/>
    <w:multiLevelType w:val="multilevel"/>
    <w:tmpl w:val="96E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8DC75C0"/>
    <w:multiLevelType w:val="multilevel"/>
    <w:tmpl w:val="1866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D3A4F84"/>
    <w:multiLevelType w:val="multilevel"/>
    <w:tmpl w:val="A1A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3AE672C"/>
    <w:multiLevelType w:val="multilevel"/>
    <w:tmpl w:val="A722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hideSpellingErrors/>
  <w:hideGrammatical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BBE"/>
    <w:rsid w:val="000504FA"/>
    <w:rsid w:val="00117200"/>
    <w:rsid w:val="001436E4"/>
    <w:rsid w:val="00160CA8"/>
    <w:rsid w:val="0017439C"/>
    <w:rsid w:val="0020495D"/>
    <w:rsid w:val="00261DE5"/>
    <w:rsid w:val="00537D65"/>
    <w:rsid w:val="007561CB"/>
    <w:rsid w:val="00815ED3"/>
    <w:rsid w:val="00927DFA"/>
    <w:rsid w:val="00983874"/>
    <w:rsid w:val="00AD4E6B"/>
    <w:rsid w:val="00B04E1B"/>
    <w:rsid w:val="00C553FE"/>
    <w:rsid w:val="00CE2B55"/>
    <w:rsid w:val="00D3752A"/>
    <w:rsid w:val="00E41BBE"/>
    <w:rsid w:val="00E737CC"/>
    <w:rsid w:val="00E86FA3"/>
    <w:rsid w:val="00EA681C"/>
    <w:rsid w:val="00F2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6774DA-0215-41C8-94B9-CC24CB63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1172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27D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117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1172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17200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11720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117200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customStyle="1" w:styleId="author">
    <w:name w:val="author"/>
    <w:basedOn w:val="Bekezdsalapbettpusa"/>
    <w:rsid w:val="00117200"/>
  </w:style>
  <w:style w:type="character" w:styleId="Hiperhivatkozs">
    <w:name w:val="Hyperlink"/>
    <w:basedOn w:val="Bekezdsalapbettpusa"/>
    <w:uiPriority w:val="99"/>
    <w:semiHidden/>
    <w:unhideWhenUsed/>
    <w:rsid w:val="00117200"/>
    <w:rPr>
      <w:color w:val="0000FF"/>
      <w:u w:val="single"/>
    </w:rPr>
  </w:style>
  <w:style w:type="character" w:customStyle="1" w:styleId="post-date">
    <w:name w:val="post-date"/>
    <w:basedOn w:val="Bekezdsalapbettpusa"/>
    <w:rsid w:val="00117200"/>
  </w:style>
  <w:style w:type="character" w:customStyle="1" w:styleId="post-comment">
    <w:name w:val="post-comment"/>
    <w:basedOn w:val="Bekezdsalapbettpusa"/>
    <w:rsid w:val="00117200"/>
  </w:style>
  <w:style w:type="character" w:customStyle="1" w:styleId="read-time">
    <w:name w:val="read-time"/>
    <w:basedOn w:val="Bekezdsalapbettpusa"/>
    <w:rsid w:val="00117200"/>
  </w:style>
  <w:style w:type="paragraph" w:styleId="NormlWeb">
    <w:name w:val="Normal (Web)"/>
    <w:basedOn w:val="Norml"/>
    <w:uiPriority w:val="99"/>
    <w:semiHidden/>
    <w:unhideWhenUsed/>
    <w:rsid w:val="0011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17200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17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17200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117200"/>
    <w:rPr>
      <w:rFonts w:ascii="Courier New" w:eastAsia="Times New Roman" w:hAnsi="Courier New" w:cs="Courier New"/>
      <w:sz w:val="20"/>
      <w:szCs w:val="20"/>
    </w:rPr>
  </w:style>
  <w:style w:type="character" w:customStyle="1" w:styleId="byline">
    <w:name w:val="byline"/>
    <w:basedOn w:val="Bekezdsalapbettpusa"/>
    <w:rsid w:val="00CE2B55"/>
  </w:style>
  <w:style w:type="character" w:styleId="Mrltotthiperhivatkozs">
    <w:name w:val="FollowedHyperlink"/>
    <w:basedOn w:val="Bekezdsalapbettpusa"/>
    <w:uiPriority w:val="99"/>
    <w:semiHidden/>
    <w:unhideWhenUsed/>
    <w:rsid w:val="00CE2B55"/>
    <w:rPr>
      <w:color w:val="800080"/>
      <w:u w:val="single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27D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gkelc">
    <w:name w:val="hgkelc"/>
    <w:basedOn w:val="Bekezdsalapbettpusa"/>
    <w:rsid w:val="007561CB"/>
  </w:style>
  <w:style w:type="character" w:styleId="Kiemels">
    <w:name w:val="Emphasis"/>
    <w:basedOn w:val="Bekezdsalapbettpusa"/>
    <w:uiPriority w:val="20"/>
    <w:qFormat/>
    <w:rsid w:val="007561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1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18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9874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109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489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64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707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627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7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53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2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4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70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50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4434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1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15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06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68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71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8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25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97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1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55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94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1070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1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88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74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057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471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603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73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68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91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37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29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78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1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65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624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61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007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59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0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156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60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97440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3001</Words>
  <Characters>20708</Characters>
  <Application>Microsoft Office Word</Application>
  <DocSecurity>0</DocSecurity>
  <Lines>172</Lines>
  <Paragraphs>47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pappl</dc:creator>
  <cp:keywords/>
  <dc:description/>
  <cp:lastModifiedBy>pappl</cp:lastModifiedBy>
  <cp:revision>2</cp:revision>
  <dcterms:created xsi:type="dcterms:W3CDTF">2024-05-29T21:32:00Z</dcterms:created>
  <dcterms:modified xsi:type="dcterms:W3CDTF">2024-05-29T21:32:00Z</dcterms:modified>
</cp:coreProperties>
</file>