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DBD" w:rsidRPr="00B10DBD" w:rsidRDefault="00297508" w:rsidP="00B10DBD">
      <w:pPr>
        <w:spacing w:before="1400"/>
        <w:jc w:val="center"/>
        <w:rPr>
          <w:b/>
          <w:bCs/>
          <w:color w:val="1A3A5C"/>
          <w:sz w:val="60"/>
          <w:szCs w:val="60"/>
        </w:rPr>
      </w:pPr>
      <w:r>
        <w:rPr>
          <w:b/>
          <w:bCs/>
          <w:color w:val="1A3A5C"/>
          <w:sz w:val="60"/>
          <w:szCs w:val="60"/>
        </w:rPr>
        <w:t xml:space="preserve">Automação Quantum </w:t>
      </w:r>
      <w:proofErr w:type="spellStart"/>
      <w:r>
        <w:rPr>
          <w:b/>
          <w:bCs/>
          <w:color w:val="1A3A5C"/>
          <w:sz w:val="60"/>
          <w:szCs w:val="60"/>
        </w:rPr>
        <w:t>Axis</w:t>
      </w:r>
      <w:proofErr w:type="spellEnd"/>
    </w:p>
    <w:p w:rsidR="00B10DBD" w:rsidRDefault="00B10DBD">
      <w:pPr>
        <w:spacing w:after="60"/>
        <w:jc w:val="center"/>
        <w:rPr>
          <w:b/>
          <w:bCs/>
          <w:color w:val="2E75B6"/>
          <w:sz w:val="30"/>
          <w:szCs w:val="30"/>
        </w:rPr>
      </w:pPr>
    </w:p>
    <w:p w:rsidR="00324BDF" w:rsidRDefault="00297508">
      <w:pPr>
        <w:spacing w:after="60"/>
        <w:jc w:val="center"/>
        <w:rPr>
          <w:b/>
          <w:bCs/>
          <w:color w:val="2E75B6"/>
          <w:sz w:val="30"/>
          <w:szCs w:val="30"/>
        </w:rPr>
      </w:pPr>
      <w:r>
        <w:rPr>
          <w:b/>
          <w:bCs/>
          <w:color w:val="2E75B6"/>
          <w:sz w:val="30"/>
          <w:szCs w:val="30"/>
        </w:rPr>
        <w:t>MANUAL DE USO RÁPIDO</w:t>
      </w:r>
    </w:p>
    <w:p w:rsidR="00B10DBD" w:rsidRDefault="00B10DBD">
      <w:pPr>
        <w:spacing w:after="60"/>
        <w:jc w:val="center"/>
      </w:pPr>
    </w:p>
    <w:p w:rsidR="00324BDF" w:rsidRDefault="00297508">
      <w:pPr>
        <w:spacing w:after="40"/>
        <w:jc w:val="center"/>
      </w:pPr>
      <w:r>
        <w:rPr>
          <w:i/>
          <w:iCs/>
          <w:color w:val="5A6B7A"/>
          <w:sz w:val="24"/>
          <w:szCs w:val="24"/>
        </w:rPr>
        <w:t>Como rodar a extração de relatórios no dia a dia</w:t>
      </w:r>
    </w:p>
    <w:p w:rsidR="00324BDF" w:rsidRDefault="00297508">
      <w:pPr>
        <w:pBdr>
          <w:top w:val="single" w:sz="10" w:space="8" w:color="2E75B6"/>
          <w:bottom w:val="single" w:sz="10" w:space="8" w:color="2E75B6"/>
        </w:pBdr>
        <w:spacing w:before="400"/>
        <w:jc w:val="center"/>
      </w:pPr>
      <w:r>
        <w:rPr>
          <w:color w:val="5A6B7A"/>
          <w:sz w:val="20"/>
          <w:szCs w:val="20"/>
        </w:rPr>
        <w:t xml:space="preserve">Público: qualquer pessoa que </w:t>
      </w:r>
      <w:bookmarkStart w:id="0" w:name="_GoBack"/>
      <w:bookmarkEnd w:id="0"/>
      <w:r>
        <w:rPr>
          <w:color w:val="5A6B7A"/>
          <w:sz w:val="20"/>
          <w:szCs w:val="20"/>
        </w:rPr>
        <w:t>só precisa executar o programa</w:t>
      </w:r>
    </w:p>
    <w:p w:rsidR="00324BDF" w:rsidRDefault="00297508">
      <w:pPr>
        <w:spacing w:before="1800"/>
        <w:jc w:val="center"/>
      </w:pPr>
      <w:r>
        <w:rPr>
          <w:b/>
          <w:bCs/>
          <w:color w:val="5A6B7A"/>
        </w:rPr>
        <w:t>CAPEF · GERIM</w:t>
      </w:r>
    </w:p>
    <w:p w:rsidR="00324BDF" w:rsidRDefault="00297508">
      <w:r>
        <w:br w:type="page"/>
      </w:r>
    </w:p>
    <w:p w:rsidR="00324BDF" w:rsidRDefault="00297508">
      <w:pPr>
        <w:spacing w:after="160"/>
      </w:pPr>
      <w:r>
        <w:rPr>
          <w:b/>
          <w:bCs/>
          <w:color w:val="1A3A5C"/>
          <w:sz w:val="30"/>
          <w:szCs w:val="30"/>
        </w:rPr>
        <w:lastRenderedPageBreak/>
        <w:t>Índice</w:t>
      </w:r>
    </w:p>
    <w:sdt>
      <w:sdtPr>
        <w:alias w:val="Índice"/>
        <w:id w:val="1203207861"/>
      </w:sdtPr>
      <w:sdtEndPr/>
      <w:sdtContent>
        <w:p w:rsidR="00B10DBD" w:rsidRPr="00B10DBD" w:rsidRDefault="00297508">
          <w:pPr>
            <w:pStyle w:val="Sumrio1"/>
            <w:tabs>
              <w:tab w:val="right" w:leader="dot" w:pos="9350"/>
            </w:tabs>
            <w:rPr>
              <w:b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036201" w:history="1">
            <w:r w:rsidR="00B10DBD" w:rsidRPr="00B10DBD">
              <w:rPr>
                <w:rStyle w:val="Hyperlink"/>
                <w:b/>
                <w:noProof/>
              </w:rPr>
              <w:t>1. O que este programa faz</w:t>
            </w:r>
            <w:r w:rsidR="00B10DBD" w:rsidRPr="00B10DBD">
              <w:rPr>
                <w:b/>
                <w:noProof/>
              </w:rPr>
              <w:tab/>
            </w:r>
            <w:r w:rsidR="00B10DBD" w:rsidRPr="00B10DBD">
              <w:rPr>
                <w:b/>
                <w:noProof/>
              </w:rPr>
              <w:fldChar w:fldCharType="begin"/>
            </w:r>
            <w:r w:rsidR="00B10DBD" w:rsidRPr="00B10DBD">
              <w:rPr>
                <w:b/>
                <w:noProof/>
              </w:rPr>
              <w:instrText xml:space="preserve"> PAGEREF _Toc233036201 \h </w:instrText>
            </w:r>
            <w:r w:rsidR="00B10DBD" w:rsidRPr="00B10DBD">
              <w:rPr>
                <w:b/>
                <w:noProof/>
              </w:rPr>
            </w:r>
            <w:r w:rsidR="00B10DBD" w:rsidRPr="00B10DBD">
              <w:rPr>
                <w:b/>
                <w:noProof/>
              </w:rPr>
              <w:fldChar w:fldCharType="separate"/>
            </w:r>
            <w:r w:rsidR="00B10DBD" w:rsidRPr="00B10DBD">
              <w:rPr>
                <w:b/>
                <w:noProof/>
              </w:rPr>
              <w:t>3</w:t>
            </w:r>
            <w:r w:rsidR="00B10DBD" w:rsidRPr="00B10DBD">
              <w:rPr>
                <w:b/>
                <w:noProof/>
              </w:rPr>
              <w:fldChar w:fldCharType="end"/>
            </w:r>
          </w:hyperlink>
        </w:p>
        <w:p w:rsidR="00B10DBD" w:rsidRPr="00B10DBD" w:rsidRDefault="00B10DBD">
          <w:pPr>
            <w:pStyle w:val="Sumrio1"/>
            <w:tabs>
              <w:tab w:val="right" w:leader="dot" w:pos="9350"/>
            </w:tabs>
            <w:rPr>
              <w:b/>
              <w:noProof/>
            </w:rPr>
          </w:pPr>
          <w:hyperlink w:anchor="_Toc233036202" w:history="1">
            <w:r w:rsidRPr="00B10DBD">
              <w:rPr>
                <w:rStyle w:val="Hyperlink"/>
                <w:b/>
                <w:noProof/>
              </w:rPr>
              <w:t>2. Antes de começar (uma vez só)</w:t>
            </w:r>
            <w:r w:rsidRPr="00B10DBD">
              <w:rPr>
                <w:b/>
                <w:noProof/>
              </w:rPr>
              <w:tab/>
            </w:r>
            <w:r w:rsidRPr="00B10DBD">
              <w:rPr>
                <w:b/>
                <w:noProof/>
              </w:rPr>
              <w:fldChar w:fldCharType="begin"/>
            </w:r>
            <w:r w:rsidRPr="00B10DBD">
              <w:rPr>
                <w:b/>
                <w:noProof/>
              </w:rPr>
              <w:instrText xml:space="preserve"> PAGEREF _Toc233036202 \h </w:instrText>
            </w:r>
            <w:r w:rsidRPr="00B10DBD">
              <w:rPr>
                <w:b/>
                <w:noProof/>
              </w:rPr>
            </w:r>
            <w:r w:rsidRPr="00B10DBD">
              <w:rPr>
                <w:b/>
                <w:noProof/>
              </w:rPr>
              <w:fldChar w:fldCharType="separate"/>
            </w:r>
            <w:r w:rsidRPr="00B10DBD">
              <w:rPr>
                <w:b/>
                <w:noProof/>
              </w:rPr>
              <w:t>3</w:t>
            </w:r>
            <w:r w:rsidRPr="00B10DBD">
              <w:rPr>
                <w:b/>
                <w:noProof/>
              </w:rPr>
              <w:fldChar w:fldCharType="end"/>
            </w:r>
          </w:hyperlink>
        </w:p>
        <w:p w:rsidR="00B10DBD" w:rsidRPr="00B10DBD" w:rsidRDefault="00B10DBD">
          <w:pPr>
            <w:pStyle w:val="Sumrio1"/>
            <w:tabs>
              <w:tab w:val="right" w:leader="dot" w:pos="9350"/>
            </w:tabs>
            <w:rPr>
              <w:b/>
              <w:noProof/>
            </w:rPr>
          </w:pPr>
          <w:hyperlink w:anchor="_Toc233036203" w:history="1">
            <w:r w:rsidRPr="00B10DBD">
              <w:rPr>
                <w:rStyle w:val="Hyperlink"/>
                <w:b/>
                <w:noProof/>
              </w:rPr>
              <w:t>3. Como abrir o programa</w:t>
            </w:r>
            <w:r w:rsidRPr="00B10DBD">
              <w:rPr>
                <w:b/>
                <w:noProof/>
              </w:rPr>
              <w:tab/>
            </w:r>
            <w:r w:rsidRPr="00B10DBD">
              <w:rPr>
                <w:b/>
                <w:noProof/>
              </w:rPr>
              <w:fldChar w:fldCharType="begin"/>
            </w:r>
            <w:r w:rsidRPr="00B10DBD">
              <w:rPr>
                <w:b/>
                <w:noProof/>
              </w:rPr>
              <w:instrText xml:space="preserve"> PAGEREF _Toc233036203 \h </w:instrText>
            </w:r>
            <w:r w:rsidRPr="00B10DBD">
              <w:rPr>
                <w:b/>
                <w:noProof/>
              </w:rPr>
            </w:r>
            <w:r w:rsidRPr="00B10DBD">
              <w:rPr>
                <w:b/>
                <w:noProof/>
              </w:rPr>
              <w:fldChar w:fldCharType="separate"/>
            </w:r>
            <w:r w:rsidRPr="00B10DBD">
              <w:rPr>
                <w:b/>
                <w:noProof/>
              </w:rPr>
              <w:t>3</w:t>
            </w:r>
            <w:r w:rsidRPr="00B10DBD">
              <w:rPr>
                <w:b/>
                <w:noProof/>
              </w:rPr>
              <w:fldChar w:fldCharType="end"/>
            </w:r>
          </w:hyperlink>
        </w:p>
        <w:p w:rsidR="00B10DBD" w:rsidRPr="00B10DBD" w:rsidRDefault="00B10DBD">
          <w:pPr>
            <w:pStyle w:val="Sumrio1"/>
            <w:tabs>
              <w:tab w:val="right" w:leader="dot" w:pos="9350"/>
            </w:tabs>
            <w:rPr>
              <w:b/>
              <w:noProof/>
            </w:rPr>
          </w:pPr>
          <w:hyperlink w:anchor="_Toc233036204" w:history="1">
            <w:r w:rsidRPr="00B10DBD">
              <w:rPr>
                <w:rStyle w:val="Hyperlink"/>
                <w:b/>
                <w:noProof/>
              </w:rPr>
              <w:t>4. Passo a passo da execução</w:t>
            </w:r>
            <w:r w:rsidRPr="00B10DBD">
              <w:rPr>
                <w:b/>
                <w:noProof/>
              </w:rPr>
              <w:tab/>
            </w:r>
            <w:r w:rsidRPr="00B10DBD">
              <w:rPr>
                <w:b/>
                <w:noProof/>
              </w:rPr>
              <w:fldChar w:fldCharType="begin"/>
            </w:r>
            <w:r w:rsidRPr="00B10DBD">
              <w:rPr>
                <w:b/>
                <w:noProof/>
              </w:rPr>
              <w:instrText xml:space="preserve"> PAGEREF _Toc233036204 \h </w:instrText>
            </w:r>
            <w:r w:rsidRPr="00B10DBD">
              <w:rPr>
                <w:b/>
                <w:noProof/>
              </w:rPr>
            </w:r>
            <w:r w:rsidRPr="00B10DBD">
              <w:rPr>
                <w:b/>
                <w:noProof/>
              </w:rPr>
              <w:fldChar w:fldCharType="separate"/>
            </w:r>
            <w:r w:rsidRPr="00B10DBD">
              <w:rPr>
                <w:b/>
                <w:noProof/>
              </w:rPr>
              <w:t>3</w:t>
            </w:r>
            <w:r w:rsidRPr="00B10DBD">
              <w:rPr>
                <w:b/>
                <w:noProof/>
              </w:rPr>
              <w:fldChar w:fldCharType="end"/>
            </w:r>
          </w:hyperlink>
        </w:p>
        <w:p w:rsidR="00B10DBD" w:rsidRPr="00B10DBD" w:rsidRDefault="00B10DBD">
          <w:pPr>
            <w:pStyle w:val="Sumrio2"/>
            <w:tabs>
              <w:tab w:val="right" w:leader="dot" w:pos="9350"/>
            </w:tabs>
            <w:rPr>
              <w:b/>
              <w:noProof/>
            </w:rPr>
          </w:pPr>
          <w:hyperlink w:anchor="_Toc233036205" w:history="1">
            <w:r w:rsidRPr="00B10DBD">
              <w:rPr>
                <w:rStyle w:val="Hyperlink"/>
                <w:b/>
                <w:noProof/>
              </w:rPr>
              <w:t>Passo 1 — E-mail</w:t>
            </w:r>
            <w:r w:rsidRPr="00B10DBD">
              <w:rPr>
                <w:b/>
                <w:noProof/>
              </w:rPr>
              <w:tab/>
            </w:r>
            <w:r w:rsidRPr="00B10DBD">
              <w:rPr>
                <w:b/>
                <w:noProof/>
              </w:rPr>
              <w:fldChar w:fldCharType="begin"/>
            </w:r>
            <w:r w:rsidRPr="00B10DBD">
              <w:rPr>
                <w:b/>
                <w:noProof/>
              </w:rPr>
              <w:instrText xml:space="preserve"> PAGEREF _Toc233036205 \h </w:instrText>
            </w:r>
            <w:r w:rsidRPr="00B10DBD">
              <w:rPr>
                <w:b/>
                <w:noProof/>
              </w:rPr>
            </w:r>
            <w:r w:rsidRPr="00B10DBD">
              <w:rPr>
                <w:b/>
                <w:noProof/>
              </w:rPr>
              <w:fldChar w:fldCharType="separate"/>
            </w:r>
            <w:r w:rsidRPr="00B10DBD">
              <w:rPr>
                <w:b/>
                <w:noProof/>
              </w:rPr>
              <w:t>3</w:t>
            </w:r>
            <w:r w:rsidRPr="00B10DBD">
              <w:rPr>
                <w:b/>
                <w:noProof/>
              </w:rPr>
              <w:fldChar w:fldCharType="end"/>
            </w:r>
          </w:hyperlink>
        </w:p>
        <w:p w:rsidR="00B10DBD" w:rsidRPr="00B10DBD" w:rsidRDefault="00B10DBD">
          <w:pPr>
            <w:pStyle w:val="Sumrio2"/>
            <w:tabs>
              <w:tab w:val="right" w:leader="dot" w:pos="9350"/>
            </w:tabs>
            <w:rPr>
              <w:b/>
              <w:noProof/>
            </w:rPr>
          </w:pPr>
          <w:hyperlink w:anchor="_Toc233036206" w:history="1">
            <w:r w:rsidRPr="00B10DBD">
              <w:rPr>
                <w:rStyle w:val="Hyperlink"/>
                <w:b/>
                <w:noProof/>
              </w:rPr>
              <w:t>Passo 2 — Senha</w:t>
            </w:r>
            <w:r w:rsidRPr="00B10DBD">
              <w:rPr>
                <w:b/>
                <w:noProof/>
              </w:rPr>
              <w:tab/>
            </w:r>
            <w:r w:rsidRPr="00B10DBD">
              <w:rPr>
                <w:b/>
                <w:noProof/>
              </w:rPr>
              <w:fldChar w:fldCharType="begin"/>
            </w:r>
            <w:r w:rsidRPr="00B10DBD">
              <w:rPr>
                <w:b/>
                <w:noProof/>
              </w:rPr>
              <w:instrText xml:space="preserve"> PAGEREF _Toc233036206 \h </w:instrText>
            </w:r>
            <w:r w:rsidRPr="00B10DBD">
              <w:rPr>
                <w:b/>
                <w:noProof/>
              </w:rPr>
            </w:r>
            <w:r w:rsidRPr="00B10DBD">
              <w:rPr>
                <w:b/>
                <w:noProof/>
              </w:rPr>
              <w:fldChar w:fldCharType="separate"/>
            </w:r>
            <w:r w:rsidRPr="00B10DBD">
              <w:rPr>
                <w:b/>
                <w:noProof/>
              </w:rPr>
              <w:t>4</w:t>
            </w:r>
            <w:r w:rsidRPr="00B10DBD">
              <w:rPr>
                <w:b/>
                <w:noProof/>
              </w:rPr>
              <w:fldChar w:fldCharType="end"/>
            </w:r>
          </w:hyperlink>
        </w:p>
        <w:p w:rsidR="00B10DBD" w:rsidRPr="00B10DBD" w:rsidRDefault="00B10DBD">
          <w:pPr>
            <w:pStyle w:val="Sumrio2"/>
            <w:tabs>
              <w:tab w:val="right" w:leader="dot" w:pos="9350"/>
            </w:tabs>
            <w:rPr>
              <w:b/>
              <w:noProof/>
            </w:rPr>
          </w:pPr>
          <w:hyperlink w:anchor="_Toc233036207" w:history="1">
            <w:r w:rsidRPr="00B10DBD">
              <w:rPr>
                <w:rStyle w:val="Hyperlink"/>
                <w:b/>
                <w:noProof/>
              </w:rPr>
              <w:t>Passo 3 — Data</w:t>
            </w:r>
            <w:r w:rsidRPr="00B10DBD">
              <w:rPr>
                <w:b/>
                <w:noProof/>
              </w:rPr>
              <w:tab/>
            </w:r>
            <w:r w:rsidRPr="00B10DBD">
              <w:rPr>
                <w:b/>
                <w:noProof/>
              </w:rPr>
              <w:fldChar w:fldCharType="begin"/>
            </w:r>
            <w:r w:rsidRPr="00B10DBD">
              <w:rPr>
                <w:b/>
                <w:noProof/>
              </w:rPr>
              <w:instrText xml:space="preserve"> PAGEREF _Toc233036207 \h </w:instrText>
            </w:r>
            <w:r w:rsidRPr="00B10DBD">
              <w:rPr>
                <w:b/>
                <w:noProof/>
              </w:rPr>
            </w:r>
            <w:r w:rsidRPr="00B10DBD">
              <w:rPr>
                <w:b/>
                <w:noProof/>
              </w:rPr>
              <w:fldChar w:fldCharType="separate"/>
            </w:r>
            <w:r w:rsidRPr="00B10DBD">
              <w:rPr>
                <w:b/>
                <w:noProof/>
              </w:rPr>
              <w:t>4</w:t>
            </w:r>
            <w:r w:rsidRPr="00B10DBD">
              <w:rPr>
                <w:b/>
                <w:noProof/>
              </w:rPr>
              <w:fldChar w:fldCharType="end"/>
            </w:r>
          </w:hyperlink>
        </w:p>
        <w:p w:rsidR="00B10DBD" w:rsidRPr="00B10DBD" w:rsidRDefault="00B10DBD">
          <w:pPr>
            <w:pStyle w:val="Sumrio2"/>
            <w:tabs>
              <w:tab w:val="right" w:leader="dot" w:pos="9350"/>
            </w:tabs>
            <w:rPr>
              <w:b/>
              <w:noProof/>
            </w:rPr>
          </w:pPr>
          <w:hyperlink w:anchor="_Toc233036208" w:history="1">
            <w:r w:rsidRPr="00B10DBD">
              <w:rPr>
                <w:rStyle w:val="Hyperlink"/>
                <w:b/>
                <w:noProof/>
              </w:rPr>
              <w:t>E depois?</w:t>
            </w:r>
            <w:r w:rsidRPr="00B10DBD">
              <w:rPr>
                <w:b/>
                <w:noProof/>
              </w:rPr>
              <w:tab/>
            </w:r>
            <w:r w:rsidRPr="00B10DBD">
              <w:rPr>
                <w:b/>
                <w:noProof/>
              </w:rPr>
              <w:fldChar w:fldCharType="begin"/>
            </w:r>
            <w:r w:rsidRPr="00B10DBD">
              <w:rPr>
                <w:b/>
                <w:noProof/>
              </w:rPr>
              <w:instrText xml:space="preserve"> PAGEREF _Toc233036208 \h </w:instrText>
            </w:r>
            <w:r w:rsidRPr="00B10DBD">
              <w:rPr>
                <w:b/>
                <w:noProof/>
              </w:rPr>
            </w:r>
            <w:r w:rsidRPr="00B10DBD">
              <w:rPr>
                <w:b/>
                <w:noProof/>
              </w:rPr>
              <w:fldChar w:fldCharType="separate"/>
            </w:r>
            <w:r w:rsidRPr="00B10DBD">
              <w:rPr>
                <w:b/>
                <w:noProof/>
              </w:rPr>
              <w:t>4</w:t>
            </w:r>
            <w:r w:rsidRPr="00B10DBD">
              <w:rPr>
                <w:b/>
                <w:noProof/>
              </w:rPr>
              <w:fldChar w:fldCharType="end"/>
            </w:r>
          </w:hyperlink>
        </w:p>
        <w:p w:rsidR="00B10DBD" w:rsidRPr="00B10DBD" w:rsidRDefault="00B10DBD">
          <w:pPr>
            <w:pStyle w:val="Sumrio1"/>
            <w:tabs>
              <w:tab w:val="right" w:leader="dot" w:pos="9350"/>
            </w:tabs>
            <w:rPr>
              <w:b/>
              <w:noProof/>
            </w:rPr>
          </w:pPr>
          <w:hyperlink w:anchor="_Toc233036209" w:history="1">
            <w:r w:rsidRPr="00B10DBD">
              <w:rPr>
                <w:rStyle w:val="Hyperlink"/>
                <w:b/>
                <w:noProof/>
              </w:rPr>
              <w:t>5. Onde encontrar os resultados</w:t>
            </w:r>
            <w:r w:rsidRPr="00B10DBD">
              <w:rPr>
                <w:b/>
                <w:noProof/>
              </w:rPr>
              <w:tab/>
            </w:r>
            <w:r w:rsidRPr="00B10DBD">
              <w:rPr>
                <w:b/>
                <w:noProof/>
              </w:rPr>
              <w:fldChar w:fldCharType="begin"/>
            </w:r>
            <w:r w:rsidRPr="00B10DBD">
              <w:rPr>
                <w:b/>
                <w:noProof/>
              </w:rPr>
              <w:instrText xml:space="preserve"> PAGEREF _Toc233036209 \h </w:instrText>
            </w:r>
            <w:r w:rsidRPr="00B10DBD">
              <w:rPr>
                <w:b/>
                <w:noProof/>
              </w:rPr>
            </w:r>
            <w:r w:rsidRPr="00B10DBD">
              <w:rPr>
                <w:b/>
                <w:noProof/>
              </w:rPr>
              <w:fldChar w:fldCharType="separate"/>
            </w:r>
            <w:r w:rsidRPr="00B10DBD">
              <w:rPr>
                <w:b/>
                <w:noProof/>
              </w:rPr>
              <w:t>4</w:t>
            </w:r>
            <w:r w:rsidRPr="00B10DBD">
              <w:rPr>
                <w:b/>
                <w:noProof/>
              </w:rPr>
              <w:fldChar w:fldCharType="end"/>
            </w:r>
          </w:hyperlink>
        </w:p>
        <w:p w:rsidR="00B10DBD" w:rsidRPr="00B10DBD" w:rsidRDefault="00B10DBD">
          <w:pPr>
            <w:pStyle w:val="Sumrio1"/>
            <w:tabs>
              <w:tab w:val="right" w:leader="dot" w:pos="9350"/>
            </w:tabs>
            <w:rPr>
              <w:b/>
              <w:noProof/>
            </w:rPr>
          </w:pPr>
          <w:hyperlink w:anchor="_Toc233036210" w:history="1">
            <w:r w:rsidRPr="00B10DBD">
              <w:rPr>
                <w:rStyle w:val="Hyperlink"/>
                <w:b/>
                <w:noProof/>
              </w:rPr>
              <w:t>6. Problemas comuns e soluções</w:t>
            </w:r>
            <w:r w:rsidRPr="00B10DBD">
              <w:rPr>
                <w:b/>
                <w:noProof/>
              </w:rPr>
              <w:tab/>
            </w:r>
            <w:r w:rsidRPr="00B10DBD">
              <w:rPr>
                <w:b/>
                <w:noProof/>
              </w:rPr>
              <w:fldChar w:fldCharType="begin"/>
            </w:r>
            <w:r w:rsidRPr="00B10DBD">
              <w:rPr>
                <w:b/>
                <w:noProof/>
              </w:rPr>
              <w:instrText xml:space="preserve"> PAGEREF _Toc233036210 \h </w:instrText>
            </w:r>
            <w:r w:rsidRPr="00B10DBD">
              <w:rPr>
                <w:b/>
                <w:noProof/>
              </w:rPr>
            </w:r>
            <w:r w:rsidRPr="00B10DBD">
              <w:rPr>
                <w:b/>
                <w:noProof/>
              </w:rPr>
              <w:fldChar w:fldCharType="separate"/>
            </w:r>
            <w:r w:rsidRPr="00B10DBD">
              <w:rPr>
                <w:b/>
                <w:noProof/>
              </w:rPr>
              <w:t>4</w:t>
            </w:r>
            <w:r w:rsidRPr="00B10DBD">
              <w:rPr>
                <w:b/>
                <w:noProof/>
              </w:rPr>
              <w:fldChar w:fldCharType="end"/>
            </w:r>
          </w:hyperlink>
        </w:p>
        <w:p w:rsidR="00B10DBD" w:rsidRDefault="00B10DBD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036211" w:history="1">
            <w:r w:rsidRPr="00B10DBD">
              <w:rPr>
                <w:rStyle w:val="Hyperlink"/>
                <w:b/>
                <w:noProof/>
              </w:rPr>
              <w:t>7. Contato</w:t>
            </w:r>
            <w:r w:rsidRPr="00B10DBD">
              <w:rPr>
                <w:b/>
                <w:noProof/>
              </w:rPr>
              <w:tab/>
            </w:r>
            <w:r w:rsidRPr="00B10DBD">
              <w:rPr>
                <w:b/>
                <w:noProof/>
              </w:rPr>
              <w:fldChar w:fldCharType="begin"/>
            </w:r>
            <w:r w:rsidRPr="00B10DBD">
              <w:rPr>
                <w:b/>
                <w:noProof/>
              </w:rPr>
              <w:instrText xml:space="preserve"> PAGEREF _Toc233036211 \h </w:instrText>
            </w:r>
            <w:r w:rsidRPr="00B10DBD">
              <w:rPr>
                <w:b/>
                <w:noProof/>
              </w:rPr>
            </w:r>
            <w:r w:rsidRPr="00B10DBD">
              <w:rPr>
                <w:b/>
                <w:noProof/>
              </w:rPr>
              <w:fldChar w:fldCharType="separate"/>
            </w:r>
            <w:r w:rsidRPr="00B10DBD">
              <w:rPr>
                <w:b/>
                <w:noProof/>
              </w:rPr>
              <w:t>5</w:t>
            </w:r>
            <w:r w:rsidRPr="00B10DBD">
              <w:rPr>
                <w:b/>
                <w:noProof/>
              </w:rPr>
              <w:fldChar w:fldCharType="end"/>
            </w:r>
          </w:hyperlink>
        </w:p>
        <w:p w:rsidR="00324BDF" w:rsidRDefault="00297508">
          <w:r>
            <w:fldChar w:fldCharType="end"/>
          </w:r>
        </w:p>
      </w:sdtContent>
    </w:sdt>
    <w:p w:rsidR="00324BDF" w:rsidRDefault="00297508">
      <w:r>
        <w:br w:type="page"/>
      </w:r>
    </w:p>
    <w:p w:rsidR="00324BDF" w:rsidRDefault="00297508">
      <w:pPr>
        <w:pStyle w:val="Ttulo1"/>
      </w:pPr>
      <w:bookmarkStart w:id="1" w:name="_Toc233036201"/>
      <w:r>
        <w:lastRenderedPageBreak/>
        <w:t>1. O que este programa faz</w:t>
      </w:r>
      <w:bookmarkEnd w:id="1"/>
    </w:p>
    <w:p w:rsidR="00324BDF" w:rsidRDefault="00297508">
      <w:pPr>
        <w:spacing w:after="140" w:line="276" w:lineRule="auto"/>
      </w:pPr>
      <w:r>
        <w:t xml:space="preserve">Este programa acessa sozinho o portal Quantum </w:t>
      </w:r>
      <w:proofErr w:type="spellStart"/>
      <w:r>
        <w:t>Axis</w:t>
      </w:r>
      <w:proofErr w:type="spellEnd"/>
      <w:r>
        <w:t>, baixa os relatórios de fundos de investimento, organiza os dados e gera planilhas Excel já tratadas e prontas para uso.</w:t>
      </w:r>
    </w:p>
    <w:p w:rsidR="00324BDF" w:rsidRDefault="00297508">
      <w:pPr>
        <w:spacing w:after="140" w:line="276" w:lineRule="auto"/>
      </w:pPr>
      <w:r>
        <w:t>Na prática, ele faz automaticamente um trabalho que seria demorado se feito à mão: e</w:t>
      </w:r>
      <w:r>
        <w:t>ntrar no site, selecionar cada tipo de fundo, baixar o relatório e limpar a planilha.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4B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B84A"/>
              <w:left w:val="single" w:sz="18" w:space="0" w:color="E0B84A"/>
              <w:bottom w:val="single" w:sz="4" w:space="0" w:color="E0B84A"/>
              <w:right w:val="single" w:sz="4" w:space="0" w:color="E0B84A"/>
            </w:tcBorders>
            <w:shd w:val="clear" w:color="auto" w:fill="FFF4D6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324BDF" w:rsidRDefault="00297508">
            <w:r>
              <w:rPr>
                <w:b/>
                <w:bCs/>
                <w:color w:val="8A6D1A"/>
              </w:rPr>
              <w:t>✅</w:t>
            </w:r>
            <w:r>
              <w:rPr>
                <w:b/>
                <w:bCs/>
                <w:color w:val="8A6D1A"/>
              </w:rPr>
              <w:t xml:space="preserve"> Em resumo:  </w:t>
            </w:r>
            <w:r>
              <w:rPr>
                <w:color w:val="3A3A3A"/>
              </w:rPr>
              <w:t xml:space="preserve">você informa o </w:t>
            </w:r>
            <w:proofErr w:type="spellStart"/>
            <w:r>
              <w:rPr>
                <w:color w:val="3A3A3A"/>
              </w:rPr>
              <w:t>login</w:t>
            </w:r>
            <w:proofErr w:type="spellEnd"/>
            <w:r>
              <w:rPr>
                <w:color w:val="3A3A3A"/>
              </w:rPr>
              <w:t>, a senha e a data — e o programa cuida do resto, gerando as planilhas finais em pastas no seu computador.</w:t>
            </w:r>
          </w:p>
        </w:tc>
      </w:tr>
    </w:tbl>
    <w:p w:rsidR="00324BDF" w:rsidRDefault="00297508">
      <w:pPr>
        <w:pStyle w:val="Ttulo1"/>
      </w:pPr>
      <w:bookmarkStart w:id="2" w:name="_Toc233036202"/>
      <w:r>
        <w:t>2. Antes de começar (uma vez só)</w:t>
      </w:r>
      <w:bookmarkEnd w:id="2"/>
    </w:p>
    <w:p w:rsidR="00324BDF" w:rsidRDefault="00297508">
      <w:pPr>
        <w:spacing w:after="140" w:line="276" w:lineRule="auto"/>
      </w:pPr>
      <w:r>
        <w:t>Confira se o computador tem estes itens. Normalmente isso já foi preparado pela equipe técnica na instalação:</w:t>
      </w:r>
    </w:p>
    <w:p w:rsidR="00324BDF" w:rsidRDefault="00297508">
      <w:pPr>
        <w:pStyle w:val="PargrafodaLista"/>
        <w:numPr>
          <w:ilvl w:val="0"/>
          <w:numId w:val="2"/>
        </w:numPr>
        <w:spacing w:after="80" w:line="270" w:lineRule="auto"/>
      </w:pPr>
      <w:r>
        <w:t>Google Chrome instalado (o programa o utiliza para navegar).</w:t>
      </w:r>
    </w:p>
    <w:p w:rsidR="00324BDF" w:rsidRDefault="00297508">
      <w:pPr>
        <w:pStyle w:val="PargrafodaLista"/>
        <w:numPr>
          <w:ilvl w:val="0"/>
          <w:numId w:val="2"/>
        </w:numPr>
        <w:spacing w:after="80" w:line="270" w:lineRule="auto"/>
      </w:pPr>
      <w:r>
        <w:t>Python instalado no computador.</w:t>
      </w:r>
    </w:p>
    <w:p w:rsidR="00324BDF" w:rsidRDefault="00297508">
      <w:pPr>
        <w:pStyle w:val="PargrafodaLista"/>
        <w:numPr>
          <w:ilvl w:val="0"/>
          <w:numId w:val="2"/>
        </w:numPr>
        <w:spacing w:after="80" w:line="270" w:lineRule="auto"/>
      </w:pPr>
      <w:r>
        <w:t xml:space="preserve">Acesso à internet e </w:t>
      </w:r>
      <w:r>
        <w:t>à rede onde fica a pasta do programa.</w:t>
      </w:r>
    </w:p>
    <w:p w:rsidR="00324BDF" w:rsidRDefault="00297508">
      <w:pPr>
        <w:pStyle w:val="PargrafodaLista"/>
        <w:numPr>
          <w:ilvl w:val="0"/>
          <w:numId w:val="2"/>
        </w:numPr>
        <w:spacing w:after="80" w:line="270" w:lineRule="auto"/>
      </w:pPr>
      <w:r>
        <w:t xml:space="preserve">Um </w:t>
      </w:r>
      <w:proofErr w:type="spellStart"/>
      <w:r>
        <w:t>login</w:t>
      </w:r>
      <w:proofErr w:type="spellEnd"/>
      <w:r>
        <w:t xml:space="preserve"> e senha válidos do portal Quantum </w:t>
      </w:r>
      <w:proofErr w:type="spellStart"/>
      <w:r>
        <w:t>Axis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4B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8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324BDF" w:rsidRDefault="00297508">
            <w:r>
              <w:rPr>
                <w:b/>
                <w:bCs/>
                <w:color w:val="1A3A5C"/>
              </w:rPr>
              <w:t>ℹ</w:t>
            </w:r>
            <w:r>
              <w:rPr>
                <w:b/>
                <w:bCs/>
                <w:color w:val="1A3A5C"/>
              </w:rPr>
              <w:t>️</w:t>
            </w:r>
            <w:r>
              <w:rPr>
                <w:b/>
                <w:bCs/>
                <w:color w:val="1A3A5C"/>
              </w:rPr>
              <w:t xml:space="preserve"> Observação:  </w:t>
            </w:r>
            <w:r>
              <w:rPr>
                <w:color w:val="3A3A3A"/>
              </w:rPr>
              <w:t xml:space="preserve">se algum desses itens </w:t>
            </w:r>
            <w:proofErr w:type="spellStart"/>
            <w:r>
              <w:rPr>
                <w:color w:val="3A3A3A"/>
              </w:rPr>
              <w:t>estiver</w:t>
            </w:r>
            <w:proofErr w:type="spellEnd"/>
            <w:r>
              <w:rPr>
                <w:color w:val="3A3A3A"/>
              </w:rPr>
              <w:t xml:space="preserve"> faltando, procure a equipe técnica antes de prosseguir. Sem eles o programa não roda.</w:t>
            </w:r>
          </w:p>
        </w:tc>
      </w:tr>
    </w:tbl>
    <w:p w:rsidR="001F2D33" w:rsidRDefault="001F2D33" w:rsidP="001F2D33">
      <w:pPr>
        <w:pStyle w:val="Ttulo1"/>
      </w:pPr>
      <w:bookmarkStart w:id="3" w:name="_Toc233036203"/>
      <w:r>
        <w:t>2.5 Arquivo de Classes</w:t>
      </w:r>
    </w:p>
    <w:p w:rsidR="001F2D33" w:rsidRDefault="001F2D33" w:rsidP="001F2D33">
      <w:pPr>
        <w:spacing w:after="140" w:line="276" w:lineRule="auto"/>
      </w:pPr>
      <w:r>
        <w:t xml:space="preserve">As classes que serão iteradas no script estão no arquivo classesInput.py. No arquivo classesInvestimentos.py você consegue encontrar uma lista com todas as categorias da classificação </w:t>
      </w:r>
      <w:proofErr w:type="spellStart"/>
      <w:r w:rsidR="00114CDB" w:rsidRPr="00114CDB">
        <w:rPr>
          <w:u w:val="single"/>
        </w:rPr>
        <w:t>a</w:t>
      </w:r>
      <w:r w:rsidRPr="00114CDB">
        <w:rPr>
          <w:u w:val="single"/>
        </w:rPr>
        <w:t>nbima</w:t>
      </w:r>
      <w:proofErr w:type="spellEnd"/>
      <w:r>
        <w:t xml:space="preserve"> disponibilizadas </w:t>
      </w:r>
      <w:r w:rsidR="00114CDB">
        <w:t>pelo portal</w:t>
      </w:r>
      <w:r>
        <w:t xml:space="preserve"> quantum, até a criação desta documentação. No arquivo classesInput.py você pode optar por deixar todas as classes ou somente as classes que você optar. O programa irá iterar exatamente sobre as classes que estiverem definidas no arquivo classesInput.py.</w:t>
      </w:r>
    </w:p>
    <w:p w:rsidR="00324BDF" w:rsidRDefault="00297508">
      <w:pPr>
        <w:pStyle w:val="Ttulo1"/>
      </w:pPr>
      <w:r>
        <w:t>3</w:t>
      </w:r>
      <w:r>
        <w:t>. Como abrir o programa</w:t>
      </w:r>
      <w:bookmarkEnd w:id="3"/>
    </w:p>
    <w:p w:rsidR="00324BDF" w:rsidRDefault="00297508">
      <w:pPr>
        <w:spacing w:after="140" w:line="276" w:lineRule="auto"/>
      </w:pPr>
      <w:r>
        <w:t>É simples — você só precisa de um arquivo:</w:t>
      </w:r>
    </w:p>
    <w:p w:rsidR="00324BDF" w:rsidRDefault="00297508">
      <w:pPr>
        <w:pStyle w:val="PargrafodaLista"/>
        <w:numPr>
          <w:ilvl w:val="0"/>
          <w:numId w:val="3"/>
        </w:numPr>
        <w:spacing w:after="100" w:line="270" w:lineRule="auto"/>
      </w:pPr>
      <w:r>
        <w:t>Abra a pasta onde o programa está salvo.</w:t>
      </w:r>
    </w:p>
    <w:p w:rsidR="00324BDF" w:rsidRDefault="00297508">
      <w:pPr>
        <w:pStyle w:val="PargrafodaLista"/>
        <w:numPr>
          <w:ilvl w:val="0"/>
          <w:numId w:val="3"/>
        </w:numPr>
        <w:spacing w:after="100" w:line="270" w:lineRule="auto"/>
      </w:pPr>
      <w:r>
        <w:t xml:space="preserve">Dê </w:t>
      </w:r>
      <w:r>
        <w:rPr>
          <w:b/>
          <w:bCs/>
        </w:rPr>
        <w:t>duplo clique</w:t>
      </w:r>
      <w:r>
        <w:t xml:space="preserve"> no arquivo chamado </w:t>
      </w:r>
      <w:r>
        <w:rPr>
          <w:rFonts w:ascii="Consolas" w:eastAsia="Consolas" w:hAnsi="Consolas" w:cs="Consolas"/>
          <w:b/>
          <w:bCs/>
        </w:rPr>
        <w:t>script.bat</w:t>
      </w:r>
      <w:r>
        <w:t>.</w:t>
      </w:r>
    </w:p>
    <w:p w:rsidR="00324BDF" w:rsidRDefault="00297508">
      <w:pPr>
        <w:pStyle w:val="PargrafodaLista"/>
        <w:numPr>
          <w:ilvl w:val="0"/>
          <w:numId w:val="3"/>
        </w:numPr>
        <w:spacing w:after="100" w:line="270" w:lineRule="auto"/>
      </w:pPr>
      <w:r>
        <w:t>Uma janela preta (terminal) vai abrir. É por ela que você vai interagir com o programa.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4B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B84A"/>
              <w:left w:val="single" w:sz="18" w:space="0" w:color="E0B84A"/>
              <w:bottom w:val="single" w:sz="4" w:space="0" w:color="E0B84A"/>
              <w:right w:val="single" w:sz="4" w:space="0" w:color="E0B84A"/>
            </w:tcBorders>
            <w:shd w:val="clear" w:color="auto" w:fill="FFF4D6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324BDF" w:rsidRDefault="00297508">
            <w:r>
              <w:rPr>
                <w:b/>
                <w:bCs/>
                <w:color w:val="8A6D1A"/>
              </w:rPr>
              <w:lastRenderedPageBreak/>
              <w:t>⏳</w:t>
            </w:r>
            <w:r>
              <w:rPr>
                <w:b/>
                <w:bCs/>
                <w:color w:val="8A6D1A"/>
              </w:rPr>
              <w:t xml:space="preserve"> Na primeira vez:  </w:t>
            </w:r>
            <w:r>
              <w:rPr>
                <w:color w:val="3A3A3A"/>
              </w:rPr>
              <w:t>o programa demora mais</w:t>
            </w:r>
            <w:r w:rsidR="001F2D33">
              <w:rPr>
                <w:color w:val="3A3A3A"/>
              </w:rPr>
              <w:t xml:space="preserve"> para abrir, porque prepara todo o ambiente de execução</w:t>
            </w:r>
            <w:r>
              <w:rPr>
                <w:color w:val="3A3A3A"/>
              </w:rPr>
              <w:t xml:space="preserve"> o que precisa automaticamente. Nas próximas vezes ele abre bem mais rápido. Tenha paciência e não feche a janela</w:t>
            </w:r>
            <w:r>
              <w:rPr>
                <w:color w:val="3A3A3A"/>
              </w:rPr>
              <w:t>.</w:t>
            </w:r>
          </w:p>
        </w:tc>
      </w:tr>
    </w:tbl>
    <w:p w:rsidR="00324BDF" w:rsidRDefault="00297508">
      <w:pPr>
        <w:pStyle w:val="Ttulo1"/>
      </w:pPr>
      <w:bookmarkStart w:id="4" w:name="_Toc233036204"/>
      <w:r>
        <w:t>4. Passo a passo da execução</w:t>
      </w:r>
      <w:bookmarkEnd w:id="4"/>
    </w:p>
    <w:p w:rsidR="00324BDF" w:rsidRDefault="00297508">
      <w:pPr>
        <w:spacing w:after="140" w:line="276" w:lineRule="auto"/>
      </w:pPr>
      <w:r>
        <w:t xml:space="preserve">Depois que a janela preta abrir, o programa vai pedir três informações, uma de cada vez. Basta digitar e apertar </w:t>
      </w:r>
      <w:proofErr w:type="spellStart"/>
      <w:r>
        <w:t>Enter</w:t>
      </w:r>
      <w:proofErr w:type="spellEnd"/>
      <w:r>
        <w:t xml:space="preserve"> após cada uma:</w:t>
      </w:r>
    </w:p>
    <w:p w:rsidR="00324BDF" w:rsidRDefault="00297508">
      <w:pPr>
        <w:pStyle w:val="Ttulo2"/>
      </w:pPr>
      <w:bookmarkStart w:id="5" w:name="_Toc233036205"/>
      <w:r>
        <w:t>Passo 1 — E-mail</w:t>
      </w:r>
      <w:bookmarkEnd w:id="5"/>
    </w:p>
    <w:p w:rsidR="00324BDF" w:rsidRDefault="00297508">
      <w:pPr>
        <w:spacing w:after="140" w:line="276" w:lineRule="auto"/>
      </w:pPr>
      <w:r>
        <w:t xml:space="preserve">Quando aparecer </w:t>
      </w:r>
      <w:proofErr w:type="spellStart"/>
      <w:proofErr w:type="gramStart"/>
      <w:r>
        <w:t>Email</w:t>
      </w:r>
      <w:proofErr w:type="spellEnd"/>
      <w:r>
        <w:t>:,</w:t>
      </w:r>
      <w:proofErr w:type="gramEnd"/>
      <w:r>
        <w:t xml:space="preserve"> digite o seu e-mail de acesso ao Quantum </w:t>
      </w:r>
      <w:proofErr w:type="spellStart"/>
      <w:r>
        <w:t>Axis</w:t>
      </w:r>
      <w:proofErr w:type="spellEnd"/>
      <w:r>
        <w:t xml:space="preserve"> e aperte </w:t>
      </w:r>
      <w:proofErr w:type="spellStart"/>
      <w:r>
        <w:t>Enter</w:t>
      </w:r>
      <w:proofErr w:type="spellEnd"/>
      <w:r>
        <w:t>.</w:t>
      </w:r>
    </w:p>
    <w:p w:rsidR="00324BDF" w:rsidRDefault="00297508">
      <w:pPr>
        <w:pStyle w:val="Ttulo2"/>
      </w:pPr>
      <w:bookmarkStart w:id="6" w:name="_Toc233036206"/>
      <w:r>
        <w:t>Passo 2 — Senha</w:t>
      </w:r>
      <w:bookmarkEnd w:id="6"/>
    </w:p>
    <w:p w:rsidR="00324BDF" w:rsidRDefault="00297508">
      <w:pPr>
        <w:spacing w:after="140" w:line="276" w:lineRule="auto"/>
      </w:pPr>
      <w:r>
        <w:t>Qua</w:t>
      </w:r>
      <w:r>
        <w:t xml:space="preserve">ndo aparecer </w:t>
      </w:r>
      <w:proofErr w:type="gramStart"/>
      <w:r>
        <w:t>Senha:,</w:t>
      </w:r>
      <w:proofErr w:type="gramEnd"/>
      <w:r>
        <w:t xml:space="preserve"> digite a sua senha e aperte </w:t>
      </w:r>
      <w:proofErr w:type="spellStart"/>
      <w:r>
        <w:t>Enter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4B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F9D5B"/>
              <w:left w:val="single" w:sz="18" w:space="0" w:color="4F9D5B"/>
              <w:bottom w:val="single" w:sz="4" w:space="0" w:color="4F9D5B"/>
              <w:right w:val="single" w:sz="4" w:space="0" w:color="4F9D5B"/>
            </w:tcBorders>
            <w:shd w:val="clear" w:color="auto" w:fill="F3F9F4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324BDF" w:rsidRDefault="00297508">
            <w:proofErr w:type="gramStart"/>
            <w:r>
              <w:rPr>
                <w:b/>
                <w:bCs/>
                <w:color w:val="2C5A34"/>
              </w:rPr>
              <w:t>🔒</w:t>
            </w:r>
            <w:r>
              <w:rPr>
                <w:b/>
                <w:bCs/>
                <w:color w:val="2C5A34"/>
              </w:rPr>
              <w:t xml:space="preserve"> Não</w:t>
            </w:r>
            <w:proofErr w:type="gramEnd"/>
            <w:r>
              <w:rPr>
                <w:b/>
                <w:bCs/>
                <w:color w:val="2C5A34"/>
              </w:rPr>
              <w:t xml:space="preserve"> se assuste:  </w:t>
            </w:r>
            <w:r>
              <w:rPr>
                <w:color w:val="3A3A3A"/>
              </w:rPr>
              <w:t>a senha não aparece na tela enquanto você digita (ou aparece como asteriscos *). Isso é proposital, para proteger sua senha. Continue digitando normalmente.</w:t>
            </w:r>
          </w:p>
        </w:tc>
      </w:tr>
    </w:tbl>
    <w:p w:rsidR="00324BDF" w:rsidRDefault="00297508">
      <w:pPr>
        <w:pStyle w:val="Ttulo2"/>
      </w:pPr>
      <w:bookmarkStart w:id="7" w:name="_Toc233036207"/>
      <w:r>
        <w:t>Passo 3 — Data</w:t>
      </w:r>
      <w:bookmarkEnd w:id="7"/>
    </w:p>
    <w:p w:rsidR="00324BDF" w:rsidRDefault="00297508">
      <w:pPr>
        <w:spacing w:after="140" w:line="276" w:lineRule="auto"/>
      </w:pPr>
      <w:r>
        <w:t>Quando aparecer o pedido de data, digite a data desejada com 8 números, sem barras e sem espaços, no formato dia-mês-ano.</w:t>
      </w:r>
    </w:p>
    <w:p w:rsidR="00324BDF" w:rsidRDefault="00297508">
      <w:pPr>
        <w:pStyle w:val="PargrafodaLista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Exemplo: </w:t>
      </w:r>
      <w:r>
        <w:t xml:space="preserve">para 15 de março de 2025, digite </w:t>
      </w:r>
      <w:r>
        <w:rPr>
          <w:rFonts w:ascii="Consolas" w:eastAsia="Consolas" w:hAnsi="Consolas" w:cs="Consolas"/>
          <w:b/>
          <w:bCs/>
        </w:rPr>
        <w:t>15032025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4B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6A6A"/>
              <w:left w:val="single" w:sz="18" w:space="0" w:color="D96A6A"/>
              <w:bottom w:val="single" w:sz="4" w:space="0" w:color="D96A6A"/>
              <w:right w:val="single" w:sz="4" w:space="0" w:color="D96A6A"/>
            </w:tcBorders>
            <w:shd w:val="clear" w:color="auto" w:fill="FDECEC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324BDF" w:rsidRDefault="00297508">
            <w:r>
              <w:rPr>
                <w:b/>
                <w:bCs/>
                <w:color w:val="9A2C2C"/>
              </w:rPr>
              <w:t>⚠</w:t>
            </w:r>
            <w:r>
              <w:rPr>
                <w:b/>
                <w:bCs/>
                <w:color w:val="9A2C2C"/>
              </w:rPr>
              <w:t>️</w:t>
            </w:r>
            <w:r>
              <w:rPr>
                <w:b/>
                <w:bCs/>
                <w:color w:val="9A2C2C"/>
              </w:rPr>
              <w:t xml:space="preserve"> Atenção:  </w:t>
            </w:r>
            <w:r>
              <w:rPr>
                <w:color w:val="3A3A3A"/>
              </w:rPr>
              <w:t xml:space="preserve">se você digitar menos de 8 números, ou usar letras/barras, o programa </w:t>
            </w:r>
            <w:r>
              <w:rPr>
                <w:color w:val="3A3A3A"/>
              </w:rPr>
              <w:t>avisa que o formato é inválido e pede de novo. É só corrigir e seguir.</w:t>
            </w:r>
          </w:p>
        </w:tc>
      </w:tr>
    </w:tbl>
    <w:p w:rsidR="00324BDF" w:rsidRDefault="00297508">
      <w:pPr>
        <w:pStyle w:val="Ttulo2"/>
      </w:pPr>
      <w:bookmarkStart w:id="8" w:name="_Toc233036208"/>
      <w:r>
        <w:t>E depois?</w:t>
      </w:r>
      <w:bookmarkEnd w:id="8"/>
    </w:p>
    <w:p w:rsidR="00324BDF" w:rsidRDefault="00297508">
      <w:pPr>
        <w:spacing w:after="140" w:line="276" w:lineRule="auto"/>
      </w:pPr>
      <w:r>
        <w:t>A partir daí o programa trabalha sozinho. Você vai ver mensagens passando na tela e o navegador Chrome pode abrir e fechar automaticamente. Isso é n</w:t>
      </w:r>
      <w:r w:rsidR="00B10DBD">
        <w:t>ormal — é bom evitar interaç</w:t>
      </w:r>
      <w:r w:rsidR="001F2D33">
        <w:t>ões no computador, e</w:t>
      </w:r>
      <w:r w:rsidR="00B10DBD">
        <w:t xml:space="preserve"> </w:t>
      </w:r>
      <w:r w:rsidR="001F2D33">
        <w:t>s</w:t>
      </w:r>
      <w:r w:rsidR="00B10DBD">
        <w:t>e precisar trabalhar enquanto o script executa, garanta que a janela do Chrome do script não está ativa</w:t>
      </w:r>
      <w:r w:rsidR="00740664">
        <w:t>, ou tente minimizar a janela. Isso evita que suas interações com mouse e teclado interfiram no programa.</w:t>
      </w:r>
    </w:p>
    <w:p w:rsidR="00324BDF" w:rsidRDefault="00297508">
      <w:pPr>
        <w:spacing w:after="140" w:line="276" w:lineRule="auto"/>
      </w:pPr>
      <w:r>
        <w:t xml:space="preserve">Quando terminar, aparecerá uma mensagem de </w:t>
      </w:r>
      <w:r>
        <w:t>conclusão com o tempo t</w:t>
      </w:r>
      <w:r w:rsidR="00740664">
        <w:t>otal. V</w:t>
      </w:r>
      <w:r w:rsidR="001F2D33">
        <w:t>ocê</w:t>
      </w:r>
      <w:r w:rsidR="00740664">
        <w:t xml:space="preserve"> poderá apertar qualquer tecla ou fechar o script.</w:t>
      </w:r>
    </w:p>
    <w:p w:rsidR="00324BDF" w:rsidRDefault="00297508">
      <w:pPr>
        <w:pStyle w:val="Ttulo1"/>
      </w:pPr>
      <w:bookmarkStart w:id="9" w:name="_Toc233036209"/>
      <w:r>
        <w:t>5. Onde encontrar os resultados</w:t>
      </w:r>
      <w:bookmarkEnd w:id="9"/>
    </w:p>
    <w:p w:rsidR="00324BDF" w:rsidRDefault="00297508">
      <w:pPr>
        <w:spacing w:after="140" w:line="276" w:lineRule="auto"/>
      </w:pPr>
      <w:r>
        <w:t>Ao terminar, as planilhas ficam salvas em pastas dentro da pasta do programa:</w:t>
      </w:r>
    </w:p>
    <w:p w:rsidR="00324BDF" w:rsidRDefault="00297508">
      <w:pPr>
        <w:pStyle w:val="PargrafodaLista"/>
        <w:numPr>
          <w:ilvl w:val="0"/>
          <w:numId w:val="2"/>
        </w:numPr>
        <w:spacing w:after="80" w:line="270" w:lineRule="auto"/>
      </w:pPr>
      <w:proofErr w:type="spellStart"/>
      <w:r>
        <w:rPr>
          <w:b/>
          <w:bCs/>
        </w:rPr>
        <w:t>RelatoriosTratados</w:t>
      </w:r>
      <w:proofErr w:type="spellEnd"/>
      <w:r>
        <w:t xml:space="preserve"> → as planilhas finais, já limpas e organizadas. É normalmente o que voc</w:t>
      </w:r>
      <w:r>
        <w:t>ê vai usar.</w:t>
      </w:r>
      <w:r w:rsidR="00740664">
        <w:t xml:space="preserve"> Estas planilhas tem o formato Categoria – Data.xls (por exemplo: MULTIMERCADO – 30052025)</w:t>
      </w:r>
    </w:p>
    <w:p w:rsidR="00324BDF" w:rsidRDefault="00297508">
      <w:pPr>
        <w:pStyle w:val="PargrafodaLista"/>
        <w:numPr>
          <w:ilvl w:val="0"/>
          <w:numId w:val="2"/>
        </w:numPr>
        <w:spacing w:after="80" w:line="270" w:lineRule="auto"/>
      </w:pPr>
      <w:proofErr w:type="spellStart"/>
      <w:r>
        <w:rPr>
          <w:b/>
          <w:bCs/>
        </w:rPr>
        <w:lastRenderedPageBreak/>
        <w:t>RelatoriosGPT</w:t>
      </w:r>
      <w:proofErr w:type="spellEnd"/>
      <w:r>
        <w:t xml:space="preserve"> → uma cópia preparada para ser usada por ferramentas de inteligência artificial.</w:t>
      </w:r>
    </w:p>
    <w:p w:rsidR="00324BDF" w:rsidRDefault="00297508">
      <w:pPr>
        <w:pStyle w:val="PargrafodaLista"/>
        <w:numPr>
          <w:ilvl w:val="0"/>
          <w:numId w:val="2"/>
        </w:numPr>
        <w:spacing w:after="80" w:line="270" w:lineRule="auto"/>
      </w:pPr>
      <w:proofErr w:type="spellStart"/>
      <w:r>
        <w:rPr>
          <w:b/>
          <w:bCs/>
        </w:rPr>
        <w:t>RelatoriosExtraidos</w:t>
      </w:r>
      <w:proofErr w:type="spellEnd"/>
      <w:r>
        <w:t xml:space="preserve"> → os arquivos </w:t>
      </w:r>
      <w:r w:rsidR="00740664">
        <w:t xml:space="preserve">brutos </w:t>
      </w:r>
      <w:r>
        <w:t>originais baixados do portal, antes do tratamento. Geralme</w:t>
      </w:r>
      <w:r w:rsidR="00740664">
        <w:t>nte você não precisa mexer aqui.</w:t>
      </w:r>
    </w:p>
    <w:p w:rsidR="00324BDF" w:rsidRDefault="00297508">
      <w:pPr>
        <w:pStyle w:val="Ttulo1"/>
      </w:pPr>
      <w:bookmarkStart w:id="10" w:name="_Toc233036210"/>
      <w:r>
        <w:t>6. Problemas comuns e so</w:t>
      </w:r>
      <w:r>
        <w:t>luções</w:t>
      </w:r>
      <w:bookmarkEnd w:id="10"/>
    </w:p>
    <w:p w:rsidR="00324BDF" w:rsidRDefault="00297508">
      <w:pPr>
        <w:spacing w:after="140" w:line="276" w:lineRule="auto"/>
      </w:pPr>
      <w:r>
        <w:t>Se algo der errado, veja a tabela abaixo antes de acionar a equipe técnica:</w:t>
      </w:r>
    </w:p>
    <w:p w:rsidR="00324BDF" w:rsidRDefault="00324BDF">
      <w:pPr>
        <w:spacing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660"/>
      </w:tblGrid>
      <w:tr w:rsidR="00324B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324BDF" w:rsidRDefault="00297508">
            <w:r>
              <w:rPr>
                <w:b/>
                <w:bCs/>
                <w:color w:val="FFFFFF"/>
              </w:rPr>
              <w:t>Se aparecer...</w:t>
            </w:r>
          </w:p>
        </w:tc>
        <w:tc>
          <w:tcPr>
            <w:tcW w:w="56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324BDF" w:rsidRDefault="00297508">
            <w:r>
              <w:rPr>
                <w:b/>
                <w:bCs/>
                <w:color w:val="FFFFFF"/>
              </w:rPr>
              <w:t>O que fazer</w:t>
            </w:r>
          </w:p>
        </w:tc>
      </w:tr>
      <w:tr w:rsidR="00324BDF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24BDF" w:rsidRDefault="00297508">
            <w:r>
              <w:t xml:space="preserve">Erro no </w:t>
            </w:r>
            <w:proofErr w:type="spellStart"/>
            <w:r>
              <w:t>login</w:t>
            </w:r>
            <w:proofErr w:type="spellEnd"/>
          </w:p>
        </w:tc>
        <w:tc>
          <w:tcPr>
            <w:tcW w:w="56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24BDF" w:rsidRDefault="00297508">
            <w:r>
              <w:t>Confira se o e-mail e a senha estão corretos. Feche e abra o programa para tentar de novo.</w:t>
            </w:r>
          </w:p>
        </w:tc>
      </w:tr>
      <w:tr w:rsidR="00324BDF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24BDF" w:rsidRDefault="00297508">
            <w:r>
              <w:t>Formato de data inválido</w:t>
            </w:r>
          </w:p>
        </w:tc>
        <w:tc>
          <w:tcPr>
            <w:tcW w:w="566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24BDF" w:rsidRDefault="00297508">
            <w:r>
              <w:t>Digite exatamente 8 números, sem barras. Ex.: 15032025.</w:t>
            </w:r>
          </w:p>
        </w:tc>
      </w:tr>
      <w:tr w:rsidR="00324BDF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24BDF" w:rsidRDefault="00297508">
            <w:r>
              <w:t>A janela fecha sozinha rápido demais</w:t>
            </w:r>
          </w:p>
        </w:tc>
        <w:tc>
          <w:tcPr>
            <w:tcW w:w="56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24BDF" w:rsidRDefault="00297508">
            <w:r>
              <w:t>Provavelmente faltou algum item da seção 2. Acione a equipe técnica.</w:t>
            </w:r>
          </w:p>
        </w:tc>
      </w:tr>
      <w:tr w:rsidR="00324BDF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24BDF" w:rsidRDefault="00297508">
            <w:r>
              <w:t>O Chrome não abre / fecha com erro</w:t>
            </w:r>
          </w:p>
        </w:tc>
        <w:tc>
          <w:tcPr>
            <w:tcW w:w="566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24BDF" w:rsidRDefault="00297508">
            <w:r>
              <w:t>Confirme que o Google Chrome está instalado e atualizado.</w:t>
            </w:r>
          </w:p>
        </w:tc>
      </w:tr>
      <w:tr w:rsidR="00324BDF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24BDF" w:rsidRDefault="00297508">
            <w:r>
              <w:t>Mensagem 'linhas insuficientes'</w:t>
            </w:r>
          </w:p>
        </w:tc>
        <w:tc>
          <w:tcPr>
            <w:tcW w:w="56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24BDF" w:rsidRDefault="00297508">
            <w:r>
              <w:t>O relatório veio incompleto do portal. O programa tenta de novo sozinho; se insistir, avise a equipe técnica.</w:t>
            </w:r>
          </w:p>
        </w:tc>
      </w:tr>
      <w:tr w:rsidR="00324BDF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24BDF" w:rsidRDefault="00297508">
            <w:r>
              <w:t>Travou ou está parado há muito tempo</w:t>
            </w:r>
          </w:p>
        </w:tc>
        <w:tc>
          <w:tcPr>
            <w:tcW w:w="566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24BDF" w:rsidRDefault="00297508">
            <w:r>
              <w:t xml:space="preserve">Feche </w:t>
            </w:r>
            <w:r w:rsidR="00740664">
              <w:t>a janela preta, espere alguns segundos</w:t>
            </w:r>
            <w:r>
              <w:t xml:space="preserve"> e abra o script.bat novamente.</w:t>
            </w:r>
          </w:p>
        </w:tc>
      </w:tr>
    </w:tbl>
    <w:p w:rsidR="00324BDF" w:rsidRDefault="00324BD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4B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8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324BDF" w:rsidRDefault="00297508">
            <w:r>
              <w:rPr>
                <w:b/>
                <w:bCs/>
                <w:color w:val="1A3A5C"/>
              </w:rPr>
              <w:t>📌</w:t>
            </w:r>
            <w:r>
              <w:rPr>
                <w:b/>
                <w:bCs/>
                <w:color w:val="1A3A5C"/>
              </w:rPr>
              <w:t xml:space="preserve"> Dica final:  </w:t>
            </w:r>
            <w:r>
              <w:rPr>
                <w:color w:val="3A3A3A"/>
              </w:rPr>
              <w:t xml:space="preserve">se precisar pedir ajuda à equipe técnica, tire uma foto ou </w:t>
            </w:r>
            <w:proofErr w:type="spellStart"/>
            <w:r>
              <w:rPr>
                <w:color w:val="3A3A3A"/>
              </w:rPr>
              <w:t>print</w:t>
            </w:r>
            <w:proofErr w:type="spellEnd"/>
            <w:r>
              <w:rPr>
                <w:color w:val="3A3A3A"/>
              </w:rPr>
              <w:t xml:space="preserve"> da janela preta mostrando a mensagem de erro. Isso acelera muito a solução.</w:t>
            </w:r>
          </w:p>
        </w:tc>
      </w:tr>
    </w:tbl>
    <w:p w:rsidR="00324BDF" w:rsidRDefault="00297508">
      <w:pPr>
        <w:pStyle w:val="Ttulo1"/>
      </w:pPr>
      <w:bookmarkStart w:id="11" w:name="_Toc233036211"/>
      <w:r>
        <w:t>7. Contato</w:t>
      </w:r>
      <w:bookmarkEnd w:id="11"/>
    </w:p>
    <w:p w:rsidR="00324BDF" w:rsidRDefault="00297508">
      <w:pPr>
        <w:spacing w:after="140" w:line="276" w:lineRule="auto"/>
      </w:pPr>
      <w:r>
        <w:t>Em caso de dúvidas sobre o funcionamento ou erros recorrentes, procure o responsável técnico pelo sistema.</w:t>
      </w:r>
    </w:p>
    <w:p w:rsidR="00324BDF" w:rsidRDefault="00297508">
      <w:pPr>
        <w:spacing w:after="140" w:line="276" w:lineRule="auto"/>
      </w:pPr>
      <w:r>
        <w:rPr>
          <w:color w:val="5A6B7A"/>
          <w:sz w:val="20"/>
          <w:szCs w:val="20"/>
        </w:rPr>
        <w:t>Desenvolvido por Levy Pinheiro — Levypinheiro2022@gmail.com</w:t>
      </w:r>
    </w:p>
    <w:sectPr w:rsidR="00324BD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508" w:rsidRDefault="00297508">
      <w:r>
        <w:separator/>
      </w:r>
    </w:p>
  </w:endnote>
  <w:endnote w:type="continuationSeparator" w:id="0">
    <w:p w:rsidR="00297508" w:rsidRDefault="00297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4BDF" w:rsidRDefault="00297508">
    <w:pPr>
      <w:jc w:val="center"/>
    </w:pPr>
    <w:r>
      <w:rPr>
        <w:color w:val="5A6B7A"/>
        <w:sz w:val="16"/>
        <w:szCs w:val="16"/>
      </w:rPr>
      <w:t xml:space="preserve">Página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 w:rsidR="00B10DBD">
      <w:rPr>
        <w:color w:val="5A6B7A"/>
        <w:sz w:val="16"/>
        <w:szCs w:val="16"/>
      </w:rPr>
      <w:fldChar w:fldCharType="separate"/>
    </w:r>
    <w:r w:rsidR="00114CDB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508" w:rsidRDefault="00297508">
      <w:r>
        <w:separator/>
      </w:r>
    </w:p>
  </w:footnote>
  <w:footnote w:type="continuationSeparator" w:id="0">
    <w:p w:rsidR="00297508" w:rsidRDefault="002975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4BDF" w:rsidRDefault="00297508">
    <w:pPr>
      <w:pBdr>
        <w:bottom w:val="single" w:sz="4" w:space="4" w:color="D5E1ED"/>
      </w:pBdr>
      <w:jc w:val="right"/>
    </w:pPr>
    <w:r>
      <w:rPr>
        <w:color w:val="5A6B7A"/>
        <w:sz w:val="16"/>
        <w:szCs w:val="16"/>
      </w:rPr>
      <w:t xml:space="preserve">Automação Quantum </w:t>
    </w:r>
    <w:proofErr w:type="spellStart"/>
    <w:r>
      <w:rPr>
        <w:color w:val="5A6B7A"/>
        <w:sz w:val="16"/>
        <w:szCs w:val="16"/>
      </w:rPr>
      <w:t>A</w:t>
    </w:r>
    <w:r>
      <w:rPr>
        <w:color w:val="5A6B7A"/>
        <w:sz w:val="16"/>
        <w:szCs w:val="16"/>
      </w:rPr>
      <w:t>xis</w:t>
    </w:r>
    <w:proofErr w:type="spellEnd"/>
    <w:r>
      <w:rPr>
        <w:color w:val="5A6B7A"/>
        <w:sz w:val="16"/>
        <w:szCs w:val="16"/>
      </w:rPr>
      <w:t xml:space="preserve"> · Manual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72164"/>
    <w:multiLevelType w:val="hybridMultilevel"/>
    <w:tmpl w:val="4106DAD4"/>
    <w:lvl w:ilvl="0" w:tplc="BB5C2C06">
      <w:start w:val="1"/>
      <w:numFmt w:val="decimal"/>
      <w:lvlText w:val="%1."/>
      <w:lvlJc w:val="left"/>
      <w:pPr>
        <w:ind w:left="540" w:hanging="300"/>
      </w:pPr>
    </w:lvl>
    <w:lvl w:ilvl="1" w:tplc="292E3552">
      <w:numFmt w:val="decimal"/>
      <w:lvlText w:val=""/>
      <w:lvlJc w:val="left"/>
    </w:lvl>
    <w:lvl w:ilvl="2" w:tplc="1D6E5CC0">
      <w:numFmt w:val="decimal"/>
      <w:lvlText w:val=""/>
      <w:lvlJc w:val="left"/>
    </w:lvl>
    <w:lvl w:ilvl="3" w:tplc="CCC4F294">
      <w:numFmt w:val="decimal"/>
      <w:lvlText w:val=""/>
      <w:lvlJc w:val="left"/>
    </w:lvl>
    <w:lvl w:ilvl="4" w:tplc="A1548690">
      <w:numFmt w:val="decimal"/>
      <w:lvlText w:val=""/>
      <w:lvlJc w:val="left"/>
    </w:lvl>
    <w:lvl w:ilvl="5" w:tplc="B6766124">
      <w:numFmt w:val="decimal"/>
      <w:lvlText w:val=""/>
      <w:lvlJc w:val="left"/>
    </w:lvl>
    <w:lvl w:ilvl="6" w:tplc="12D6F034">
      <w:numFmt w:val="decimal"/>
      <w:lvlText w:val=""/>
      <w:lvlJc w:val="left"/>
    </w:lvl>
    <w:lvl w:ilvl="7" w:tplc="802A3076">
      <w:numFmt w:val="decimal"/>
      <w:lvlText w:val=""/>
      <w:lvlJc w:val="left"/>
    </w:lvl>
    <w:lvl w:ilvl="8" w:tplc="9D404670">
      <w:numFmt w:val="decimal"/>
      <w:lvlText w:val=""/>
      <w:lvlJc w:val="left"/>
    </w:lvl>
  </w:abstractNum>
  <w:abstractNum w:abstractNumId="1" w15:restartNumberingAfterBreak="0">
    <w:nsid w:val="33492B15"/>
    <w:multiLevelType w:val="hybridMultilevel"/>
    <w:tmpl w:val="0A548FA8"/>
    <w:lvl w:ilvl="0" w:tplc="C6C8A0AA">
      <w:start w:val="1"/>
      <w:numFmt w:val="decimal"/>
      <w:lvlText w:val="%1."/>
      <w:lvlJc w:val="left"/>
      <w:pPr>
        <w:ind w:left="540" w:hanging="300"/>
      </w:pPr>
    </w:lvl>
    <w:lvl w:ilvl="1" w:tplc="44642C5A">
      <w:numFmt w:val="decimal"/>
      <w:lvlText w:val=""/>
      <w:lvlJc w:val="left"/>
    </w:lvl>
    <w:lvl w:ilvl="2" w:tplc="EF8460CE">
      <w:numFmt w:val="decimal"/>
      <w:lvlText w:val=""/>
      <w:lvlJc w:val="left"/>
    </w:lvl>
    <w:lvl w:ilvl="3" w:tplc="2D3CE5BE">
      <w:numFmt w:val="decimal"/>
      <w:lvlText w:val=""/>
      <w:lvlJc w:val="left"/>
    </w:lvl>
    <w:lvl w:ilvl="4" w:tplc="33E64E52">
      <w:numFmt w:val="decimal"/>
      <w:lvlText w:val=""/>
      <w:lvlJc w:val="left"/>
    </w:lvl>
    <w:lvl w:ilvl="5" w:tplc="1DDA851A">
      <w:numFmt w:val="decimal"/>
      <w:lvlText w:val=""/>
      <w:lvlJc w:val="left"/>
    </w:lvl>
    <w:lvl w:ilvl="6" w:tplc="A57644A2">
      <w:numFmt w:val="decimal"/>
      <w:lvlText w:val=""/>
      <w:lvlJc w:val="left"/>
    </w:lvl>
    <w:lvl w:ilvl="7" w:tplc="73E2322A">
      <w:numFmt w:val="decimal"/>
      <w:lvlText w:val=""/>
      <w:lvlJc w:val="left"/>
    </w:lvl>
    <w:lvl w:ilvl="8" w:tplc="CC5200F6">
      <w:numFmt w:val="decimal"/>
      <w:lvlText w:val=""/>
      <w:lvlJc w:val="left"/>
    </w:lvl>
  </w:abstractNum>
  <w:abstractNum w:abstractNumId="2" w15:restartNumberingAfterBreak="0">
    <w:nsid w:val="3C7E7546"/>
    <w:multiLevelType w:val="hybridMultilevel"/>
    <w:tmpl w:val="9912DADA"/>
    <w:lvl w:ilvl="0" w:tplc="7D604536">
      <w:start w:val="1"/>
      <w:numFmt w:val="decimal"/>
      <w:lvlText w:val="%1."/>
      <w:lvlJc w:val="left"/>
      <w:pPr>
        <w:ind w:left="540" w:hanging="300"/>
      </w:pPr>
    </w:lvl>
    <w:lvl w:ilvl="1" w:tplc="91760950">
      <w:numFmt w:val="decimal"/>
      <w:lvlText w:val=""/>
      <w:lvlJc w:val="left"/>
    </w:lvl>
    <w:lvl w:ilvl="2" w:tplc="888CCDE0">
      <w:numFmt w:val="decimal"/>
      <w:lvlText w:val=""/>
      <w:lvlJc w:val="left"/>
    </w:lvl>
    <w:lvl w:ilvl="3" w:tplc="AABEE87E">
      <w:numFmt w:val="decimal"/>
      <w:lvlText w:val=""/>
      <w:lvlJc w:val="left"/>
    </w:lvl>
    <w:lvl w:ilvl="4" w:tplc="B184C17C">
      <w:numFmt w:val="decimal"/>
      <w:lvlText w:val=""/>
      <w:lvlJc w:val="left"/>
    </w:lvl>
    <w:lvl w:ilvl="5" w:tplc="421A739E">
      <w:numFmt w:val="decimal"/>
      <w:lvlText w:val=""/>
      <w:lvlJc w:val="left"/>
    </w:lvl>
    <w:lvl w:ilvl="6" w:tplc="F818792A">
      <w:numFmt w:val="decimal"/>
      <w:lvlText w:val=""/>
      <w:lvlJc w:val="left"/>
    </w:lvl>
    <w:lvl w:ilvl="7" w:tplc="CB8897EE">
      <w:numFmt w:val="decimal"/>
      <w:lvlText w:val=""/>
      <w:lvlJc w:val="left"/>
    </w:lvl>
    <w:lvl w:ilvl="8" w:tplc="226014C0">
      <w:numFmt w:val="decimal"/>
      <w:lvlText w:val=""/>
      <w:lvlJc w:val="left"/>
    </w:lvl>
  </w:abstractNum>
  <w:abstractNum w:abstractNumId="3" w15:restartNumberingAfterBreak="0">
    <w:nsid w:val="4B2F0C27"/>
    <w:multiLevelType w:val="hybridMultilevel"/>
    <w:tmpl w:val="DFE265E0"/>
    <w:lvl w:ilvl="0" w:tplc="BFD62654">
      <w:start w:val="1"/>
      <w:numFmt w:val="bullet"/>
      <w:lvlText w:val="●"/>
      <w:lvlJc w:val="left"/>
      <w:pPr>
        <w:ind w:left="720" w:hanging="360"/>
      </w:pPr>
    </w:lvl>
    <w:lvl w:ilvl="1" w:tplc="EE84FBB8">
      <w:start w:val="1"/>
      <w:numFmt w:val="bullet"/>
      <w:lvlText w:val="○"/>
      <w:lvlJc w:val="left"/>
      <w:pPr>
        <w:ind w:left="1440" w:hanging="360"/>
      </w:pPr>
    </w:lvl>
    <w:lvl w:ilvl="2" w:tplc="5F4C7CEC">
      <w:start w:val="1"/>
      <w:numFmt w:val="bullet"/>
      <w:lvlText w:val="■"/>
      <w:lvlJc w:val="left"/>
      <w:pPr>
        <w:ind w:left="2160" w:hanging="360"/>
      </w:pPr>
    </w:lvl>
    <w:lvl w:ilvl="3" w:tplc="0040E540">
      <w:start w:val="1"/>
      <w:numFmt w:val="bullet"/>
      <w:lvlText w:val="●"/>
      <w:lvlJc w:val="left"/>
      <w:pPr>
        <w:ind w:left="2880" w:hanging="360"/>
      </w:pPr>
    </w:lvl>
    <w:lvl w:ilvl="4" w:tplc="8026BE14">
      <w:start w:val="1"/>
      <w:numFmt w:val="bullet"/>
      <w:lvlText w:val="○"/>
      <w:lvlJc w:val="left"/>
      <w:pPr>
        <w:ind w:left="3600" w:hanging="360"/>
      </w:pPr>
    </w:lvl>
    <w:lvl w:ilvl="5" w:tplc="81E4A180">
      <w:start w:val="1"/>
      <w:numFmt w:val="bullet"/>
      <w:lvlText w:val="■"/>
      <w:lvlJc w:val="left"/>
      <w:pPr>
        <w:ind w:left="4320" w:hanging="360"/>
      </w:pPr>
    </w:lvl>
    <w:lvl w:ilvl="6" w:tplc="4FEEE5B0">
      <w:start w:val="1"/>
      <w:numFmt w:val="bullet"/>
      <w:lvlText w:val="●"/>
      <w:lvlJc w:val="left"/>
      <w:pPr>
        <w:ind w:left="5040" w:hanging="360"/>
      </w:pPr>
    </w:lvl>
    <w:lvl w:ilvl="7" w:tplc="446E9656">
      <w:start w:val="1"/>
      <w:numFmt w:val="bullet"/>
      <w:lvlText w:val="●"/>
      <w:lvlJc w:val="left"/>
      <w:pPr>
        <w:ind w:left="5760" w:hanging="360"/>
      </w:pPr>
    </w:lvl>
    <w:lvl w:ilvl="8" w:tplc="04DEFFE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CDB4D7A"/>
    <w:multiLevelType w:val="hybridMultilevel"/>
    <w:tmpl w:val="FB6607E6"/>
    <w:lvl w:ilvl="0" w:tplc="7DDA7DF8">
      <w:start w:val="1"/>
      <w:numFmt w:val="bullet"/>
      <w:lvlText w:val="•"/>
      <w:lvlJc w:val="left"/>
      <w:pPr>
        <w:ind w:left="540" w:hanging="280"/>
      </w:pPr>
      <w:rPr>
        <w:color w:val="2E75B6"/>
      </w:rPr>
    </w:lvl>
    <w:lvl w:ilvl="1" w:tplc="2DB001C6">
      <w:numFmt w:val="decimal"/>
      <w:lvlText w:val=""/>
      <w:lvlJc w:val="left"/>
    </w:lvl>
    <w:lvl w:ilvl="2" w:tplc="6298F74A">
      <w:numFmt w:val="decimal"/>
      <w:lvlText w:val=""/>
      <w:lvlJc w:val="left"/>
    </w:lvl>
    <w:lvl w:ilvl="3" w:tplc="65D4D5F0">
      <w:numFmt w:val="decimal"/>
      <w:lvlText w:val=""/>
      <w:lvlJc w:val="left"/>
    </w:lvl>
    <w:lvl w:ilvl="4" w:tplc="0770CDA6">
      <w:numFmt w:val="decimal"/>
      <w:lvlText w:val=""/>
      <w:lvlJc w:val="left"/>
    </w:lvl>
    <w:lvl w:ilvl="5" w:tplc="D86E74D8">
      <w:numFmt w:val="decimal"/>
      <w:lvlText w:val=""/>
      <w:lvlJc w:val="left"/>
    </w:lvl>
    <w:lvl w:ilvl="6" w:tplc="EC889DB0">
      <w:numFmt w:val="decimal"/>
      <w:lvlText w:val=""/>
      <w:lvlJc w:val="left"/>
    </w:lvl>
    <w:lvl w:ilvl="7" w:tplc="19BA498A">
      <w:numFmt w:val="decimal"/>
      <w:lvlText w:val=""/>
      <w:lvlJc w:val="left"/>
    </w:lvl>
    <w:lvl w:ilvl="8" w:tplc="AD5AEF5E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BDF"/>
    <w:rsid w:val="00114CDB"/>
    <w:rsid w:val="001F2D33"/>
    <w:rsid w:val="00297508"/>
    <w:rsid w:val="00324BDF"/>
    <w:rsid w:val="00740664"/>
    <w:rsid w:val="00B1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F0CB3"/>
  <w15:docId w15:val="{B583ED73-A964-45B6-A77C-D20EBF39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6" w:space="4" w:color="B9D2E8"/>
      </w:pBd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qFormat/>
    <w:pPr>
      <w:spacing w:before="220" w:after="120"/>
      <w:outlineLvl w:val="1"/>
    </w:pPr>
    <w:rPr>
      <w:b/>
      <w:bCs/>
      <w:color w:val="1A3A5C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pPr>
      <w:spacing w:after="80"/>
    </w:pPr>
    <w:rPr>
      <w:b/>
      <w:bCs/>
      <w:color w:val="1A3A5C"/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B10DB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10DBD"/>
    <w:pPr>
      <w:spacing w:after="100"/>
      <w:ind w:left="220"/>
    </w:pPr>
  </w:style>
  <w:style w:type="paragraph" w:styleId="Cabealho">
    <w:name w:val="header"/>
    <w:basedOn w:val="Normal"/>
    <w:link w:val="CabealhoChar"/>
    <w:uiPriority w:val="99"/>
    <w:unhideWhenUsed/>
    <w:rsid w:val="00114CD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4CDB"/>
  </w:style>
  <w:style w:type="paragraph" w:styleId="Rodap">
    <w:name w:val="footer"/>
    <w:basedOn w:val="Normal"/>
    <w:link w:val="RodapChar"/>
    <w:uiPriority w:val="99"/>
    <w:unhideWhenUsed/>
    <w:rsid w:val="00114CD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4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963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LEVI Alves Pinheiro</cp:lastModifiedBy>
  <cp:revision>3</cp:revision>
  <dcterms:created xsi:type="dcterms:W3CDTF">2026-06-22T18:18:00Z</dcterms:created>
  <dcterms:modified xsi:type="dcterms:W3CDTF">2026-06-22T19:29:00Z</dcterms:modified>
</cp:coreProperties>
</file>