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bookmarkStart w:id="0" w:name="_GoBack"/>
      <w:r w:rsidRPr="00315FF5">
        <w:rPr>
          <w:b/>
          <w:sz w:val="17"/>
          <w:szCs w:val="17"/>
        </w:rPr>
        <w:t>Проверка количества обязательных платежей ("&gt;", "&lt;", "=") открытых сделок: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proofErr w:type="spellStart"/>
      <w:r w:rsidRPr="00315FF5">
        <w:rPr>
          <w:i/>
          <w:sz w:val="17"/>
          <w:szCs w:val="17"/>
        </w:rPr>
        <w:t>приватлизинга</w:t>
      </w:r>
      <w:proofErr w:type="spellEnd"/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-банка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на безусловный отказ (лизинг, продажа, договор комиссии, факторинг, кредит):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-с отказом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отказа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заполнения обязательных полей (лизинг, продажа, договор комиссии, факторинг, кредит):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суммы договора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ставки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пола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возраста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срока вида на жительство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заработной платы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стажа работы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образования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социального статуса супруга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иждивенцев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права владения автомобилем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личного номера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номера вида на жительство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фамилии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имени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отрицательной кредитной истории (лизинг, продажа, договор комиссии, факторинг, кредит):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-общей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-текущей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покупателя в чёрном списке (лизинг, продажа, договор комиссии, факторинг, кредит)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телефона в чёрном списке (лизинг, продажа, договор комиссии, факторинг, кредит):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-домашнего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-мобильного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-рабочего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-супруги(-га)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-в примечаниях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гражданства (лизинг, продажа, договор комиссии, факторинг, кредит):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-из списка отказных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-не из списка отказных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доходов-расходов первой сделки ("&gt;", "&lt;", "="):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-продажи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-договора комиссии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-факторинга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-кредита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доходов-расходов нескольких сделок ("&gt;", "&lt;", "="):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 и продажи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 и договора комиссии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 и факторинга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 и кредита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-продажи и договора комиссии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-продажи и факторинга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-продажи и кредита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-договора комиссии и факторинга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-договора комиссии и кредита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-факторинга и кредита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количества дней просрочки ("&gt;", "&lt;", "=") по открытым сделкам: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-продажи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-договора комиссии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-факторинга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-кредита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суммы лимита ("&gt;", "&lt;", "=") лизинга на одного клиента: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-продажи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-договора комиссии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-факторинга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 xml:space="preserve">-кредита </w:t>
      </w:r>
    </w:p>
    <w:p w:rsidR="00C441CB" w:rsidRPr="00315FF5" w:rsidRDefault="00C441CB" w:rsidP="00C441CB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суммы лимита ("&gt;", "&lt;", "=") на товарные сделки: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-продажи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-договора комиссии</w:t>
      </w:r>
    </w:p>
    <w:p w:rsidR="00C441CB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-факторинга</w:t>
      </w:r>
    </w:p>
    <w:p w:rsidR="000D7AD8" w:rsidRPr="00315FF5" w:rsidRDefault="00C441CB" w:rsidP="00C441CB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-кредита</w:t>
      </w:r>
      <w:bookmarkEnd w:id="0"/>
    </w:p>
    <w:sectPr w:rsidR="000D7AD8" w:rsidRPr="00315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CB"/>
    <w:rsid w:val="000D7AD8"/>
    <w:rsid w:val="002B119A"/>
    <w:rsid w:val="00306009"/>
    <w:rsid w:val="00315FF5"/>
    <w:rsid w:val="00C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8A2C4-08F8-4EFA-93E2-759DCBEA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Левданский</dc:creator>
  <cp:keywords/>
  <dc:description/>
  <cp:lastModifiedBy>Александр Левданский</cp:lastModifiedBy>
  <cp:revision>4</cp:revision>
  <dcterms:created xsi:type="dcterms:W3CDTF">2020-08-19T09:00:00Z</dcterms:created>
  <dcterms:modified xsi:type="dcterms:W3CDTF">2020-08-19T12:38:00Z</dcterms:modified>
</cp:coreProperties>
</file>