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Platform Name Options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Vault.IQ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Predicta Cash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Vault Intelligence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Cash.IQ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Recycler.IQ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Standardized Naming Convention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Portal Views:</w:t>
      </w:r>
      <w:r w:rsidDel="00000000" w:rsidR="00000000" w:rsidRPr="00000000">
        <w:rPr>
          <w:rtl w:val="0"/>
        </w:rPr>
        <w:t xml:space="preserve"> [Platform Name] + Dashboard / Tenant Admin / System Admin </w:t>
      </w:r>
      <w:r w:rsidDel="00000000" w:rsidR="00000000" w:rsidRPr="00000000">
        <w:rPr>
          <w:b w:val="1"/>
          <w:bCs w:val="1"/>
          <w:rtl w:val="0"/>
        </w:rPr>
        <w:t xml:space="preserve">Local Clients:</w:t>
      </w:r>
      <w:r w:rsidDel="00000000" w:rsidR="00000000" w:rsidRPr="00000000">
        <w:rPr>
          <w:rtl w:val="0"/>
        </w:rPr>
        <w:t xml:space="preserve"> [Platform Name] + Retail Client / Tax Authority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Component Breakdowns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Platform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 Portal Views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Vault.IQ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Vault.IQ Dashboard Vault.IQ Tenant Admin Vault.IQ System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Vault.IQ Retail Client Vault.IQ Tax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Predicta Cash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Predicta Cash Dashboard Predicta Cash Tenant Admin Predicta Cash System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Predicta Cash Retail Client Predicta Cash Tax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Intelligence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 Intelligence Dashboard Vault Intelligence Tenant Admin Vault Intelligence System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Vault Intelligence Retail Client Vault Intelligence Tax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Cash.IQ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Cash.IQ Dashboard Cash.IQ Tenant Admin Cash.IQ System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Cash.IQ Retail Client Cash.IQ Tax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Recycler.IQ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Recycler.IQ Dashboard Recycler.IQ Tenant Admin Recycler.IQ System Admin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Recycler.IQ Retail Client Recycler.IQ Tax Authority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