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076" w:rsidRDefault="000C1076" w:rsidP="000C1076">
      <w:pPr>
        <w:pStyle w:val="Title"/>
      </w:pPr>
      <w:bookmarkStart w:id="0" w:name="_GoBack"/>
      <w:bookmarkEnd w:id="0"/>
      <w:r>
        <w:t xml:space="preserve">INB/N270 </w:t>
      </w:r>
      <w:bookmarkStart w:id="1" w:name="OLE_LINK1"/>
      <w:bookmarkStart w:id="2" w:name="OLE_LINK2"/>
      <w:r>
        <w:t>Class Assignment – PigWorld</w:t>
      </w:r>
      <w:bookmarkEnd w:id="1"/>
      <w:bookmarkEnd w:id="2"/>
    </w:p>
    <w:p w:rsidR="000C1076" w:rsidRDefault="000C1076" w:rsidP="000C1076">
      <w:pPr>
        <w:pStyle w:val="Title"/>
      </w:pPr>
    </w:p>
    <w:p w:rsidR="005113DB" w:rsidRDefault="005113DB" w:rsidP="005113DB">
      <w:pPr>
        <w:jc w:val="both"/>
      </w:pPr>
      <w:r>
        <w:t>Due Date:</w:t>
      </w:r>
      <w:r>
        <w:tab/>
        <w:t>29</w:t>
      </w:r>
      <w:r w:rsidRPr="005113DB">
        <w:rPr>
          <w:vertAlign w:val="superscript"/>
        </w:rPr>
        <w:t>th</w:t>
      </w:r>
      <w:r>
        <w:t xml:space="preserve"> October, 2013 – No late submissions accepted.</w:t>
      </w:r>
      <w:r>
        <w:tab/>
      </w:r>
      <w:r>
        <w:tab/>
        <w:t xml:space="preserve"> </w:t>
      </w:r>
    </w:p>
    <w:p w:rsidR="005113DB" w:rsidRDefault="005113DB" w:rsidP="005113DB">
      <w:pPr>
        <w:jc w:val="both"/>
      </w:pPr>
      <w:r>
        <w:t xml:space="preserve">Weighting:  </w:t>
      </w:r>
      <w:r>
        <w:tab/>
        <w:t>40%</w:t>
      </w:r>
    </w:p>
    <w:p w:rsidR="005113DB" w:rsidRDefault="005113DB" w:rsidP="000C1076">
      <w:pPr>
        <w:jc w:val="both"/>
      </w:pPr>
    </w:p>
    <w:p w:rsidR="000C1076" w:rsidRDefault="000C1076" w:rsidP="000C1076">
      <w:pPr>
        <w:jc w:val="both"/>
      </w:pPr>
      <w:r>
        <w:t>Specification Version 1.0 (15</w:t>
      </w:r>
      <w:r w:rsidRPr="000C1076">
        <w:rPr>
          <w:vertAlign w:val="superscript"/>
        </w:rPr>
        <w:t>th</w:t>
      </w:r>
      <w:r>
        <w:t xml:space="preserve"> September 2013)</w:t>
      </w:r>
    </w:p>
    <w:p w:rsidR="000C1076" w:rsidRDefault="000C1076" w:rsidP="000C1076">
      <w:pPr>
        <w:jc w:val="both"/>
      </w:pPr>
    </w:p>
    <w:p w:rsidR="000626FF" w:rsidRDefault="000626FF" w:rsidP="00BC48C7">
      <w:pPr>
        <w:rPr>
          <w:i/>
        </w:rPr>
      </w:pPr>
      <w:r>
        <w:rPr>
          <w:i/>
        </w:rPr>
        <w:t>In this assignment you have the option of working in pairs.</w:t>
      </w:r>
      <w:r w:rsidR="001F240A">
        <w:rPr>
          <w:i/>
        </w:rPr>
        <w:t xml:space="preserve"> </w:t>
      </w:r>
      <w:r>
        <w:rPr>
          <w:i/>
        </w:rPr>
        <w:t>If you work alone, you will not receive any special consideration if you are unable to complete the assignment in time. Programming pairs need to be registered with Mike Roggenkamp by email before COB 18</w:t>
      </w:r>
      <w:r w:rsidRPr="000626FF">
        <w:rPr>
          <w:i/>
          <w:vertAlign w:val="superscript"/>
        </w:rPr>
        <w:t>th</w:t>
      </w:r>
      <w:r w:rsidR="00387DE9">
        <w:rPr>
          <w:i/>
        </w:rPr>
        <w:t> </w:t>
      </w:r>
      <w:r>
        <w:rPr>
          <w:i/>
        </w:rPr>
        <w:t>October 2013.</w:t>
      </w:r>
    </w:p>
    <w:p w:rsidR="000626FF" w:rsidRDefault="000626FF" w:rsidP="000626FF">
      <w:pPr>
        <w:jc w:val="both"/>
        <w:rPr>
          <w:i/>
        </w:rPr>
      </w:pPr>
    </w:p>
    <w:p w:rsidR="000C18DB" w:rsidRDefault="000626FF" w:rsidP="00BC48C7">
      <w:pPr>
        <w:rPr>
          <w:i/>
        </w:rPr>
      </w:pPr>
      <w:r>
        <w:rPr>
          <w:i/>
        </w:rPr>
        <w:t xml:space="preserve">Given </w:t>
      </w:r>
      <w:r w:rsidR="000C3343">
        <w:rPr>
          <w:i/>
        </w:rPr>
        <w:t xml:space="preserve">that you have </w:t>
      </w:r>
      <w:r w:rsidR="00B53337">
        <w:rPr>
          <w:i/>
        </w:rPr>
        <w:t>5</w:t>
      </w:r>
      <w:r w:rsidR="000C3343">
        <w:rPr>
          <w:i/>
        </w:rPr>
        <w:t xml:space="preserve"> </w:t>
      </w:r>
      <w:r>
        <w:rPr>
          <w:i/>
        </w:rPr>
        <w:t xml:space="preserve">weeks to complete this assignment, there will be no extensions granted under any circumstances. If illness or other exceptional circumstances prevent you from submitting this assignment on time, email Mike, </w:t>
      </w:r>
      <w:hyperlink r:id="rId9" w:history="1">
        <w:r w:rsidRPr="00F733E2">
          <w:rPr>
            <w:rStyle w:val="Hyperlink"/>
            <w:i/>
          </w:rPr>
          <w:t>m.roggenkamp@qut.edu.au</w:t>
        </w:r>
      </w:hyperlink>
      <w:r w:rsidR="000C18DB">
        <w:rPr>
          <w:i/>
        </w:rPr>
        <w:t xml:space="preserve">. </w:t>
      </w:r>
    </w:p>
    <w:p w:rsidR="000626FF" w:rsidRDefault="000C18DB" w:rsidP="000626FF">
      <w:pPr>
        <w:jc w:val="both"/>
        <w:rPr>
          <w:i/>
        </w:rPr>
      </w:pPr>
      <w:r>
        <w:rPr>
          <w:i/>
        </w:rPr>
        <w:t>P</w:t>
      </w:r>
      <w:r w:rsidR="000626FF">
        <w:rPr>
          <w:i/>
        </w:rPr>
        <w:t xml:space="preserve">lan to submit by </w:t>
      </w:r>
      <w:r w:rsidR="00B53337">
        <w:rPr>
          <w:i/>
        </w:rPr>
        <w:t>the end of Week 13: 25</w:t>
      </w:r>
      <w:r w:rsidR="00B53337" w:rsidRPr="00B53337">
        <w:rPr>
          <w:i/>
          <w:vertAlign w:val="superscript"/>
        </w:rPr>
        <w:t>th</w:t>
      </w:r>
      <w:r w:rsidR="00B53337">
        <w:rPr>
          <w:i/>
        </w:rPr>
        <w:t xml:space="preserve"> October </w:t>
      </w:r>
      <w:r w:rsidR="000626FF">
        <w:rPr>
          <w:i/>
        </w:rPr>
        <w:t>2013.</w:t>
      </w:r>
    </w:p>
    <w:p w:rsidR="00024F05" w:rsidRPr="00653E8D" w:rsidRDefault="00024F05" w:rsidP="00024F05">
      <w:pPr>
        <w:rPr>
          <w:b/>
          <w:noProof/>
          <w:lang w:eastAsia="en-AU"/>
        </w:rPr>
      </w:pPr>
    </w:p>
    <w:p w:rsidR="00024F05" w:rsidRDefault="00024F05" w:rsidP="00024F05">
      <w:pPr>
        <w:jc w:val="both"/>
        <w:rPr>
          <w:b/>
          <w:sz w:val="32"/>
        </w:rPr>
      </w:pPr>
      <w:r>
        <w:rPr>
          <w:b/>
          <w:sz w:val="32"/>
        </w:rPr>
        <w:t>Table of Contents</w:t>
      </w:r>
    </w:p>
    <w:p w:rsidR="003F593F" w:rsidRDefault="005209E0">
      <w:pPr>
        <w:pStyle w:val="TOC1"/>
        <w:tabs>
          <w:tab w:val="left" w:pos="440"/>
          <w:tab w:val="right" w:leader="dot" w:pos="9962"/>
        </w:tabs>
        <w:rPr>
          <w:rFonts w:asciiTheme="minorHAnsi" w:eastAsiaTheme="minorEastAsia" w:hAnsiTheme="minorHAnsi" w:cstheme="minorBidi"/>
          <w:noProof/>
          <w:sz w:val="22"/>
          <w:szCs w:val="22"/>
          <w:lang w:eastAsia="en-AU"/>
        </w:rPr>
      </w:pPr>
      <w:r>
        <w:fldChar w:fldCharType="begin"/>
      </w:r>
      <w:r w:rsidR="00024F05">
        <w:instrText xml:space="preserve"> TOC \o "1-1" </w:instrText>
      </w:r>
      <w:r>
        <w:fldChar w:fldCharType="separate"/>
      </w:r>
      <w:r w:rsidR="003F593F">
        <w:rPr>
          <w:noProof/>
        </w:rPr>
        <w:t>1.</w:t>
      </w:r>
      <w:r w:rsidR="003F593F">
        <w:rPr>
          <w:rFonts w:asciiTheme="minorHAnsi" w:eastAsiaTheme="minorEastAsia" w:hAnsiTheme="minorHAnsi" w:cstheme="minorBidi"/>
          <w:noProof/>
          <w:sz w:val="22"/>
          <w:szCs w:val="22"/>
          <w:lang w:eastAsia="en-AU"/>
        </w:rPr>
        <w:tab/>
      </w:r>
      <w:r w:rsidR="003F593F">
        <w:rPr>
          <w:noProof/>
        </w:rPr>
        <w:t>Introduction</w:t>
      </w:r>
      <w:r w:rsidR="003F593F">
        <w:rPr>
          <w:noProof/>
        </w:rPr>
        <w:tab/>
      </w:r>
      <w:r>
        <w:rPr>
          <w:noProof/>
        </w:rPr>
        <w:fldChar w:fldCharType="begin"/>
      </w:r>
      <w:r w:rsidR="003F593F">
        <w:rPr>
          <w:noProof/>
        </w:rPr>
        <w:instrText xml:space="preserve"> PAGEREF _Toc367267074 \h </w:instrText>
      </w:r>
      <w:r>
        <w:rPr>
          <w:noProof/>
        </w:rPr>
      </w:r>
      <w:r>
        <w:rPr>
          <w:noProof/>
        </w:rPr>
        <w:fldChar w:fldCharType="separate"/>
      </w:r>
      <w:r w:rsidR="003F593F">
        <w:rPr>
          <w:noProof/>
        </w:rPr>
        <w:t>1</w:t>
      </w:r>
      <w:r>
        <w:rPr>
          <w:noProof/>
        </w:rPr>
        <w:fldChar w:fldCharType="end"/>
      </w:r>
    </w:p>
    <w:p w:rsidR="003F593F" w:rsidRDefault="003F593F">
      <w:pPr>
        <w:pStyle w:val="TOC1"/>
        <w:tabs>
          <w:tab w:val="left" w:pos="440"/>
          <w:tab w:val="right" w:leader="dot" w:pos="9962"/>
        </w:tabs>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The Task</w:t>
      </w:r>
      <w:r>
        <w:rPr>
          <w:noProof/>
        </w:rPr>
        <w:tab/>
      </w:r>
      <w:r w:rsidR="005209E0">
        <w:rPr>
          <w:noProof/>
        </w:rPr>
        <w:fldChar w:fldCharType="begin"/>
      </w:r>
      <w:r>
        <w:rPr>
          <w:noProof/>
        </w:rPr>
        <w:instrText xml:space="preserve"> PAGEREF _Toc367267075 \h </w:instrText>
      </w:r>
      <w:r w:rsidR="005209E0">
        <w:rPr>
          <w:noProof/>
        </w:rPr>
      </w:r>
      <w:r w:rsidR="005209E0">
        <w:rPr>
          <w:noProof/>
        </w:rPr>
        <w:fldChar w:fldCharType="separate"/>
      </w:r>
      <w:r>
        <w:rPr>
          <w:noProof/>
        </w:rPr>
        <w:t>1</w:t>
      </w:r>
      <w:r w:rsidR="005209E0">
        <w:rPr>
          <w:noProof/>
        </w:rPr>
        <w:fldChar w:fldCharType="end"/>
      </w:r>
    </w:p>
    <w:p w:rsidR="003F593F" w:rsidRDefault="003F593F">
      <w:pPr>
        <w:pStyle w:val="TOC1"/>
        <w:tabs>
          <w:tab w:val="left" w:pos="440"/>
          <w:tab w:val="right" w:leader="dot" w:pos="9962"/>
        </w:tabs>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r>
      <w:r>
        <w:rPr>
          <w:noProof/>
        </w:rPr>
        <w:t>An Overview of PigWorld and its GUI Features</w:t>
      </w:r>
      <w:r>
        <w:rPr>
          <w:noProof/>
        </w:rPr>
        <w:tab/>
      </w:r>
      <w:r w:rsidR="005209E0">
        <w:rPr>
          <w:noProof/>
        </w:rPr>
        <w:fldChar w:fldCharType="begin"/>
      </w:r>
      <w:r>
        <w:rPr>
          <w:noProof/>
        </w:rPr>
        <w:instrText xml:space="preserve"> PAGEREF _Toc367267076 \h </w:instrText>
      </w:r>
      <w:r w:rsidR="005209E0">
        <w:rPr>
          <w:noProof/>
        </w:rPr>
      </w:r>
      <w:r w:rsidR="005209E0">
        <w:rPr>
          <w:noProof/>
        </w:rPr>
        <w:fldChar w:fldCharType="separate"/>
      </w:r>
      <w:r>
        <w:rPr>
          <w:noProof/>
        </w:rPr>
        <w:t>2</w:t>
      </w:r>
      <w:r w:rsidR="005209E0">
        <w:rPr>
          <w:noProof/>
        </w:rPr>
        <w:fldChar w:fldCharType="end"/>
      </w:r>
    </w:p>
    <w:p w:rsidR="003F593F" w:rsidRDefault="003F593F">
      <w:pPr>
        <w:pStyle w:val="TOC1"/>
        <w:tabs>
          <w:tab w:val="left" w:pos="440"/>
          <w:tab w:val="right" w:leader="dot" w:pos="9962"/>
        </w:tabs>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r>
      <w:r>
        <w:rPr>
          <w:noProof/>
        </w:rPr>
        <w:t>The Previous Programmer’s Notes</w:t>
      </w:r>
      <w:r>
        <w:rPr>
          <w:noProof/>
        </w:rPr>
        <w:tab/>
      </w:r>
      <w:r w:rsidR="005209E0">
        <w:rPr>
          <w:noProof/>
        </w:rPr>
        <w:fldChar w:fldCharType="begin"/>
      </w:r>
      <w:r>
        <w:rPr>
          <w:noProof/>
        </w:rPr>
        <w:instrText xml:space="preserve"> PAGEREF _Toc367267077 \h </w:instrText>
      </w:r>
      <w:r w:rsidR="005209E0">
        <w:rPr>
          <w:noProof/>
        </w:rPr>
      </w:r>
      <w:r w:rsidR="005209E0">
        <w:rPr>
          <w:noProof/>
        </w:rPr>
        <w:fldChar w:fldCharType="separate"/>
      </w:r>
      <w:r>
        <w:rPr>
          <w:noProof/>
        </w:rPr>
        <w:t>6</w:t>
      </w:r>
      <w:r w:rsidR="005209E0">
        <w:rPr>
          <w:noProof/>
        </w:rPr>
        <w:fldChar w:fldCharType="end"/>
      </w:r>
    </w:p>
    <w:p w:rsidR="003F593F" w:rsidRDefault="003F593F">
      <w:pPr>
        <w:pStyle w:val="TOC1"/>
        <w:tabs>
          <w:tab w:val="left" w:pos="440"/>
          <w:tab w:val="right" w:leader="dot" w:pos="9962"/>
        </w:tabs>
        <w:rPr>
          <w:rFonts w:asciiTheme="minorHAnsi" w:eastAsiaTheme="minorEastAsia" w:hAnsiTheme="minorHAnsi" w:cstheme="minorBidi"/>
          <w:noProof/>
          <w:sz w:val="22"/>
          <w:szCs w:val="22"/>
          <w:lang w:eastAsia="en-AU"/>
        </w:rPr>
      </w:pPr>
      <w:r>
        <w:rPr>
          <w:noProof/>
        </w:rPr>
        <w:t>5.</w:t>
      </w:r>
      <w:r>
        <w:rPr>
          <w:rFonts w:asciiTheme="minorHAnsi" w:eastAsiaTheme="minorEastAsia" w:hAnsiTheme="minorHAnsi" w:cstheme="minorBidi"/>
          <w:noProof/>
          <w:sz w:val="22"/>
          <w:szCs w:val="22"/>
          <w:lang w:eastAsia="en-AU"/>
        </w:rPr>
        <w:tab/>
      </w:r>
      <w:r>
        <w:rPr>
          <w:noProof/>
        </w:rPr>
        <w:t>Finer Details About the GUI</w:t>
      </w:r>
      <w:r>
        <w:rPr>
          <w:noProof/>
        </w:rPr>
        <w:tab/>
      </w:r>
      <w:r w:rsidR="005209E0">
        <w:rPr>
          <w:noProof/>
        </w:rPr>
        <w:fldChar w:fldCharType="begin"/>
      </w:r>
      <w:r>
        <w:rPr>
          <w:noProof/>
        </w:rPr>
        <w:instrText xml:space="preserve"> PAGEREF _Toc367267078 \h </w:instrText>
      </w:r>
      <w:r w:rsidR="005209E0">
        <w:rPr>
          <w:noProof/>
        </w:rPr>
      </w:r>
      <w:r w:rsidR="005209E0">
        <w:rPr>
          <w:noProof/>
        </w:rPr>
        <w:fldChar w:fldCharType="separate"/>
      </w:r>
      <w:r>
        <w:rPr>
          <w:noProof/>
        </w:rPr>
        <w:t>6</w:t>
      </w:r>
      <w:r w:rsidR="005209E0">
        <w:rPr>
          <w:noProof/>
        </w:rPr>
        <w:fldChar w:fldCharType="end"/>
      </w:r>
    </w:p>
    <w:p w:rsidR="003F593F" w:rsidRDefault="003F593F">
      <w:pPr>
        <w:pStyle w:val="TOC1"/>
        <w:tabs>
          <w:tab w:val="left" w:pos="440"/>
          <w:tab w:val="right" w:leader="dot" w:pos="9962"/>
        </w:tabs>
        <w:rPr>
          <w:rFonts w:asciiTheme="minorHAnsi" w:eastAsiaTheme="minorEastAsia" w:hAnsiTheme="minorHAnsi" w:cstheme="minorBidi"/>
          <w:noProof/>
          <w:sz w:val="22"/>
          <w:szCs w:val="22"/>
          <w:lang w:eastAsia="en-AU"/>
        </w:rPr>
      </w:pPr>
      <w:r>
        <w:rPr>
          <w:noProof/>
        </w:rPr>
        <w:t>6.</w:t>
      </w:r>
      <w:r>
        <w:rPr>
          <w:rFonts w:asciiTheme="minorHAnsi" w:eastAsiaTheme="minorEastAsia" w:hAnsiTheme="minorHAnsi" w:cstheme="minorBidi"/>
          <w:noProof/>
          <w:sz w:val="22"/>
          <w:szCs w:val="22"/>
          <w:lang w:eastAsia="en-AU"/>
        </w:rPr>
        <w:tab/>
      </w:r>
      <w:r>
        <w:rPr>
          <w:noProof/>
        </w:rPr>
        <w:t>Where to Start</w:t>
      </w:r>
      <w:r>
        <w:rPr>
          <w:noProof/>
        </w:rPr>
        <w:tab/>
      </w:r>
      <w:r w:rsidR="005209E0">
        <w:rPr>
          <w:noProof/>
        </w:rPr>
        <w:fldChar w:fldCharType="begin"/>
      </w:r>
      <w:r>
        <w:rPr>
          <w:noProof/>
        </w:rPr>
        <w:instrText xml:space="preserve"> PAGEREF _Toc367267079 \h </w:instrText>
      </w:r>
      <w:r w:rsidR="005209E0">
        <w:rPr>
          <w:noProof/>
        </w:rPr>
      </w:r>
      <w:r w:rsidR="005209E0">
        <w:rPr>
          <w:noProof/>
        </w:rPr>
        <w:fldChar w:fldCharType="separate"/>
      </w:r>
      <w:r>
        <w:rPr>
          <w:noProof/>
        </w:rPr>
        <w:t>7</w:t>
      </w:r>
      <w:r w:rsidR="005209E0">
        <w:rPr>
          <w:noProof/>
        </w:rPr>
        <w:fldChar w:fldCharType="end"/>
      </w:r>
    </w:p>
    <w:p w:rsidR="003F593F" w:rsidRDefault="003F593F">
      <w:pPr>
        <w:pStyle w:val="TOC1"/>
        <w:tabs>
          <w:tab w:val="left" w:pos="440"/>
          <w:tab w:val="right" w:leader="dot" w:pos="9962"/>
        </w:tabs>
        <w:rPr>
          <w:rFonts w:asciiTheme="minorHAnsi" w:eastAsiaTheme="minorEastAsia" w:hAnsiTheme="minorHAnsi" w:cstheme="minorBidi"/>
          <w:noProof/>
          <w:sz w:val="22"/>
          <w:szCs w:val="22"/>
          <w:lang w:eastAsia="en-AU"/>
        </w:rPr>
      </w:pPr>
      <w:r>
        <w:rPr>
          <w:noProof/>
        </w:rPr>
        <w:t>7.</w:t>
      </w:r>
      <w:r>
        <w:rPr>
          <w:rFonts w:asciiTheme="minorHAnsi" w:eastAsiaTheme="minorEastAsia" w:hAnsiTheme="minorHAnsi" w:cstheme="minorBidi"/>
          <w:noProof/>
          <w:sz w:val="22"/>
          <w:szCs w:val="22"/>
          <w:lang w:eastAsia="en-AU"/>
        </w:rPr>
        <w:tab/>
      </w:r>
      <w:r>
        <w:rPr>
          <w:noProof/>
        </w:rPr>
        <w:t>Notes</w:t>
      </w:r>
      <w:r>
        <w:rPr>
          <w:noProof/>
        </w:rPr>
        <w:tab/>
      </w:r>
      <w:r w:rsidR="005209E0">
        <w:rPr>
          <w:noProof/>
        </w:rPr>
        <w:fldChar w:fldCharType="begin"/>
      </w:r>
      <w:r>
        <w:rPr>
          <w:noProof/>
        </w:rPr>
        <w:instrText xml:space="preserve"> PAGEREF _Toc367267080 \h </w:instrText>
      </w:r>
      <w:r w:rsidR="005209E0">
        <w:rPr>
          <w:noProof/>
        </w:rPr>
      </w:r>
      <w:r w:rsidR="005209E0">
        <w:rPr>
          <w:noProof/>
        </w:rPr>
        <w:fldChar w:fldCharType="separate"/>
      </w:r>
      <w:r>
        <w:rPr>
          <w:noProof/>
        </w:rPr>
        <w:t>7</w:t>
      </w:r>
      <w:r w:rsidR="005209E0">
        <w:rPr>
          <w:noProof/>
        </w:rPr>
        <w:fldChar w:fldCharType="end"/>
      </w:r>
    </w:p>
    <w:p w:rsidR="003F593F" w:rsidRDefault="003F593F">
      <w:pPr>
        <w:pStyle w:val="TOC1"/>
        <w:tabs>
          <w:tab w:val="left" w:pos="440"/>
          <w:tab w:val="right" w:leader="dot" w:pos="9962"/>
        </w:tabs>
        <w:rPr>
          <w:rFonts w:asciiTheme="minorHAnsi" w:eastAsiaTheme="minorEastAsia" w:hAnsiTheme="minorHAnsi" w:cstheme="minorBidi"/>
          <w:noProof/>
          <w:sz w:val="22"/>
          <w:szCs w:val="22"/>
          <w:lang w:eastAsia="en-AU"/>
        </w:rPr>
      </w:pPr>
      <w:r>
        <w:rPr>
          <w:noProof/>
        </w:rPr>
        <w:t>8.</w:t>
      </w:r>
      <w:r>
        <w:rPr>
          <w:rFonts w:asciiTheme="minorHAnsi" w:eastAsiaTheme="minorEastAsia" w:hAnsiTheme="minorHAnsi" w:cstheme="minorBidi"/>
          <w:noProof/>
          <w:sz w:val="22"/>
          <w:szCs w:val="22"/>
          <w:lang w:eastAsia="en-AU"/>
        </w:rPr>
        <w:tab/>
      </w:r>
      <w:r>
        <w:rPr>
          <w:noProof/>
        </w:rPr>
        <w:t>Submission Details</w:t>
      </w:r>
      <w:r>
        <w:rPr>
          <w:noProof/>
        </w:rPr>
        <w:tab/>
      </w:r>
      <w:r w:rsidR="005209E0">
        <w:rPr>
          <w:noProof/>
        </w:rPr>
        <w:fldChar w:fldCharType="begin"/>
      </w:r>
      <w:r>
        <w:rPr>
          <w:noProof/>
        </w:rPr>
        <w:instrText xml:space="preserve"> PAGEREF _Toc367267081 \h </w:instrText>
      </w:r>
      <w:r w:rsidR="005209E0">
        <w:rPr>
          <w:noProof/>
        </w:rPr>
      </w:r>
      <w:r w:rsidR="005209E0">
        <w:rPr>
          <w:noProof/>
        </w:rPr>
        <w:fldChar w:fldCharType="separate"/>
      </w:r>
      <w:r>
        <w:rPr>
          <w:noProof/>
        </w:rPr>
        <w:t>8</w:t>
      </w:r>
      <w:r w:rsidR="005209E0">
        <w:rPr>
          <w:noProof/>
        </w:rPr>
        <w:fldChar w:fldCharType="end"/>
      </w:r>
    </w:p>
    <w:p w:rsidR="00024F05" w:rsidRDefault="005209E0" w:rsidP="00024F05">
      <w:pPr>
        <w:jc w:val="both"/>
      </w:pPr>
      <w:r>
        <w:fldChar w:fldCharType="end"/>
      </w:r>
    </w:p>
    <w:p w:rsidR="00D40EB3" w:rsidRPr="00EF44C5" w:rsidRDefault="00D40EB3" w:rsidP="00EF44C5">
      <w:pPr>
        <w:pStyle w:val="Heading1"/>
      </w:pPr>
      <w:bookmarkStart w:id="3" w:name="_Toc367267074"/>
      <w:r w:rsidRPr="00EF44C5">
        <w:t>Introduction</w:t>
      </w:r>
      <w:bookmarkEnd w:id="3"/>
    </w:p>
    <w:p w:rsidR="00D40EB3" w:rsidRDefault="00D40EB3" w:rsidP="00BC48C7">
      <w:r>
        <w:t xml:space="preserve">This assignment aims to give you a “real world experience” that occurs far too often in the workplace. You have been hired to complete as much as possible </w:t>
      </w:r>
      <w:r w:rsidR="00716972">
        <w:t xml:space="preserve">of </w:t>
      </w:r>
      <w:r>
        <w:t xml:space="preserve">a project that has not been fully specified at this stage. You have been given (in your mind) an impossible delivery date. There is some supporting documentation to the project in addition to this document. In order to </w:t>
      </w:r>
      <w:r w:rsidR="00716972">
        <w:t xml:space="preserve">fulfil </w:t>
      </w:r>
      <w:r>
        <w:t xml:space="preserve">your contract you must deliver the prototype project which </w:t>
      </w:r>
      <w:r w:rsidR="00EB5673">
        <w:t>fulfils</w:t>
      </w:r>
      <w:r>
        <w:t xml:space="preserve"> the stated functionality by the required date.</w:t>
      </w:r>
    </w:p>
    <w:p w:rsidR="00073298" w:rsidRDefault="00073298" w:rsidP="00073298">
      <w:pPr>
        <w:jc w:val="both"/>
      </w:pPr>
    </w:p>
    <w:p w:rsidR="00073298" w:rsidRDefault="00073298" w:rsidP="00BC48C7">
      <w:r>
        <w:t xml:space="preserve">By the way, this is called the </w:t>
      </w:r>
      <w:r w:rsidRPr="009B7D79">
        <w:rPr>
          <w:b/>
        </w:rPr>
        <w:t>Class Assignment</w:t>
      </w:r>
      <w:r>
        <w:t xml:space="preserve"> because it shows the importance of </w:t>
      </w:r>
      <w:r w:rsidRPr="00DA6F22">
        <w:rPr>
          <w:i/>
        </w:rPr>
        <w:t>using multiple C# classes</w:t>
      </w:r>
      <w:r>
        <w:t xml:space="preserve"> (contrasted to your first assignment, wher</w:t>
      </w:r>
      <w:r w:rsidR="00716972">
        <w:t>e all your code was in a single</w:t>
      </w:r>
      <w:r>
        <w:t xml:space="preserve"> class).</w:t>
      </w:r>
    </w:p>
    <w:p w:rsidR="00D40EB3" w:rsidRDefault="00D40EB3" w:rsidP="00D40EB3">
      <w:pPr>
        <w:jc w:val="both"/>
      </w:pPr>
    </w:p>
    <w:p w:rsidR="00D40EB3" w:rsidRDefault="00D40EB3" w:rsidP="00EF44C5">
      <w:pPr>
        <w:pStyle w:val="Heading1"/>
      </w:pPr>
      <w:bookmarkStart w:id="4" w:name="_Toc367267075"/>
      <w:r>
        <w:t>The Task</w:t>
      </w:r>
      <w:bookmarkEnd w:id="4"/>
    </w:p>
    <w:p w:rsidR="00D40EB3" w:rsidRDefault="00D40EB3" w:rsidP="00BC48C7">
      <w:r>
        <w:t xml:space="preserve">The Good Product Software Company has hired you to complete the implementation of a prototype that is at an early stage of development. It is a </w:t>
      </w:r>
      <w:r w:rsidR="000B37F1">
        <w:t>simulation</w:t>
      </w:r>
      <w:r>
        <w:t xml:space="preserve">, named </w:t>
      </w:r>
      <w:r w:rsidR="000B37F1">
        <w:rPr>
          <w:b/>
        </w:rPr>
        <w:t>PigWorld</w:t>
      </w:r>
      <w:r>
        <w:t xml:space="preserve">. The programmer who was to implement the prototype has left the company at short notice and has left behind only the source code of various </w:t>
      </w:r>
      <w:r w:rsidR="00A67A86">
        <w:t>C# c</w:t>
      </w:r>
      <w:r>
        <w:t>lasses and some notes regarding the prototype.</w:t>
      </w:r>
    </w:p>
    <w:p w:rsidR="00D40EB3" w:rsidRDefault="00D40EB3" w:rsidP="00D40EB3">
      <w:pPr>
        <w:jc w:val="both"/>
      </w:pPr>
    </w:p>
    <w:p w:rsidR="00D40EB3" w:rsidRDefault="00D40EB3" w:rsidP="00B50D3E">
      <w:pPr>
        <w:keepNext/>
      </w:pPr>
      <w:r>
        <w:lastRenderedPageBreak/>
        <w:t xml:space="preserve">You are to </w:t>
      </w:r>
      <w:r w:rsidR="007D3A0E">
        <w:t xml:space="preserve">continue </w:t>
      </w:r>
      <w:r>
        <w:t>develop</w:t>
      </w:r>
      <w:r w:rsidR="007D3A0E">
        <w:t>ing</w:t>
      </w:r>
      <w:r>
        <w:t xml:space="preserve"> </w:t>
      </w:r>
      <w:r w:rsidR="006F7E9D">
        <w:t>the</w:t>
      </w:r>
      <w:r>
        <w:t xml:space="preserve"> </w:t>
      </w:r>
      <w:r w:rsidRPr="00283F50">
        <w:rPr>
          <w:b/>
        </w:rPr>
        <w:t>Windows Form</w:t>
      </w:r>
      <w:r>
        <w:t xml:space="preserve"> version of </w:t>
      </w:r>
      <w:r w:rsidR="007D3A0E">
        <w:t>PigWorld</w:t>
      </w:r>
      <w:r>
        <w:t>.</w:t>
      </w:r>
      <w:r w:rsidR="001F240A">
        <w:t xml:space="preserve"> </w:t>
      </w:r>
      <w:r>
        <w:t>You are required to</w:t>
      </w:r>
      <w:r w:rsidR="007D3A0E">
        <w:t>:</w:t>
      </w:r>
      <w:r>
        <w:t xml:space="preserve"> </w:t>
      </w:r>
    </w:p>
    <w:p w:rsidR="00D40EB3" w:rsidRDefault="00D40EB3" w:rsidP="00BC48C7">
      <w:pPr>
        <w:numPr>
          <w:ilvl w:val="0"/>
          <w:numId w:val="9"/>
        </w:numPr>
      </w:pPr>
      <w:r>
        <w:t xml:space="preserve">Use </w:t>
      </w:r>
      <w:r w:rsidRPr="00302FE2">
        <w:rPr>
          <w:b/>
        </w:rPr>
        <w:t>Windows Forms</w:t>
      </w:r>
      <w:r>
        <w:t xml:space="preserve">, rather than </w:t>
      </w:r>
      <w:r w:rsidR="000A46F1">
        <w:t xml:space="preserve">any </w:t>
      </w:r>
      <w:r>
        <w:t xml:space="preserve">other GUI technologies such as WPF, XNA, web-pages, </w:t>
      </w:r>
      <w:r w:rsidR="00884ECE">
        <w:t>game</w:t>
      </w:r>
      <w:r>
        <w:t xml:space="preserve"> engines, etc. </w:t>
      </w:r>
      <w:r w:rsidR="00FF54AA">
        <w:t>Y</w:t>
      </w:r>
      <w:r w:rsidR="00A67A86">
        <w:t>ou are expected to work with the existing C# classes, rather than creating new ones.</w:t>
      </w:r>
    </w:p>
    <w:p w:rsidR="00D40EB3" w:rsidRDefault="00D40EB3" w:rsidP="00BC48C7">
      <w:pPr>
        <w:numPr>
          <w:ilvl w:val="0"/>
          <w:numId w:val="9"/>
        </w:numPr>
      </w:pPr>
      <w:r>
        <w:t xml:space="preserve">Develop a GUI layout that is very similar to the screenshot shown </w:t>
      </w:r>
      <w:r w:rsidR="00986442">
        <w:t xml:space="preserve">in </w:t>
      </w:r>
      <w:r w:rsidR="00CF42BA" w:rsidRPr="00CF42BA">
        <w:rPr>
          <w:b/>
        </w:rPr>
        <w:t>Figure 1</w:t>
      </w:r>
      <w:r>
        <w:t xml:space="preserve">. </w:t>
      </w:r>
    </w:p>
    <w:p w:rsidR="00C447D9" w:rsidRDefault="00C447D9">
      <w:pPr>
        <w:rPr>
          <w:b/>
          <w:bCs/>
          <w:sz w:val="32"/>
          <w:szCs w:val="32"/>
        </w:rPr>
      </w:pPr>
    </w:p>
    <w:p w:rsidR="008A6F6B" w:rsidRDefault="008A6F6B" w:rsidP="006F77A6">
      <w:pPr>
        <w:pStyle w:val="Heading1"/>
        <w:tabs>
          <w:tab w:val="num" w:pos="540"/>
        </w:tabs>
        <w:ind w:left="539" w:hanging="539"/>
      </w:pPr>
      <w:bookmarkStart w:id="5" w:name="_Toc367267076"/>
      <w:r>
        <w:t>An Overview of PigWorld</w:t>
      </w:r>
      <w:r w:rsidR="006E7BE9">
        <w:t xml:space="preserve"> and its GUI Features</w:t>
      </w:r>
      <w:bookmarkEnd w:id="5"/>
    </w:p>
    <w:p w:rsidR="00843BA2" w:rsidRDefault="00843BA2" w:rsidP="00843BA2">
      <w:pPr>
        <w:jc w:val="both"/>
      </w:pPr>
    </w:p>
    <w:p w:rsidR="00F22C9D" w:rsidRDefault="00C66E8F" w:rsidP="00843BA2">
      <w:pPr>
        <w:jc w:val="both"/>
      </w:pPr>
      <w:r>
        <w:t xml:space="preserve">This section provides an overview of how the final version of PigWorld should work, from a user’s perspective. </w:t>
      </w:r>
      <w:r w:rsidR="00F22C9D">
        <w:t>To avoid this section being too long, some aspects – such as how pigs have babies – are described in later sections.</w:t>
      </w:r>
    </w:p>
    <w:p w:rsidR="00F22C9D" w:rsidRDefault="00F22C9D" w:rsidP="00843BA2">
      <w:pPr>
        <w:jc w:val="both"/>
      </w:pPr>
    </w:p>
    <w:p w:rsidR="00C66E8F" w:rsidRDefault="00C66E8F" w:rsidP="00843BA2">
      <w:pPr>
        <w:jc w:val="both"/>
      </w:pPr>
      <w:r>
        <w:t xml:space="preserve">The prototype code, left by the departing programmer, does not implement all of </w:t>
      </w:r>
      <w:r w:rsidR="00D43112">
        <w:t xml:space="preserve">the </w:t>
      </w:r>
      <w:r>
        <w:t>functionality</w:t>
      </w:r>
      <w:r w:rsidR="00D43112">
        <w:t xml:space="preserve"> described here</w:t>
      </w:r>
      <w:r>
        <w:t xml:space="preserve">. </w:t>
      </w:r>
      <w:r w:rsidR="00605A2B">
        <w:t>I.e. y</w:t>
      </w:r>
      <w:r>
        <w:t xml:space="preserve">ou’ll find some important bits missing in that code, </w:t>
      </w:r>
      <w:r w:rsidR="000046CF">
        <w:t xml:space="preserve">which </w:t>
      </w:r>
      <w:r>
        <w:t xml:space="preserve">you’ll need to </w:t>
      </w:r>
      <w:r w:rsidR="008068E1">
        <w:t>develop</w:t>
      </w:r>
      <w:r>
        <w:t>.</w:t>
      </w:r>
    </w:p>
    <w:p w:rsidR="00307FB2" w:rsidRDefault="00B02449" w:rsidP="00307FB2">
      <w:pPr>
        <w:pStyle w:val="Heading3"/>
      </w:pPr>
      <w:r>
        <w:rPr>
          <w:noProof/>
          <w:lang w:val="en-AU" w:eastAsia="en-AU"/>
        </w:rPr>
        <w:drawing>
          <wp:inline distT="0" distB="0" distL="0" distR="0">
            <wp:extent cx="6000750" cy="5143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000750" cy="5143500"/>
                    </a:xfrm>
                    <a:prstGeom prst="rect">
                      <a:avLst/>
                    </a:prstGeom>
                  </pic:spPr>
                </pic:pic>
              </a:graphicData>
            </a:graphic>
          </wp:inline>
        </w:drawing>
      </w:r>
    </w:p>
    <w:p w:rsidR="00C938FE" w:rsidRPr="00307FB2" w:rsidRDefault="00307FB2" w:rsidP="00307FB2">
      <w:pPr>
        <w:pStyle w:val="Caption"/>
        <w:jc w:val="center"/>
        <w:rPr>
          <w:sz w:val="24"/>
          <w:szCs w:val="24"/>
        </w:rPr>
      </w:pPr>
      <w:r w:rsidRPr="00307FB2">
        <w:rPr>
          <w:sz w:val="24"/>
          <w:szCs w:val="24"/>
        </w:rPr>
        <w:t xml:space="preserve">Figure </w:t>
      </w:r>
      <w:r w:rsidRPr="00307FB2">
        <w:rPr>
          <w:sz w:val="24"/>
          <w:szCs w:val="24"/>
        </w:rPr>
        <w:fldChar w:fldCharType="begin"/>
      </w:r>
      <w:r w:rsidRPr="00307FB2">
        <w:rPr>
          <w:sz w:val="24"/>
          <w:szCs w:val="24"/>
        </w:rPr>
        <w:instrText xml:space="preserve"> SEQ Figure \* ARABIC </w:instrText>
      </w:r>
      <w:r w:rsidRPr="00307FB2">
        <w:rPr>
          <w:sz w:val="24"/>
          <w:szCs w:val="24"/>
        </w:rPr>
        <w:fldChar w:fldCharType="separate"/>
      </w:r>
      <w:r w:rsidR="000D3501">
        <w:rPr>
          <w:noProof/>
          <w:sz w:val="24"/>
          <w:szCs w:val="24"/>
        </w:rPr>
        <w:t>1</w:t>
      </w:r>
      <w:r w:rsidRPr="00307FB2">
        <w:rPr>
          <w:sz w:val="24"/>
          <w:szCs w:val="24"/>
        </w:rPr>
        <w:fldChar w:fldCharType="end"/>
      </w:r>
      <w:r w:rsidRPr="00307FB2">
        <w:rPr>
          <w:sz w:val="24"/>
          <w:szCs w:val="24"/>
        </w:rPr>
        <w:t>: A typical PigWorld scenario</w:t>
      </w:r>
    </w:p>
    <w:p w:rsidR="00A74B96" w:rsidRPr="00A74B96" w:rsidRDefault="00A74B96" w:rsidP="00FD3D60">
      <w:pPr>
        <w:keepNext/>
        <w:rPr>
          <w:i/>
        </w:rPr>
      </w:pPr>
      <w:proofErr w:type="spellStart"/>
      <w:r w:rsidRPr="00A74B96">
        <w:rPr>
          <w:i/>
        </w:rPr>
        <w:lastRenderedPageBreak/>
        <w:t>PigWorld’s</w:t>
      </w:r>
      <w:proofErr w:type="spellEnd"/>
      <w:r w:rsidRPr="00A74B96">
        <w:rPr>
          <w:i/>
        </w:rPr>
        <w:t xml:space="preserve"> Cells/Squares</w:t>
      </w:r>
    </w:p>
    <w:p w:rsidR="00A74B96" w:rsidRPr="00A74B96" w:rsidRDefault="00A74B96" w:rsidP="00FD3D60">
      <w:pPr>
        <w:keepNext/>
      </w:pPr>
    </w:p>
    <w:p w:rsidR="00843BA2" w:rsidRDefault="0029274B" w:rsidP="002436EE">
      <w:pPr>
        <w:pStyle w:val="BodyText2"/>
        <w:jc w:val="left"/>
        <w:rPr>
          <w:iCs/>
        </w:rPr>
      </w:pPr>
      <w:r w:rsidRPr="00CF42BA">
        <w:rPr>
          <w:b/>
        </w:rPr>
        <w:t>Figure 1</w:t>
      </w:r>
      <w:r>
        <w:t xml:space="preserve"> shows a </w:t>
      </w:r>
      <w:r w:rsidR="00827F95">
        <w:t>screenshot</w:t>
      </w:r>
      <w:r>
        <w:t xml:space="preserve"> of a typical</w:t>
      </w:r>
      <w:r w:rsidR="00E63364">
        <w:t xml:space="preserve"> PigWorld scenario</w:t>
      </w:r>
      <w:r w:rsidR="00AB71FA">
        <w:t>.</w:t>
      </w:r>
      <w:r w:rsidR="00E63364">
        <w:t xml:space="preserve"> </w:t>
      </w:r>
      <w:r w:rsidR="002905E1">
        <w:t>In this</w:t>
      </w:r>
      <w:r w:rsidR="00E63364">
        <w:t xml:space="preserve"> scenario, there </w:t>
      </w:r>
      <w:r w:rsidR="00984F70">
        <w:t xml:space="preserve">is one </w:t>
      </w:r>
      <w:r w:rsidR="007F4A5D">
        <w:t>boy pig</w:t>
      </w:r>
      <w:r w:rsidR="007F2A6C">
        <w:t xml:space="preserve"> </w:t>
      </w:r>
      <w:r w:rsidR="004C67CA">
        <w:t>and one girl pig</w:t>
      </w:r>
      <w:r w:rsidR="007F4A5D">
        <w:t xml:space="preserve">. </w:t>
      </w:r>
      <w:r w:rsidR="004C67CA" w:rsidRPr="00843BA2">
        <w:rPr>
          <w:iCs/>
        </w:rPr>
        <w:t>In a black and white hardcopy</w:t>
      </w:r>
      <w:r w:rsidR="00843BA2" w:rsidRPr="00843BA2">
        <w:rPr>
          <w:iCs/>
        </w:rPr>
        <w:t xml:space="preserve"> of this document</w:t>
      </w:r>
      <w:r w:rsidR="004C67CA" w:rsidRPr="00843BA2">
        <w:rPr>
          <w:iCs/>
        </w:rPr>
        <w:t>, the difference between the boy and girl pigs may not be obvious, but on a colour screen the colour band on the bottom of a boy pig is blue. For a girl pig it is pink.</w:t>
      </w:r>
    </w:p>
    <w:p w:rsidR="00462C4E" w:rsidRDefault="00462C4E" w:rsidP="002436EE">
      <w:pPr>
        <w:pStyle w:val="BodyText2"/>
        <w:jc w:val="left"/>
      </w:pPr>
    </w:p>
    <w:p w:rsidR="002537E1" w:rsidRDefault="00220684" w:rsidP="002436EE">
      <w:pPr>
        <w:pStyle w:val="BodyText2"/>
        <w:jc w:val="left"/>
      </w:pPr>
      <w:r>
        <w:t xml:space="preserve">There are </w:t>
      </w:r>
      <w:r w:rsidR="00760553">
        <w:t xml:space="preserve">two pig food trees, and beside one of the trees is a pill-like </w:t>
      </w:r>
      <w:proofErr w:type="gramStart"/>
      <w:r w:rsidR="00760553">
        <w:t>object</w:t>
      </w:r>
      <w:proofErr w:type="gramEnd"/>
      <w:r w:rsidR="00760553">
        <w:t xml:space="preserve">, indicating that one of the trees has dropped some pig food. </w:t>
      </w:r>
      <w:r w:rsidR="00A54421">
        <w:t xml:space="preserve">In PigWorld, </w:t>
      </w:r>
      <w:r w:rsidR="00760553">
        <w:t xml:space="preserve">hungry pigs </w:t>
      </w:r>
      <w:r w:rsidR="00A54421">
        <w:t>move (one square</w:t>
      </w:r>
      <w:r w:rsidR="002D5311">
        <w:t>/cell</w:t>
      </w:r>
      <w:r w:rsidR="00A54421">
        <w:t xml:space="preserve"> at a time)</w:t>
      </w:r>
      <w:r w:rsidR="00720D1C">
        <w:t xml:space="preserve"> </w:t>
      </w:r>
      <w:r w:rsidR="00760553">
        <w:t>toward the nearest p</w:t>
      </w:r>
      <w:r w:rsidR="00A54421">
        <w:t>ig</w:t>
      </w:r>
      <w:r w:rsidR="00760553">
        <w:t xml:space="preserve"> f</w:t>
      </w:r>
      <w:r w:rsidR="00A54421">
        <w:t>ood</w:t>
      </w:r>
      <w:r w:rsidR="00720D1C">
        <w:t>.</w:t>
      </w:r>
      <w:r w:rsidR="00193C65">
        <w:t xml:space="preserve"> If a pig gets to the food before other pigs</w:t>
      </w:r>
      <w:r w:rsidR="002537E1">
        <w:t>, he/she eats it. Whe</w:t>
      </w:r>
      <w:r w:rsidR="008C2293">
        <w:t>n eating, the pig does not move (for one step of the simulation).</w:t>
      </w:r>
    </w:p>
    <w:p w:rsidR="002537E1" w:rsidRDefault="002537E1" w:rsidP="002436EE">
      <w:pPr>
        <w:pStyle w:val="BodyText2"/>
        <w:jc w:val="left"/>
      </w:pPr>
    </w:p>
    <w:p w:rsidR="00720D1C" w:rsidRDefault="00720D1C" w:rsidP="002436EE">
      <w:pPr>
        <w:pStyle w:val="BodyText2"/>
        <w:jc w:val="left"/>
      </w:pPr>
      <w:r>
        <w:t>Food contains</w:t>
      </w:r>
      <w:r w:rsidR="00F56B88">
        <w:t xml:space="preserve"> energy. Each time a pig eats food h</w:t>
      </w:r>
      <w:r>
        <w:t xml:space="preserve">is/her </w:t>
      </w:r>
      <w:r w:rsidR="004F1D03">
        <w:t>energy-level</w:t>
      </w:r>
      <w:r>
        <w:t xml:space="preserve"> increases by the amount </w:t>
      </w:r>
      <w:r w:rsidR="00F56B88">
        <w:t xml:space="preserve">of energy </w:t>
      </w:r>
      <w:r>
        <w:t xml:space="preserve">in the food. </w:t>
      </w:r>
      <w:r w:rsidR="00E16CDB">
        <w:t xml:space="preserve">Moving around </w:t>
      </w:r>
      <w:r w:rsidR="00193C65">
        <w:t>PigWorld takes energy, so when a</w:t>
      </w:r>
      <w:r w:rsidR="00E16CDB">
        <w:t xml:space="preserve"> pig is not eating food, the</w:t>
      </w:r>
      <w:r w:rsidR="00C615FE">
        <w:t>ir</w:t>
      </w:r>
      <w:r w:rsidR="00E16CDB">
        <w:t xml:space="preserve"> </w:t>
      </w:r>
      <w:r w:rsidR="004F1D03">
        <w:t>energy-level</w:t>
      </w:r>
      <w:r w:rsidR="00E16CDB">
        <w:t xml:space="preserve"> slowly drops. The number on the right of a pig icon shows the </w:t>
      </w:r>
      <w:r w:rsidR="004F1D03">
        <w:t>energy-level</w:t>
      </w:r>
      <w:r w:rsidR="00E16CDB">
        <w:t xml:space="preserve"> of a pig. In </w:t>
      </w:r>
      <w:r w:rsidR="00E16CDB" w:rsidRPr="00CF42BA">
        <w:rPr>
          <w:b/>
        </w:rPr>
        <w:t>Figure 1</w:t>
      </w:r>
      <w:r w:rsidR="00E16CDB">
        <w:t xml:space="preserve">, </w:t>
      </w:r>
      <w:r w:rsidR="00760553">
        <w:t>both</w:t>
      </w:r>
      <w:r w:rsidR="00220684">
        <w:t xml:space="preserve"> pig</w:t>
      </w:r>
      <w:r w:rsidR="00760553">
        <w:t>s have</w:t>
      </w:r>
      <w:r w:rsidR="00E16CDB">
        <w:t xml:space="preserve"> zero energy.</w:t>
      </w:r>
    </w:p>
    <w:p w:rsidR="00624CA0" w:rsidRDefault="00624CA0" w:rsidP="002436EE">
      <w:pPr>
        <w:pStyle w:val="BodyText2"/>
        <w:jc w:val="left"/>
      </w:pPr>
    </w:p>
    <w:p w:rsidR="00624CA0" w:rsidRDefault="00624CA0" w:rsidP="002436EE">
      <w:pPr>
        <w:pStyle w:val="BodyText2"/>
        <w:jc w:val="left"/>
      </w:pPr>
      <w:r>
        <w:t xml:space="preserve">There is a fox in the lower right-hand corner of the world. For </w:t>
      </w:r>
      <w:r w:rsidR="009870FC">
        <w:t>simplicity</w:t>
      </w:r>
      <w:r>
        <w:t xml:space="preserve">, foxes do not have genders, but they have some things in </w:t>
      </w:r>
      <w:r w:rsidR="009870FC">
        <w:t>common</w:t>
      </w:r>
      <w:r>
        <w:t xml:space="preserve"> with pigs, such as having an </w:t>
      </w:r>
      <w:r w:rsidR="004F1D03">
        <w:t>energy-level</w:t>
      </w:r>
      <w:r>
        <w:t>.</w:t>
      </w:r>
    </w:p>
    <w:p w:rsidR="00124503" w:rsidRDefault="00124503" w:rsidP="002436EE">
      <w:pPr>
        <w:pStyle w:val="BodyText2"/>
        <w:jc w:val="left"/>
      </w:pPr>
    </w:p>
    <w:p w:rsidR="00124503" w:rsidRDefault="00124503" w:rsidP="002436EE">
      <w:pPr>
        <w:pStyle w:val="BodyText2"/>
        <w:jc w:val="left"/>
      </w:pPr>
      <w:r>
        <w:t xml:space="preserve">Pigs have poor eyesight. They can’t directly see other objects – such as other pigs, pig-food, foxes, or walls – until they are right-next to those things. </w:t>
      </w:r>
      <w:r w:rsidR="00DB31BC">
        <w:t>Instead they use radars, or other ways, to head towards the things they are interested in.</w:t>
      </w:r>
      <w:r w:rsidR="00F713D7">
        <w:t xml:space="preserve"> </w:t>
      </w:r>
    </w:p>
    <w:p w:rsidR="00E56DE5" w:rsidRDefault="00E56DE5" w:rsidP="00E56DE5">
      <w:pPr>
        <w:pStyle w:val="BodyText2"/>
        <w:jc w:val="left"/>
      </w:pPr>
    </w:p>
    <w:p w:rsidR="00DB31BC" w:rsidRDefault="00E56DE5" w:rsidP="002436EE">
      <w:pPr>
        <w:pStyle w:val="BodyText2"/>
        <w:jc w:val="left"/>
      </w:pPr>
      <w:r>
        <w:t xml:space="preserve">The dark rectangles are walls. </w:t>
      </w:r>
      <w:r w:rsidR="00624CA0">
        <w:t>Animals (p</w:t>
      </w:r>
      <w:r>
        <w:t>igs and foxes</w:t>
      </w:r>
      <w:r w:rsidR="00624CA0">
        <w:t>)</w:t>
      </w:r>
      <w:r>
        <w:t xml:space="preserve"> can’t move through walls, but they </w:t>
      </w:r>
      <w:r w:rsidR="00471D55">
        <w:t xml:space="preserve">can use their radars to </w:t>
      </w:r>
      <w:r>
        <w:t xml:space="preserve">detect objects </w:t>
      </w:r>
      <w:r w:rsidR="00471D55">
        <w:t xml:space="preserve">even though there may be one or more walls between the </w:t>
      </w:r>
      <w:r w:rsidR="00624CA0">
        <w:t xml:space="preserve">animal and </w:t>
      </w:r>
      <w:r w:rsidR="009870FC">
        <w:t>the thing they’re interested in. I.e. radars can see through walls.</w:t>
      </w:r>
      <w:r w:rsidR="00437648">
        <w:t xml:space="preserve"> This means that </w:t>
      </w:r>
      <w:proofErr w:type="gramStart"/>
      <w:r w:rsidR="00437648">
        <w:t>a radar</w:t>
      </w:r>
      <w:proofErr w:type="gramEnd"/>
      <w:r w:rsidR="00437648">
        <w:t xml:space="preserve"> gives the animal some guidance as to which direction it should move, but the radar doesn’t give complete directions to the animal. </w:t>
      </w:r>
      <w:r w:rsidR="0098087A">
        <w:t xml:space="preserve">PigWorld would be </w:t>
      </w:r>
      <w:r w:rsidR="00F1612D">
        <w:t xml:space="preserve">less realistic </w:t>
      </w:r>
      <w:r w:rsidR="0098087A">
        <w:t xml:space="preserve">if the animals </w:t>
      </w:r>
      <w:r w:rsidR="00315E44">
        <w:t xml:space="preserve">had perfect knowledge of what to do next. </w:t>
      </w:r>
      <w:r w:rsidR="00437648">
        <w:t xml:space="preserve">(More details of </w:t>
      </w:r>
      <w:r w:rsidR="005F33C4">
        <w:t xml:space="preserve">how </w:t>
      </w:r>
      <w:r w:rsidR="00437648">
        <w:t xml:space="preserve">radars </w:t>
      </w:r>
      <w:r w:rsidR="00A07F74">
        <w:t>work</w:t>
      </w:r>
      <w:r w:rsidR="005F33C4">
        <w:t xml:space="preserve"> </w:t>
      </w:r>
      <w:r w:rsidR="00437648">
        <w:t>are given later.)</w:t>
      </w:r>
    </w:p>
    <w:p w:rsidR="00437648" w:rsidRDefault="00437648" w:rsidP="002436EE">
      <w:pPr>
        <w:pStyle w:val="BodyText2"/>
        <w:jc w:val="left"/>
      </w:pPr>
    </w:p>
    <w:p w:rsidR="00DB31BC" w:rsidRDefault="00DB31BC" w:rsidP="002436EE">
      <w:pPr>
        <w:pStyle w:val="BodyText2"/>
        <w:jc w:val="left"/>
      </w:pPr>
      <w:r>
        <w:t xml:space="preserve">The same </w:t>
      </w:r>
      <w:r w:rsidR="00B853F7">
        <w:t xml:space="preserve">poor eyesight </w:t>
      </w:r>
      <w:r>
        <w:t xml:space="preserve">applies to foxes. </w:t>
      </w:r>
      <w:r w:rsidR="008E7D93">
        <w:t>(So fo</w:t>
      </w:r>
      <w:r w:rsidR="00F54644">
        <w:t xml:space="preserve">xes also have radars.) </w:t>
      </w:r>
      <w:r w:rsidR="008E7D93">
        <w:t>W</w:t>
      </w:r>
      <w:r w:rsidR="00B853F7">
        <w:t xml:space="preserve">hen there is a wall between a fox and a pig (as in </w:t>
      </w:r>
      <w:r w:rsidR="00B853F7" w:rsidRPr="00B853F7">
        <w:rPr>
          <w:b/>
        </w:rPr>
        <w:t>Figure 1</w:t>
      </w:r>
      <w:r w:rsidR="00B853F7">
        <w:t xml:space="preserve">), the fox won’t necessarily move </w:t>
      </w:r>
      <w:r w:rsidR="00B853F7" w:rsidRPr="00A741B1">
        <w:rPr>
          <w:i/>
        </w:rPr>
        <w:t>around</w:t>
      </w:r>
      <w:r w:rsidR="00B853F7">
        <w:t xml:space="preserve"> the wall to get the pig. But when a pig moves into a more </w:t>
      </w:r>
      <w:r w:rsidR="00ED2CD8">
        <w:t>favorable</w:t>
      </w:r>
      <w:r w:rsidR="00B853F7">
        <w:t xml:space="preserve"> position for the fox, then </w:t>
      </w:r>
      <w:r w:rsidR="0037672A">
        <w:t>the fox</w:t>
      </w:r>
      <w:r w:rsidR="00B853F7">
        <w:t xml:space="preserve"> will move.</w:t>
      </w:r>
    </w:p>
    <w:p w:rsidR="00720D1C" w:rsidRDefault="00720D1C" w:rsidP="002436EE">
      <w:pPr>
        <w:pStyle w:val="BodyText2"/>
        <w:jc w:val="left"/>
      </w:pPr>
    </w:p>
    <w:p w:rsidR="004B5E63" w:rsidRDefault="004B5E63" w:rsidP="002436EE">
      <w:pPr>
        <w:pStyle w:val="BodyText2"/>
        <w:jc w:val="left"/>
      </w:pPr>
      <w:r>
        <w:t xml:space="preserve">As pigs move around the world, they </w:t>
      </w:r>
      <w:r w:rsidR="00760553">
        <w:t xml:space="preserve">trail </w:t>
      </w:r>
      <w:r w:rsidR="0068625F">
        <w:t xml:space="preserve">a rope </w:t>
      </w:r>
      <w:r w:rsidR="00760553">
        <w:t xml:space="preserve">behind them. </w:t>
      </w:r>
      <w:r w:rsidR="00C615FE">
        <w:t xml:space="preserve">The rope serves as a reminder to </w:t>
      </w:r>
      <w:r w:rsidR="0068625F">
        <w:t xml:space="preserve">the </w:t>
      </w:r>
      <w:r w:rsidR="00C615FE">
        <w:t xml:space="preserve">pig of squares </w:t>
      </w:r>
      <w:r w:rsidR="0068625F">
        <w:t xml:space="preserve">that </w:t>
      </w:r>
      <w:r w:rsidR="00C615FE">
        <w:t>it has already visited. P</w:t>
      </w:r>
      <w:r>
        <w:t xml:space="preserve">igs have no </w:t>
      </w:r>
      <w:r w:rsidR="00C615FE">
        <w:t xml:space="preserve">other </w:t>
      </w:r>
      <w:r>
        <w:t>direct memory of where t</w:t>
      </w:r>
      <w:r w:rsidR="00C615FE">
        <w:t>hey have been</w:t>
      </w:r>
      <w:r w:rsidR="00760553">
        <w:t>.</w:t>
      </w:r>
      <w:r w:rsidR="001F240A">
        <w:t xml:space="preserve"> </w:t>
      </w:r>
      <w:r w:rsidR="00760553">
        <w:t xml:space="preserve">In </w:t>
      </w:r>
      <w:r w:rsidR="00760553" w:rsidRPr="00CF42BA">
        <w:rPr>
          <w:b/>
        </w:rPr>
        <w:t>Figure 1</w:t>
      </w:r>
      <w:r w:rsidR="00760553">
        <w:t>, both</w:t>
      </w:r>
      <w:r>
        <w:t xml:space="preserve"> pig</w:t>
      </w:r>
      <w:r w:rsidR="00760553">
        <w:t xml:space="preserve">s are trailing some rope, across </w:t>
      </w:r>
      <w:r w:rsidR="00F70A6B">
        <w:t xml:space="preserve">2 </w:t>
      </w:r>
      <w:r w:rsidR="00760553">
        <w:t>squares</w:t>
      </w:r>
      <w:r w:rsidR="00F70A6B">
        <w:t xml:space="preserve"> each</w:t>
      </w:r>
      <w:r>
        <w:t>.</w:t>
      </w:r>
      <w:r w:rsidR="001F240A">
        <w:t xml:space="preserve"> </w:t>
      </w:r>
      <w:r>
        <w:t xml:space="preserve">Boy pigs </w:t>
      </w:r>
      <w:r w:rsidR="00760553">
        <w:t>trail blue ropes and girl pigs trail pink ropes.</w:t>
      </w:r>
      <w:r w:rsidR="00C94DAA">
        <w:t xml:space="preserve"> A rope belongs to exactly one pig. Each pig recognizes its own rope as different from other ropes.</w:t>
      </w:r>
    </w:p>
    <w:p w:rsidR="009C02BB" w:rsidRDefault="009C02BB" w:rsidP="002436EE">
      <w:pPr>
        <w:pStyle w:val="BodyText2"/>
        <w:jc w:val="left"/>
      </w:pPr>
    </w:p>
    <w:p w:rsidR="009C02BB" w:rsidRPr="009C02BB" w:rsidRDefault="009C02BB" w:rsidP="00204DA8">
      <w:pPr>
        <w:pStyle w:val="BodyText2"/>
        <w:keepNext/>
        <w:jc w:val="left"/>
        <w:rPr>
          <w:i/>
        </w:rPr>
      </w:pPr>
      <w:r w:rsidRPr="009C02BB">
        <w:rPr>
          <w:i/>
        </w:rPr>
        <w:t>Context Menus</w:t>
      </w:r>
    </w:p>
    <w:p w:rsidR="00F8361B" w:rsidRDefault="00F8361B" w:rsidP="00204DA8">
      <w:pPr>
        <w:pStyle w:val="BodyText2"/>
        <w:keepNext/>
        <w:jc w:val="left"/>
      </w:pPr>
    </w:p>
    <w:p w:rsidR="00372DCF" w:rsidRDefault="00372DCF" w:rsidP="00F8361B">
      <w:pPr>
        <w:pStyle w:val="BodyText2"/>
        <w:jc w:val="left"/>
      </w:pPr>
      <w:r>
        <w:t>Each of the life</w:t>
      </w:r>
      <w:r w:rsidR="003811BD">
        <w:t>-</w:t>
      </w:r>
      <w:r>
        <w:t>forms ha</w:t>
      </w:r>
      <w:r w:rsidR="00712A55">
        <w:t>s</w:t>
      </w:r>
      <w:r w:rsidR="00C94DE6">
        <w:t xml:space="preserve"> a (right-click) context menu, shown in </w:t>
      </w:r>
      <w:r w:rsidR="00C94DE6" w:rsidRPr="00C94DE6">
        <w:rPr>
          <w:b/>
        </w:rPr>
        <w:t>Figure 2</w:t>
      </w:r>
      <w:r w:rsidR="00C94DE6">
        <w:t>.</w:t>
      </w:r>
      <w:r w:rsidR="00C94DE6" w:rsidRPr="00C94DE6">
        <w:t xml:space="preserve"> </w:t>
      </w:r>
      <w:r w:rsidR="00C94DE6">
        <w:t xml:space="preserve">The same context-menu applies to </w:t>
      </w:r>
      <w:r w:rsidR="00DF3FF1">
        <w:t xml:space="preserve">both </w:t>
      </w:r>
      <w:r w:rsidR="00C94DE6">
        <w:t>girl and boy pigs.</w:t>
      </w:r>
    </w:p>
    <w:p w:rsidR="00307FB2" w:rsidRDefault="003E178C" w:rsidP="00307FB2">
      <w:pPr>
        <w:pStyle w:val="BodyText2"/>
        <w:keepNext/>
        <w:jc w:val="left"/>
      </w:pPr>
      <w:r>
        <w:rPr>
          <w:noProof/>
          <w:lang w:val="en-AU" w:eastAsia="en-AU"/>
        </w:rPr>
        <w:lastRenderedPageBreak/>
        <w:drawing>
          <wp:inline distT="0" distB="0" distL="0" distR="0">
            <wp:extent cx="1790700" cy="18288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790700" cy="1828800"/>
                    </a:xfrm>
                    <a:prstGeom prst="rect">
                      <a:avLst/>
                    </a:prstGeom>
                    <a:noFill/>
                    <a:ln w="9525">
                      <a:noFill/>
                      <a:miter lim="800000"/>
                      <a:headEnd/>
                      <a:tailEnd/>
                    </a:ln>
                  </pic:spPr>
                </pic:pic>
              </a:graphicData>
            </a:graphic>
          </wp:inline>
        </w:drawing>
      </w:r>
      <w:r w:rsidR="00307FB2">
        <w:rPr>
          <w:noProof/>
          <w:lang w:val="en-AU" w:eastAsia="en-AU"/>
        </w:rPr>
        <w:t xml:space="preserve">  </w:t>
      </w:r>
      <w:r w:rsidR="00307FB2">
        <w:rPr>
          <w:noProof/>
          <w:lang w:val="en-AU" w:eastAsia="en-AU"/>
        </w:rPr>
        <w:drawing>
          <wp:inline distT="0" distB="0" distL="0" distR="0">
            <wp:extent cx="1276350" cy="101917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276350" cy="1019175"/>
                    </a:xfrm>
                    <a:prstGeom prst="rect">
                      <a:avLst/>
                    </a:prstGeom>
                    <a:noFill/>
                    <a:ln w="9525">
                      <a:noFill/>
                      <a:miter lim="800000"/>
                      <a:headEnd/>
                      <a:tailEnd/>
                    </a:ln>
                  </pic:spPr>
                </pic:pic>
              </a:graphicData>
            </a:graphic>
          </wp:inline>
        </w:drawing>
      </w:r>
      <w:r w:rsidR="00307FB2">
        <w:rPr>
          <w:noProof/>
          <w:lang w:val="en-AU" w:eastAsia="en-AU"/>
        </w:rPr>
        <w:t xml:space="preserve">  </w:t>
      </w:r>
      <w:r w:rsidR="00307FB2">
        <w:rPr>
          <w:noProof/>
          <w:lang w:val="en-AU" w:eastAsia="en-AU"/>
        </w:rPr>
        <w:drawing>
          <wp:inline distT="0" distB="0" distL="0" distR="0">
            <wp:extent cx="1209675" cy="790575"/>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209675" cy="790575"/>
                    </a:xfrm>
                    <a:prstGeom prst="rect">
                      <a:avLst/>
                    </a:prstGeom>
                    <a:noFill/>
                    <a:ln w="9525">
                      <a:noFill/>
                      <a:miter lim="800000"/>
                      <a:headEnd/>
                      <a:tailEnd/>
                    </a:ln>
                  </pic:spPr>
                </pic:pic>
              </a:graphicData>
            </a:graphic>
          </wp:inline>
        </w:drawing>
      </w:r>
      <w:r w:rsidR="00307FB2">
        <w:t xml:space="preserve">  </w:t>
      </w:r>
      <w:r w:rsidR="00307FB2" w:rsidRPr="009F3D38">
        <w:rPr>
          <w:noProof/>
          <w:lang w:val="en-AU" w:eastAsia="en-AU"/>
        </w:rPr>
        <w:drawing>
          <wp:inline distT="0" distB="0" distL="0" distR="0">
            <wp:extent cx="1371600" cy="1371600"/>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p w:rsidR="00307FB2" w:rsidRPr="00307FB2" w:rsidRDefault="00307FB2" w:rsidP="00307FB2">
      <w:pPr>
        <w:pStyle w:val="Caption"/>
        <w:jc w:val="center"/>
        <w:rPr>
          <w:sz w:val="24"/>
          <w:szCs w:val="24"/>
        </w:rPr>
      </w:pPr>
      <w:r w:rsidRPr="00307FB2">
        <w:rPr>
          <w:sz w:val="24"/>
          <w:szCs w:val="24"/>
        </w:rPr>
        <w:t xml:space="preserve">Figure </w:t>
      </w:r>
      <w:r w:rsidRPr="00307FB2">
        <w:rPr>
          <w:sz w:val="24"/>
          <w:szCs w:val="24"/>
        </w:rPr>
        <w:fldChar w:fldCharType="begin"/>
      </w:r>
      <w:r w:rsidRPr="00307FB2">
        <w:rPr>
          <w:sz w:val="24"/>
          <w:szCs w:val="24"/>
        </w:rPr>
        <w:instrText xml:space="preserve"> SEQ Figure \* ARABIC </w:instrText>
      </w:r>
      <w:r w:rsidRPr="00307FB2">
        <w:rPr>
          <w:sz w:val="24"/>
          <w:szCs w:val="24"/>
        </w:rPr>
        <w:fldChar w:fldCharType="separate"/>
      </w:r>
      <w:r w:rsidR="000D3501">
        <w:rPr>
          <w:noProof/>
          <w:sz w:val="24"/>
          <w:szCs w:val="24"/>
        </w:rPr>
        <w:t>2</w:t>
      </w:r>
      <w:r w:rsidRPr="00307FB2">
        <w:rPr>
          <w:sz w:val="24"/>
          <w:szCs w:val="24"/>
        </w:rPr>
        <w:fldChar w:fldCharType="end"/>
      </w:r>
      <w:r w:rsidRPr="00307FB2">
        <w:rPr>
          <w:sz w:val="24"/>
          <w:szCs w:val="24"/>
        </w:rPr>
        <w:t>: The three context menus and the Show Id message box</w:t>
      </w:r>
    </w:p>
    <w:p w:rsidR="003E178C" w:rsidRDefault="00645B03" w:rsidP="00F8361B">
      <w:pPr>
        <w:pStyle w:val="BodyText2"/>
        <w:jc w:val="left"/>
      </w:pPr>
      <w:r>
        <w:t xml:space="preserve">Each </w:t>
      </w:r>
      <w:r>
        <w:rPr>
          <w:b/>
        </w:rPr>
        <w:t xml:space="preserve">Show Id </w:t>
      </w:r>
      <w:r>
        <w:t xml:space="preserve">menu item displays the life-form’s internal Id. This may be useful for debugging purposes, as described </w:t>
      </w:r>
      <w:r w:rsidR="00EA6CDD">
        <w:t>elsewhere</w:t>
      </w:r>
      <w:r>
        <w:t xml:space="preserve">. </w:t>
      </w:r>
      <w:r w:rsidR="003811BD">
        <w:t xml:space="preserve">Each </w:t>
      </w:r>
      <w:r w:rsidR="003811BD" w:rsidRPr="00155ADF">
        <w:rPr>
          <w:b/>
        </w:rPr>
        <w:t>Delete</w:t>
      </w:r>
      <w:r w:rsidR="003811BD">
        <w:t xml:space="preserve"> menu item removes the object from PigWorld. </w:t>
      </w:r>
      <w:r w:rsidR="00155ADF">
        <w:t>The meaning</w:t>
      </w:r>
      <w:r>
        <w:t>s</w:t>
      </w:r>
      <w:r w:rsidR="00155ADF">
        <w:t xml:space="preserve"> of </w:t>
      </w:r>
      <w:r>
        <w:t xml:space="preserve">the other </w:t>
      </w:r>
      <w:r w:rsidR="00155ADF">
        <w:t xml:space="preserve">menu items should be </w:t>
      </w:r>
      <w:r>
        <w:t>fairly clear from their names.</w:t>
      </w:r>
    </w:p>
    <w:p w:rsidR="00155ADF" w:rsidRDefault="00155ADF" w:rsidP="00F8361B">
      <w:pPr>
        <w:pStyle w:val="BodyText2"/>
        <w:jc w:val="left"/>
      </w:pPr>
    </w:p>
    <w:p w:rsidR="00F8361B" w:rsidRPr="0026645E" w:rsidRDefault="00F8361B" w:rsidP="00204DA8">
      <w:pPr>
        <w:pStyle w:val="BodyText2"/>
        <w:keepNext/>
        <w:jc w:val="left"/>
        <w:rPr>
          <w:i/>
        </w:rPr>
      </w:pPr>
      <w:proofErr w:type="spellStart"/>
      <w:r w:rsidRPr="0026645E">
        <w:rPr>
          <w:i/>
        </w:rPr>
        <w:t>PigWorld’s</w:t>
      </w:r>
      <w:proofErr w:type="spellEnd"/>
      <w:r w:rsidRPr="0026645E">
        <w:rPr>
          <w:i/>
        </w:rPr>
        <w:t xml:space="preserve"> Controls</w:t>
      </w:r>
    </w:p>
    <w:p w:rsidR="0026645E" w:rsidRDefault="0026645E" w:rsidP="00204DA8">
      <w:pPr>
        <w:pStyle w:val="BodyText2"/>
        <w:keepNext/>
        <w:jc w:val="left"/>
      </w:pPr>
    </w:p>
    <w:p w:rsidR="00132790" w:rsidRDefault="004B5E63" w:rsidP="002436EE">
      <w:pPr>
        <w:pStyle w:val="BodyText2"/>
        <w:jc w:val="left"/>
      </w:pPr>
      <w:r>
        <w:t xml:space="preserve">At the bottom of </w:t>
      </w:r>
      <w:r w:rsidRPr="00CF42BA">
        <w:rPr>
          <w:b/>
        </w:rPr>
        <w:t>Figure 1</w:t>
      </w:r>
      <w:r>
        <w:t xml:space="preserve">, </w:t>
      </w:r>
      <w:r w:rsidR="00C615FE">
        <w:t xml:space="preserve">there </w:t>
      </w:r>
      <w:r w:rsidR="007E58EF">
        <w:t xml:space="preserve">are </w:t>
      </w:r>
      <w:r>
        <w:t xml:space="preserve">various </w:t>
      </w:r>
      <w:r w:rsidR="00C5742E">
        <w:t>radio-butt</w:t>
      </w:r>
      <w:r>
        <w:t>ons</w:t>
      </w:r>
      <w:r w:rsidR="00C615FE">
        <w:t>. These buttons</w:t>
      </w:r>
      <w:r>
        <w:t xml:space="preserve"> allow you to add </w:t>
      </w:r>
      <w:r w:rsidR="00497726">
        <w:t>objects</w:t>
      </w:r>
      <w:r>
        <w:t xml:space="preserve"> to PigWorld</w:t>
      </w:r>
      <w:r w:rsidR="00A30E53">
        <w:t>, at any time</w:t>
      </w:r>
      <w:r w:rsidR="000C2B78">
        <w:t xml:space="preserve"> (even while the simulation is running)</w:t>
      </w:r>
      <w:r>
        <w:t>.</w:t>
      </w:r>
      <w:r w:rsidR="001F240A">
        <w:t xml:space="preserve"> </w:t>
      </w:r>
      <w:r w:rsidR="00F72F54">
        <w:t xml:space="preserve">To add </w:t>
      </w:r>
      <w:r>
        <w:t xml:space="preserve">an </w:t>
      </w:r>
      <w:r w:rsidR="00497726">
        <w:t>object</w:t>
      </w:r>
      <w:r>
        <w:t xml:space="preserve">, </w:t>
      </w:r>
      <w:proofErr w:type="gramStart"/>
      <w:r>
        <w:t xml:space="preserve">click on the appropriate </w:t>
      </w:r>
      <w:r w:rsidR="00C5742E">
        <w:t>radio-butt</w:t>
      </w:r>
      <w:r>
        <w:t>on, then click on the square/cell where you would like to place</w:t>
      </w:r>
      <w:proofErr w:type="gramEnd"/>
      <w:r>
        <w:t xml:space="preserve"> the </w:t>
      </w:r>
      <w:r w:rsidR="006F570F">
        <w:t>object</w:t>
      </w:r>
      <w:r>
        <w:t>.</w:t>
      </w:r>
    </w:p>
    <w:p w:rsidR="00132790" w:rsidRDefault="00132790" w:rsidP="002436EE">
      <w:pPr>
        <w:pStyle w:val="BodyText2"/>
        <w:jc w:val="left"/>
      </w:pPr>
    </w:p>
    <w:p w:rsidR="004B5E63" w:rsidRDefault="004B5E63" w:rsidP="002436EE">
      <w:pPr>
        <w:pStyle w:val="BodyText2"/>
        <w:jc w:val="left"/>
      </w:pPr>
      <w:proofErr w:type="gramStart"/>
      <w:r>
        <w:t xml:space="preserve">In the special case of adding a wall, click on the </w:t>
      </w:r>
      <w:r w:rsidR="00B05025">
        <w:t xml:space="preserve">rectangular </w:t>
      </w:r>
      <w:r>
        <w:t xml:space="preserve">space between </w:t>
      </w:r>
      <w:r w:rsidR="00B05025">
        <w:t xml:space="preserve">any </w:t>
      </w:r>
      <w:r>
        <w:t>two squares.</w:t>
      </w:r>
      <w:proofErr w:type="gramEnd"/>
      <w:r>
        <w:t xml:space="preserve"> </w:t>
      </w:r>
      <w:r w:rsidR="00132790">
        <w:t xml:space="preserve">Similarly, clicking on an existing wall </w:t>
      </w:r>
      <w:r w:rsidR="00BC6CCD">
        <w:t xml:space="preserve">will </w:t>
      </w:r>
      <w:r w:rsidR="00132790">
        <w:t>remove it.</w:t>
      </w:r>
      <w:r w:rsidR="00793BD8">
        <w:t xml:space="preserve"> Walls can be added or removed at any time</w:t>
      </w:r>
      <w:r w:rsidR="000C2B78">
        <w:t xml:space="preserve"> (</w:t>
      </w:r>
      <w:r w:rsidR="00793BD8">
        <w:t>even while the simulation is running</w:t>
      </w:r>
      <w:r w:rsidR="000C2B78">
        <w:t>)</w:t>
      </w:r>
      <w:r w:rsidR="00793BD8">
        <w:t>.</w:t>
      </w:r>
      <w:r w:rsidR="00E2730C">
        <w:t xml:space="preserve"> By the way, clicking in the </w:t>
      </w:r>
      <w:r w:rsidR="007A2925">
        <w:t xml:space="preserve">tiny </w:t>
      </w:r>
      <w:r w:rsidR="00E2730C">
        <w:t>squares at the corner</w:t>
      </w:r>
      <w:r w:rsidR="001A237B">
        <w:t>s</w:t>
      </w:r>
      <w:r w:rsidR="00E2730C">
        <w:t xml:space="preserve"> of each cell does nothing.</w:t>
      </w:r>
    </w:p>
    <w:p w:rsidR="00274C01" w:rsidRDefault="00274C01" w:rsidP="002436EE">
      <w:pPr>
        <w:pStyle w:val="BodyText2"/>
        <w:jc w:val="left"/>
      </w:pPr>
    </w:p>
    <w:p w:rsidR="00274C01" w:rsidRPr="00C94DAA" w:rsidRDefault="00274C01" w:rsidP="006C33DC">
      <w:pPr>
        <w:pStyle w:val="BodyText2"/>
        <w:keepNext/>
        <w:jc w:val="left"/>
      </w:pPr>
      <w:r>
        <w:t>The control</w:t>
      </w:r>
      <w:r w:rsidR="006C33DC">
        <w:t>s</w:t>
      </w:r>
      <w:r>
        <w:t xml:space="preserve"> in the right-hand panel work as follows:</w:t>
      </w:r>
    </w:p>
    <w:p w:rsidR="006E7BE9" w:rsidRDefault="006E7BE9" w:rsidP="006E7BE9"/>
    <w:p w:rsidR="00C0624C" w:rsidRDefault="00FC5E2B" w:rsidP="004727B8">
      <w:pPr>
        <w:pStyle w:val="ListParagraph"/>
        <w:numPr>
          <w:ilvl w:val="0"/>
          <w:numId w:val="18"/>
        </w:numPr>
        <w:spacing w:before="40" w:after="40"/>
      </w:pPr>
      <w:r>
        <w:t xml:space="preserve">The </w:t>
      </w:r>
      <w:proofErr w:type="spellStart"/>
      <w:r w:rsidRPr="00FC5E2B">
        <w:rPr>
          <w:b/>
        </w:rPr>
        <w:t>SetupDemo</w:t>
      </w:r>
      <w:proofErr w:type="spellEnd"/>
      <w:r>
        <w:t xml:space="preserve"> button and its associated </w:t>
      </w:r>
      <w:proofErr w:type="spellStart"/>
      <w:r w:rsidRPr="00FC5E2B">
        <w:rPr>
          <w:b/>
        </w:rPr>
        <w:t>UpDownControl</w:t>
      </w:r>
      <w:proofErr w:type="spellEnd"/>
      <w:r>
        <w:t xml:space="preserve"> </w:t>
      </w:r>
      <w:r w:rsidRPr="00E74926">
        <w:rPr>
          <w:lang w:val="en-AU"/>
        </w:rPr>
        <w:t>initialise</w:t>
      </w:r>
      <w:r>
        <w:t xml:space="preserve"> PigWorld to one of a number of </w:t>
      </w:r>
      <w:r w:rsidR="00E74926">
        <w:t xml:space="preserve">given </w:t>
      </w:r>
      <w:r>
        <w:t>s</w:t>
      </w:r>
      <w:r w:rsidR="00E74926">
        <w:t xml:space="preserve">cenarios. </w:t>
      </w:r>
      <w:r w:rsidR="00971037">
        <w:t>Any objects and walls that are already present when this button is clicked are removed first.</w:t>
      </w:r>
    </w:p>
    <w:p w:rsidR="00FC5E2B" w:rsidRDefault="00E74926" w:rsidP="00C0624C">
      <w:pPr>
        <w:pStyle w:val="ListParagraph"/>
        <w:spacing w:before="40" w:after="40"/>
      </w:pPr>
      <w:r>
        <w:t xml:space="preserve">This </w:t>
      </w:r>
      <w:r w:rsidR="00C0624C">
        <w:t xml:space="preserve">button </w:t>
      </w:r>
      <w:r>
        <w:t xml:space="preserve">is </w:t>
      </w:r>
      <w:r w:rsidR="00C0624C">
        <w:t xml:space="preserve">very </w:t>
      </w:r>
      <w:r>
        <w:t xml:space="preserve">useful </w:t>
      </w:r>
      <w:r w:rsidR="00C0624C">
        <w:t xml:space="preserve">as a timesaver. It allows you </w:t>
      </w:r>
      <w:r>
        <w:t xml:space="preserve">to have standard setups </w:t>
      </w:r>
      <w:r w:rsidR="00DD76D2">
        <w:t xml:space="preserve">which are </w:t>
      </w:r>
      <w:r>
        <w:t>created</w:t>
      </w:r>
      <w:r w:rsidRPr="00E74926">
        <w:t xml:space="preserve"> </w:t>
      </w:r>
      <w:r w:rsidR="00DD76D2">
        <w:t xml:space="preserve">much more </w:t>
      </w:r>
      <w:r>
        <w:t>quickly</w:t>
      </w:r>
      <w:r w:rsidR="00DD76D2">
        <w:t xml:space="preserve"> than </w:t>
      </w:r>
      <w:r w:rsidR="00C94303">
        <w:t xml:space="preserve">having you use </w:t>
      </w:r>
      <w:r w:rsidR="00DD76D2">
        <w:t xml:space="preserve">the radio-buttons. This is </w:t>
      </w:r>
      <w:r>
        <w:t xml:space="preserve">especially </w:t>
      </w:r>
      <w:r w:rsidR="00DD76D2">
        <w:t xml:space="preserve">useful </w:t>
      </w:r>
      <w:r>
        <w:t xml:space="preserve">when you are developing your program and restarting </w:t>
      </w:r>
      <w:r w:rsidR="00DD76D2">
        <w:t xml:space="preserve">it </w:t>
      </w:r>
      <w:r>
        <w:t>frequently</w:t>
      </w:r>
      <w:r w:rsidR="00E70547">
        <w:t xml:space="preserve"> to test it out.</w:t>
      </w:r>
    </w:p>
    <w:p w:rsidR="00D569AF" w:rsidRDefault="00D569AF" w:rsidP="004727B8">
      <w:pPr>
        <w:pStyle w:val="ListParagraph"/>
        <w:numPr>
          <w:ilvl w:val="0"/>
          <w:numId w:val="18"/>
        </w:numPr>
        <w:spacing w:before="40" w:after="40"/>
      </w:pPr>
      <w:r>
        <w:t xml:space="preserve">The </w:t>
      </w:r>
      <w:r>
        <w:rPr>
          <w:b/>
        </w:rPr>
        <w:t xml:space="preserve">Start </w:t>
      </w:r>
      <w:r>
        <w:t>button starts a timer that runs continuously. By default, the timer ticks once a second (</w:t>
      </w:r>
      <w:r w:rsidR="00F90B03">
        <w:t xml:space="preserve">i.e. </w:t>
      </w:r>
      <w:r>
        <w:t xml:space="preserve">once every 1000 </w:t>
      </w:r>
      <w:r w:rsidR="00F90B03">
        <w:t>milliseconds</w:t>
      </w:r>
      <w:r>
        <w:t>).</w:t>
      </w:r>
      <w:r w:rsidR="00F90B03">
        <w:t xml:space="preserve"> </w:t>
      </w:r>
      <w:r>
        <w:t xml:space="preserve">When the timer </w:t>
      </w:r>
      <w:r w:rsidR="00F90B03">
        <w:t>ticks</w:t>
      </w:r>
      <w:r>
        <w:t xml:space="preserve">, it is the same as if the user had clicked the </w:t>
      </w:r>
      <w:r w:rsidRPr="00750A28">
        <w:rPr>
          <w:b/>
        </w:rPr>
        <w:t>Step</w:t>
      </w:r>
      <w:r>
        <w:t xml:space="preserve"> button. </w:t>
      </w:r>
    </w:p>
    <w:p w:rsidR="00FC5E2B" w:rsidRDefault="00D569AF" w:rsidP="004727B8">
      <w:pPr>
        <w:pStyle w:val="ListParagraph"/>
        <w:numPr>
          <w:ilvl w:val="0"/>
          <w:numId w:val="18"/>
        </w:numPr>
        <w:spacing w:before="40" w:after="40"/>
      </w:pPr>
      <w:r>
        <w:t xml:space="preserve">The </w:t>
      </w:r>
      <w:r>
        <w:rPr>
          <w:b/>
        </w:rPr>
        <w:t xml:space="preserve">Stop </w:t>
      </w:r>
      <w:r>
        <w:t>button stops the timer.</w:t>
      </w:r>
    </w:p>
    <w:p w:rsidR="006E7BE9" w:rsidRDefault="006E7BE9" w:rsidP="004727B8">
      <w:pPr>
        <w:pStyle w:val="ListParagraph"/>
        <w:numPr>
          <w:ilvl w:val="0"/>
          <w:numId w:val="18"/>
        </w:numPr>
        <w:spacing w:before="40" w:after="40"/>
      </w:pPr>
      <w:r>
        <w:t xml:space="preserve">The </w:t>
      </w:r>
      <w:r w:rsidRPr="004727B8">
        <w:rPr>
          <w:b/>
        </w:rPr>
        <w:t xml:space="preserve">Step </w:t>
      </w:r>
      <w:r>
        <w:t>button</w:t>
      </w:r>
      <w:r w:rsidR="00160EA6">
        <w:t xml:space="preserve"> advances the simulation by one step</w:t>
      </w:r>
      <w:r>
        <w:t>.</w:t>
      </w:r>
      <w:r w:rsidR="00160EA6">
        <w:t xml:space="preserve"> </w:t>
      </w:r>
      <w:r w:rsidR="005F3807">
        <w:t xml:space="preserve">E.g. the pigs move by a single square, or possibly eat some food. </w:t>
      </w:r>
      <w:r w:rsidR="00B662F8">
        <w:t xml:space="preserve">Things can happen too quickly for you to see what is really going on. The </w:t>
      </w:r>
      <w:r w:rsidR="005F3807" w:rsidRPr="004727B8">
        <w:rPr>
          <w:b/>
        </w:rPr>
        <w:t xml:space="preserve">Step </w:t>
      </w:r>
      <w:r w:rsidR="00B662F8">
        <w:t xml:space="preserve">button allows you to control the speed at which things happen. You can hit </w:t>
      </w:r>
      <w:r w:rsidR="009C66C2">
        <w:rPr>
          <w:b/>
        </w:rPr>
        <w:t xml:space="preserve">Start </w:t>
      </w:r>
      <w:r w:rsidR="00B662F8">
        <w:t>at anytime</w:t>
      </w:r>
      <w:r w:rsidR="005E394D">
        <w:t>,</w:t>
      </w:r>
      <w:r w:rsidR="00B662F8">
        <w:t xml:space="preserve"> if you grow tired of </w:t>
      </w:r>
      <w:r w:rsidR="009C66C2" w:rsidRPr="004727B8">
        <w:rPr>
          <w:b/>
        </w:rPr>
        <w:t>Step</w:t>
      </w:r>
      <w:r w:rsidR="00B662F8">
        <w:t xml:space="preserve">. Or you can start a simulation </w:t>
      </w:r>
      <w:r w:rsidR="005E394D">
        <w:t xml:space="preserve">running </w:t>
      </w:r>
      <w:r w:rsidR="00B662F8">
        <w:t xml:space="preserve">by hitting </w:t>
      </w:r>
      <w:r w:rsidR="009C66C2">
        <w:rPr>
          <w:b/>
        </w:rPr>
        <w:t>Start</w:t>
      </w:r>
      <w:r w:rsidR="00B662F8">
        <w:t xml:space="preserve">, then hit </w:t>
      </w:r>
      <w:r w:rsidR="009C66C2">
        <w:rPr>
          <w:b/>
        </w:rPr>
        <w:t>Stop</w:t>
      </w:r>
      <w:r w:rsidR="00B662F8">
        <w:t xml:space="preserve">, and continue with </w:t>
      </w:r>
      <w:r w:rsidR="009C66C2" w:rsidRPr="004727B8">
        <w:rPr>
          <w:b/>
        </w:rPr>
        <w:t>Step</w:t>
      </w:r>
      <w:r w:rsidR="00B662F8">
        <w:t xml:space="preserve">. </w:t>
      </w:r>
      <w:r w:rsidR="00E21517">
        <w:t>(</w:t>
      </w:r>
      <w:r w:rsidR="00160EA6">
        <w:t xml:space="preserve">More details </w:t>
      </w:r>
      <w:r w:rsidR="005E394D">
        <w:t xml:space="preserve">on </w:t>
      </w:r>
      <w:r w:rsidR="00160EA6">
        <w:t xml:space="preserve">how </w:t>
      </w:r>
      <w:r w:rsidR="005E394D">
        <w:t xml:space="preserve">this is implemented </w:t>
      </w:r>
      <w:r w:rsidR="00160EA6">
        <w:t>inside the pr</w:t>
      </w:r>
      <w:r w:rsidR="00E21517">
        <w:t>ogram code are provided separately – see section 4.)</w:t>
      </w:r>
    </w:p>
    <w:p w:rsidR="00C0624C" w:rsidRDefault="00C0624C" w:rsidP="004727B8">
      <w:pPr>
        <w:pStyle w:val="ListParagraph"/>
        <w:numPr>
          <w:ilvl w:val="0"/>
          <w:numId w:val="18"/>
        </w:numPr>
        <w:spacing w:before="40" w:after="40"/>
      </w:pPr>
      <w:r>
        <w:t xml:space="preserve">The </w:t>
      </w:r>
      <w:r>
        <w:rPr>
          <w:b/>
        </w:rPr>
        <w:t xml:space="preserve">Remove Walls </w:t>
      </w:r>
      <w:r>
        <w:t xml:space="preserve">button deletes all the walls, but leaves </w:t>
      </w:r>
      <w:r w:rsidR="0016137E">
        <w:t xml:space="preserve">any </w:t>
      </w:r>
      <w:r>
        <w:t>other objects where they are.</w:t>
      </w:r>
    </w:p>
    <w:p w:rsidR="00C0624C" w:rsidRDefault="00C0624C" w:rsidP="004727B8">
      <w:pPr>
        <w:pStyle w:val="ListParagraph"/>
        <w:numPr>
          <w:ilvl w:val="0"/>
          <w:numId w:val="18"/>
        </w:numPr>
        <w:spacing w:before="40" w:after="40"/>
      </w:pPr>
      <w:r>
        <w:t xml:space="preserve">The </w:t>
      </w:r>
      <w:r>
        <w:rPr>
          <w:b/>
        </w:rPr>
        <w:t xml:space="preserve">Remove All </w:t>
      </w:r>
      <w:r>
        <w:t>button</w:t>
      </w:r>
      <w:r w:rsidR="00FA4143">
        <w:t xml:space="preserve"> removes everything, including the walls.</w:t>
      </w:r>
    </w:p>
    <w:p w:rsidR="00C0624C" w:rsidRDefault="00C0624C" w:rsidP="004727B8">
      <w:pPr>
        <w:pStyle w:val="ListParagraph"/>
        <w:numPr>
          <w:ilvl w:val="0"/>
          <w:numId w:val="18"/>
        </w:numPr>
        <w:spacing w:before="40" w:after="40"/>
      </w:pPr>
      <w:r>
        <w:t xml:space="preserve">The </w:t>
      </w:r>
      <w:r w:rsidR="00FA4143">
        <w:rPr>
          <w:b/>
        </w:rPr>
        <w:t xml:space="preserve">Quit </w:t>
      </w:r>
      <w:r>
        <w:t>button</w:t>
      </w:r>
      <w:r w:rsidR="00FA4143">
        <w:t xml:space="preserve"> closes the form, </w:t>
      </w:r>
      <w:r w:rsidR="007B2982">
        <w:t>which causes the program to exit.</w:t>
      </w:r>
    </w:p>
    <w:p w:rsidR="00F3079A" w:rsidRDefault="00F3079A" w:rsidP="004727B8">
      <w:pPr>
        <w:pStyle w:val="ListParagraph"/>
        <w:numPr>
          <w:ilvl w:val="0"/>
          <w:numId w:val="18"/>
        </w:numPr>
        <w:spacing w:before="40" w:after="40"/>
      </w:pPr>
      <w:r>
        <w:lastRenderedPageBreak/>
        <w:t xml:space="preserve">The </w:t>
      </w:r>
      <w:r w:rsidRPr="009D77B2">
        <w:rPr>
          <w:b/>
        </w:rPr>
        <w:t>Faster/Slower</w:t>
      </w:r>
      <w:r>
        <w:t xml:space="preserve"> </w:t>
      </w:r>
      <w:r w:rsidRPr="00F3079A">
        <w:t>TrackBar</w:t>
      </w:r>
      <w:r>
        <w:t xml:space="preserve"> determines the speed of the simulation, i.e. controls the interval at which the timer fires.</w:t>
      </w:r>
      <w:r w:rsidR="00AF7004">
        <w:t xml:space="preserve"> This works the same a</w:t>
      </w:r>
      <w:r>
        <w:t>s</w:t>
      </w:r>
      <w:r w:rsidR="00AF7004">
        <w:t xml:space="preserve"> </w:t>
      </w:r>
      <w:r>
        <w:t>the TrackBar that you created in the Week 9 prac.</w:t>
      </w:r>
    </w:p>
    <w:p w:rsidR="009947B1" w:rsidRDefault="009947B1" w:rsidP="004727B8">
      <w:pPr>
        <w:pStyle w:val="ListParagraph"/>
        <w:numPr>
          <w:ilvl w:val="0"/>
          <w:numId w:val="18"/>
        </w:numPr>
        <w:spacing w:before="40" w:after="40"/>
      </w:pPr>
      <w:r>
        <w:t xml:space="preserve">The </w:t>
      </w:r>
      <w:r w:rsidR="00A47020" w:rsidRPr="009947B1">
        <w:rPr>
          <w:b/>
        </w:rPr>
        <w:t>Enable Read Audio</w:t>
      </w:r>
      <w:r w:rsidR="00A47020">
        <w:t xml:space="preserve"> </w:t>
      </w:r>
      <w:r>
        <w:t xml:space="preserve">checkbox controls whether audio files are played at certain key moments during the simulation. Hearing that audio can </w:t>
      </w:r>
      <w:r w:rsidR="001B00E0">
        <w:t>enhance the simulation</w:t>
      </w:r>
      <w:r>
        <w:t xml:space="preserve">, but not if you are </w:t>
      </w:r>
      <w:r w:rsidR="00030738">
        <w:t xml:space="preserve">using your computer’s speakers while </w:t>
      </w:r>
      <w:r>
        <w:t>sharing a room with other people. Hence</w:t>
      </w:r>
      <w:r w:rsidR="00A4430F">
        <w:t xml:space="preserve">, real audio </w:t>
      </w:r>
      <w:r>
        <w:t>is an option</w:t>
      </w:r>
      <w:r w:rsidR="00A4430F">
        <w:t xml:space="preserve"> for the user</w:t>
      </w:r>
      <w:r>
        <w:t>.</w:t>
      </w:r>
      <w:r w:rsidR="00030738">
        <w:t xml:space="preserve"> (There is no other affect on the simulation.)</w:t>
      </w:r>
    </w:p>
    <w:p w:rsidR="00C557D6" w:rsidRDefault="009947B1" w:rsidP="004727B8">
      <w:pPr>
        <w:pStyle w:val="ListParagraph"/>
        <w:numPr>
          <w:ilvl w:val="0"/>
          <w:numId w:val="18"/>
        </w:numPr>
        <w:spacing w:before="40" w:after="40"/>
      </w:pPr>
      <w:r>
        <w:t xml:space="preserve">The </w:t>
      </w:r>
      <w:r>
        <w:rPr>
          <w:b/>
        </w:rPr>
        <w:t xml:space="preserve">Show Debug Info </w:t>
      </w:r>
      <w:r>
        <w:t xml:space="preserve">checkbox controls whether additional </w:t>
      </w:r>
      <w:r w:rsidR="004B1284">
        <w:t>information</w:t>
      </w:r>
      <w:r>
        <w:t xml:space="preserve"> is </w:t>
      </w:r>
      <w:r w:rsidR="004B1284">
        <w:t xml:space="preserve">displayed on the screen. That information is intended to provide a small amount of assistance when you are developing your program. In a real-world application, this checkbox would be removed before the program was released to end-users. </w:t>
      </w:r>
    </w:p>
    <w:p w:rsidR="009947B1" w:rsidRDefault="00372DCF" w:rsidP="00C557D6">
      <w:pPr>
        <w:pStyle w:val="ListParagraph"/>
        <w:spacing w:before="40" w:after="40"/>
      </w:pPr>
      <w:r>
        <w:rPr>
          <w:b/>
        </w:rPr>
        <w:t>Figure 3</w:t>
      </w:r>
      <w:r w:rsidR="004B1284">
        <w:t xml:space="preserve"> shows the same screenshot as </w:t>
      </w:r>
      <w:r w:rsidR="008C0298">
        <w:t xml:space="preserve">in </w:t>
      </w:r>
      <w:r w:rsidR="008C0298" w:rsidRPr="008C0298">
        <w:rPr>
          <w:b/>
        </w:rPr>
        <w:t>Figure 1</w:t>
      </w:r>
      <w:r w:rsidR="004B1284">
        <w:t xml:space="preserve">, but with </w:t>
      </w:r>
      <w:r w:rsidR="008C0298">
        <w:t xml:space="preserve">this </w:t>
      </w:r>
      <w:r w:rsidR="004B1284">
        <w:t>checkbox enabled.</w:t>
      </w:r>
      <w:r w:rsidR="00182B1C">
        <w:t xml:space="preserve"> Each empty cell shows its </w:t>
      </w:r>
      <w:r w:rsidR="00182B1C" w:rsidRPr="00E7321E">
        <w:rPr>
          <w:b/>
        </w:rPr>
        <w:t>[colu</w:t>
      </w:r>
      <w:r w:rsidR="00E7321E" w:rsidRPr="00E7321E">
        <w:rPr>
          <w:b/>
        </w:rPr>
        <w:t>m</w:t>
      </w:r>
      <w:r w:rsidR="00182B1C" w:rsidRPr="00E7321E">
        <w:rPr>
          <w:b/>
        </w:rPr>
        <w:t>n, row]</w:t>
      </w:r>
      <w:r w:rsidR="00182B1C">
        <w:t xml:space="preserve"> number at the top, e.g. </w:t>
      </w:r>
      <w:r w:rsidR="00D70F07">
        <w:t xml:space="preserve">cell </w:t>
      </w:r>
      <w:r w:rsidR="00182B1C">
        <w:t>[2, 3] is row 2, column 3 (counting from zero, in each case).</w:t>
      </w:r>
      <w:r w:rsidR="00C557D6">
        <w:t xml:space="preserve"> </w:t>
      </w:r>
      <w:r w:rsidR="008E4E69">
        <w:t xml:space="preserve">The number </w:t>
      </w:r>
      <w:r w:rsidR="008E4E69" w:rsidRPr="0021121C">
        <w:rPr>
          <w:b/>
        </w:rPr>
        <w:t>0</w:t>
      </w:r>
      <w:r w:rsidR="008E4E69">
        <w:t xml:space="preserve"> at the bottom of each cell indicates that the sound-level is zero in each cell at the moment. (Sound-levels are described later.)</w:t>
      </w:r>
    </w:p>
    <w:p w:rsidR="00114A85" w:rsidRDefault="00114A85" w:rsidP="00C557D6">
      <w:pPr>
        <w:pStyle w:val="ListParagraph"/>
        <w:spacing w:before="40" w:after="40"/>
      </w:pPr>
      <w:r>
        <w:t xml:space="preserve">Although hard to in </w:t>
      </w:r>
      <w:r w:rsidR="00372DCF">
        <w:rPr>
          <w:b/>
        </w:rPr>
        <w:t>Figure 3</w:t>
      </w:r>
      <w:r>
        <w:t xml:space="preserve">, the extract in </w:t>
      </w:r>
      <w:r w:rsidR="00372DCF">
        <w:rPr>
          <w:b/>
        </w:rPr>
        <w:t>Figure 4</w:t>
      </w:r>
      <w:r>
        <w:t xml:space="preserve"> shows that </w:t>
      </w:r>
      <w:r w:rsidR="004A450D">
        <w:t xml:space="preserve">additional </w:t>
      </w:r>
      <w:r>
        <w:t xml:space="preserve">text is being displayed for each of the pigs, showing what </w:t>
      </w:r>
      <w:r w:rsidR="00C70D2B">
        <w:t>they are doing, currently</w:t>
      </w:r>
      <w:r>
        <w:t>.</w:t>
      </w:r>
    </w:p>
    <w:p w:rsidR="00EA1B4E" w:rsidRDefault="00EA1B4E" w:rsidP="00EA1B4E">
      <w:pPr>
        <w:spacing w:before="40" w:after="40"/>
      </w:pPr>
    </w:p>
    <w:p w:rsidR="000D3501" w:rsidRDefault="00791CFF" w:rsidP="000D3501">
      <w:pPr>
        <w:keepNext/>
        <w:spacing w:before="40" w:after="40"/>
      </w:pPr>
      <w:r>
        <w:rPr>
          <w:noProof/>
          <w:lang w:val="en-AU" w:eastAsia="en-AU"/>
        </w:rPr>
        <w:drawing>
          <wp:inline distT="0" distB="0" distL="0" distR="0">
            <wp:extent cx="6000750" cy="51606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000750" cy="5160645"/>
                    </a:xfrm>
                    <a:prstGeom prst="rect">
                      <a:avLst/>
                    </a:prstGeom>
                    <a:noFill/>
                    <a:ln w="9525">
                      <a:noFill/>
                      <a:miter lim="800000"/>
                      <a:headEnd/>
                      <a:tailEnd/>
                    </a:ln>
                  </pic:spPr>
                </pic:pic>
              </a:graphicData>
            </a:graphic>
          </wp:inline>
        </w:drawing>
      </w:r>
    </w:p>
    <w:p w:rsidR="00EA1B4E" w:rsidRPr="000D3501" w:rsidRDefault="000D3501" w:rsidP="000D3501">
      <w:pPr>
        <w:pStyle w:val="Caption"/>
        <w:jc w:val="center"/>
        <w:rPr>
          <w:sz w:val="24"/>
          <w:szCs w:val="24"/>
        </w:rPr>
      </w:pPr>
      <w:r w:rsidRPr="000D3501">
        <w:rPr>
          <w:sz w:val="24"/>
          <w:szCs w:val="24"/>
        </w:rPr>
        <w:t xml:space="preserve">Figure </w:t>
      </w:r>
      <w:r w:rsidRPr="000D3501">
        <w:rPr>
          <w:sz w:val="24"/>
          <w:szCs w:val="24"/>
        </w:rPr>
        <w:fldChar w:fldCharType="begin"/>
      </w:r>
      <w:r w:rsidRPr="000D3501">
        <w:rPr>
          <w:sz w:val="24"/>
          <w:szCs w:val="24"/>
        </w:rPr>
        <w:instrText xml:space="preserve"> SEQ Figure \* ARABIC </w:instrText>
      </w:r>
      <w:r w:rsidRPr="000D3501">
        <w:rPr>
          <w:sz w:val="24"/>
          <w:szCs w:val="24"/>
        </w:rPr>
        <w:fldChar w:fldCharType="separate"/>
      </w:r>
      <w:r>
        <w:rPr>
          <w:noProof/>
          <w:sz w:val="24"/>
          <w:szCs w:val="24"/>
        </w:rPr>
        <w:t>3</w:t>
      </w:r>
      <w:r w:rsidRPr="000D3501">
        <w:rPr>
          <w:sz w:val="24"/>
          <w:szCs w:val="24"/>
        </w:rPr>
        <w:fldChar w:fldCharType="end"/>
      </w:r>
      <w:r w:rsidRPr="000D3501">
        <w:rPr>
          <w:sz w:val="24"/>
          <w:szCs w:val="24"/>
        </w:rPr>
        <w:t>: PigWorld with Show Debug Info enabled</w:t>
      </w:r>
    </w:p>
    <w:p w:rsidR="00EA1B4E" w:rsidRDefault="00EA1B4E" w:rsidP="00EA1B4E">
      <w:pPr>
        <w:spacing w:before="40" w:after="40"/>
      </w:pPr>
    </w:p>
    <w:p w:rsidR="000D3501" w:rsidRDefault="006B3C6A" w:rsidP="000D3501">
      <w:pPr>
        <w:keepNext/>
        <w:spacing w:before="40" w:after="40"/>
        <w:ind w:left="3600"/>
      </w:pPr>
      <w:r>
        <w:rPr>
          <w:noProof/>
          <w:lang w:val="en-AU" w:eastAsia="en-AU"/>
        </w:rPr>
        <w:drawing>
          <wp:inline distT="0" distB="0" distL="0" distR="0">
            <wp:extent cx="1114425" cy="20574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1114425" cy="2057400"/>
                    </a:xfrm>
                    <a:prstGeom prst="rect">
                      <a:avLst/>
                    </a:prstGeom>
                    <a:noFill/>
                    <a:ln w="9525">
                      <a:noFill/>
                      <a:miter lim="800000"/>
                      <a:headEnd/>
                      <a:tailEnd/>
                    </a:ln>
                  </pic:spPr>
                </pic:pic>
              </a:graphicData>
            </a:graphic>
          </wp:inline>
        </w:drawing>
      </w:r>
    </w:p>
    <w:p w:rsidR="006E7BE9" w:rsidRPr="000D3501" w:rsidRDefault="000D3501" w:rsidP="000D3501">
      <w:pPr>
        <w:pStyle w:val="Caption"/>
        <w:jc w:val="center"/>
        <w:rPr>
          <w:sz w:val="24"/>
          <w:szCs w:val="24"/>
        </w:rPr>
      </w:pPr>
      <w:r w:rsidRPr="000D3501">
        <w:rPr>
          <w:sz w:val="24"/>
          <w:szCs w:val="24"/>
        </w:rPr>
        <w:t xml:space="preserve">Figure </w:t>
      </w:r>
      <w:r w:rsidRPr="000D3501">
        <w:rPr>
          <w:sz w:val="24"/>
          <w:szCs w:val="24"/>
        </w:rPr>
        <w:fldChar w:fldCharType="begin"/>
      </w:r>
      <w:r w:rsidRPr="000D3501">
        <w:rPr>
          <w:sz w:val="24"/>
          <w:szCs w:val="24"/>
        </w:rPr>
        <w:instrText xml:space="preserve"> SEQ Figure \* ARABIC </w:instrText>
      </w:r>
      <w:r w:rsidRPr="000D3501">
        <w:rPr>
          <w:sz w:val="24"/>
          <w:szCs w:val="24"/>
        </w:rPr>
        <w:fldChar w:fldCharType="separate"/>
      </w:r>
      <w:r w:rsidRPr="000D3501">
        <w:rPr>
          <w:noProof/>
          <w:sz w:val="24"/>
          <w:szCs w:val="24"/>
        </w:rPr>
        <w:t>4</w:t>
      </w:r>
      <w:r w:rsidRPr="000D3501">
        <w:rPr>
          <w:sz w:val="24"/>
          <w:szCs w:val="24"/>
        </w:rPr>
        <w:fldChar w:fldCharType="end"/>
      </w:r>
      <w:r w:rsidRPr="000D3501">
        <w:rPr>
          <w:sz w:val="24"/>
          <w:szCs w:val="24"/>
        </w:rPr>
        <w:t>: Zoomed-in part of Figure 3, showing that both pigs are looking for food, currently</w:t>
      </w:r>
    </w:p>
    <w:p w:rsidR="001C7834" w:rsidRDefault="001C7834" w:rsidP="001C7834"/>
    <w:p w:rsidR="001C7834" w:rsidRDefault="001C7834" w:rsidP="001C7834">
      <w:pPr>
        <w:pStyle w:val="Heading1"/>
        <w:tabs>
          <w:tab w:val="num" w:pos="540"/>
        </w:tabs>
        <w:ind w:left="540" w:hanging="540"/>
      </w:pPr>
      <w:bookmarkStart w:id="6" w:name="_Toc291318891"/>
      <w:bookmarkStart w:id="7" w:name="_Toc367267077"/>
      <w:r>
        <w:t>The Previous Programmer’s Notes</w:t>
      </w:r>
      <w:bookmarkEnd w:id="6"/>
      <w:bookmarkEnd w:id="7"/>
    </w:p>
    <w:p w:rsidR="001C7834" w:rsidRDefault="001C7834" w:rsidP="001C7834">
      <w:pPr>
        <w:keepNext/>
        <w:jc w:val="both"/>
      </w:pPr>
    </w:p>
    <w:p w:rsidR="001C7834" w:rsidRPr="00415B67" w:rsidRDefault="001C7834" w:rsidP="004A2C69">
      <w:pPr>
        <w:keepNext/>
      </w:pPr>
      <w:r>
        <w:t xml:space="preserve">The following text is the introduction to the previous programmer’s notes about the prototype and its classes. See the document, </w:t>
      </w:r>
      <w:r>
        <w:rPr>
          <w:b/>
        </w:rPr>
        <w:t xml:space="preserve">My Working Notes, </w:t>
      </w:r>
      <w:r w:rsidRPr="00415B67">
        <w:t>for the full set of notes</w:t>
      </w:r>
      <w:r w:rsidR="00E21517">
        <w:t>.</w:t>
      </w:r>
    </w:p>
    <w:p w:rsidR="001C7834" w:rsidRPr="00047061" w:rsidRDefault="001C7834" w:rsidP="001C7834">
      <w:pPr>
        <w:keepNext/>
        <w:jc w:val="both"/>
        <w:rPr>
          <w:b/>
        </w:rPr>
      </w:pPr>
    </w:p>
    <w:p w:rsidR="001C7834" w:rsidRDefault="001C7834" w:rsidP="004A2C69">
      <w:pPr>
        <w:keepNext/>
        <w:rPr>
          <w:i/>
        </w:rPr>
      </w:pPr>
      <w:r>
        <w:rPr>
          <w:i/>
        </w:rPr>
        <w:t xml:space="preserve">In the </w:t>
      </w:r>
      <w:r w:rsidRPr="00E625D4">
        <w:rPr>
          <w:b/>
          <w:i/>
        </w:rPr>
        <w:t>Solution Explorer</w:t>
      </w:r>
      <w:r>
        <w:rPr>
          <w:i/>
        </w:rPr>
        <w:t xml:space="preserve"> window, t</w:t>
      </w:r>
      <w:r w:rsidRPr="00E625D4">
        <w:rPr>
          <w:i/>
        </w:rPr>
        <w:t xml:space="preserve">he current </w:t>
      </w:r>
      <w:r w:rsidR="00774EAC">
        <w:rPr>
          <w:i/>
        </w:rPr>
        <w:t xml:space="preserve">Visual Studio </w:t>
      </w:r>
      <w:r>
        <w:rPr>
          <w:i/>
        </w:rPr>
        <w:t xml:space="preserve">solution contains two “projects” (or “folders”, if you like): </w:t>
      </w:r>
    </w:p>
    <w:p w:rsidR="001C7834" w:rsidRPr="00B766C3" w:rsidRDefault="001C7834" w:rsidP="001C7834">
      <w:pPr>
        <w:keepNext/>
        <w:jc w:val="both"/>
        <w:rPr>
          <w:i/>
          <w:sz w:val="22"/>
        </w:rPr>
      </w:pPr>
    </w:p>
    <w:p w:rsidR="001C7834" w:rsidRDefault="001C7834" w:rsidP="004A2C69">
      <w:pPr>
        <w:numPr>
          <w:ilvl w:val="0"/>
          <w:numId w:val="12"/>
        </w:numPr>
        <w:ind w:left="360"/>
        <w:rPr>
          <w:i/>
        </w:rPr>
      </w:pPr>
      <w:r>
        <w:rPr>
          <w:i/>
          <w:sz w:val="22"/>
        </w:rPr>
        <w:t>T</w:t>
      </w:r>
      <w:r>
        <w:rPr>
          <w:i/>
        </w:rPr>
        <w:t xml:space="preserve">he </w:t>
      </w:r>
      <w:r w:rsidR="002C2020">
        <w:rPr>
          <w:b/>
          <w:i/>
        </w:rPr>
        <w:t>PigWorld</w:t>
      </w:r>
      <w:r w:rsidRPr="00FD3C07">
        <w:rPr>
          <w:i/>
        </w:rPr>
        <w:t xml:space="preserve"> </w:t>
      </w:r>
      <w:r>
        <w:rPr>
          <w:i/>
        </w:rPr>
        <w:t xml:space="preserve">project contains </w:t>
      </w:r>
      <w:r w:rsidR="00B61AAC">
        <w:rPr>
          <w:i/>
          <w:sz w:val="22"/>
        </w:rPr>
        <w:t>the (</w:t>
      </w:r>
      <w:r w:rsidR="00B61AAC" w:rsidRPr="00B766C3">
        <w:rPr>
          <w:i/>
          <w:sz w:val="22"/>
        </w:rPr>
        <w:t>incomplete</w:t>
      </w:r>
      <w:r w:rsidR="00B61AAC">
        <w:rPr>
          <w:i/>
          <w:sz w:val="22"/>
        </w:rPr>
        <w:t>)</w:t>
      </w:r>
      <w:r w:rsidR="00B61AAC" w:rsidRPr="00B766C3">
        <w:rPr>
          <w:i/>
          <w:sz w:val="22"/>
        </w:rPr>
        <w:t xml:space="preserve"> </w:t>
      </w:r>
      <w:r>
        <w:rPr>
          <w:i/>
        </w:rPr>
        <w:t xml:space="preserve">code </w:t>
      </w:r>
      <w:r w:rsidR="00512C91">
        <w:rPr>
          <w:i/>
        </w:rPr>
        <w:t xml:space="preserve">that </w:t>
      </w:r>
      <w:r>
        <w:rPr>
          <w:i/>
        </w:rPr>
        <w:t>performs the logic</w:t>
      </w:r>
      <w:r w:rsidR="00CD2696">
        <w:rPr>
          <w:i/>
        </w:rPr>
        <w:t>al processing</w:t>
      </w:r>
      <w:r>
        <w:rPr>
          <w:i/>
        </w:rPr>
        <w:t xml:space="preserve"> of the</w:t>
      </w:r>
      <w:r w:rsidR="002436EE" w:rsidRPr="002436EE">
        <w:rPr>
          <w:i/>
        </w:rPr>
        <w:t xml:space="preserve"> </w:t>
      </w:r>
      <w:r w:rsidR="002436EE">
        <w:rPr>
          <w:i/>
        </w:rPr>
        <w:t>simulation</w:t>
      </w:r>
      <w:r>
        <w:rPr>
          <w:i/>
        </w:rPr>
        <w:t xml:space="preserve">. </w:t>
      </w:r>
      <w:r w:rsidR="004A5231">
        <w:rPr>
          <w:i/>
        </w:rPr>
        <w:t xml:space="preserve">The classes </w:t>
      </w:r>
      <w:r w:rsidR="00512C91">
        <w:rPr>
          <w:i/>
        </w:rPr>
        <w:t xml:space="preserve">in this project </w:t>
      </w:r>
      <w:r w:rsidR="004A5231">
        <w:rPr>
          <w:i/>
        </w:rPr>
        <w:t>know nothing about the GUI and you must keep them that way. In particular, these classes</w:t>
      </w:r>
      <w:r w:rsidR="002436EE">
        <w:rPr>
          <w:i/>
        </w:rPr>
        <w:t xml:space="preserve"> </w:t>
      </w:r>
      <w:r w:rsidR="00521EB5" w:rsidRPr="00521EB5">
        <w:rPr>
          <w:b/>
          <w:i/>
        </w:rPr>
        <w:t xml:space="preserve">do not </w:t>
      </w:r>
      <w:r w:rsidR="002436EE" w:rsidRPr="009A515D">
        <w:rPr>
          <w:i/>
        </w:rPr>
        <w:t>use</w:t>
      </w:r>
      <w:r w:rsidR="002436EE">
        <w:rPr>
          <w:i/>
        </w:rPr>
        <w:t xml:space="preserve"> any WinForms objects </w:t>
      </w:r>
      <w:r w:rsidR="004A2C69">
        <w:rPr>
          <w:i/>
        </w:rPr>
        <w:t>(</w:t>
      </w:r>
      <w:r w:rsidR="00DF0D1B">
        <w:rPr>
          <w:i/>
        </w:rPr>
        <w:t xml:space="preserve">i.e. do not reference </w:t>
      </w:r>
      <w:r w:rsidR="002436EE">
        <w:rPr>
          <w:i/>
        </w:rPr>
        <w:t xml:space="preserve">the namespace </w:t>
      </w:r>
      <w:proofErr w:type="spellStart"/>
      <w:r w:rsidR="002436EE" w:rsidRPr="004A5231">
        <w:rPr>
          <w:rFonts w:ascii="Consolas" w:hAnsi="Consolas" w:cs="Consolas"/>
          <w:sz w:val="19"/>
          <w:szCs w:val="19"/>
          <w:lang w:val="en-AU" w:eastAsia="en-AU"/>
        </w:rPr>
        <w:t>System.Windows.Forms</w:t>
      </w:r>
      <w:proofErr w:type="spellEnd"/>
      <w:r w:rsidR="004A2C69" w:rsidRPr="004A2C69">
        <w:rPr>
          <w:rFonts w:ascii="Consolas" w:hAnsi="Consolas" w:cs="Consolas"/>
          <w:i/>
          <w:sz w:val="19"/>
          <w:szCs w:val="19"/>
          <w:lang w:val="en-AU" w:eastAsia="en-AU"/>
        </w:rPr>
        <w:t>)</w:t>
      </w:r>
      <w:r w:rsidR="002436EE">
        <w:rPr>
          <w:i/>
        </w:rPr>
        <w:t xml:space="preserve"> and you must not change that.</w:t>
      </w:r>
      <w:r w:rsidR="005A503D">
        <w:rPr>
          <w:i/>
        </w:rPr>
        <w:t xml:space="preserve"> Similarly, these classes </w:t>
      </w:r>
      <w:r w:rsidR="00521EB5" w:rsidRPr="009A515D">
        <w:rPr>
          <w:b/>
          <w:i/>
        </w:rPr>
        <w:t>do not</w:t>
      </w:r>
      <w:r w:rsidR="00521EB5">
        <w:rPr>
          <w:i/>
        </w:rPr>
        <w:t xml:space="preserve"> </w:t>
      </w:r>
      <w:r w:rsidR="005A503D">
        <w:rPr>
          <w:i/>
        </w:rPr>
        <w:t xml:space="preserve">refer to any </w:t>
      </w:r>
      <w:r w:rsidR="000F6917">
        <w:rPr>
          <w:i/>
        </w:rPr>
        <w:t xml:space="preserve">classes </w:t>
      </w:r>
      <w:r w:rsidR="005A503D">
        <w:rPr>
          <w:i/>
        </w:rPr>
        <w:t xml:space="preserve">from </w:t>
      </w:r>
      <w:r w:rsidR="00521EB5">
        <w:rPr>
          <w:i/>
        </w:rPr>
        <w:t>the GUI project described below</w:t>
      </w:r>
      <w:r w:rsidR="00521EB5" w:rsidRPr="00521EB5">
        <w:rPr>
          <w:i/>
        </w:rPr>
        <w:t xml:space="preserve"> </w:t>
      </w:r>
      <w:r w:rsidR="00521EB5">
        <w:rPr>
          <w:i/>
        </w:rPr>
        <w:t>and you must not change that.</w:t>
      </w:r>
    </w:p>
    <w:p w:rsidR="002C2020" w:rsidRDefault="002C2020" w:rsidP="002C2020">
      <w:pPr>
        <w:keepNext/>
        <w:ind w:left="360"/>
        <w:jc w:val="both"/>
        <w:rPr>
          <w:i/>
          <w:sz w:val="22"/>
        </w:rPr>
      </w:pPr>
    </w:p>
    <w:p w:rsidR="002C2020" w:rsidRPr="00B766C3" w:rsidRDefault="002C2020" w:rsidP="004A2C69">
      <w:pPr>
        <w:keepNext/>
        <w:numPr>
          <w:ilvl w:val="0"/>
          <w:numId w:val="12"/>
        </w:numPr>
        <w:ind w:left="360"/>
        <w:rPr>
          <w:i/>
          <w:sz w:val="22"/>
        </w:rPr>
      </w:pPr>
      <w:r>
        <w:rPr>
          <w:i/>
          <w:sz w:val="22"/>
        </w:rPr>
        <w:t>T</w:t>
      </w:r>
      <w:r w:rsidRPr="00B766C3">
        <w:rPr>
          <w:i/>
          <w:sz w:val="22"/>
        </w:rPr>
        <w:t>he</w:t>
      </w:r>
      <w:r w:rsidRPr="00B766C3">
        <w:rPr>
          <w:b/>
          <w:i/>
          <w:sz w:val="22"/>
        </w:rPr>
        <w:t xml:space="preserve"> </w:t>
      </w:r>
      <w:proofErr w:type="spellStart"/>
      <w:r>
        <w:rPr>
          <w:b/>
          <w:i/>
          <w:sz w:val="22"/>
        </w:rPr>
        <w:t>PigWorldGui</w:t>
      </w:r>
      <w:proofErr w:type="spellEnd"/>
      <w:r>
        <w:rPr>
          <w:b/>
          <w:i/>
          <w:sz w:val="22"/>
        </w:rPr>
        <w:t xml:space="preserve"> </w:t>
      </w:r>
      <w:r w:rsidRPr="00B766C3">
        <w:rPr>
          <w:i/>
          <w:sz w:val="22"/>
        </w:rPr>
        <w:t xml:space="preserve">project contains </w:t>
      </w:r>
      <w:r w:rsidR="00B61AAC">
        <w:rPr>
          <w:i/>
          <w:sz w:val="22"/>
        </w:rPr>
        <w:t>the (</w:t>
      </w:r>
      <w:r w:rsidR="00B61AAC" w:rsidRPr="00B766C3">
        <w:rPr>
          <w:i/>
          <w:sz w:val="22"/>
        </w:rPr>
        <w:t>incomplete</w:t>
      </w:r>
      <w:r w:rsidR="00B61AAC">
        <w:rPr>
          <w:i/>
          <w:sz w:val="22"/>
        </w:rPr>
        <w:t>)</w:t>
      </w:r>
      <w:r w:rsidR="00B61AAC" w:rsidRPr="00B766C3">
        <w:rPr>
          <w:i/>
          <w:sz w:val="22"/>
        </w:rPr>
        <w:t xml:space="preserve"> </w:t>
      </w:r>
      <w:r w:rsidRPr="00B766C3">
        <w:rPr>
          <w:i/>
          <w:sz w:val="22"/>
        </w:rPr>
        <w:t xml:space="preserve">code for </w:t>
      </w:r>
      <w:r w:rsidR="00FF58CE">
        <w:rPr>
          <w:i/>
          <w:sz w:val="22"/>
        </w:rPr>
        <w:t>display</w:t>
      </w:r>
      <w:r w:rsidR="00C222CA">
        <w:rPr>
          <w:i/>
          <w:sz w:val="22"/>
        </w:rPr>
        <w:t>ing</w:t>
      </w:r>
      <w:r w:rsidR="00FF58CE">
        <w:rPr>
          <w:i/>
          <w:sz w:val="22"/>
        </w:rPr>
        <w:t xml:space="preserve"> </w:t>
      </w:r>
      <w:r w:rsidRPr="00B766C3">
        <w:rPr>
          <w:i/>
          <w:sz w:val="22"/>
        </w:rPr>
        <w:t xml:space="preserve">the </w:t>
      </w:r>
      <w:r w:rsidR="002436EE">
        <w:rPr>
          <w:i/>
        </w:rPr>
        <w:t>simulation</w:t>
      </w:r>
      <w:r w:rsidR="00FF58CE">
        <w:rPr>
          <w:i/>
        </w:rPr>
        <w:t xml:space="preserve"> </w:t>
      </w:r>
      <w:r w:rsidR="00C222CA">
        <w:rPr>
          <w:i/>
        </w:rPr>
        <w:t xml:space="preserve">as </w:t>
      </w:r>
      <w:r w:rsidR="00FF58CE">
        <w:rPr>
          <w:i/>
        </w:rPr>
        <w:t>a GUI</w:t>
      </w:r>
      <w:r>
        <w:rPr>
          <w:i/>
          <w:sz w:val="22"/>
        </w:rPr>
        <w:t>.</w:t>
      </w:r>
      <w:r w:rsidR="004A2C69" w:rsidRPr="004A2C69">
        <w:rPr>
          <w:i/>
        </w:rPr>
        <w:t xml:space="preserve"> </w:t>
      </w:r>
      <w:r w:rsidR="004A2C69">
        <w:rPr>
          <w:i/>
        </w:rPr>
        <w:t xml:space="preserve">These classes </w:t>
      </w:r>
      <w:r w:rsidR="004A2C69" w:rsidRPr="00DB67BF">
        <w:rPr>
          <w:b/>
          <w:i/>
        </w:rPr>
        <w:t>can use</w:t>
      </w:r>
      <w:r w:rsidR="004A2C69">
        <w:rPr>
          <w:i/>
        </w:rPr>
        <w:t xml:space="preserve"> any WinForms objects (</w:t>
      </w:r>
      <w:r w:rsidR="004E6864">
        <w:rPr>
          <w:i/>
        </w:rPr>
        <w:t xml:space="preserve">from </w:t>
      </w:r>
      <w:r w:rsidR="004A2C69">
        <w:rPr>
          <w:i/>
        </w:rPr>
        <w:t xml:space="preserve">the namespace </w:t>
      </w:r>
      <w:proofErr w:type="spellStart"/>
      <w:r w:rsidR="004A2C69" w:rsidRPr="004A5231">
        <w:rPr>
          <w:rFonts w:ascii="Consolas" w:hAnsi="Consolas" w:cs="Consolas"/>
          <w:sz w:val="19"/>
          <w:szCs w:val="19"/>
          <w:lang w:val="en-AU" w:eastAsia="en-AU"/>
        </w:rPr>
        <w:t>System.Windows.Forms</w:t>
      </w:r>
      <w:proofErr w:type="spellEnd"/>
      <w:r w:rsidR="004A2C69" w:rsidRPr="004A2C69">
        <w:rPr>
          <w:rFonts w:ascii="Consolas" w:hAnsi="Consolas" w:cs="Consolas"/>
          <w:i/>
          <w:sz w:val="19"/>
          <w:szCs w:val="19"/>
          <w:lang w:val="en-AU" w:eastAsia="en-AU"/>
        </w:rPr>
        <w:t>)</w:t>
      </w:r>
      <w:r w:rsidR="004A2C69">
        <w:rPr>
          <w:i/>
        </w:rPr>
        <w:t xml:space="preserve">. Similarly, these classes </w:t>
      </w:r>
      <w:r w:rsidR="009A515D" w:rsidRPr="00DB67BF">
        <w:rPr>
          <w:b/>
          <w:i/>
        </w:rPr>
        <w:t xml:space="preserve">can </w:t>
      </w:r>
      <w:r w:rsidR="004A2C69" w:rsidRPr="00DB67BF">
        <w:rPr>
          <w:b/>
          <w:i/>
        </w:rPr>
        <w:t>refer</w:t>
      </w:r>
      <w:r w:rsidR="004A2C69">
        <w:rPr>
          <w:i/>
        </w:rPr>
        <w:t xml:space="preserve"> to any </w:t>
      </w:r>
      <w:r w:rsidR="000F6917">
        <w:rPr>
          <w:i/>
        </w:rPr>
        <w:t>classes in</w:t>
      </w:r>
      <w:r w:rsidR="004A2C69">
        <w:rPr>
          <w:i/>
        </w:rPr>
        <w:t xml:space="preserve"> the </w:t>
      </w:r>
      <w:r w:rsidR="00D92D8B">
        <w:rPr>
          <w:i/>
        </w:rPr>
        <w:t xml:space="preserve">PigWorld </w:t>
      </w:r>
      <w:r w:rsidR="004A2C69">
        <w:rPr>
          <w:i/>
        </w:rPr>
        <w:t xml:space="preserve">project described </w:t>
      </w:r>
      <w:r w:rsidR="00D92D8B">
        <w:rPr>
          <w:i/>
        </w:rPr>
        <w:t>above</w:t>
      </w:r>
      <w:r w:rsidR="004A2C69">
        <w:rPr>
          <w:i/>
        </w:rPr>
        <w:t>.</w:t>
      </w:r>
    </w:p>
    <w:p w:rsidR="001C7834" w:rsidRDefault="001C7834" w:rsidP="001C7834">
      <w:pPr>
        <w:jc w:val="both"/>
        <w:rPr>
          <w:b/>
          <w:i/>
        </w:rPr>
      </w:pPr>
    </w:p>
    <w:p w:rsidR="000027FF" w:rsidRDefault="001B61DC" w:rsidP="000027FF">
      <w:pPr>
        <w:pStyle w:val="Heading1"/>
        <w:tabs>
          <w:tab w:val="num" w:pos="540"/>
        </w:tabs>
        <w:ind w:left="540" w:hanging="540"/>
      </w:pPr>
      <w:bookmarkStart w:id="8" w:name="_Toc367267078"/>
      <w:r>
        <w:t xml:space="preserve">Finer Details </w:t>
      </w:r>
      <w:proofErr w:type="gramStart"/>
      <w:r>
        <w:t>About</w:t>
      </w:r>
      <w:proofErr w:type="gramEnd"/>
      <w:r>
        <w:t xml:space="preserve"> th</w:t>
      </w:r>
      <w:r w:rsidR="00D5131D">
        <w:t>e GUI</w:t>
      </w:r>
      <w:bookmarkEnd w:id="8"/>
    </w:p>
    <w:p w:rsidR="000027FF" w:rsidRDefault="000027FF" w:rsidP="000027FF">
      <w:pPr>
        <w:keepNext/>
      </w:pPr>
    </w:p>
    <w:p w:rsidR="000027FF" w:rsidRPr="00C17A16" w:rsidRDefault="000027FF" w:rsidP="000027FF">
      <w:pPr>
        <w:keepNext/>
      </w:pPr>
      <w:r>
        <w:t xml:space="preserve">The screenshot </w:t>
      </w:r>
      <w:r w:rsidR="00CB293C">
        <w:t xml:space="preserve">in </w:t>
      </w:r>
      <w:r w:rsidR="00D20CE6" w:rsidRPr="00672F72">
        <w:rPr>
          <w:b/>
        </w:rPr>
        <w:t>Figure 1</w:t>
      </w:r>
      <w:r w:rsidR="00D20CE6">
        <w:t xml:space="preserve"> </w:t>
      </w:r>
      <w:r>
        <w:t>illustrate</w:t>
      </w:r>
      <w:r w:rsidR="00CB293C">
        <w:t>s</w:t>
      </w:r>
      <w:r>
        <w:t xml:space="preserve"> the basic layout of the GUI, there are some finer details that the screenshot does not show, or does not show clearly.</w:t>
      </w:r>
      <w:r w:rsidR="001F240A">
        <w:t xml:space="preserve"> </w:t>
      </w:r>
      <w:r>
        <w:t xml:space="preserve">Do not start implementing the GUI until you have finished reading this document and the programmer’s notes concerning the </w:t>
      </w:r>
      <w:proofErr w:type="spellStart"/>
      <w:r w:rsidR="000F4919">
        <w:rPr>
          <w:b/>
          <w:i/>
        </w:rPr>
        <w:t>PigWorld</w:t>
      </w:r>
      <w:r>
        <w:rPr>
          <w:b/>
          <w:i/>
        </w:rPr>
        <w:t>Form</w:t>
      </w:r>
      <w:proofErr w:type="spellEnd"/>
      <w:r>
        <w:rPr>
          <w:b/>
          <w:i/>
        </w:rPr>
        <w:t xml:space="preserve"> class </w:t>
      </w:r>
      <w:r>
        <w:t xml:space="preserve">in </w:t>
      </w:r>
      <w:r w:rsidR="00816C56">
        <w:rPr>
          <w:b/>
        </w:rPr>
        <w:t>My Working </w:t>
      </w:r>
      <w:r>
        <w:rPr>
          <w:b/>
        </w:rPr>
        <w:t>Notes</w:t>
      </w:r>
      <w:r w:rsidR="00816C56">
        <w:rPr>
          <w:b/>
        </w:rPr>
        <w:t>.</w:t>
      </w:r>
    </w:p>
    <w:p w:rsidR="000027FF" w:rsidRDefault="000027FF" w:rsidP="000027FF">
      <w:pPr>
        <w:keepNext/>
      </w:pPr>
    </w:p>
    <w:p w:rsidR="000027FF" w:rsidRDefault="000027FF" w:rsidP="000027FF">
      <w:pPr>
        <w:numPr>
          <w:ilvl w:val="0"/>
          <w:numId w:val="13"/>
        </w:numPr>
      </w:pPr>
      <w:r>
        <w:t xml:space="preserve">Position the GUI </w:t>
      </w:r>
      <w:r w:rsidRPr="00F12516">
        <w:t>Controls as shown</w:t>
      </w:r>
      <w:r w:rsidR="00A800C2">
        <w:t xml:space="preserve"> in </w:t>
      </w:r>
      <w:r w:rsidR="00A800C2" w:rsidRPr="00A800C2">
        <w:rPr>
          <w:b/>
        </w:rPr>
        <w:t>Figure 1</w:t>
      </w:r>
      <w:r w:rsidRPr="00F12516">
        <w:t xml:space="preserve">. While </w:t>
      </w:r>
      <w:r>
        <w:t xml:space="preserve">you are not expected to get </w:t>
      </w:r>
      <w:r w:rsidRPr="00F12516">
        <w:t>the</w:t>
      </w:r>
      <w:r>
        <w:t>ir</w:t>
      </w:r>
      <w:r w:rsidRPr="00F12516">
        <w:t xml:space="preserve"> locations and sizes correct to the </w:t>
      </w:r>
      <w:r>
        <w:t xml:space="preserve">very last </w:t>
      </w:r>
      <w:r w:rsidRPr="00F12516">
        <w:t>pixel,</w:t>
      </w:r>
      <w:r>
        <w:t xml:space="preserve"> your GUI layout should look fairly close to the one given in this specification. </w:t>
      </w:r>
      <w:r w:rsidR="00321887">
        <w:t xml:space="preserve">Apart from the message box shown in </w:t>
      </w:r>
      <w:r w:rsidR="00321887" w:rsidRPr="00321887">
        <w:rPr>
          <w:b/>
        </w:rPr>
        <w:t>Figure 2</w:t>
      </w:r>
      <w:r w:rsidR="00321887">
        <w:t>, n</w:t>
      </w:r>
      <w:r>
        <w:t xml:space="preserve">o additional </w:t>
      </w:r>
      <w:r>
        <w:lastRenderedPageBreak/>
        <w:t>dialog boxes or message boxes are to be used (unless you need them to assist you with debugging</w:t>
      </w:r>
      <w:r w:rsidR="00F749E1">
        <w:t>,</w:t>
      </w:r>
      <w:r>
        <w:t xml:space="preserve"> </w:t>
      </w:r>
      <w:r w:rsidR="00F749E1">
        <w:t>al</w:t>
      </w:r>
      <w:r>
        <w:t>though they are not to appear in your submitted assignment when it is executed).</w:t>
      </w:r>
    </w:p>
    <w:p w:rsidR="00304F1F" w:rsidRDefault="00304F1F" w:rsidP="00304F1F">
      <w:pPr>
        <w:ind w:left="567"/>
      </w:pPr>
    </w:p>
    <w:p w:rsidR="000027FF" w:rsidRDefault="000027FF" w:rsidP="000027FF">
      <w:pPr>
        <w:numPr>
          <w:ilvl w:val="0"/>
          <w:numId w:val="13"/>
        </w:numPr>
      </w:pPr>
      <w:r>
        <w:t xml:space="preserve">The </w:t>
      </w:r>
      <w:r w:rsidR="00912728">
        <w:t xml:space="preserve">PigWorld </w:t>
      </w:r>
      <w:r w:rsidR="00D20CE6">
        <w:t xml:space="preserve">cells/squares are </w:t>
      </w:r>
      <w:r>
        <w:t>displa</w:t>
      </w:r>
      <w:r w:rsidR="00146262">
        <w:t>yed by using a</w:t>
      </w:r>
      <w:r w:rsidR="00941701" w:rsidRPr="00941701">
        <w:rPr>
          <w:b/>
        </w:rPr>
        <w:t xml:space="preserve"> </w:t>
      </w:r>
      <w:r w:rsidR="00941701" w:rsidRPr="00146262">
        <w:rPr>
          <w:b/>
        </w:rPr>
        <w:t>TableLayoutPanel</w:t>
      </w:r>
      <w:r w:rsidR="00146262">
        <w:t xml:space="preserve">, but we need a fairly special </w:t>
      </w:r>
      <w:r w:rsidR="00146262" w:rsidRPr="00146262">
        <w:rPr>
          <w:b/>
        </w:rPr>
        <w:t>TableLayoutPanel</w:t>
      </w:r>
      <w:r w:rsidR="00146262">
        <w:t xml:space="preserve">. </w:t>
      </w:r>
      <w:r w:rsidR="00941701">
        <w:t xml:space="preserve">So don’t waste your time by adding a </w:t>
      </w:r>
      <w:r w:rsidR="00941701" w:rsidRPr="00146262">
        <w:rPr>
          <w:b/>
        </w:rPr>
        <w:t>TableLayoutPanel</w:t>
      </w:r>
      <w:r w:rsidR="00941701">
        <w:t xml:space="preserve"> in </w:t>
      </w:r>
      <w:r w:rsidR="00941701" w:rsidRPr="00941701">
        <w:rPr>
          <w:b/>
        </w:rPr>
        <w:t>Design View</w:t>
      </w:r>
      <w:r w:rsidR="00941701">
        <w:t xml:space="preserve">, unlike the way you did it in some of the Pracs. </w:t>
      </w:r>
      <w:r w:rsidR="00FF34DF">
        <w:t>Similarly, d</w:t>
      </w:r>
      <w:r w:rsidR="00941701">
        <w:t xml:space="preserve">on’t waste your time by </w:t>
      </w:r>
      <w:r>
        <w:t xml:space="preserve">adding a </w:t>
      </w:r>
      <w:r w:rsidR="00FF34DF">
        <w:t>c</w:t>
      </w:r>
      <w:r>
        <w:t xml:space="preserve">ontrol for each of the </w:t>
      </w:r>
      <w:r w:rsidR="00495F31">
        <w:t xml:space="preserve">49 </w:t>
      </w:r>
      <w:r>
        <w:t xml:space="preserve">(= 7 x </w:t>
      </w:r>
      <w:r w:rsidR="00495F31">
        <w:t>7</w:t>
      </w:r>
      <w:r>
        <w:t xml:space="preserve">) squares on the board, </w:t>
      </w:r>
      <w:r w:rsidR="00577C67">
        <w:t xml:space="preserve">or the walls, </w:t>
      </w:r>
      <w:r>
        <w:t xml:space="preserve">in </w:t>
      </w:r>
      <w:r w:rsidRPr="00282172">
        <w:rPr>
          <w:b/>
        </w:rPr>
        <w:t>Design</w:t>
      </w:r>
      <w:r>
        <w:rPr>
          <w:b/>
        </w:rPr>
        <w:t xml:space="preserve"> View</w:t>
      </w:r>
      <w:r>
        <w:t xml:space="preserve">. It is much easier to do this in your program code later. This </w:t>
      </w:r>
      <w:r w:rsidR="00146262">
        <w:t xml:space="preserve">is </w:t>
      </w:r>
      <w:r>
        <w:t>explained in the programmer’s notes.</w:t>
      </w:r>
    </w:p>
    <w:p w:rsidR="00667552" w:rsidRDefault="00667552" w:rsidP="00667552">
      <w:pPr>
        <w:pStyle w:val="Heading1"/>
        <w:tabs>
          <w:tab w:val="num" w:pos="540"/>
        </w:tabs>
        <w:ind w:left="540" w:hanging="540"/>
      </w:pPr>
      <w:bookmarkStart w:id="9" w:name="_Toc367267079"/>
      <w:r>
        <w:t>Where to Start</w:t>
      </w:r>
      <w:bookmarkEnd w:id="9"/>
    </w:p>
    <w:p w:rsidR="00FB141E" w:rsidRDefault="00FB141E" w:rsidP="00667552">
      <w:pPr>
        <w:keepNext/>
      </w:pPr>
    </w:p>
    <w:p w:rsidR="00667552" w:rsidRDefault="00667552" w:rsidP="00667552">
      <w:pPr>
        <w:keepNext/>
      </w:pPr>
      <w:r>
        <w:t xml:space="preserve">Use </w:t>
      </w:r>
      <w:r w:rsidRPr="00F04B77">
        <w:rPr>
          <w:b/>
        </w:rPr>
        <w:t>Design View</w:t>
      </w:r>
      <w:r>
        <w:t xml:space="preserve"> to add controls to the prototype </w:t>
      </w:r>
      <w:proofErr w:type="spellStart"/>
      <w:r w:rsidR="000F4919">
        <w:rPr>
          <w:b/>
        </w:rPr>
        <w:t>PigWorld</w:t>
      </w:r>
      <w:r w:rsidRPr="005B769F">
        <w:rPr>
          <w:b/>
        </w:rPr>
        <w:t>Form</w:t>
      </w:r>
      <w:proofErr w:type="spellEnd"/>
      <w:r>
        <w:t xml:space="preserve">, </w:t>
      </w:r>
      <w:r w:rsidRPr="00F04B77">
        <w:rPr>
          <w:i/>
        </w:rPr>
        <w:t xml:space="preserve">so that it has the overall layout </w:t>
      </w:r>
      <w:r>
        <w:rPr>
          <w:i/>
        </w:rPr>
        <w:t xml:space="preserve">as </w:t>
      </w:r>
      <w:r w:rsidRPr="00F04B77">
        <w:rPr>
          <w:i/>
        </w:rPr>
        <w:t xml:space="preserve">shown </w:t>
      </w:r>
      <w:r w:rsidR="00D20CE6">
        <w:rPr>
          <w:i/>
        </w:rPr>
        <w:t xml:space="preserve">in </w:t>
      </w:r>
      <w:r w:rsidR="00D20CE6" w:rsidRPr="00672F72">
        <w:rPr>
          <w:b/>
          <w:i/>
        </w:rPr>
        <w:t>Figure 1</w:t>
      </w:r>
      <w:r>
        <w:rPr>
          <w:i/>
        </w:rPr>
        <w:t>.</w:t>
      </w:r>
      <w:r>
        <w:t xml:space="preserve"> Don’t expect to get your form looking exactly the same as the screenshots, to start with. </w:t>
      </w:r>
      <w:r w:rsidR="00D20CE6">
        <w:t xml:space="preserve">The PigWorld cells/squares </w:t>
      </w:r>
      <w:r w:rsidRPr="007E2C52">
        <w:rPr>
          <w:i/>
        </w:rPr>
        <w:t xml:space="preserve">will </w:t>
      </w:r>
      <w:r w:rsidR="007E2C52" w:rsidRPr="007E2C52">
        <w:rPr>
          <w:i/>
        </w:rPr>
        <w:t>not appear</w:t>
      </w:r>
      <w:r w:rsidR="007E2C52">
        <w:t xml:space="preserve"> in </w:t>
      </w:r>
      <w:r w:rsidR="007E2C52" w:rsidRPr="007E2C52">
        <w:rPr>
          <w:b/>
        </w:rPr>
        <w:t>Design View</w:t>
      </w:r>
      <w:r w:rsidR="007E2C52">
        <w:t>.</w:t>
      </w:r>
    </w:p>
    <w:p w:rsidR="00667552" w:rsidRDefault="00667552" w:rsidP="00667552">
      <w:pPr>
        <w:keepNext/>
      </w:pPr>
    </w:p>
    <w:p w:rsidR="00667552" w:rsidRDefault="00667552" w:rsidP="00667552">
      <w:pPr>
        <w:keepNext/>
      </w:pPr>
      <w:r>
        <w:t xml:space="preserve">As well as reading what the previous programmer said about this form, you should refer to Lectures </w:t>
      </w:r>
      <w:r w:rsidR="000B7B16">
        <w:t>8</w:t>
      </w:r>
      <w:r>
        <w:t xml:space="preserve"> &amp; </w:t>
      </w:r>
      <w:r w:rsidR="000B7B16">
        <w:t>9</w:t>
      </w:r>
      <w:r>
        <w:t xml:space="preserve"> and the related </w:t>
      </w:r>
      <w:proofErr w:type="spellStart"/>
      <w:r>
        <w:t>Practicals</w:t>
      </w:r>
      <w:proofErr w:type="spellEnd"/>
      <w:r>
        <w:t xml:space="preserve">, for help on using </w:t>
      </w:r>
      <w:r w:rsidRPr="00972AFC">
        <w:rPr>
          <w:b/>
        </w:rPr>
        <w:t>Design</w:t>
      </w:r>
      <w:r>
        <w:rPr>
          <w:b/>
        </w:rPr>
        <w:t xml:space="preserve"> View</w:t>
      </w:r>
      <w:r>
        <w:t>.</w:t>
      </w:r>
    </w:p>
    <w:p w:rsidR="00667552" w:rsidRDefault="00667552" w:rsidP="00667552">
      <w:pPr>
        <w:keepNext/>
      </w:pPr>
    </w:p>
    <w:p w:rsidR="00667552" w:rsidRDefault="00667552" w:rsidP="00667552">
      <w:pPr>
        <w:keepNext/>
      </w:pPr>
      <w:r>
        <w:t>As stated in section 5(</w:t>
      </w:r>
      <w:r w:rsidR="001E0521">
        <w:t>b</w:t>
      </w:r>
      <w:r>
        <w:t>)</w:t>
      </w:r>
      <w:r w:rsidR="001E0521">
        <w:t xml:space="preserve"> above</w:t>
      </w:r>
      <w:r>
        <w:t xml:space="preserve">, do not waste your time by </w:t>
      </w:r>
      <w:r w:rsidR="001E0521">
        <w:t xml:space="preserve">trying to create the PigWorld cells/squares in </w:t>
      </w:r>
      <w:r w:rsidR="001E0521" w:rsidRPr="001E0521">
        <w:rPr>
          <w:b/>
        </w:rPr>
        <w:t>Design View</w:t>
      </w:r>
      <w:r w:rsidR="001E0521">
        <w:t>.</w:t>
      </w:r>
    </w:p>
    <w:p w:rsidR="00667552" w:rsidRDefault="00667552" w:rsidP="00667552">
      <w:pPr>
        <w:keepNext/>
      </w:pPr>
    </w:p>
    <w:p w:rsidR="00667552" w:rsidRDefault="00667552" w:rsidP="00667552">
      <w:pPr>
        <w:keepNext/>
      </w:pPr>
      <w:r>
        <w:t>Once you’ve got all (or almost all) the controls added to the form</w:t>
      </w:r>
      <w:r w:rsidR="00DA69B2">
        <w:t>,</w:t>
      </w:r>
      <w:r>
        <w:t xml:space="preserve"> it’s time to start adding some code to make those controls work a bit better. Most of this work will require you to add </w:t>
      </w:r>
      <w:r w:rsidR="002A211C">
        <w:t xml:space="preserve">event-handlers </w:t>
      </w:r>
      <w:r>
        <w:t xml:space="preserve">to </w:t>
      </w:r>
      <w:r w:rsidR="002A211C">
        <w:t xml:space="preserve">those </w:t>
      </w:r>
      <w:r>
        <w:t xml:space="preserve">already provided in </w:t>
      </w:r>
      <w:proofErr w:type="spellStart"/>
      <w:r w:rsidR="000F4919">
        <w:rPr>
          <w:b/>
        </w:rPr>
        <w:t>PigWorld</w:t>
      </w:r>
      <w:r w:rsidRPr="000E638E">
        <w:rPr>
          <w:b/>
        </w:rPr>
        <w:t>Form.cs</w:t>
      </w:r>
      <w:proofErr w:type="spellEnd"/>
      <w:r w:rsidR="002A211C">
        <w:t xml:space="preserve">, but a lot of the functionality will be implemented in other (existing) classes. </w:t>
      </w:r>
      <w:r>
        <w:t xml:space="preserve">You probably won’t understand all </w:t>
      </w:r>
      <w:r w:rsidR="002A211C">
        <w:t>the existing code</w:t>
      </w:r>
      <w:r>
        <w:t xml:space="preserve">, </w:t>
      </w:r>
      <w:r w:rsidR="002A211C">
        <w:t xml:space="preserve">so </w:t>
      </w:r>
      <w:r>
        <w:t xml:space="preserve">make use of the previous programmer’s notes </w:t>
      </w:r>
      <w:r w:rsidR="002A211C">
        <w:t>for assistance</w:t>
      </w:r>
      <w:r>
        <w:t>. There are also comments in the code that should help explain the purpose of the methods provided.</w:t>
      </w:r>
    </w:p>
    <w:p w:rsidR="004E1638" w:rsidRDefault="004E1638" w:rsidP="004E1638">
      <w:pPr>
        <w:keepNext/>
      </w:pPr>
    </w:p>
    <w:p w:rsidR="004E1638" w:rsidRDefault="004E1638" w:rsidP="004E1638">
      <w:pPr>
        <w:keepNext/>
      </w:pPr>
      <w:r>
        <w:t>The challenge in this assignment is to complete what you can before the due date. Better to hand in a working project which does some things correctly than one which does not run.</w:t>
      </w:r>
    </w:p>
    <w:p w:rsidR="00693E65" w:rsidRDefault="00693E65" w:rsidP="00693E65">
      <w:pPr>
        <w:pStyle w:val="Heading1"/>
        <w:tabs>
          <w:tab w:val="num" w:pos="540"/>
        </w:tabs>
        <w:ind w:left="540" w:hanging="540"/>
      </w:pPr>
      <w:bookmarkStart w:id="10" w:name="_Toc291318893"/>
      <w:bookmarkStart w:id="11" w:name="_Toc367267080"/>
      <w:r>
        <w:t>Notes</w:t>
      </w:r>
      <w:bookmarkEnd w:id="10"/>
      <w:bookmarkEnd w:id="11"/>
    </w:p>
    <w:p w:rsidR="00693E65" w:rsidRDefault="00693E65" w:rsidP="00693E65">
      <w:pPr>
        <w:pStyle w:val="BodyText"/>
        <w:keepNext/>
      </w:pPr>
    </w:p>
    <w:p w:rsidR="00693E65" w:rsidRDefault="00693E65" w:rsidP="00693E65">
      <w:pPr>
        <w:pStyle w:val="BodyText"/>
        <w:keepNext/>
      </w:pPr>
      <w:r>
        <w:t>Though all care has been taken in the production of this specification, there may be a need to notify by class email any alterations/clarifications to this specification.</w:t>
      </w:r>
    </w:p>
    <w:p w:rsidR="00693E65" w:rsidRDefault="00693E65" w:rsidP="00693E65">
      <w:pPr>
        <w:pStyle w:val="BodyText"/>
        <w:keepNext/>
      </w:pPr>
      <w:r>
        <w:rPr>
          <w:b/>
        </w:rPr>
        <w:t>SO CHECK YOUR EMAIL DAILY.</w:t>
      </w:r>
    </w:p>
    <w:p w:rsidR="00693E65" w:rsidRDefault="00693E65" w:rsidP="00693E65">
      <w:pPr>
        <w:pStyle w:val="BodyText"/>
        <w:keepNext/>
        <w:rPr>
          <w:b/>
        </w:rPr>
      </w:pPr>
    </w:p>
    <w:p w:rsidR="00693E65" w:rsidRDefault="00693E65" w:rsidP="00693E65">
      <w:pPr>
        <w:pStyle w:val="BodyText"/>
        <w:keepNext/>
      </w:pPr>
      <w:r>
        <w:rPr>
          <w:b/>
        </w:rPr>
        <w:t>Working in Optional Pairs</w:t>
      </w:r>
    </w:p>
    <w:p w:rsidR="00693E65" w:rsidRDefault="00693E65" w:rsidP="00693E65">
      <w:pPr>
        <w:pStyle w:val="BodyText"/>
      </w:pPr>
    </w:p>
    <w:p w:rsidR="00693E65" w:rsidRDefault="00693E65" w:rsidP="00693E65">
      <w:pPr>
        <w:pStyle w:val="BodyText"/>
      </w:pPr>
      <w:r>
        <w:t>Ensure that both people in the group are involved and are responsible for doing some part of the assignment.</w:t>
      </w:r>
      <w:r w:rsidR="00EA6BE8">
        <w:t xml:space="preserve"> </w:t>
      </w:r>
      <w:r>
        <w:t xml:space="preserve">Do not forget to register your group details via email to Mike before COB on </w:t>
      </w:r>
      <w:r w:rsidR="00387DE9" w:rsidRPr="00387DE9">
        <w:t>18</w:t>
      </w:r>
      <w:r w:rsidR="00387DE9" w:rsidRPr="00387DE9">
        <w:rPr>
          <w:vertAlign w:val="superscript"/>
        </w:rPr>
        <w:t>th</w:t>
      </w:r>
      <w:r w:rsidR="00387DE9" w:rsidRPr="00387DE9">
        <w:t> October 2013</w:t>
      </w:r>
      <w:r>
        <w:t>. Include the full name and student number of each person in your email.</w:t>
      </w:r>
    </w:p>
    <w:p w:rsidR="00693E65" w:rsidRDefault="00693E65" w:rsidP="00693E65">
      <w:pPr>
        <w:pStyle w:val="Heading1"/>
        <w:tabs>
          <w:tab w:val="num" w:pos="540"/>
        </w:tabs>
        <w:ind w:left="540" w:hanging="540"/>
      </w:pPr>
      <w:bookmarkStart w:id="12" w:name="_Toc291318894"/>
      <w:bookmarkStart w:id="13" w:name="_Toc367267081"/>
      <w:r>
        <w:t>Submission Details</w:t>
      </w:r>
      <w:bookmarkEnd w:id="12"/>
      <w:bookmarkEnd w:id="13"/>
    </w:p>
    <w:p w:rsidR="00693E65" w:rsidRPr="00D33E07" w:rsidRDefault="00693E65" w:rsidP="00693E65"/>
    <w:p w:rsidR="00693E65" w:rsidRPr="00441287" w:rsidRDefault="00693E65" w:rsidP="00441287">
      <w:proofErr w:type="gramStart"/>
      <w:r>
        <w:t xml:space="preserve">Will be provided by </w:t>
      </w:r>
      <w:r w:rsidR="00B63198">
        <w:t>15</w:t>
      </w:r>
      <w:r w:rsidR="00B63198" w:rsidRPr="00B63198">
        <w:rPr>
          <w:vertAlign w:val="superscript"/>
        </w:rPr>
        <w:t>th</w:t>
      </w:r>
      <w:r w:rsidR="00B63198">
        <w:t xml:space="preserve"> October </w:t>
      </w:r>
      <w:r>
        <w:t>2013 on Blackboard.</w:t>
      </w:r>
      <w:proofErr w:type="gramEnd"/>
    </w:p>
    <w:sectPr w:rsidR="00693E65" w:rsidRPr="00441287" w:rsidSect="00790C92">
      <w:headerReference w:type="default" r:id="rId17"/>
      <w:footerReference w:type="default" r:id="rId18"/>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393" w:rsidRDefault="00681393">
      <w:r>
        <w:separator/>
      </w:r>
    </w:p>
  </w:endnote>
  <w:endnote w:type="continuationSeparator" w:id="0">
    <w:p w:rsidR="00681393" w:rsidRDefault="00681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99" w:rsidRDefault="005209E0" w:rsidP="006F6999">
    <w:pPr>
      <w:pStyle w:val="Footer"/>
      <w:jc w:val="right"/>
    </w:pPr>
    <w:r>
      <w:fldChar w:fldCharType="begin"/>
    </w:r>
    <w:r w:rsidR="006F6999">
      <w:instrText xml:space="preserve"> PAGE   \* MERGEFORMAT </w:instrText>
    </w:r>
    <w:r>
      <w:fldChar w:fldCharType="separate"/>
    </w:r>
    <w:r w:rsidR="006761F5">
      <w:rPr>
        <w:noProof/>
      </w:rPr>
      <w:t>7</w:t>
    </w:r>
    <w:r>
      <w:fldChar w:fldCharType="end"/>
    </w:r>
  </w:p>
  <w:p w:rsidR="006F6999" w:rsidRDefault="006F6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393" w:rsidRDefault="00681393">
      <w:r>
        <w:separator/>
      </w:r>
    </w:p>
  </w:footnote>
  <w:footnote w:type="continuationSeparator" w:id="0">
    <w:p w:rsidR="00681393" w:rsidRDefault="006813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ayout w:type="fixed"/>
      <w:tblLook w:val="0000" w:firstRow="0" w:lastRow="0" w:firstColumn="0" w:lastColumn="0" w:noHBand="0" w:noVBand="0"/>
    </w:tblPr>
    <w:tblGrid>
      <w:gridCol w:w="4261"/>
      <w:gridCol w:w="4261"/>
    </w:tblGrid>
    <w:tr w:rsidR="006F6999" w:rsidTr="00452912">
      <w:tc>
        <w:tcPr>
          <w:tcW w:w="4261" w:type="dxa"/>
          <w:tcBorders>
            <w:bottom w:val="single" w:sz="4" w:space="0" w:color="auto"/>
          </w:tcBorders>
        </w:tcPr>
        <w:p w:rsidR="006F6999" w:rsidRDefault="006F6999" w:rsidP="00452912">
          <w:pPr>
            <w:pStyle w:val="Header"/>
            <w:rPr>
              <w:sz w:val="16"/>
            </w:rPr>
          </w:pPr>
          <w:r>
            <w:rPr>
              <w:sz w:val="16"/>
            </w:rPr>
            <w:t>QUT –  Information Technology</w:t>
          </w:r>
        </w:p>
      </w:tc>
      <w:tc>
        <w:tcPr>
          <w:tcW w:w="4261" w:type="dxa"/>
          <w:tcBorders>
            <w:bottom w:val="single" w:sz="4" w:space="0" w:color="auto"/>
          </w:tcBorders>
        </w:tcPr>
        <w:p w:rsidR="006F6999" w:rsidRDefault="006F6999" w:rsidP="00452912">
          <w:pPr>
            <w:pStyle w:val="Header"/>
            <w:jc w:val="right"/>
            <w:rPr>
              <w:sz w:val="16"/>
            </w:rPr>
          </w:pPr>
          <w:r>
            <w:rPr>
              <w:sz w:val="16"/>
            </w:rPr>
            <w:t>INB/N270 Class Assignment, Semester 2, 2013</w:t>
          </w:r>
        </w:p>
      </w:tc>
    </w:tr>
  </w:tbl>
  <w:p w:rsidR="00B9626B" w:rsidRPr="006F6999" w:rsidRDefault="00B9626B" w:rsidP="006F6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0118"/>
    <w:multiLevelType w:val="hybridMultilevel"/>
    <w:tmpl w:val="352C4CF2"/>
    <w:lvl w:ilvl="0" w:tplc="3DC071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B45750"/>
    <w:multiLevelType w:val="hybridMultilevel"/>
    <w:tmpl w:val="92D6A21E"/>
    <w:lvl w:ilvl="0" w:tplc="7B40C12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3749E8"/>
    <w:multiLevelType w:val="hybridMultilevel"/>
    <w:tmpl w:val="51F23C52"/>
    <w:lvl w:ilvl="0" w:tplc="951A9874">
      <w:start w:val="1"/>
      <w:numFmt w:val="decimal"/>
      <w:lvlText w:val="(%1)"/>
      <w:lvlJc w:val="left"/>
      <w:pPr>
        <w:ind w:left="567" w:hanging="567"/>
      </w:pPr>
      <w:rPr>
        <w:rFonts w:ascii="Times New Roman" w:hAnsi="Times New Roman" w:cs="Times New Roman"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A004D3D"/>
    <w:multiLevelType w:val="hybridMultilevel"/>
    <w:tmpl w:val="C6F0615A"/>
    <w:lvl w:ilvl="0" w:tplc="FA9256F0">
      <w:start w:val="4"/>
      <w:numFmt w:val="lowerLetter"/>
      <w:lvlText w:val="(%1)"/>
      <w:lvlJc w:val="left"/>
      <w:pPr>
        <w:tabs>
          <w:tab w:val="num" w:pos="1443"/>
        </w:tabs>
        <w:ind w:left="1443" w:hanging="435"/>
      </w:pPr>
      <w:rPr>
        <w:rFonts w:hint="default"/>
      </w:rPr>
    </w:lvl>
    <w:lvl w:ilvl="1" w:tplc="04090019" w:tentative="1">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4">
    <w:nsid w:val="0A1A42D1"/>
    <w:multiLevelType w:val="hybridMultilevel"/>
    <w:tmpl w:val="E8662244"/>
    <w:lvl w:ilvl="0" w:tplc="80F00B9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4F833F8"/>
    <w:multiLevelType w:val="multilevel"/>
    <w:tmpl w:val="28DA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526305"/>
    <w:multiLevelType w:val="hybridMultilevel"/>
    <w:tmpl w:val="BC360A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C234CD"/>
    <w:multiLevelType w:val="hybridMultilevel"/>
    <w:tmpl w:val="2F7054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5A0E40"/>
    <w:multiLevelType w:val="hybridMultilevel"/>
    <w:tmpl w:val="F99C96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C076B19"/>
    <w:multiLevelType w:val="hybridMultilevel"/>
    <w:tmpl w:val="352C4CF2"/>
    <w:lvl w:ilvl="0" w:tplc="3DC071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895601E"/>
    <w:multiLevelType w:val="hybridMultilevel"/>
    <w:tmpl w:val="489ABF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5B279FF"/>
    <w:multiLevelType w:val="hybridMultilevel"/>
    <w:tmpl w:val="2A2A02DA"/>
    <w:lvl w:ilvl="0" w:tplc="FDAC3EA8">
      <w:start w:val="1"/>
      <w:numFmt w:val="bullet"/>
      <w:lvlText w:val=""/>
      <w:lvlJc w:val="left"/>
      <w:pPr>
        <w:ind w:left="567" w:hanging="20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70A0CE3"/>
    <w:multiLevelType w:val="hybridMultilevel"/>
    <w:tmpl w:val="FE1E711C"/>
    <w:lvl w:ilvl="0" w:tplc="49CC870A">
      <w:start w:val="1"/>
      <w:numFmt w:val="lowerLetter"/>
      <w:lvlText w:val="(%1)"/>
      <w:lvlJc w:val="left"/>
      <w:pPr>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3D96249"/>
    <w:multiLevelType w:val="hybridMultilevel"/>
    <w:tmpl w:val="9264A80C"/>
    <w:lvl w:ilvl="0" w:tplc="49CC87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5AC75B7"/>
    <w:multiLevelType w:val="hybridMultilevel"/>
    <w:tmpl w:val="8592DC82"/>
    <w:lvl w:ilvl="0" w:tplc="1BAE30E2">
      <w:start w:val="1"/>
      <w:numFmt w:val="decimal"/>
      <w:pStyle w:val="Heading1"/>
      <w:lvlText w:val="%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5717D8A"/>
    <w:multiLevelType w:val="hybridMultilevel"/>
    <w:tmpl w:val="01EC0A4A"/>
    <w:lvl w:ilvl="0" w:tplc="521A44A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7972C60"/>
    <w:multiLevelType w:val="hybridMultilevel"/>
    <w:tmpl w:val="42FAD04C"/>
    <w:lvl w:ilvl="0" w:tplc="1228D880">
      <w:start w:val="1"/>
      <w:numFmt w:val="decimal"/>
      <w:lvlText w:val="%1)"/>
      <w:lvlJc w:val="left"/>
      <w:pPr>
        <w:tabs>
          <w:tab w:val="num" w:pos="1080"/>
        </w:tabs>
        <w:ind w:left="1080" w:hanging="360"/>
      </w:pPr>
      <w:rPr>
        <w:rFonts w:cs="Times New Roman" w:hint="default"/>
      </w:rPr>
    </w:lvl>
    <w:lvl w:ilvl="1" w:tplc="0C090019" w:tentative="1">
      <w:start w:val="1"/>
      <w:numFmt w:val="lowerLetter"/>
      <w:lvlText w:val="%2."/>
      <w:lvlJc w:val="left"/>
      <w:pPr>
        <w:tabs>
          <w:tab w:val="num" w:pos="1800"/>
        </w:tabs>
        <w:ind w:left="1800" w:hanging="360"/>
      </w:pPr>
      <w:rPr>
        <w:rFonts w:cs="Times New Roman"/>
      </w:rPr>
    </w:lvl>
    <w:lvl w:ilvl="2" w:tplc="0C09001B" w:tentative="1">
      <w:start w:val="1"/>
      <w:numFmt w:val="lowerRoman"/>
      <w:lvlText w:val="%3."/>
      <w:lvlJc w:val="right"/>
      <w:pPr>
        <w:tabs>
          <w:tab w:val="num" w:pos="2520"/>
        </w:tabs>
        <w:ind w:left="2520" w:hanging="180"/>
      </w:pPr>
      <w:rPr>
        <w:rFonts w:cs="Times New Roman"/>
      </w:rPr>
    </w:lvl>
    <w:lvl w:ilvl="3" w:tplc="0C09000F" w:tentative="1">
      <w:start w:val="1"/>
      <w:numFmt w:val="decimal"/>
      <w:lvlText w:val="%4."/>
      <w:lvlJc w:val="left"/>
      <w:pPr>
        <w:tabs>
          <w:tab w:val="num" w:pos="3240"/>
        </w:tabs>
        <w:ind w:left="3240" w:hanging="360"/>
      </w:pPr>
      <w:rPr>
        <w:rFonts w:cs="Times New Roman"/>
      </w:rPr>
    </w:lvl>
    <w:lvl w:ilvl="4" w:tplc="0C090019" w:tentative="1">
      <w:start w:val="1"/>
      <w:numFmt w:val="lowerLetter"/>
      <w:lvlText w:val="%5."/>
      <w:lvlJc w:val="left"/>
      <w:pPr>
        <w:tabs>
          <w:tab w:val="num" w:pos="3960"/>
        </w:tabs>
        <w:ind w:left="3960" w:hanging="360"/>
      </w:pPr>
      <w:rPr>
        <w:rFonts w:cs="Times New Roman"/>
      </w:rPr>
    </w:lvl>
    <w:lvl w:ilvl="5" w:tplc="0C09001B" w:tentative="1">
      <w:start w:val="1"/>
      <w:numFmt w:val="lowerRoman"/>
      <w:lvlText w:val="%6."/>
      <w:lvlJc w:val="right"/>
      <w:pPr>
        <w:tabs>
          <w:tab w:val="num" w:pos="4680"/>
        </w:tabs>
        <w:ind w:left="4680" w:hanging="180"/>
      </w:pPr>
      <w:rPr>
        <w:rFonts w:cs="Times New Roman"/>
      </w:rPr>
    </w:lvl>
    <w:lvl w:ilvl="6" w:tplc="0C09000F" w:tentative="1">
      <w:start w:val="1"/>
      <w:numFmt w:val="decimal"/>
      <w:lvlText w:val="%7."/>
      <w:lvlJc w:val="left"/>
      <w:pPr>
        <w:tabs>
          <w:tab w:val="num" w:pos="5400"/>
        </w:tabs>
        <w:ind w:left="5400" w:hanging="360"/>
      </w:pPr>
      <w:rPr>
        <w:rFonts w:cs="Times New Roman"/>
      </w:rPr>
    </w:lvl>
    <w:lvl w:ilvl="7" w:tplc="0C090019" w:tentative="1">
      <w:start w:val="1"/>
      <w:numFmt w:val="lowerLetter"/>
      <w:lvlText w:val="%8."/>
      <w:lvlJc w:val="left"/>
      <w:pPr>
        <w:tabs>
          <w:tab w:val="num" w:pos="6120"/>
        </w:tabs>
        <w:ind w:left="6120" w:hanging="360"/>
      </w:pPr>
      <w:rPr>
        <w:rFonts w:cs="Times New Roman"/>
      </w:rPr>
    </w:lvl>
    <w:lvl w:ilvl="8" w:tplc="0C09001B" w:tentative="1">
      <w:start w:val="1"/>
      <w:numFmt w:val="lowerRoman"/>
      <w:lvlText w:val="%9."/>
      <w:lvlJc w:val="right"/>
      <w:pPr>
        <w:tabs>
          <w:tab w:val="num" w:pos="6840"/>
        </w:tabs>
        <w:ind w:left="6840" w:hanging="180"/>
      </w:pPr>
      <w:rPr>
        <w:rFonts w:cs="Times New Roman"/>
      </w:rPr>
    </w:lvl>
  </w:abstractNum>
  <w:abstractNum w:abstractNumId="17">
    <w:nsid w:val="7EBA6FC2"/>
    <w:multiLevelType w:val="hybridMultilevel"/>
    <w:tmpl w:val="64C4125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7"/>
  </w:num>
  <w:num w:numId="4">
    <w:abstractNumId w:val="10"/>
  </w:num>
  <w:num w:numId="5">
    <w:abstractNumId w:val="6"/>
  </w:num>
  <w:num w:numId="6">
    <w:abstractNumId w:val="8"/>
  </w:num>
  <w:num w:numId="7">
    <w:abstractNumId w:val="3"/>
  </w:num>
  <w:num w:numId="8">
    <w:abstractNumId w:val="15"/>
  </w:num>
  <w:num w:numId="9">
    <w:abstractNumId w:val="1"/>
  </w:num>
  <w:num w:numId="10">
    <w:abstractNumId w:val="14"/>
  </w:num>
  <w:num w:numId="11">
    <w:abstractNumId w:val="16"/>
  </w:num>
  <w:num w:numId="12">
    <w:abstractNumId w:val="17"/>
  </w:num>
  <w:num w:numId="13">
    <w:abstractNumId w:val="12"/>
  </w:num>
  <w:num w:numId="14">
    <w:abstractNumId w:val="2"/>
  </w:num>
  <w:num w:numId="15">
    <w:abstractNumId w:val="0"/>
  </w:num>
  <w:num w:numId="16">
    <w:abstractNumId w:val="9"/>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37B64"/>
    <w:rsid w:val="000027FF"/>
    <w:rsid w:val="000046CF"/>
    <w:rsid w:val="00015C5A"/>
    <w:rsid w:val="00020663"/>
    <w:rsid w:val="00021304"/>
    <w:rsid w:val="00021829"/>
    <w:rsid w:val="00023507"/>
    <w:rsid w:val="00024F05"/>
    <w:rsid w:val="00030738"/>
    <w:rsid w:val="00034584"/>
    <w:rsid w:val="00036546"/>
    <w:rsid w:val="00037FFD"/>
    <w:rsid w:val="00047061"/>
    <w:rsid w:val="00050303"/>
    <w:rsid w:val="0005145D"/>
    <w:rsid w:val="00060B07"/>
    <w:rsid w:val="000626FF"/>
    <w:rsid w:val="00062F45"/>
    <w:rsid w:val="000644D4"/>
    <w:rsid w:val="00073298"/>
    <w:rsid w:val="00075A83"/>
    <w:rsid w:val="00076727"/>
    <w:rsid w:val="000770B3"/>
    <w:rsid w:val="00081A78"/>
    <w:rsid w:val="00092E9F"/>
    <w:rsid w:val="000A46F1"/>
    <w:rsid w:val="000B07BA"/>
    <w:rsid w:val="000B0D57"/>
    <w:rsid w:val="000B27BB"/>
    <w:rsid w:val="000B2D38"/>
    <w:rsid w:val="000B37F1"/>
    <w:rsid w:val="000B3C31"/>
    <w:rsid w:val="000B7B16"/>
    <w:rsid w:val="000C1076"/>
    <w:rsid w:val="000C18DB"/>
    <w:rsid w:val="000C2B78"/>
    <w:rsid w:val="000C3343"/>
    <w:rsid w:val="000C3A22"/>
    <w:rsid w:val="000C4BE3"/>
    <w:rsid w:val="000C7487"/>
    <w:rsid w:val="000D0627"/>
    <w:rsid w:val="000D304A"/>
    <w:rsid w:val="000D3501"/>
    <w:rsid w:val="000E0DC8"/>
    <w:rsid w:val="000E4172"/>
    <w:rsid w:val="000F225E"/>
    <w:rsid w:val="000F2FD9"/>
    <w:rsid w:val="000F4919"/>
    <w:rsid w:val="000F6849"/>
    <w:rsid w:val="000F6917"/>
    <w:rsid w:val="001013F4"/>
    <w:rsid w:val="00102A04"/>
    <w:rsid w:val="001052F9"/>
    <w:rsid w:val="001079F4"/>
    <w:rsid w:val="00110FC9"/>
    <w:rsid w:val="0011128E"/>
    <w:rsid w:val="00111808"/>
    <w:rsid w:val="00111F18"/>
    <w:rsid w:val="001148B9"/>
    <w:rsid w:val="00114A85"/>
    <w:rsid w:val="00114DEE"/>
    <w:rsid w:val="00115944"/>
    <w:rsid w:val="00124503"/>
    <w:rsid w:val="00125CF1"/>
    <w:rsid w:val="001311B5"/>
    <w:rsid w:val="00132790"/>
    <w:rsid w:val="00134430"/>
    <w:rsid w:val="001360AB"/>
    <w:rsid w:val="00140FA4"/>
    <w:rsid w:val="00140FE3"/>
    <w:rsid w:val="00141402"/>
    <w:rsid w:val="00146262"/>
    <w:rsid w:val="00147EEA"/>
    <w:rsid w:val="001521D9"/>
    <w:rsid w:val="00155ADF"/>
    <w:rsid w:val="00160EA6"/>
    <w:rsid w:val="0016137E"/>
    <w:rsid w:val="001633CD"/>
    <w:rsid w:val="001656E6"/>
    <w:rsid w:val="001664DF"/>
    <w:rsid w:val="00182B1C"/>
    <w:rsid w:val="001838F0"/>
    <w:rsid w:val="00187E38"/>
    <w:rsid w:val="00191950"/>
    <w:rsid w:val="00193C65"/>
    <w:rsid w:val="001958C6"/>
    <w:rsid w:val="001A0AB9"/>
    <w:rsid w:val="001A237B"/>
    <w:rsid w:val="001A4085"/>
    <w:rsid w:val="001B00E0"/>
    <w:rsid w:val="001B61DC"/>
    <w:rsid w:val="001B7682"/>
    <w:rsid w:val="001C2CDC"/>
    <w:rsid w:val="001C2DD9"/>
    <w:rsid w:val="001C3659"/>
    <w:rsid w:val="001C7834"/>
    <w:rsid w:val="001D0C00"/>
    <w:rsid w:val="001D6EDE"/>
    <w:rsid w:val="001E0521"/>
    <w:rsid w:val="001F240A"/>
    <w:rsid w:val="001F2741"/>
    <w:rsid w:val="001F3997"/>
    <w:rsid w:val="00204DA8"/>
    <w:rsid w:val="00206CCB"/>
    <w:rsid w:val="00210E0C"/>
    <w:rsid w:val="0021121C"/>
    <w:rsid w:val="002170A7"/>
    <w:rsid w:val="00220684"/>
    <w:rsid w:val="00224B51"/>
    <w:rsid w:val="0023715A"/>
    <w:rsid w:val="002436EE"/>
    <w:rsid w:val="00244931"/>
    <w:rsid w:val="002466C6"/>
    <w:rsid w:val="00251FFC"/>
    <w:rsid w:val="002537E1"/>
    <w:rsid w:val="00255646"/>
    <w:rsid w:val="00257325"/>
    <w:rsid w:val="002573C7"/>
    <w:rsid w:val="00266313"/>
    <w:rsid w:val="0026645E"/>
    <w:rsid w:val="0026741F"/>
    <w:rsid w:val="00267C34"/>
    <w:rsid w:val="00270980"/>
    <w:rsid w:val="00274C01"/>
    <w:rsid w:val="00283B9C"/>
    <w:rsid w:val="00283E73"/>
    <w:rsid w:val="00283FF6"/>
    <w:rsid w:val="0028500F"/>
    <w:rsid w:val="002905E1"/>
    <w:rsid w:val="00291687"/>
    <w:rsid w:val="00292458"/>
    <w:rsid w:val="0029274B"/>
    <w:rsid w:val="002A0694"/>
    <w:rsid w:val="002A211C"/>
    <w:rsid w:val="002A2AE8"/>
    <w:rsid w:val="002A4426"/>
    <w:rsid w:val="002A48C1"/>
    <w:rsid w:val="002A5A0A"/>
    <w:rsid w:val="002A66E8"/>
    <w:rsid w:val="002B201B"/>
    <w:rsid w:val="002B3B0F"/>
    <w:rsid w:val="002B4A71"/>
    <w:rsid w:val="002C2020"/>
    <w:rsid w:val="002C3F44"/>
    <w:rsid w:val="002C7365"/>
    <w:rsid w:val="002D2D7D"/>
    <w:rsid w:val="002D5311"/>
    <w:rsid w:val="002E2ACF"/>
    <w:rsid w:val="002E39ED"/>
    <w:rsid w:val="002F2B2E"/>
    <w:rsid w:val="0030108D"/>
    <w:rsid w:val="00301661"/>
    <w:rsid w:val="00304F1F"/>
    <w:rsid w:val="00305505"/>
    <w:rsid w:val="0030635E"/>
    <w:rsid w:val="00306E90"/>
    <w:rsid w:val="00307FB2"/>
    <w:rsid w:val="00315E44"/>
    <w:rsid w:val="00315F3C"/>
    <w:rsid w:val="00320A43"/>
    <w:rsid w:val="00321887"/>
    <w:rsid w:val="003220BC"/>
    <w:rsid w:val="0032259A"/>
    <w:rsid w:val="00325F6B"/>
    <w:rsid w:val="00327EE8"/>
    <w:rsid w:val="0033512C"/>
    <w:rsid w:val="0033769D"/>
    <w:rsid w:val="00344C67"/>
    <w:rsid w:val="00347CB7"/>
    <w:rsid w:val="00354E0D"/>
    <w:rsid w:val="003575CB"/>
    <w:rsid w:val="003625C5"/>
    <w:rsid w:val="00372DCF"/>
    <w:rsid w:val="0037577E"/>
    <w:rsid w:val="0037672A"/>
    <w:rsid w:val="003771EF"/>
    <w:rsid w:val="003811BD"/>
    <w:rsid w:val="00383082"/>
    <w:rsid w:val="00385E5D"/>
    <w:rsid w:val="00386ACE"/>
    <w:rsid w:val="0038711C"/>
    <w:rsid w:val="00387DE9"/>
    <w:rsid w:val="00390DBB"/>
    <w:rsid w:val="00392212"/>
    <w:rsid w:val="003931B1"/>
    <w:rsid w:val="00395811"/>
    <w:rsid w:val="003A6CDD"/>
    <w:rsid w:val="003C1EE5"/>
    <w:rsid w:val="003C5D0B"/>
    <w:rsid w:val="003D54AF"/>
    <w:rsid w:val="003E178C"/>
    <w:rsid w:val="003E2D8A"/>
    <w:rsid w:val="003F2949"/>
    <w:rsid w:val="003F3554"/>
    <w:rsid w:val="003F593F"/>
    <w:rsid w:val="003F5951"/>
    <w:rsid w:val="00401642"/>
    <w:rsid w:val="004016B1"/>
    <w:rsid w:val="00406D8B"/>
    <w:rsid w:val="00406FC6"/>
    <w:rsid w:val="00411858"/>
    <w:rsid w:val="0043135C"/>
    <w:rsid w:val="0043318F"/>
    <w:rsid w:val="00437648"/>
    <w:rsid w:val="00441287"/>
    <w:rsid w:val="00442F1B"/>
    <w:rsid w:val="00443A9D"/>
    <w:rsid w:val="00445CAC"/>
    <w:rsid w:val="004578F9"/>
    <w:rsid w:val="00457FD4"/>
    <w:rsid w:val="00460F26"/>
    <w:rsid w:val="00462C4E"/>
    <w:rsid w:val="00462E26"/>
    <w:rsid w:val="00463737"/>
    <w:rsid w:val="00466B30"/>
    <w:rsid w:val="00470607"/>
    <w:rsid w:val="00471D55"/>
    <w:rsid w:val="004727B8"/>
    <w:rsid w:val="004771A2"/>
    <w:rsid w:val="004845DE"/>
    <w:rsid w:val="004877C1"/>
    <w:rsid w:val="004878A9"/>
    <w:rsid w:val="00490757"/>
    <w:rsid w:val="00491818"/>
    <w:rsid w:val="00492986"/>
    <w:rsid w:val="00495F31"/>
    <w:rsid w:val="00497726"/>
    <w:rsid w:val="004A062F"/>
    <w:rsid w:val="004A16AA"/>
    <w:rsid w:val="004A2C69"/>
    <w:rsid w:val="004A3D07"/>
    <w:rsid w:val="004A450D"/>
    <w:rsid w:val="004A4AEC"/>
    <w:rsid w:val="004A5231"/>
    <w:rsid w:val="004A6E7F"/>
    <w:rsid w:val="004B1284"/>
    <w:rsid w:val="004B360D"/>
    <w:rsid w:val="004B38D9"/>
    <w:rsid w:val="004B5E63"/>
    <w:rsid w:val="004B7923"/>
    <w:rsid w:val="004C485B"/>
    <w:rsid w:val="004C67CA"/>
    <w:rsid w:val="004C762A"/>
    <w:rsid w:val="004D5096"/>
    <w:rsid w:val="004E1638"/>
    <w:rsid w:val="004E24A8"/>
    <w:rsid w:val="004E6864"/>
    <w:rsid w:val="004F0D0B"/>
    <w:rsid w:val="004F1D03"/>
    <w:rsid w:val="004F4168"/>
    <w:rsid w:val="004F75D1"/>
    <w:rsid w:val="0050711B"/>
    <w:rsid w:val="00507C94"/>
    <w:rsid w:val="005113DB"/>
    <w:rsid w:val="00512C91"/>
    <w:rsid w:val="005209E0"/>
    <w:rsid w:val="00521EB5"/>
    <w:rsid w:val="005260FC"/>
    <w:rsid w:val="005302B1"/>
    <w:rsid w:val="0055062D"/>
    <w:rsid w:val="00552A07"/>
    <w:rsid w:val="005607F1"/>
    <w:rsid w:val="005660CF"/>
    <w:rsid w:val="00577AA8"/>
    <w:rsid w:val="00577C67"/>
    <w:rsid w:val="00577F78"/>
    <w:rsid w:val="005836F5"/>
    <w:rsid w:val="00583897"/>
    <w:rsid w:val="00587708"/>
    <w:rsid w:val="005975D4"/>
    <w:rsid w:val="005A503D"/>
    <w:rsid w:val="005B15B0"/>
    <w:rsid w:val="005D0928"/>
    <w:rsid w:val="005D19E5"/>
    <w:rsid w:val="005D77F6"/>
    <w:rsid w:val="005E394D"/>
    <w:rsid w:val="005F0B2C"/>
    <w:rsid w:val="005F138B"/>
    <w:rsid w:val="005F33C4"/>
    <w:rsid w:val="005F3807"/>
    <w:rsid w:val="005F38AE"/>
    <w:rsid w:val="00600D72"/>
    <w:rsid w:val="00604862"/>
    <w:rsid w:val="00605A2B"/>
    <w:rsid w:val="00612DF8"/>
    <w:rsid w:val="0061688A"/>
    <w:rsid w:val="00616D11"/>
    <w:rsid w:val="00621FB8"/>
    <w:rsid w:val="00622E16"/>
    <w:rsid w:val="00624CA0"/>
    <w:rsid w:val="0062775F"/>
    <w:rsid w:val="006341A7"/>
    <w:rsid w:val="0064377C"/>
    <w:rsid w:val="006450B8"/>
    <w:rsid w:val="006451F0"/>
    <w:rsid w:val="00645B03"/>
    <w:rsid w:val="00650DAE"/>
    <w:rsid w:val="0065187D"/>
    <w:rsid w:val="00652B04"/>
    <w:rsid w:val="0066096F"/>
    <w:rsid w:val="0066409F"/>
    <w:rsid w:val="006651AB"/>
    <w:rsid w:val="0066651E"/>
    <w:rsid w:val="00666996"/>
    <w:rsid w:val="00667552"/>
    <w:rsid w:val="00670253"/>
    <w:rsid w:val="006726A2"/>
    <w:rsid w:val="00672F72"/>
    <w:rsid w:val="006761F5"/>
    <w:rsid w:val="00681393"/>
    <w:rsid w:val="00682A80"/>
    <w:rsid w:val="006848AF"/>
    <w:rsid w:val="00684B54"/>
    <w:rsid w:val="0068625F"/>
    <w:rsid w:val="00687A43"/>
    <w:rsid w:val="00687D52"/>
    <w:rsid w:val="00693E65"/>
    <w:rsid w:val="00695083"/>
    <w:rsid w:val="00695D13"/>
    <w:rsid w:val="006A26FC"/>
    <w:rsid w:val="006A2BB1"/>
    <w:rsid w:val="006A5D06"/>
    <w:rsid w:val="006B3C6A"/>
    <w:rsid w:val="006B7871"/>
    <w:rsid w:val="006C282F"/>
    <w:rsid w:val="006C33DC"/>
    <w:rsid w:val="006C527C"/>
    <w:rsid w:val="006D0D86"/>
    <w:rsid w:val="006D6FD2"/>
    <w:rsid w:val="006D7C93"/>
    <w:rsid w:val="006E7BE9"/>
    <w:rsid w:val="006F0BD1"/>
    <w:rsid w:val="006F37CE"/>
    <w:rsid w:val="006F5702"/>
    <w:rsid w:val="006F570F"/>
    <w:rsid w:val="006F6999"/>
    <w:rsid w:val="006F6DA9"/>
    <w:rsid w:val="006F77A6"/>
    <w:rsid w:val="006F7E9D"/>
    <w:rsid w:val="00706807"/>
    <w:rsid w:val="007122B5"/>
    <w:rsid w:val="00712A55"/>
    <w:rsid w:val="00716972"/>
    <w:rsid w:val="00720D1C"/>
    <w:rsid w:val="00720DA4"/>
    <w:rsid w:val="00726CED"/>
    <w:rsid w:val="00730E12"/>
    <w:rsid w:val="00743123"/>
    <w:rsid w:val="007479B8"/>
    <w:rsid w:val="00752268"/>
    <w:rsid w:val="0075485F"/>
    <w:rsid w:val="00754D0F"/>
    <w:rsid w:val="00760553"/>
    <w:rsid w:val="00761561"/>
    <w:rsid w:val="00762C81"/>
    <w:rsid w:val="007679C1"/>
    <w:rsid w:val="00774EAC"/>
    <w:rsid w:val="00777184"/>
    <w:rsid w:val="0078217F"/>
    <w:rsid w:val="00784108"/>
    <w:rsid w:val="007841C4"/>
    <w:rsid w:val="00790C92"/>
    <w:rsid w:val="00791CFF"/>
    <w:rsid w:val="00793BD8"/>
    <w:rsid w:val="00796642"/>
    <w:rsid w:val="00796B8F"/>
    <w:rsid w:val="0079741D"/>
    <w:rsid w:val="007A1C77"/>
    <w:rsid w:val="007A2925"/>
    <w:rsid w:val="007A482A"/>
    <w:rsid w:val="007A703C"/>
    <w:rsid w:val="007B1443"/>
    <w:rsid w:val="007B1C40"/>
    <w:rsid w:val="007B2274"/>
    <w:rsid w:val="007B2982"/>
    <w:rsid w:val="007C3AD4"/>
    <w:rsid w:val="007C5DAE"/>
    <w:rsid w:val="007D10FC"/>
    <w:rsid w:val="007D31D1"/>
    <w:rsid w:val="007D3A0E"/>
    <w:rsid w:val="007D41F4"/>
    <w:rsid w:val="007E170C"/>
    <w:rsid w:val="007E2C52"/>
    <w:rsid w:val="007E58EF"/>
    <w:rsid w:val="007E613D"/>
    <w:rsid w:val="007F2A6C"/>
    <w:rsid w:val="007F4A5D"/>
    <w:rsid w:val="007F6318"/>
    <w:rsid w:val="007F6930"/>
    <w:rsid w:val="00804BD3"/>
    <w:rsid w:val="008068E1"/>
    <w:rsid w:val="008114B6"/>
    <w:rsid w:val="00816309"/>
    <w:rsid w:val="00816825"/>
    <w:rsid w:val="008169C6"/>
    <w:rsid w:val="00816C56"/>
    <w:rsid w:val="00827F95"/>
    <w:rsid w:val="00832B3C"/>
    <w:rsid w:val="00842902"/>
    <w:rsid w:val="00843BA2"/>
    <w:rsid w:val="00846634"/>
    <w:rsid w:val="008620F5"/>
    <w:rsid w:val="00863437"/>
    <w:rsid w:val="00871A50"/>
    <w:rsid w:val="00872DD1"/>
    <w:rsid w:val="0087783E"/>
    <w:rsid w:val="00884ECE"/>
    <w:rsid w:val="00885456"/>
    <w:rsid w:val="00892DEF"/>
    <w:rsid w:val="008A6F6B"/>
    <w:rsid w:val="008A75E5"/>
    <w:rsid w:val="008A785C"/>
    <w:rsid w:val="008B0D90"/>
    <w:rsid w:val="008B2828"/>
    <w:rsid w:val="008B2B44"/>
    <w:rsid w:val="008B70C8"/>
    <w:rsid w:val="008B7507"/>
    <w:rsid w:val="008C0298"/>
    <w:rsid w:val="008C063A"/>
    <w:rsid w:val="008C092E"/>
    <w:rsid w:val="008C0D56"/>
    <w:rsid w:val="008C2293"/>
    <w:rsid w:val="008D3E56"/>
    <w:rsid w:val="008D4E0A"/>
    <w:rsid w:val="008E1BDA"/>
    <w:rsid w:val="008E4E69"/>
    <w:rsid w:val="008E7D93"/>
    <w:rsid w:val="008F10EC"/>
    <w:rsid w:val="008F70BA"/>
    <w:rsid w:val="008F7F4E"/>
    <w:rsid w:val="0090429F"/>
    <w:rsid w:val="00912728"/>
    <w:rsid w:val="009175BB"/>
    <w:rsid w:val="0091764D"/>
    <w:rsid w:val="0092695B"/>
    <w:rsid w:val="00930BA1"/>
    <w:rsid w:val="00931353"/>
    <w:rsid w:val="009317A7"/>
    <w:rsid w:val="009340C0"/>
    <w:rsid w:val="00936F08"/>
    <w:rsid w:val="0093719C"/>
    <w:rsid w:val="009372A1"/>
    <w:rsid w:val="009373DF"/>
    <w:rsid w:val="00937B64"/>
    <w:rsid w:val="00940733"/>
    <w:rsid w:val="00941701"/>
    <w:rsid w:val="009422AB"/>
    <w:rsid w:val="00942A40"/>
    <w:rsid w:val="00947816"/>
    <w:rsid w:val="0095463B"/>
    <w:rsid w:val="00955D3C"/>
    <w:rsid w:val="00956E1E"/>
    <w:rsid w:val="009625FF"/>
    <w:rsid w:val="0096404F"/>
    <w:rsid w:val="009672E7"/>
    <w:rsid w:val="00967373"/>
    <w:rsid w:val="009678C9"/>
    <w:rsid w:val="00971037"/>
    <w:rsid w:val="0097389D"/>
    <w:rsid w:val="0098087A"/>
    <w:rsid w:val="00983E69"/>
    <w:rsid w:val="00984F70"/>
    <w:rsid w:val="00986442"/>
    <w:rsid w:val="009870FC"/>
    <w:rsid w:val="0099369F"/>
    <w:rsid w:val="009947B1"/>
    <w:rsid w:val="00996B64"/>
    <w:rsid w:val="009A5070"/>
    <w:rsid w:val="009A515D"/>
    <w:rsid w:val="009B00F5"/>
    <w:rsid w:val="009B0DFA"/>
    <w:rsid w:val="009B11A0"/>
    <w:rsid w:val="009B1EC4"/>
    <w:rsid w:val="009B6973"/>
    <w:rsid w:val="009B7608"/>
    <w:rsid w:val="009C02BB"/>
    <w:rsid w:val="009C08FC"/>
    <w:rsid w:val="009C157F"/>
    <w:rsid w:val="009C231E"/>
    <w:rsid w:val="009C66C2"/>
    <w:rsid w:val="009C77BD"/>
    <w:rsid w:val="009D0B1C"/>
    <w:rsid w:val="009D42E3"/>
    <w:rsid w:val="009D58E5"/>
    <w:rsid w:val="009E1E5A"/>
    <w:rsid w:val="009E3F5C"/>
    <w:rsid w:val="009E405D"/>
    <w:rsid w:val="009F356E"/>
    <w:rsid w:val="009F3D38"/>
    <w:rsid w:val="00A0084B"/>
    <w:rsid w:val="00A01633"/>
    <w:rsid w:val="00A07E6A"/>
    <w:rsid w:val="00A07F74"/>
    <w:rsid w:val="00A123BC"/>
    <w:rsid w:val="00A14155"/>
    <w:rsid w:val="00A2211B"/>
    <w:rsid w:val="00A30E53"/>
    <w:rsid w:val="00A30F08"/>
    <w:rsid w:val="00A3159B"/>
    <w:rsid w:val="00A3289F"/>
    <w:rsid w:val="00A40567"/>
    <w:rsid w:val="00A405C0"/>
    <w:rsid w:val="00A4152C"/>
    <w:rsid w:val="00A41F9F"/>
    <w:rsid w:val="00A4211D"/>
    <w:rsid w:val="00A435F8"/>
    <w:rsid w:val="00A439F4"/>
    <w:rsid w:val="00A4430F"/>
    <w:rsid w:val="00A45EC7"/>
    <w:rsid w:val="00A47020"/>
    <w:rsid w:val="00A5271F"/>
    <w:rsid w:val="00A54421"/>
    <w:rsid w:val="00A64644"/>
    <w:rsid w:val="00A65FBB"/>
    <w:rsid w:val="00A662F3"/>
    <w:rsid w:val="00A6634B"/>
    <w:rsid w:val="00A679CE"/>
    <w:rsid w:val="00A67A29"/>
    <w:rsid w:val="00A67A86"/>
    <w:rsid w:val="00A72257"/>
    <w:rsid w:val="00A741B1"/>
    <w:rsid w:val="00A74B96"/>
    <w:rsid w:val="00A800C2"/>
    <w:rsid w:val="00A80593"/>
    <w:rsid w:val="00A8175C"/>
    <w:rsid w:val="00A92B0C"/>
    <w:rsid w:val="00A946EA"/>
    <w:rsid w:val="00A969B4"/>
    <w:rsid w:val="00AA026D"/>
    <w:rsid w:val="00AA217B"/>
    <w:rsid w:val="00AB71FA"/>
    <w:rsid w:val="00AC3550"/>
    <w:rsid w:val="00AD6A4E"/>
    <w:rsid w:val="00AE3253"/>
    <w:rsid w:val="00AE691B"/>
    <w:rsid w:val="00AF2853"/>
    <w:rsid w:val="00AF6BF4"/>
    <w:rsid w:val="00AF7004"/>
    <w:rsid w:val="00B02449"/>
    <w:rsid w:val="00B046C6"/>
    <w:rsid w:val="00B05025"/>
    <w:rsid w:val="00B06D70"/>
    <w:rsid w:val="00B16FCF"/>
    <w:rsid w:val="00B2077A"/>
    <w:rsid w:val="00B2720B"/>
    <w:rsid w:val="00B31285"/>
    <w:rsid w:val="00B36499"/>
    <w:rsid w:val="00B37662"/>
    <w:rsid w:val="00B474AA"/>
    <w:rsid w:val="00B475F5"/>
    <w:rsid w:val="00B501FB"/>
    <w:rsid w:val="00B50D3E"/>
    <w:rsid w:val="00B51490"/>
    <w:rsid w:val="00B527BE"/>
    <w:rsid w:val="00B53337"/>
    <w:rsid w:val="00B61AAC"/>
    <w:rsid w:val="00B63198"/>
    <w:rsid w:val="00B64A8A"/>
    <w:rsid w:val="00B662F8"/>
    <w:rsid w:val="00B66B95"/>
    <w:rsid w:val="00B71279"/>
    <w:rsid w:val="00B71A5B"/>
    <w:rsid w:val="00B75135"/>
    <w:rsid w:val="00B76D6D"/>
    <w:rsid w:val="00B76ED1"/>
    <w:rsid w:val="00B76EF5"/>
    <w:rsid w:val="00B77EDD"/>
    <w:rsid w:val="00B80858"/>
    <w:rsid w:val="00B848DB"/>
    <w:rsid w:val="00B8520E"/>
    <w:rsid w:val="00B853F7"/>
    <w:rsid w:val="00B85B49"/>
    <w:rsid w:val="00B901FE"/>
    <w:rsid w:val="00B92B87"/>
    <w:rsid w:val="00B9626B"/>
    <w:rsid w:val="00BC0962"/>
    <w:rsid w:val="00BC2074"/>
    <w:rsid w:val="00BC42CD"/>
    <w:rsid w:val="00BC48C7"/>
    <w:rsid w:val="00BC6CCD"/>
    <w:rsid w:val="00BD00EE"/>
    <w:rsid w:val="00BD3814"/>
    <w:rsid w:val="00BE3F21"/>
    <w:rsid w:val="00BF678F"/>
    <w:rsid w:val="00C03FF2"/>
    <w:rsid w:val="00C0624C"/>
    <w:rsid w:val="00C144F5"/>
    <w:rsid w:val="00C1495C"/>
    <w:rsid w:val="00C14CC5"/>
    <w:rsid w:val="00C15E3F"/>
    <w:rsid w:val="00C16627"/>
    <w:rsid w:val="00C17213"/>
    <w:rsid w:val="00C177E6"/>
    <w:rsid w:val="00C17F82"/>
    <w:rsid w:val="00C222CA"/>
    <w:rsid w:val="00C2367A"/>
    <w:rsid w:val="00C24881"/>
    <w:rsid w:val="00C26C94"/>
    <w:rsid w:val="00C3113A"/>
    <w:rsid w:val="00C312C8"/>
    <w:rsid w:val="00C31A4A"/>
    <w:rsid w:val="00C33A48"/>
    <w:rsid w:val="00C35D6B"/>
    <w:rsid w:val="00C43C43"/>
    <w:rsid w:val="00C447D9"/>
    <w:rsid w:val="00C476F8"/>
    <w:rsid w:val="00C53628"/>
    <w:rsid w:val="00C557D6"/>
    <w:rsid w:val="00C5742E"/>
    <w:rsid w:val="00C615FE"/>
    <w:rsid w:val="00C66E8F"/>
    <w:rsid w:val="00C70A02"/>
    <w:rsid w:val="00C70D2B"/>
    <w:rsid w:val="00C72D44"/>
    <w:rsid w:val="00C72DD1"/>
    <w:rsid w:val="00C73BC5"/>
    <w:rsid w:val="00C77CDA"/>
    <w:rsid w:val="00C83E02"/>
    <w:rsid w:val="00C849F8"/>
    <w:rsid w:val="00C938FE"/>
    <w:rsid w:val="00C94303"/>
    <w:rsid w:val="00C94DAA"/>
    <w:rsid w:val="00C94DE6"/>
    <w:rsid w:val="00CA4BF6"/>
    <w:rsid w:val="00CB293C"/>
    <w:rsid w:val="00CB4A2C"/>
    <w:rsid w:val="00CC0893"/>
    <w:rsid w:val="00CC0E65"/>
    <w:rsid w:val="00CC3ABE"/>
    <w:rsid w:val="00CD2696"/>
    <w:rsid w:val="00CD5BC2"/>
    <w:rsid w:val="00CD61F0"/>
    <w:rsid w:val="00CE5F1D"/>
    <w:rsid w:val="00CF13A3"/>
    <w:rsid w:val="00CF25C9"/>
    <w:rsid w:val="00CF42BA"/>
    <w:rsid w:val="00CF5F60"/>
    <w:rsid w:val="00CF671F"/>
    <w:rsid w:val="00D01842"/>
    <w:rsid w:val="00D02003"/>
    <w:rsid w:val="00D02819"/>
    <w:rsid w:val="00D13197"/>
    <w:rsid w:val="00D20CE6"/>
    <w:rsid w:val="00D27DAD"/>
    <w:rsid w:val="00D30B1A"/>
    <w:rsid w:val="00D3296F"/>
    <w:rsid w:val="00D4082C"/>
    <w:rsid w:val="00D40EB3"/>
    <w:rsid w:val="00D424AF"/>
    <w:rsid w:val="00D43112"/>
    <w:rsid w:val="00D4398E"/>
    <w:rsid w:val="00D43F0D"/>
    <w:rsid w:val="00D45C81"/>
    <w:rsid w:val="00D46050"/>
    <w:rsid w:val="00D501F3"/>
    <w:rsid w:val="00D5131D"/>
    <w:rsid w:val="00D54F4E"/>
    <w:rsid w:val="00D55F04"/>
    <w:rsid w:val="00D569AF"/>
    <w:rsid w:val="00D57AEC"/>
    <w:rsid w:val="00D57DF3"/>
    <w:rsid w:val="00D67F59"/>
    <w:rsid w:val="00D70F07"/>
    <w:rsid w:val="00D7496C"/>
    <w:rsid w:val="00D74CFD"/>
    <w:rsid w:val="00D816D1"/>
    <w:rsid w:val="00D8626D"/>
    <w:rsid w:val="00D86FE0"/>
    <w:rsid w:val="00D92D8B"/>
    <w:rsid w:val="00D96858"/>
    <w:rsid w:val="00D96FCB"/>
    <w:rsid w:val="00D978FA"/>
    <w:rsid w:val="00D97C13"/>
    <w:rsid w:val="00DA30CD"/>
    <w:rsid w:val="00DA501E"/>
    <w:rsid w:val="00DA6342"/>
    <w:rsid w:val="00DA69B2"/>
    <w:rsid w:val="00DA7E33"/>
    <w:rsid w:val="00DB31BC"/>
    <w:rsid w:val="00DB44A8"/>
    <w:rsid w:val="00DB4BBD"/>
    <w:rsid w:val="00DB67BF"/>
    <w:rsid w:val="00DB7A43"/>
    <w:rsid w:val="00DC0320"/>
    <w:rsid w:val="00DD3461"/>
    <w:rsid w:val="00DD4275"/>
    <w:rsid w:val="00DD5718"/>
    <w:rsid w:val="00DD76D2"/>
    <w:rsid w:val="00DE382D"/>
    <w:rsid w:val="00DE3FFF"/>
    <w:rsid w:val="00DF0D1B"/>
    <w:rsid w:val="00DF3FF1"/>
    <w:rsid w:val="00DF5B01"/>
    <w:rsid w:val="00DF608C"/>
    <w:rsid w:val="00E0069A"/>
    <w:rsid w:val="00E04F5A"/>
    <w:rsid w:val="00E0687B"/>
    <w:rsid w:val="00E16CDB"/>
    <w:rsid w:val="00E21517"/>
    <w:rsid w:val="00E22739"/>
    <w:rsid w:val="00E2730C"/>
    <w:rsid w:val="00E351BB"/>
    <w:rsid w:val="00E359D1"/>
    <w:rsid w:val="00E37266"/>
    <w:rsid w:val="00E37CFF"/>
    <w:rsid w:val="00E4248F"/>
    <w:rsid w:val="00E434D5"/>
    <w:rsid w:val="00E4706D"/>
    <w:rsid w:val="00E53F31"/>
    <w:rsid w:val="00E5531A"/>
    <w:rsid w:val="00E56323"/>
    <w:rsid w:val="00E56DE5"/>
    <w:rsid w:val="00E6178F"/>
    <w:rsid w:val="00E62332"/>
    <w:rsid w:val="00E63364"/>
    <w:rsid w:val="00E64CE2"/>
    <w:rsid w:val="00E64D0E"/>
    <w:rsid w:val="00E67C29"/>
    <w:rsid w:val="00E70547"/>
    <w:rsid w:val="00E71E3D"/>
    <w:rsid w:val="00E729F9"/>
    <w:rsid w:val="00E72E70"/>
    <w:rsid w:val="00E7321E"/>
    <w:rsid w:val="00E735DC"/>
    <w:rsid w:val="00E74926"/>
    <w:rsid w:val="00E90330"/>
    <w:rsid w:val="00E97F56"/>
    <w:rsid w:val="00EA0F46"/>
    <w:rsid w:val="00EA1B4E"/>
    <w:rsid w:val="00EA6BE8"/>
    <w:rsid w:val="00EA6CDD"/>
    <w:rsid w:val="00EB084C"/>
    <w:rsid w:val="00EB48AD"/>
    <w:rsid w:val="00EB5673"/>
    <w:rsid w:val="00EC1A8B"/>
    <w:rsid w:val="00EC6FE1"/>
    <w:rsid w:val="00ED0528"/>
    <w:rsid w:val="00ED0AB1"/>
    <w:rsid w:val="00ED2CD8"/>
    <w:rsid w:val="00ED389D"/>
    <w:rsid w:val="00ED43A3"/>
    <w:rsid w:val="00ED6EBF"/>
    <w:rsid w:val="00EE0425"/>
    <w:rsid w:val="00EE5DBF"/>
    <w:rsid w:val="00EF44C5"/>
    <w:rsid w:val="00EF7631"/>
    <w:rsid w:val="00F029B3"/>
    <w:rsid w:val="00F13EA7"/>
    <w:rsid w:val="00F15169"/>
    <w:rsid w:val="00F1612D"/>
    <w:rsid w:val="00F16722"/>
    <w:rsid w:val="00F22C9D"/>
    <w:rsid w:val="00F26815"/>
    <w:rsid w:val="00F27990"/>
    <w:rsid w:val="00F3079A"/>
    <w:rsid w:val="00F311E0"/>
    <w:rsid w:val="00F31D81"/>
    <w:rsid w:val="00F506CA"/>
    <w:rsid w:val="00F54644"/>
    <w:rsid w:val="00F56B88"/>
    <w:rsid w:val="00F61B54"/>
    <w:rsid w:val="00F63A17"/>
    <w:rsid w:val="00F70A6B"/>
    <w:rsid w:val="00F713D7"/>
    <w:rsid w:val="00F72F54"/>
    <w:rsid w:val="00F73464"/>
    <w:rsid w:val="00F749E1"/>
    <w:rsid w:val="00F815F9"/>
    <w:rsid w:val="00F8361B"/>
    <w:rsid w:val="00F90B03"/>
    <w:rsid w:val="00F95212"/>
    <w:rsid w:val="00FA26B4"/>
    <w:rsid w:val="00FA4143"/>
    <w:rsid w:val="00FA5F40"/>
    <w:rsid w:val="00FB141E"/>
    <w:rsid w:val="00FB1942"/>
    <w:rsid w:val="00FB1CB2"/>
    <w:rsid w:val="00FC2DCB"/>
    <w:rsid w:val="00FC4D57"/>
    <w:rsid w:val="00FC5E2B"/>
    <w:rsid w:val="00FC72DB"/>
    <w:rsid w:val="00FD0204"/>
    <w:rsid w:val="00FD372F"/>
    <w:rsid w:val="00FD3C59"/>
    <w:rsid w:val="00FD3D60"/>
    <w:rsid w:val="00FD7579"/>
    <w:rsid w:val="00FE16CF"/>
    <w:rsid w:val="00FE299B"/>
    <w:rsid w:val="00FF1787"/>
    <w:rsid w:val="00FF34DF"/>
    <w:rsid w:val="00FF54AA"/>
    <w:rsid w:val="00FF58CE"/>
    <w:rsid w:val="00FF74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B87"/>
    <w:rPr>
      <w:sz w:val="24"/>
      <w:szCs w:val="24"/>
      <w:lang w:val="en-US" w:eastAsia="en-US"/>
    </w:rPr>
  </w:style>
  <w:style w:type="paragraph" w:styleId="Heading1">
    <w:name w:val="heading 1"/>
    <w:basedOn w:val="Normal"/>
    <w:next w:val="Normal"/>
    <w:qFormat/>
    <w:rsid w:val="00EF44C5"/>
    <w:pPr>
      <w:keepNext/>
      <w:numPr>
        <w:numId w:val="10"/>
      </w:numPr>
      <w:spacing w:before="240" w:after="60"/>
      <w:outlineLvl w:val="0"/>
    </w:pPr>
    <w:rPr>
      <w:b/>
      <w:bCs/>
      <w:sz w:val="32"/>
      <w:szCs w:val="32"/>
    </w:rPr>
  </w:style>
  <w:style w:type="paragraph" w:styleId="Heading2">
    <w:name w:val="heading 2"/>
    <w:basedOn w:val="Normal"/>
    <w:next w:val="Normal"/>
    <w:qFormat/>
    <w:rsid w:val="00B92B87"/>
    <w:pPr>
      <w:keepNext/>
      <w:jc w:val="center"/>
      <w:outlineLvl w:val="1"/>
    </w:pPr>
    <w:rPr>
      <w:b/>
      <w:bCs/>
      <w:u w:val="single"/>
    </w:rPr>
  </w:style>
  <w:style w:type="paragraph" w:styleId="Heading3">
    <w:name w:val="heading 3"/>
    <w:basedOn w:val="Normal"/>
    <w:next w:val="Normal"/>
    <w:qFormat/>
    <w:rsid w:val="00B92B87"/>
    <w:pPr>
      <w:keepNext/>
      <w:jc w:val="both"/>
      <w:outlineLvl w:val="2"/>
    </w:pPr>
    <w:rPr>
      <w:b/>
      <w:bCs/>
      <w:u w:val="single"/>
    </w:rPr>
  </w:style>
  <w:style w:type="paragraph" w:styleId="Heading4">
    <w:name w:val="heading 4"/>
    <w:basedOn w:val="Normal"/>
    <w:next w:val="Normal"/>
    <w:qFormat/>
    <w:rsid w:val="00B92B87"/>
    <w:pPr>
      <w:keepNext/>
      <w:outlineLvl w:val="3"/>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2B87"/>
    <w:rPr>
      <w:i/>
      <w:iCs/>
    </w:rPr>
  </w:style>
  <w:style w:type="paragraph" w:styleId="BodyText2">
    <w:name w:val="Body Text 2"/>
    <w:basedOn w:val="Normal"/>
    <w:rsid w:val="00B92B87"/>
    <w:pPr>
      <w:jc w:val="both"/>
    </w:pPr>
  </w:style>
  <w:style w:type="paragraph" w:styleId="Header">
    <w:name w:val="header"/>
    <w:basedOn w:val="Normal"/>
    <w:link w:val="HeaderChar"/>
    <w:uiPriority w:val="99"/>
    <w:rsid w:val="00B92B87"/>
    <w:pPr>
      <w:tabs>
        <w:tab w:val="center" w:pos="4320"/>
        <w:tab w:val="right" w:pos="8640"/>
      </w:tabs>
    </w:pPr>
  </w:style>
  <w:style w:type="paragraph" w:styleId="Footer">
    <w:name w:val="footer"/>
    <w:basedOn w:val="Normal"/>
    <w:link w:val="FooterChar"/>
    <w:uiPriority w:val="99"/>
    <w:rsid w:val="00B92B87"/>
    <w:pPr>
      <w:tabs>
        <w:tab w:val="center" w:pos="4320"/>
        <w:tab w:val="right" w:pos="8640"/>
      </w:tabs>
    </w:pPr>
  </w:style>
  <w:style w:type="character" w:styleId="PageNumber">
    <w:name w:val="page number"/>
    <w:basedOn w:val="DefaultParagraphFont"/>
    <w:rsid w:val="00B92B87"/>
  </w:style>
  <w:style w:type="paragraph" w:styleId="NormalWeb">
    <w:name w:val="Normal (Web)"/>
    <w:basedOn w:val="Normal"/>
    <w:rsid w:val="00730E12"/>
    <w:pPr>
      <w:spacing w:before="100" w:beforeAutospacing="1" w:after="100" w:afterAutospacing="1"/>
    </w:pPr>
    <w:rPr>
      <w:rFonts w:eastAsia="MS Mincho"/>
      <w:lang w:eastAsia="ja-JP"/>
    </w:rPr>
  </w:style>
  <w:style w:type="character" w:styleId="Hyperlink">
    <w:name w:val="Hyperlink"/>
    <w:basedOn w:val="DefaultParagraphFont"/>
    <w:rsid w:val="00730E12"/>
    <w:rPr>
      <w:color w:val="0000FF"/>
      <w:u w:val="single"/>
    </w:rPr>
  </w:style>
  <w:style w:type="table" w:styleId="TableGrid">
    <w:name w:val="Table Grid"/>
    <w:basedOn w:val="TableNormal"/>
    <w:rsid w:val="001F3997"/>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843BA2"/>
    <w:rPr>
      <w:sz w:val="20"/>
      <w:szCs w:val="20"/>
    </w:rPr>
  </w:style>
  <w:style w:type="character" w:styleId="FootnoteReference">
    <w:name w:val="footnote reference"/>
    <w:basedOn w:val="DefaultParagraphFont"/>
    <w:semiHidden/>
    <w:rsid w:val="00843BA2"/>
    <w:rPr>
      <w:vertAlign w:val="superscript"/>
    </w:rPr>
  </w:style>
  <w:style w:type="character" w:customStyle="1" w:styleId="HeaderChar">
    <w:name w:val="Header Char"/>
    <w:basedOn w:val="DefaultParagraphFont"/>
    <w:link w:val="Header"/>
    <w:uiPriority w:val="99"/>
    <w:locked/>
    <w:rsid w:val="006F6999"/>
    <w:rPr>
      <w:sz w:val="24"/>
      <w:szCs w:val="24"/>
      <w:lang w:val="en-US" w:eastAsia="en-US"/>
    </w:rPr>
  </w:style>
  <w:style w:type="character" w:customStyle="1" w:styleId="FooterChar">
    <w:name w:val="Footer Char"/>
    <w:basedOn w:val="DefaultParagraphFont"/>
    <w:link w:val="Footer"/>
    <w:uiPriority w:val="99"/>
    <w:locked/>
    <w:rsid w:val="006F6999"/>
    <w:rPr>
      <w:sz w:val="24"/>
      <w:szCs w:val="24"/>
      <w:lang w:val="en-US" w:eastAsia="en-US"/>
    </w:rPr>
  </w:style>
  <w:style w:type="paragraph" w:styleId="Title">
    <w:name w:val="Title"/>
    <w:basedOn w:val="Normal"/>
    <w:link w:val="TitleChar"/>
    <w:uiPriority w:val="99"/>
    <w:qFormat/>
    <w:rsid w:val="000C1076"/>
    <w:pPr>
      <w:jc w:val="center"/>
    </w:pPr>
    <w:rPr>
      <w:b/>
      <w:sz w:val="40"/>
      <w:lang w:val="en-AU"/>
    </w:rPr>
  </w:style>
  <w:style w:type="character" w:customStyle="1" w:styleId="TitleChar">
    <w:name w:val="Title Char"/>
    <w:basedOn w:val="DefaultParagraphFont"/>
    <w:link w:val="Title"/>
    <w:uiPriority w:val="99"/>
    <w:rsid w:val="000C1076"/>
    <w:rPr>
      <w:b/>
      <w:sz w:val="40"/>
      <w:szCs w:val="24"/>
      <w:lang w:eastAsia="en-US"/>
    </w:rPr>
  </w:style>
  <w:style w:type="paragraph" w:styleId="TOC1">
    <w:name w:val="toc 1"/>
    <w:basedOn w:val="Normal"/>
    <w:next w:val="Normal"/>
    <w:autoRedefine/>
    <w:uiPriority w:val="39"/>
    <w:rsid w:val="00024F05"/>
    <w:rPr>
      <w:lang w:val="en-AU"/>
    </w:rPr>
  </w:style>
  <w:style w:type="paragraph" w:styleId="BalloonText">
    <w:name w:val="Balloon Text"/>
    <w:basedOn w:val="Normal"/>
    <w:link w:val="BalloonTextChar"/>
    <w:uiPriority w:val="99"/>
    <w:semiHidden/>
    <w:unhideWhenUsed/>
    <w:rsid w:val="00B02449"/>
    <w:rPr>
      <w:rFonts w:ascii="Tahoma" w:hAnsi="Tahoma" w:cs="Tahoma"/>
      <w:sz w:val="16"/>
      <w:szCs w:val="16"/>
    </w:rPr>
  </w:style>
  <w:style w:type="character" w:customStyle="1" w:styleId="BalloonTextChar">
    <w:name w:val="Balloon Text Char"/>
    <w:basedOn w:val="DefaultParagraphFont"/>
    <w:link w:val="BalloonText"/>
    <w:uiPriority w:val="99"/>
    <w:semiHidden/>
    <w:rsid w:val="00B02449"/>
    <w:rPr>
      <w:rFonts w:ascii="Tahoma" w:hAnsi="Tahoma" w:cs="Tahoma"/>
      <w:sz w:val="16"/>
      <w:szCs w:val="16"/>
      <w:lang w:val="en-US" w:eastAsia="en-US"/>
    </w:rPr>
  </w:style>
  <w:style w:type="paragraph" w:styleId="ListParagraph">
    <w:name w:val="List Paragraph"/>
    <w:basedOn w:val="Normal"/>
    <w:uiPriority w:val="34"/>
    <w:qFormat/>
    <w:rsid w:val="004A5231"/>
    <w:pPr>
      <w:ind w:left="720"/>
      <w:contextualSpacing/>
    </w:pPr>
  </w:style>
  <w:style w:type="paragraph" w:styleId="Caption">
    <w:name w:val="caption"/>
    <w:basedOn w:val="Normal"/>
    <w:next w:val="Normal"/>
    <w:uiPriority w:val="35"/>
    <w:unhideWhenUsed/>
    <w:qFormat/>
    <w:rsid w:val="00307FB2"/>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rsid w:val="00EF44C5"/>
    <w:pPr>
      <w:keepNext/>
      <w:numPr>
        <w:numId w:val="10"/>
      </w:numPr>
      <w:spacing w:before="240" w:after="60"/>
      <w:outlineLvl w:val="0"/>
    </w:pPr>
    <w:rPr>
      <w:b/>
      <w:bCs/>
      <w:sz w:val="32"/>
      <w:szCs w:val="32"/>
    </w:rPr>
  </w:style>
  <w:style w:type="paragraph" w:styleId="Heading2">
    <w:name w:val="heading 2"/>
    <w:basedOn w:val="Normal"/>
    <w:next w:val="Normal"/>
    <w:qFormat/>
    <w:pPr>
      <w:keepNext/>
      <w:jc w:val="center"/>
      <w:outlineLvl w:val="1"/>
    </w:pPr>
    <w:rPr>
      <w:b/>
      <w:bCs/>
      <w:u w:val="single"/>
    </w:rPr>
  </w:style>
  <w:style w:type="paragraph" w:styleId="Heading3">
    <w:name w:val="heading 3"/>
    <w:basedOn w:val="Normal"/>
    <w:next w:val="Normal"/>
    <w:qFormat/>
    <w:pPr>
      <w:keepNext/>
      <w:jc w:val="both"/>
      <w:outlineLvl w:val="2"/>
    </w:pPr>
    <w:rPr>
      <w:b/>
      <w:bCs/>
      <w:u w:val="single"/>
    </w:rPr>
  </w:style>
  <w:style w:type="paragraph" w:styleId="Heading4">
    <w:name w:val="heading 4"/>
    <w:basedOn w:val="Normal"/>
    <w:next w:val="Normal"/>
    <w:qFormat/>
    <w:pPr>
      <w:keepNext/>
      <w:outlineLvl w:val="3"/>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iCs/>
    </w:rPr>
  </w:style>
  <w:style w:type="paragraph" w:styleId="BodyText2">
    <w:name w:val="Body Text 2"/>
    <w:basedOn w:val="Normal"/>
    <w:pPr>
      <w:jc w:val="both"/>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NormalWeb">
    <w:name w:val="Normal (Web)"/>
    <w:basedOn w:val="Normal"/>
    <w:rsid w:val="00730E12"/>
    <w:pPr>
      <w:spacing w:before="100" w:beforeAutospacing="1" w:after="100" w:afterAutospacing="1"/>
    </w:pPr>
    <w:rPr>
      <w:rFonts w:eastAsia="MS Mincho"/>
      <w:lang w:eastAsia="ja-JP"/>
    </w:rPr>
  </w:style>
  <w:style w:type="character" w:styleId="Hyperlink">
    <w:name w:val="Hyperlink"/>
    <w:basedOn w:val="DefaultParagraphFont"/>
    <w:rsid w:val="00730E12"/>
    <w:rPr>
      <w:color w:val="0000FF"/>
      <w:u w:val="single"/>
    </w:rPr>
  </w:style>
  <w:style w:type="table" w:styleId="TableGrid">
    <w:name w:val="Table Grid"/>
    <w:basedOn w:val="TableNormal"/>
    <w:rsid w:val="001F3997"/>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843BA2"/>
    <w:rPr>
      <w:sz w:val="20"/>
      <w:szCs w:val="20"/>
    </w:rPr>
  </w:style>
  <w:style w:type="character" w:styleId="FootnoteReference">
    <w:name w:val="footnote reference"/>
    <w:basedOn w:val="DefaultParagraphFont"/>
    <w:semiHidden/>
    <w:rsid w:val="00843BA2"/>
    <w:rPr>
      <w:vertAlign w:val="superscript"/>
    </w:rPr>
  </w:style>
  <w:style w:type="character" w:customStyle="1" w:styleId="HeaderChar">
    <w:name w:val="Header Char"/>
    <w:basedOn w:val="DefaultParagraphFont"/>
    <w:link w:val="Header"/>
    <w:uiPriority w:val="99"/>
    <w:locked/>
    <w:rsid w:val="006F6999"/>
    <w:rPr>
      <w:sz w:val="24"/>
      <w:szCs w:val="24"/>
      <w:lang w:val="en-US" w:eastAsia="en-US"/>
    </w:rPr>
  </w:style>
  <w:style w:type="character" w:customStyle="1" w:styleId="FooterChar">
    <w:name w:val="Footer Char"/>
    <w:basedOn w:val="DefaultParagraphFont"/>
    <w:link w:val="Footer"/>
    <w:uiPriority w:val="99"/>
    <w:locked/>
    <w:rsid w:val="006F6999"/>
    <w:rPr>
      <w:sz w:val="24"/>
      <w:szCs w:val="24"/>
      <w:lang w:val="en-US" w:eastAsia="en-US"/>
    </w:rPr>
  </w:style>
  <w:style w:type="paragraph" w:styleId="Title">
    <w:name w:val="Title"/>
    <w:basedOn w:val="Normal"/>
    <w:link w:val="TitleChar"/>
    <w:uiPriority w:val="99"/>
    <w:qFormat/>
    <w:rsid w:val="000C1076"/>
    <w:pPr>
      <w:jc w:val="center"/>
    </w:pPr>
    <w:rPr>
      <w:b/>
      <w:sz w:val="40"/>
      <w:lang w:val="en-AU"/>
    </w:rPr>
  </w:style>
  <w:style w:type="character" w:customStyle="1" w:styleId="TitleChar">
    <w:name w:val="Title Char"/>
    <w:basedOn w:val="DefaultParagraphFont"/>
    <w:link w:val="Title"/>
    <w:uiPriority w:val="99"/>
    <w:rsid w:val="000C1076"/>
    <w:rPr>
      <w:b/>
      <w:sz w:val="40"/>
      <w:szCs w:val="24"/>
      <w:lang w:eastAsia="en-US"/>
    </w:rPr>
  </w:style>
  <w:style w:type="paragraph" w:styleId="TOC1">
    <w:name w:val="toc 1"/>
    <w:basedOn w:val="Normal"/>
    <w:next w:val="Normal"/>
    <w:autoRedefine/>
    <w:uiPriority w:val="39"/>
    <w:rsid w:val="00024F05"/>
    <w:rPr>
      <w:lang w:val="en-AU"/>
    </w:rPr>
  </w:style>
  <w:style w:type="paragraph" w:styleId="BalloonText">
    <w:name w:val="Balloon Text"/>
    <w:basedOn w:val="Normal"/>
    <w:link w:val="BalloonTextChar"/>
    <w:uiPriority w:val="99"/>
    <w:semiHidden/>
    <w:unhideWhenUsed/>
    <w:rsid w:val="00B02449"/>
    <w:rPr>
      <w:rFonts w:ascii="Tahoma" w:hAnsi="Tahoma" w:cs="Tahoma"/>
      <w:sz w:val="16"/>
      <w:szCs w:val="16"/>
    </w:rPr>
  </w:style>
  <w:style w:type="character" w:customStyle="1" w:styleId="BalloonTextChar">
    <w:name w:val="Balloon Text Char"/>
    <w:basedOn w:val="DefaultParagraphFont"/>
    <w:link w:val="BalloonText"/>
    <w:uiPriority w:val="99"/>
    <w:semiHidden/>
    <w:rsid w:val="00B02449"/>
    <w:rPr>
      <w:rFonts w:ascii="Tahoma" w:hAnsi="Tahoma" w:cs="Tahoma"/>
      <w:sz w:val="16"/>
      <w:szCs w:val="16"/>
      <w:lang w:val="en-US" w:eastAsia="en-US"/>
    </w:rPr>
  </w:style>
  <w:style w:type="paragraph" w:styleId="ListParagraph">
    <w:name w:val="List Paragraph"/>
    <w:basedOn w:val="Normal"/>
    <w:uiPriority w:val="34"/>
    <w:qFormat/>
    <w:rsid w:val="004A5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111791">
      <w:bodyDiv w:val="1"/>
      <w:marLeft w:val="0"/>
      <w:marRight w:val="0"/>
      <w:marTop w:val="0"/>
      <w:marBottom w:val="0"/>
      <w:divBdr>
        <w:top w:val="none" w:sz="0" w:space="0" w:color="auto"/>
        <w:left w:val="none" w:sz="0" w:space="0" w:color="auto"/>
        <w:bottom w:val="none" w:sz="0" w:space="0" w:color="auto"/>
        <w:right w:val="none" w:sz="0" w:space="0" w:color="auto"/>
      </w:divBdr>
    </w:div>
    <w:div w:id="1393894993">
      <w:bodyDiv w:val="1"/>
      <w:marLeft w:val="0"/>
      <w:marRight w:val="0"/>
      <w:marTop w:val="0"/>
      <w:marBottom w:val="0"/>
      <w:divBdr>
        <w:top w:val="none" w:sz="0" w:space="0" w:color="auto"/>
        <w:left w:val="none" w:sz="0" w:space="0" w:color="auto"/>
        <w:bottom w:val="none" w:sz="0" w:space="0" w:color="auto"/>
        <w:right w:val="none" w:sz="0" w:space="0" w:color="auto"/>
      </w:divBdr>
    </w:div>
    <w:div w:id="1425805580">
      <w:bodyDiv w:val="1"/>
      <w:marLeft w:val="0"/>
      <w:marRight w:val="0"/>
      <w:marTop w:val="0"/>
      <w:marBottom w:val="0"/>
      <w:divBdr>
        <w:top w:val="none" w:sz="0" w:space="0" w:color="auto"/>
        <w:left w:val="none" w:sz="0" w:space="0" w:color="auto"/>
        <w:bottom w:val="none" w:sz="0" w:space="0" w:color="auto"/>
        <w:right w:val="none" w:sz="0" w:space="0" w:color="auto"/>
      </w:divBdr>
    </w:div>
    <w:div w:id="155191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m.roggenkamp@qut.edu.a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D3FE9-6A6C-463E-8960-EF62AAB96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PigWorld Class Assignment</vt:lpstr>
    </vt:vector>
  </TitlesOfParts>
  <Company>UTS</Company>
  <LinksUpToDate>false</LinksUpToDate>
  <CharactersWithSpaces>14461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PigWorld Class Assignment</dc:title>
  <dc:creator>Jim Reye</dc:creator>
  <cp:lastModifiedBy>James D Reye</cp:lastModifiedBy>
  <cp:revision>295</cp:revision>
  <cp:lastPrinted>2003-09-08T02:47:00Z</cp:lastPrinted>
  <dcterms:created xsi:type="dcterms:W3CDTF">2013-09-15T06:58:00Z</dcterms:created>
  <dcterms:modified xsi:type="dcterms:W3CDTF">2013-09-22T10:56:00Z</dcterms:modified>
</cp:coreProperties>
</file>