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08BF0" w14:textId="77777777" w:rsidR="00167246" w:rsidRPr="00167246" w:rsidRDefault="00167246" w:rsidP="00167246">
      <w:pPr>
        <w:shd w:val="clear" w:color="auto" w:fill="FFFFFF"/>
        <w:spacing w:before="100" w:beforeAutospacing="1" w:after="240" w:line="240" w:lineRule="auto"/>
        <w:outlineLvl w:val="0"/>
        <w:rPr>
          <w:rFonts w:ascii="Segoe UI" w:eastAsia="Times New Roman" w:hAnsi="Segoe UI" w:cs="Segoe UI"/>
          <w:b/>
          <w:bCs/>
          <w:color w:val="0F1115"/>
          <w:kern w:val="36"/>
          <w:sz w:val="48"/>
          <w:szCs w:val="48"/>
        </w:rPr>
      </w:pPr>
      <w:proofErr w:type="spellStart"/>
      <w:r w:rsidRPr="00167246">
        <w:rPr>
          <w:rFonts w:ascii="Segoe UI" w:eastAsia="Times New Roman" w:hAnsi="Segoe UI" w:cs="Segoe UI"/>
          <w:b/>
          <w:bCs/>
          <w:color w:val="0F1115"/>
          <w:kern w:val="36"/>
          <w:sz w:val="48"/>
          <w:szCs w:val="48"/>
        </w:rPr>
        <w:t>MediQueue</w:t>
      </w:r>
      <w:proofErr w:type="spellEnd"/>
      <w:r w:rsidRPr="00167246">
        <w:rPr>
          <w:rFonts w:ascii="Segoe UI" w:eastAsia="Times New Roman" w:hAnsi="Segoe UI" w:cs="Segoe UI"/>
          <w:b/>
          <w:bCs/>
          <w:color w:val="0F1115"/>
          <w:kern w:val="36"/>
          <w:sz w:val="48"/>
          <w:szCs w:val="48"/>
        </w:rPr>
        <w:t xml:space="preserve"> Pro - Hospital Queue Management System Pricing Proposal</w:t>
      </w:r>
    </w:p>
    <w:p w14:paraId="25F51F1A"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Executive Summary</w:t>
      </w:r>
    </w:p>
    <w:p w14:paraId="47B6E2AA"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proofErr w:type="spellStart"/>
      <w:r w:rsidRPr="00167246">
        <w:rPr>
          <w:rFonts w:ascii="Segoe UI" w:eastAsia="Times New Roman" w:hAnsi="Segoe UI" w:cs="Segoe UI"/>
          <w:color w:val="0F1115"/>
          <w:sz w:val="24"/>
          <w:szCs w:val="24"/>
        </w:rPr>
        <w:t>MediQueue</w:t>
      </w:r>
      <w:proofErr w:type="spellEnd"/>
      <w:r w:rsidRPr="00167246">
        <w:rPr>
          <w:rFonts w:ascii="Segoe UI" w:eastAsia="Times New Roman" w:hAnsi="Segoe UI" w:cs="Segoe UI"/>
          <w:color w:val="0F1115"/>
          <w:sz w:val="24"/>
          <w:szCs w:val="24"/>
        </w:rPr>
        <w:t xml:space="preserve"> Pro is a comprehensive hospital queue management system designed to streamline patient flow, reduce wait times, and enhance overall hospital efficiency. This document outlines the premium pricing structure based on current hardware market rates and enhanced service offerings in Kenya.</w:t>
      </w:r>
    </w:p>
    <w:p w14:paraId="4E2272C4"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6FC7D7F2">
          <v:rect id="_x0000_i1142" style="width:0;height:.75pt" o:hralign="center" o:hrstd="t" o:hrnoshade="t" o:hr="t" fillcolor="#0f1115" stroked="f"/>
        </w:pict>
      </w:r>
    </w:p>
    <w:p w14:paraId="1A99AF55"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SYSTEM OVERVIEW</w:t>
      </w:r>
    </w:p>
    <w:p w14:paraId="14E81976"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proofErr w:type="spellStart"/>
      <w:r w:rsidRPr="00167246">
        <w:rPr>
          <w:rFonts w:ascii="Segoe UI" w:eastAsia="Times New Roman" w:hAnsi="Segoe UI" w:cs="Segoe UI"/>
          <w:color w:val="0F1115"/>
          <w:sz w:val="24"/>
          <w:szCs w:val="24"/>
        </w:rPr>
        <w:t>MediQueue</w:t>
      </w:r>
      <w:proofErr w:type="spellEnd"/>
      <w:r w:rsidRPr="00167246">
        <w:rPr>
          <w:rFonts w:ascii="Segoe UI" w:eastAsia="Times New Roman" w:hAnsi="Segoe UI" w:cs="Segoe UI"/>
          <w:color w:val="0F1115"/>
          <w:sz w:val="24"/>
          <w:szCs w:val="24"/>
        </w:rPr>
        <w:t xml:space="preserve"> Pro transforms traditional hospital queuing systems by digitizing the entire patient journey from registration to service delivery. The system reduces patient wait times by up to 60%, improves staff efficiency by 45%, and enhances patient satisfaction scores significantly.</w:t>
      </w:r>
    </w:p>
    <w:p w14:paraId="27258595"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60B452B7">
          <v:rect id="_x0000_i1143" style="width:0;height:.75pt" o:hralign="center" o:hrstd="t" o:hrnoshade="t" o:hr="t" fillcolor="#0f1115" stroked="f"/>
        </w:pict>
      </w:r>
    </w:p>
    <w:p w14:paraId="65826411"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PRICING STRUCTURE</w:t>
      </w:r>
    </w:p>
    <w:p w14:paraId="5645D031"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Option 1: Complete Package Solution</w:t>
      </w:r>
    </w:p>
    <w:p w14:paraId="4F50D6D8"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Total Investment: KES 2,225,000</w:t>
      </w:r>
    </w:p>
    <w:tbl>
      <w:tblPr>
        <w:tblW w:w="0" w:type="auto"/>
        <w:tblCellMar>
          <w:top w:w="15" w:type="dxa"/>
          <w:left w:w="15" w:type="dxa"/>
          <w:bottom w:w="15" w:type="dxa"/>
          <w:right w:w="15" w:type="dxa"/>
        </w:tblCellMar>
        <w:tblLook w:val="04A0" w:firstRow="1" w:lastRow="0" w:firstColumn="1" w:lastColumn="0" w:noHBand="0" w:noVBand="1"/>
      </w:tblPr>
      <w:tblGrid>
        <w:gridCol w:w="2641"/>
        <w:gridCol w:w="1713"/>
        <w:gridCol w:w="3513"/>
      </w:tblGrid>
      <w:tr w:rsidR="00167246" w:rsidRPr="00167246" w14:paraId="19797704" w14:textId="77777777" w:rsidTr="00167246">
        <w:trPr>
          <w:tblHeader/>
        </w:trPr>
        <w:tc>
          <w:tcPr>
            <w:tcW w:w="0" w:type="auto"/>
            <w:tcBorders>
              <w:top w:val="nil"/>
            </w:tcBorders>
            <w:tcMar>
              <w:top w:w="150" w:type="dxa"/>
              <w:left w:w="0" w:type="dxa"/>
              <w:bottom w:w="150" w:type="dxa"/>
              <w:right w:w="240" w:type="dxa"/>
            </w:tcMar>
            <w:vAlign w:val="center"/>
            <w:hideMark/>
          </w:tcPr>
          <w:p w14:paraId="6B4EFDA6"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Component</w:t>
            </w:r>
          </w:p>
        </w:tc>
        <w:tc>
          <w:tcPr>
            <w:tcW w:w="0" w:type="auto"/>
            <w:tcBorders>
              <w:top w:val="nil"/>
            </w:tcBorders>
            <w:tcMar>
              <w:top w:w="150" w:type="dxa"/>
              <w:left w:w="240" w:type="dxa"/>
              <w:bottom w:w="150" w:type="dxa"/>
              <w:right w:w="240" w:type="dxa"/>
            </w:tcMar>
            <w:vAlign w:val="center"/>
            <w:hideMark/>
          </w:tcPr>
          <w:p w14:paraId="5065B9B2"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Price (KES)</w:t>
            </w:r>
          </w:p>
        </w:tc>
        <w:tc>
          <w:tcPr>
            <w:tcW w:w="0" w:type="auto"/>
            <w:tcBorders>
              <w:top w:val="nil"/>
            </w:tcBorders>
            <w:tcMar>
              <w:top w:w="150" w:type="dxa"/>
              <w:left w:w="240" w:type="dxa"/>
              <w:bottom w:w="150" w:type="dxa"/>
              <w:right w:w="240" w:type="dxa"/>
            </w:tcMar>
            <w:vAlign w:val="center"/>
            <w:hideMark/>
          </w:tcPr>
          <w:p w14:paraId="6991CD2F"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Description</w:t>
            </w:r>
          </w:p>
        </w:tc>
      </w:tr>
      <w:tr w:rsidR="00167246" w:rsidRPr="00167246" w14:paraId="0FECF55B" w14:textId="77777777" w:rsidTr="00167246">
        <w:tc>
          <w:tcPr>
            <w:tcW w:w="0" w:type="auto"/>
            <w:tcMar>
              <w:top w:w="150" w:type="dxa"/>
              <w:left w:w="0" w:type="dxa"/>
              <w:bottom w:w="150" w:type="dxa"/>
              <w:right w:w="240" w:type="dxa"/>
            </w:tcMar>
            <w:vAlign w:val="center"/>
            <w:hideMark/>
          </w:tcPr>
          <w:p w14:paraId="63D7A05B"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Base System Software</w:t>
            </w:r>
          </w:p>
        </w:tc>
        <w:tc>
          <w:tcPr>
            <w:tcW w:w="0" w:type="auto"/>
            <w:tcMar>
              <w:top w:w="150" w:type="dxa"/>
              <w:left w:w="240" w:type="dxa"/>
              <w:bottom w:w="150" w:type="dxa"/>
              <w:right w:w="240" w:type="dxa"/>
            </w:tcMar>
            <w:vAlign w:val="center"/>
            <w:hideMark/>
          </w:tcPr>
          <w:p w14:paraId="622F9CF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1,125,000</w:t>
            </w:r>
          </w:p>
        </w:tc>
        <w:tc>
          <w:tcPr>
            <w:tcW w:w="0" w:type="auto"/>
            <w:tcMar>
              <w:top w:w="150" w:type="dxa"/>
              <w:left w:w="240" w:type="dxa"/>
              <w:bottom w:w="150" w:type="dxa"/>
              <w:right w:w="0" w:type="dxa"/>
            </w:tcMar>
            <w:vAlign w:val="center"/>
            <w:hideMark/>
          </w:tcPr>
          <w:p w14:paraId="57A5D51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Core queue management platform</w:t>
            </w:r>
          </w:p>
        </w:tc>
      </w:tr>
      <w:tr w:rsidR="00167246" w:rsidRPr="00167246" w14:paraId="3886FADD" w14:textId="77777777" w:rsidTr="00167246">
        <w:tc>
          <w:tcPr>
            <w:tcW w:w="0" w:type="auto"/>
            <w:tcMar>
              <w:top w:w="150" w:type="dxa"/>
              <w:left w:w="0" w:type="dxa"/>
              <w:bottom w:w="150" w:type="dxa"/>
              <w:right w:w="240" w:type="dxa"/>
            </w:tcMar>
            <w:vAlign w:val="center"/>
            <w:hideMark/>
          </w:tcPr>
          <w:p w14:paraId="108D4C4C"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Hardware Package</w:t>
            </w:r>
          </w:p>
        </w:tc>
        <w:tc>
          <w:tcPr>
            <w:tcW w:w="0" w:type="auto"/>
            <w:tcMar>
              <w:top w:w="150" w:type="dxa"/>
              <w:left w:w="240" w:type="dxa"/>
              <w:bottom w:w="150" w:type="dxa"/>
              <w:right w:w="240" w:type="dxa"/>
            </w:tcMar>
            <w:vAlign w:val="center"/>
            <w:hideMark/>
          </w:tcPr>
          <w:p w14:paraId="17B4C7D8"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560,000</w:t>
            </w:r>
          </w:p>
        </w:tc>
        <w:tc>
          <w:tcPr>
            <w:tcW w:w="0" w:type="auto"/>
            <w:tcMar>
              <w:top w:w="150" w:type="dxa"/>
              <w:left w:w="240" w:type="dxa"/>
              <w:bottom w:w="150" w:type="dxa"/>
              <w:right w:w="0" w:type="dxa"/>
            </w:tcMar>
            <w:vAlign w:val="center"/>
            <w:hideMark/>
          </w:tcPr>
          <w:p w14:paraId="0D6360D8"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Updated realistic hardware costs</w:t>
            </w:r>
          </w:p>
        </w:tc>
      </w:tr>
      <w:tr w:rsidR="00167246" w:rsidRPr="00167246" w14:paraId="0DDC502F" w14:textId="77777777" w:rsidTr="00167246">
        <w:tc>
          <w:tcPr>
            <w:tcW w:w="0" w:type="auto"/>
            <w:tcMar>
              <w:top w:w="150" w:type="dxa"/>
              <w:left w:w="0" w:type="dxa"/>
              <w:bottom w:w="150" w:type="dxa"/>
              <w:right w:w="240" w:type="dxa"/>
            </w:tcMar>
            <w:vAlign w:val="center"/>
            <w:hideMark/>
          </w:tcPr>
          <w:p w14:paraId="2D52B333"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Installation &amp; Training</w:t>
            </w:r>
          </w:p>
        </w:tc>
        <w:tc>
          <w:tcPr>
            <w:tcW w:w="0" w:type="auto"/>
            <w:tcMar>
              <w:top w:w="150" w:type="dxa"/>
              <w:left w:w="240" w:type="dxa"/>
              <w:bottom w:w="150" w:type="dxa"/>
              <w:right w:w="240" w:type="dxa"/>
            </w:tcMar>
            <w:vAlign w:val="center"/>
            <w:hideMark/>
          </w:tcPr>
          <w:p w14:paraId="58B166DF"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225,000</w:t>
            </w:r>
          </w:p>
        </w:tc>
        <w:tc>
          <w:tcPr>
            <w:tcW w:w="0" w:type="auto"/>
            <w:tcMar>
              <w:top w:w="150" w:type="dxa"/>
              <w:left w:w="240" w:type="dxa"/>
              <w:bottom w:w="150" w:type="dxa"/>
              <w:right w:w="0" w:type="dxa"/>
            </w:tcMar>
            <w:vAlign w:val="center"/>
            <w:hideMark/>
          </w:tcPr>
          <w:p w14:paraId="28C44D75"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On-site setup and staff training</w:t>
            </w:r>
          </w:p>
        </w:tc>
      </w:tr>
      <w:tr w:rsidR="00167246" w:rsidRPr="00167246" w14:paraId="155DEF90" w14:textId="77777777" w:rsidTr="00167246">
        <w:tc>
          <w:tcPr>
            <w:tcW w:w="0" w:type="auto"/>
            <w:tcMar>
              <w:top w:w="150" w:type="dxa"/>
              <w:left w:w="0" w:type="dxa"/>
              <w:bottom w:w="150" w:type="dxa"/>
              <w:right w:w="240" w:type="dxa"/>
            </w:tcMar>
            <w:vAlign w:val="center"/>
            <w:hideMark/>
          </w:tcPr>
          <w:p w14:paraId="57FCC3E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lastRenderedPageBreak/>
              <w:t>1-Year Support</w:t>
            </w:r>
          </w:p>
        </w:tc>
        <w:tc>
          <w:tcPr>
            <w:tcW w:w="0" w:type="auto"/>
            <w:tcMar>
              <w:top w:w="150" w:type="dxa"/>
              <w:left w:w="240" w:type="dxa"/>
              <w:bottom w:w="150" w:type="dxa"/>
              <w:right w:w="240" w:type="dxa"/>
            </w:tcMar>
            <w:vAlign w:val="center"/>
            <w:hideMark/>
          </w:tcPr>
          <w:p w14:paraId="16F49B43"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135,000</w:t>
            </w:r>
          </w:p>
        </w:tc>
        <w:tc>
          <w:tcPr>
            <w:tcW w:w="0" w:type="auto"/>
            <w:tcMar>
              <w:top w:w="150" w:type="dxa"/>
              <w:left w:w="240" w:type="dxa"/>
              <w:bottom w:w="150" w:type="dxa"/>
              <w:right w:w="0" w:type="dxa"/>
            </w:tcMar>
            <w:vAlign w:val="center"/>
            <w:hideMark/>
          </w:tcPr>
          <w:p w14:paraId="40F5161B"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Technical support and updates</w:t>
            </w:r>
          </w:p>
        </w:tc>
      </w:tr>
      <w:tr w:rsidR="00167246" w:rsidRPr="00167246" w14:paraId="4E38B6E5" w14:textId="77777777" w:rsidTr="00167246">
        <w:tc>
          <w:tcPr>
            <w:tcW w:w="0" w:type="auto"/>
            <w:tcMar>
              <w:top w:w="150" w:type="dxa"/>
              <w:left w:w="0" w:type="dxa"/>
              <w:bottom w:w="150" w:type="dxa"/>
              <w:right w:w="240" w:type="dxa"/>
            </w:tcMar>
            <w:vAlign w:val="center"/>
            <w:hideMark/>
          </w:tcPr>
          <w:p w14:paraId="4FBC346A"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TOTAL</w:t>
            </w:r>
          </w:p>
        </w:tc>
        <w:tc>
          <w:tcPr>
            <w:tcW w:w="0" w:type="auto"/>
            <w:tcMar>
              <w:top w:w="150" w:type="dxa"/>
              <w:left w:w="240" w:type="dxa"/>
              <w:bottom w:w="150" w:type="dxa"/>
              <w:right w:w="240" w:type="dxa"/>
            </w:tcMar>
            <w:vAlign w:val="center"/>
            <w:hideMark/>
          </w:tcPr>
          <w:p w14:paraId="02339CD4"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2,225,000</w:t>
            </w:r>
          </w:p>
        </w:tc>
        <w:tc>
          <w:tcPr>
            <w:tcW w:w="0" w:type="auto"/>
            <w:tcMar>
              <w:top w:w="150" w:type="dxa"/>
              <w:left w:w="240" w:type="dxa"/>
              <w:bottom w:w="150" w:type="dxa"/>
              <w:right w:w="0" w:type="dxa"/>
            </w:tcMar>
            <w:vAlign w:val="center"/>
            <w:hideMark/>
          </w:tcPr>
          <w:p w14:paraId="11142E16"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One-time investment</w:t>
            </w:r>
          </w:p>
        </w:tc>
      </w:tr>
    </w:tbl>
    <w:p w14:paraId="70CD42CF"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00D61904">
          <v:rect id="_x0000_i1144" style="width:0;height:.75pt" o:hralign="center" o:hrstd="t" o:hrnoshade="t" o:hr="t" fillcolor="#0f1115" stroked="f"/>
        </w:pict>
      </w:r>
    </w:p>
    <w:p w14:paraId="0D88F451"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Option 2: Modular Implementation</w:t>
      </w:r>
    </w:p>
    <w:p w14:paraId="5A11774E"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Choose only the modules you need</w:t>
      </w:r>
    </w:p>
    <w:p w14:paraId="6B1AC7CC"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CORE MODULES BREAKDOWN</w:t>
      </w:r>
    </w:p>
    <w:p w14:paraId="7D6FBC7D"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1. Patient Interface Module</w:t>
      </w:r>
    </w:p>
    <w:p w14:paraId="429F1074"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Price: KES 382,500</w:t>
      </w:r>
    </w:p>
    <w:p w14:paraId="6B471485"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Features Included:</w:t>
      </w:r>
    </w:p>
    <w:p w14:paraId="20EB1F1D" w14:textId="77777777" w:rsidR="00167246" w:rsidRPr="00167246" w:rsidRDefault="00167246" w:rsidP="00167246">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Digital ticket generation system</w:t>
      </w:r>
    </w:p>
    <w:p w14:paraId="77156B7B" w14:textId="77777777" w:rsidR="00167246" w:rsidRPr="00167246" w:rsidRDefault="00167246" w:rsidP="00167246">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Real-time queue position display</w:t>
      </w:r>
    </w:p>
    <w:p w14:paraId="0BC9469F" w14:textId="77777777" w:rsidR="00167246" w:rsidRPr="00167246" w:rsidRDefault="00167246" w:rsidP="00167246">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Multiple language support</w:t>
      </w:r>
    </w:p>
    <w:p w14:paraId="43A6FBD5" w14:textId="77777777" w:rsidR="00167246" w:rsidRPr="00167246" w:rsidRDefault="00167246" w:rsidP="00167246">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Patient notification system</w:t>
      </w:r>
    </w:p>
    <w:p w14:paraId="7817EB73" w14:textId="77777777" w:rsidR="00167246" w:rsidRPr="00167246" w:rsidRDefault="00167246" w:rsidP="00167246">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Mobile ticket integration</w:t>
      </w:r>
    </w:p>
    <w:p w14:paraId="48B08926" w14:textId="77777777" w:rsidR="00167246" w:rsidRPr="00167246" w:rsidRDefault="00167246" w:rsidP="00167246">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Advanced patient engagement features</w:t>
      </w:r>
    </w:p>
    <w:p w14:paraId="378A3FB6" w14:textId="77777777" w:rsidR="00167246" w:rsidRPr="00167246" w:rsidRDefault="00167246" w:rsidP="00167246">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Custom branding integration</w:t>
      </w:r>
    </w:p>
    <w:p w14:paraId="4DBAF8D7"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Business Value:</w:t>
      </w:r>
    </w:p>
    <w:p w14:paraId="18E93423" w14:textId="77777777" w:rsidR="00167246" w:rsidRPr="00167246" w:rsidRDefault="00167246" w:rsidP="00167246">
      <w:pPr>
        <w:numPr>
          <w:ilvl w:val="0"/>
          <w:numId w:val="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Reduces front desk congestion by 70%</w:t>
      </w:r>
    </w:p>
    <w:p w14:paraId="4581E8FF" w14:textId="77777777" w:rsidR="00167246" w:rsidRPr="00167246" w:rsidRDefault="00167246" w:rsidP="00167246">
      <w:pPr>
        <w:numPr>
          <w:ilvl w:val="0"/>
          <w:numId w:val="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Eliminates paper ticket costs</w:t>
      </w:r>
    </w:p>
    <w:p w14:paraId="23D46704" w14:textId="77777777" w:rsidR="00167246" w:rsidRPr="00167246" w:rsidRDefault="00167246" w:rsidP="00167246">
      <w:pPr>
        <w:numPr>
          <w:ilvl w:val="0"/>
          <w:numId w:val="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Improves patient first impression</w:t>
      </w:r>
    </w:p>
    <w:p w14:paraId="2680B8E8" w14:textId="77777777" w:rsidR="00167246" w:rsidRPr="00167246" w:rsidRDefault="00167246" w:rsidP="00167246">
      <w:pPr>
        <w:numPr>
          <w:ilvl w:val="0"/>
          <w:numId w:val="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Enhances patient satisfaction scores</w:t>
      </w:r>
    </w:p>
    <w:p w14:paraId="33425574"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2. Admin Dashboard Module</w:t>
      </w:r>
    </w:p>
    <w:p w14:paraId="12D50D53"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Price: KES 427,500</w:t>
      </w:r>
    </w:p>
    <w:p w14:paraId="126CD5E3"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lastRenderedPageBreak/>
        <w:t>Features Included:</w:t>
      </w:r>
    </w:p>
    <w:p w14:paraId="745629CC" w14:textId="77777777" w:rsidR="00167246" w:rsidRPr="00167246" w:rsidRDefault="00167246" w:rsidP="00167246">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Real-time queue monitoring</w:t>
      </w:r>
    </w:p>
    <w:p w14:paraId="288E6A20" w14:textId="77777777" w:rsidR="00167246" w:rsidRPr="00167246" w:rsidRDefault="00167246" w:rsidP="00167246">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Staff performance analytics</w:t>
      </w:r>
    </w:p>
    <w:p w14:paraId="7A8A2091" w14:textId="77777777" w:rsidR="00167246" w:rsidRPr="00167246" w:rsidRDefault="00167246" w:rsidP="00167246">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Multi-counter management</w:t>
      </w:r>
    </w:p>
    <w:p w14:paraId="20105DCD" w14:textId="77777777" w:rsidR="00167246" w:rsidRPr="00167246" w:rsidRDefault="00167246" w:rsidP="00167246">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Priority patient handling</w:t>
      </w:r>
    </w:p>
    <w:p w14:paraId="2EEB5685" w14:textId="77777777" w:rsidR="00167246" w:rsidRPr="00167246" w:rsidRDefault="00167246" w:rsidP="00167246">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Queue redistribution tools</w:t>
      </w:r>
    </w:p>
    <w:p w14:paraId="1562E604" w14:textId="77777777" w:rsidR="00167246" w:rsidRPr="00167246" w:rsidRDefault="00167246" w:rsidP="00167246">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Advanced reporting capabilities</w:t>
      </w:r>
    </w:p>
    <w:p w14:paraId="0E1ED5B0" w14:textId="77777777" w:rsidR="00167246" w:rsidRPr="00167246" w:rsidRDefault="00167246" w:rsidP="00167246">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Custom workflow configurations</w:t>
      </w:r>
    </w:p>
    <w:p w14:paraId="4FF8772F"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Business Value:</w:t>
      </w:r>
    </w:p>
    <w:p w14:paraId="0A013366" w14:textId="77777777" w:rsidR="00167246" w:rsidRPr="00167246" w:rsidRDefault="00167246" w:rsidP="00167246">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Reduces administrative workload by 50%</w:t>
      </w:r>
    </w:p>
    <w:p w14:paraId="6B1D840D" w14:textId="77777777" w:rsidR="00167246" w:rsidRPr="00167246" w:rsidRDefault="00167246" w:rsidP="00167246">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Provides data-driven decision making</w:t>
      </w:r>
    </w:p>
    <w:p w14:paraId="665FE92C" w14:textId="77777777" w:rsidR="00167246" w:rsidRPr="00167246" w:rsidRDefault="00167246" w:rsidP="00167246">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Enables efficient resource allocation</w:t>
      </w:r>
    </w:p>
    <w:p w14:paraId="08811FF8" w14:textId="77777777" w:rsidR="00167246" w:rsidRPr="00167246" w:rsidRDefault="00167246" w:rsidP="00167246">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Improves operational visibility</w:t>
      </w:r>
    </w:p>
    <w:p w14:paraId="5CB41E8C"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3. Voice Announcement System</w:t>
      </w:r>
    </w:p>
    <w:p w14:paraId="0504B635"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Price: KES 292,500</w:t>
      </w:r>
    </w:p>
    <w:p w14:paraId="20CEBE76"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Features Included:</w:t>
      </w:r>
    </w:p>
    <w:p w14:paraId="366D78FA" w14:textId="77777777" w:rsidR="00167246" w:rsidRPr="00167246" w:rsidRDefault="00167246" w:rsidP="00167246">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Automated voice calls</w:t>
      </w:r>
    </w:p>
    <w:p w14:paraId="20C6ECEF" w14:textId="77777777" w:rsidR="00167246" w:rsidRPr="00167246" w:rsidRDefault="00167246" w:rsidP="00167246">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Multiple language support</w:t>
      </w:r>
    </w:p>
    <w:p w14:paraId="0A7C45B3" w14:textId="77777777" w:rsidR="00167246" w:rsidRPr="00167246" w:rsidRDefault="00167246" w:rsidP="00167246">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Custom announcement creation</w:t>
      </w:r>
    </w:p>
    <w:p w14:paraId="5C8A9255" w14:textId="77777777" w:rsidR="00167246" w:rsidRPr="00167246" w:rsidRDefault="00167246" w:rsidP="00167246">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Integration with display systems</w:t>
      </w:r>
    </w:p>
    <w:p w14:paraId="4B1CAA75" w14:textId="77777777" w:rsidR="00167246" w:rsidRPr="00167246" w:rsidRDefault="00167246" w:rsidP="00167246">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Emergency broadcast capability</w:t>
      </w:r>
    </w:p>
    <w:p w14:paraId="25C433B5" w14:textId="77777777" w:rsidR="00167246" w:rsidRPr="00167246" w:rsidRDefault="00167246" w:rsidP="00167246">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Voice customization options</w:t>
      </w:r>
    </w:p>
    <w:p w14:paraId="73005B20" w14:textId="77777777" w:rsidR="00167246" w:rsidRPr="00167246" w:rsidRDefault="00167246" w:rsidP="00167246">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Multi-zone audio management</w:t>
      </w:r>
    </w:p>
    <w:p w14:paraId="6FB4D98D"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Business Value:</w:t>
      </w:r>
    </w:p>
    <w:p w14:paraId="080AEB0A" w14:textId="77777777" w:rsidR="00167246" w:rsidRPr="00167246" w:rsidRDefault="00167246" w:rsidP="00167246">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Reduces missed calls by 90%</w:t>
      </w:r>
    </w:p>
    <w:p w14:paraId="25E79901" w14:textId="77777777" w:rsidR="00167246" w:rsidRPr="00167246" w:rsidRDefault="00167246" w:rsidP="00167246">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Supports visually impaired patients</w:t>
      </w:r>
    </w:p>
    <w:p w14:paraId="40E581F2" w14:textId="77777777" w:rsidR="00167246" w:rsidRPr="00167246" w:rsidRDefault="00167246" w:rsidP="00167246">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Enhances overall patient experience</w:t>
      </w:r>
    </w:p>
    <w:p w14:paraId="3FB6FECD" w14:textId="77777777" w:rsidR="00167246" w:rsidRPr="00167246" w:rsidRDefault="00167246" w:rsidP="00167246">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Improves facility accessibility</w:t>
      </w:r>
    </w:p>
    <w:p w14:paraId="6A59C8CD"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4. Reporting &amp; Analytics Module</w:t>
      </w:r>
    </w:p>
    <w:p w14:paraId="11794182"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Price: KES 337,500</w:t>
      </w:r>
    </w:p>
    <w:p w14:paraId="73D2D451"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lastRenderedPageBreak/>
        <w:t>Features Included:</w:t>
      </w:r>
    </w:p>
    <w:p w14:paraId="7A281B30" w14:textId="77777777" w:rsidR="00167246" w:rsidRPr="00167246" w:rsidRDefault="00167246" w:rsidP="00167246">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Daily performance reports</w:t>
      </w:r>
    </w:p>
    <w:p w14:paraId="6FA7F2B3" w14:textId="77777777" w:rsidR="00167246" w:rsidRPr="00167246" w:rsidRDefault="00167246" w:rsidP="00167246">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Patient flow analytics</w:t>
      </w:r>
    </w:p>
    <w:p w14:paraId="1916BD62" w14:textId="77777777" w:rsidR="00167246" w:rsidRPr="00167246" w:rsidRDefault="00167246" w:rsidP="00167246">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Staff efficiency metrics</w:t>
      </w:r>
    </w:p>
    <w:p w14:paraId="186C11ED" w14:textId="77777777" w:rsidR="00167246" w:rsidRPr="00167246" w:rsidRDefault="00167246" w:rsidP="00167246">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Peak hour identification</w:t>
      </w:r>
    </w:p>
    <w:p w14:paraId="04F862DB" w14:textId="77777777" w:rsidR="00167246" w:rsidRPr="00167246" w:rsidRDefault="00167246" w:rsidP="00167246">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Custom report generation</w:t>
      </w:r>
    </w:p>
    <w:p w14:paraId="47F5100C" w14:textId="77777777" w:rsidR="00167246" w:rsidRPr="00167246" w:rsidRDefault="00167246" w:rsidP="00167246">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Export to Excel/PDF</w:t>
      </w:r>
    </w:p>
    <w:p w14:paraId="1F7587CF" w14:textId="77777777" w:rsidR="00167246" w:rsidRPr="00167246" w:rsidRDefault="00167246" w:rsidP="00167246">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Predictive analytics</w:t>
      </w:r>
    </w:p>
    <w:p w14:paraId="7AE7D5CE" w14:textId="77777777" w:rsidR="00167246" w:rsidRPr="00167246" w:rsidRDefault="00167246" w:rsidP="00167246">
      <w:pPr>
        <w:numPr>
          <w:ilvl w:val="0"/>
          <w:numId w:val="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KPI dashboards</w:t>
      </w:r>
    </w:p>
    <w:p w14:paraId="2B023639"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Business Value:</w:t>
      </w:r>
    </w:p>
    <w:p w14:paraId="0EE70240" w14:textId="77777777" w:rsidR="00167246" w:rsidRPr="00167246" w:rsidRDefault="00167246" w:rsidP="00167246">
      <w:pPr>
        <w:numPr>
          <w:ilvl w:val="0"/>
          <w:numId w:val="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Identifies operational bottlenecks</w:t>
      </w:r>
    </w:p>
    <w:p w14:paraId="4F4E070C" w14:textId="77777777" w:rsidR="00167246" w:rsidRPr="00167246" w:rsidRDefault="00167246" w:rsidP="00167246">
      <w:pPr>
        <w:numPr>
          <w:ilvl w:val="0"/>
          <w:numId w:val="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Measures ROI accurately</w:t>
      </w:r>
    </w:p>
    <w:p w14:paraId="7F71413B" w14:textId="77777777" w:rsidR="00167246" w:rsidRPr="00167246" w:rsidRDefault="00167246" w:rsidP="00167246">
      <w:pPr>
        <w:numPr>
          <w:ilvl w:val="0"/>
          <w:numId w:val="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Supports strategic planning</w:t>
      </w:r>
    </w:p>
    <w:p w14:paraId="36E06786" w14:textId="77777777" w:rsidR="00167246" w:rsidRPr="00167246" w:rsidRDefault="00167246" w:rsidP="00167246">
      <w:pPr>
        <w:numPr>
          <w:ilvl w:val="0"/>
          <w:numId w:val="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Enables continuous improvement</w:t>
      </w:r>
    </w:p>
    <w:p w14:paraId="59F05984"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5. Multi-Branch Management</w:t>
      </w:r>
    </w:p>
    <w:p w14:paraId="74A714FC"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Price: KES 247,500</w:t>
      </w:r>
    </w:p>
    <w:p w14:paraId="48DD074D"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Features Included:</w:t>
      </w:r>
    </w:p>
    <w:p w14:paraId="626DE345" w14:textId="77777777" w:rsidR="00167246" w:rsidRPr="00167246" w:rsidRDefault="00167246" w:rsidP="00167246">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Centralized monitoring</w:t>
      </w:r>
    </w:p>
    <w:p w14:paraId="2CB4C727" w14:textId="77777777" w:rsidR="00167246" w:rsidRPr="00167246" w:rsidRDefault="00167246" w:rsidP="00167246">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Branch performance comparison</w:t>
      </w:r>
    </w:p>
    <w:p w14:paraId="2E48EB07" w14:textId="77777777" w:rsidR="00167246" w:rsidRPr="00167246" w:rsidRDefault="00167246" w:rsidP="00167246">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Standardized reporting</w:t>
      </w:r>
    </w:p>
    <w:p w14:paraId="3E6D2670" w14:textId="77777777" w:rsidR="00167246" w:rsidRPr="00167246" w:rsidRDefault="00167246" w:rsidP="00167246">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Remote configuration</w:t>
      </w:r>
    </w:p>
    <w:p w14:paraId="7C6867AE" w14:textId="77777777" w:rsidR="00167246" w:rsidRPr="00167246" w:rsidRDefault="00167246" w:rsidP="00167246">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Consolidated analytics</w:t>
      </w:r>
    </w:p>
    <w:p w14:paraId="4C5E8BFA" w14:textId="77777777" w:rsidR="00167246" w:rsidRPr="00167246" w:rsidRDefault="00167246" w:rsidP="00167246">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Cross-facility reporting</w:t>
      </w:r>
    </w:p>
    <w:p w14:paraId="622CC2C5" w14:textId="77777777" w:rsidR="00167246" w:rsidRPr="00167246" w:rsidRDefault="00167246" w:rsidP="00167246">
      <w:pPr>
        <w:numPr>
          <w:ilvl w:val="0"/>
          <w:numId w:val="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Centralized billing</w:t>
      </w:r>
    </w:p>
    <w:p w14:paraId="6A38EE4F"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Business Value:</w:t>
      </w:r>
    </w:p>
    <w:p w14:paraId="251B3860" w14:textId="77777777" w:rsidR="00167246" w:rsidRPr="00167246" w:rsidRDefault="00167246" w:rsidP="00167246">
      <w:pPr>
        <w:numPr>
          <w:ilvl w:val="0"/>
          <w:numId w:val="10"/>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Essential for hospital chains</w:t>
      </w:r>
    </w:p>
    <w:p w14:paraId="204E6F07" w14:textId="77777777" w:rsidR="00167246" w:rsidRPr="00167246" w:rsidRDefault="00167246" w:rsidP="00167246">
      <w:pPr>
        <w:numPr>
          <w:ilvl w:val="0"/>
          <w:numId w:val="10"/>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Standardizes patient experience</w:t>
      </w:r>
    </w:p>
    <w:p w14:paraId="7C062333" w14:textId="77777777" w:rsidR="00167246" w:rsidRPr="00167246" w:rsidRDefault="00167246" w:rsidP="00167246">
      <w:pPr>
        <w:numPr>
          <w:ilvl w:val="0"/>
          <w:numId w:val="10"/>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Centralized control</w:t>
      </w:r>
    </w:p>
    <w:p w14:paraId="12815C8F" w14:textId="77777777" w:rsidR="00167246" w:rsidRPr="00167246" w:rsidRDefault="00167246" w:rsidP="00167246">
      <w:pPr>
        <w:numPr>
          <w:ilvl w:val="0"/>
          <w:numId w:val="10"/>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Enables enterprise-wide optimization</w:t>
      </w:r>
    </w:p>
    <w:p w14:paraId="07C88556"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308A5C76">
          <v:rect id="_x0000_i1145" style="width:0;height:.75pt" o:hralign="center" o:hrstd="t" o:hrnoshade="t" o:hr="t" fillcolor="#0f1115" stroked="f"/>
        </w:pict>
      </w:r>
    </w:p>
    <w:p w14:paraId="32AFEE3D"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lastRenderedPageBreak/>
        <w:t>HARDWARE PACKAGES (UPDATED PRICING)</w:t>
      </w:r>
    </w:p>
    <w:p w14:paraId="22536444"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Basic Hardware Package: KES 560,000</w:t>
      </w:r>
    </w:p>
    <w:tbl>
      <w:tblPr>
        <w:tblW w:w="0" w:type="auto"/>
        <w:tblCellMar>
          <w:top w:w="15" w:type="dxa"/>
          <w:left w:w="15" w:type="dxa"/>
          <w:bottom w:w="15" w:type="dxa"/>
          <w:right w:w="15" w:type="dxa"/>
        </w:tblCellMar>
        <w:tblLook w:val="04A0" w:firstRow="1" w:lastRow="0" w:firstColumn="1" w:lastColumn="0" w:noHBand="0" w:noVBand="1"/>
      </w:tblPr>
      <w:tblGrid>
        <w:gridCol w:w="2533"/>
        <w:gridCol w:w="1401"/>
        <w:gridCol w:w="2227"/>
        <w:gridCol w:w="1727"/>
      </w:tblGrid>
      <w:tr w:rsidR="00167246" w:rsidRPr="00167246" w14:paraId="5034C06A" w14:textId="77777777" w:rsidTr="00167246">
        <w:trPr>
          <w:tblHeader/>
        </w:trPr>
        <w:tc>
          <w:tcPr>
            <w:tcW w:w="0" w:type="auto"/>
            <w:tcBorders>
              <w:top w:val="nil"/>
            </w:tcBorders>
            <w:tcMar>
              <w:top w:w="150" w:type="dxa"/>
              <w:left w:w="0" w:type="dxa"/>
              <w:bottom w:w="150" w:type="dxa"/>
              <w:right w:w="240" w:type="dxa"/>
            </w:tcMar>
            <w:vAlign w:val="center"/>
            <w:hideMark/>
          </w:tcPr>
          <w:p w14:paraId="743A50D4"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Item</w:t>
            </w:r>
          </w:p>
        </w:tc>
        <w:tc>
          <w:tcPr>
            <w:tcW w:w="0" w:type="auto"/>
            <w:tcBorders>
              <w:top w:val="nil"/>
            </w:tcBorders>
            <w:tcMar>
              <w:top w:w="150" w:type="dxa"/>
              <w:left w:w="240" w:type="dxa"/>
              <w:bottom w:w="150" w:type="dxa"/>
              <w:right w:w="240" w:type="dxa"/>
            </w:tcMar>
            <w:vAlign w:val="center"/>
            <w:hideMark/>
          </w:tcPr>
          <w:p w14:paraId="7C3BC3D5"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Quantity</w:t>
            </w:r>
          </w:p>
        </w:tc>
        <w:tc>
          <w:tcPr>
            <w:tcW w:w="0" w:type="auto"/>
            <w:tcBorders>
              <w:top w:val="nil"/>
            </w:tcBorders>
            <w:tcMar>
              <w:top w:w="150" w:type="dxa"/>
              <w:left w:w="240" w:type="dxa"/>
              <w:bottom w:w="150" w:type="dxa"/>
              <w:right w:w="240" w:type="dxa"/>
            </w:tcMar>
            <w:vAlign w:val="center"/>
            <w:hideMark/>
          </w:tcPr>
          <w:p w14:paraId="1BD4B519"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Unit Price (KES)</w:t>
            </w:r>
          </w:p>
        </w:tc>
        <w:tc>
          <w:tcPr>
            <w:tcW w:w="0" w:type="auto"/>
            <w:tcBorders>
              <w:top w:val="nil"/>
            </w:tcBorders>
            <w:tcMar>
              <w:top w:w="150" w:type="dxa"/>
              <w:left w:w="240" w:type="dxa"/>
              <w:bottom w:w="150" w:type="dxa"/>
              <w:right w:w="240" w:type="dxa"/>
            </w:tcMar>
            <w:vAlign w:val="center"/>
            <w:hideMark/>
          </w:tcPr>
          <w:p w14:paraId="4A343727"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Total (KES)</w:t>
            </w:r>
          </w:p>
        </w:tc>
      </w:tr>
      <w:tr w:rsidR="00167246" w:rsidRPr="00167246" w14:paraId="25FF48A0" w14:textId="77777777" w:rsidTr="00167246">
        <w:tc>
          <w:tcPr>
            <w:tcW w:w="0" w:type="auto"/>
            <w:tcMar>
              <w:top w:w="150" w:type="dxa"/>
              <w:left w:w="0" w:type="dxa"/>
              <w:bottom w:w="150" w:type="dxa"/>
              <w:right w:w="240" w:type="dxa"/>
            </w:tcMar>
            <w:vAlign w:val="center"/>
            <w:hideMark/>
          </w:tcPr>
          <w:p w14:paraId="12C675E8"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Computer System</w:t>
            </w:r>
          </w:p>
        </w:tc>
        <w:tc>
          <w:tcPr>
            <w:tcW w:w="0" w:type="auto"/>
            <w:tcMar>
              <w:top w:w="150" w:type="dxa"/>
              <w:left w:w="240" w:type="dxa"/>
              <w:bottom w:w="150" w:type="dxa"/>
              <w:right w:w="240" w:type="dxa"/>
            </w:tcMar>
            <w:vAlign w:val="center"/>
            <w:hideMark/>
          </w:tcPr>
          <w:p w14:paraId="62A5FF2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2</w:t>
            </w:r>
          </w:p>
        </w:tc>
        <w:tc>
          <w:tcPr>
            <w:tcW w:w="0" w:type="auto"/>
            <w:tcMar>
              <w:top w:w="150" w:type="dxa"/>
              <w:left w:w="240" w:type="dxa"/>
              <w:bottom w:w="150" w:type="dxa"/>
              <w:right w:w="240" w:type="dxa"/>
            </w:tcMar>
            <w:vAlign w:val="center"/>
            <w:hideMark/>
          </w:tcPr>
          <w:p w14:paraId="1539512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100,000</w:t>
            </w:r>
          </w:p>
        </w:tc>
        <w:tc>
          <w:tcPr>
            <w:tcW w:w="0" w:type="auto"/>
            <w:tcMar>
              <w:top w:w="150" w:type="dxa"/>
              <w:left w:w="240" w:type="dxa"/>
              <w:bottom w:w="150" w:type="dxa"/>
              <w:right w:w="0" w:type="dxa"/>
            </w:tcMar>
            <w:vAlign w:val="center"/>
            <w:hideMark/>
          </w:tcPr>
          <w:p w14:paraId="52EB3FE6"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200,000</w:t>
            </w:r>
          </w:p>
        </w:tc>
      </w:tr>
      <w:tr w:rsidR="00167246" w:rsidRPr="00167246" w14:paraId="129FF2FE" w14:textId="77777777" w:rsidTr="00167246">
        <w:tc>
          <w:tcPr>
            <w:tcW w:w="0" w:type="auto"/>
            <w:tcMar>
              <w:top w:w="150" w:type="dxa"/>
              <w:left w:w="0" w:type="dxa"/>
              <w:bottom w:w="150" w:type="dxa"/>
              <w:right w:w="240" w:type="dxa"/>
            </w:tcMar>
            <w:vAlign w:val="center"/>
            <w:hideMark/>
          </w:tcPr>
          <w:p w14:paraId="4D91F572"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32" Display Screens</w:t>
            </w:r>
          </w:p>
        </w:tc>
        <w:tc>
          <w:tcPr>
            <w:tcW w:w="0" w:type="auto"/>
            <w:tcMar>
              <w:top w:w="150" w:type="dxa"/>
              <w:left w:w="240" w:type="dxa"/>
              <w:bottom w:w="150" w:type="dxa"/>
              <w:right w:w="240" w:type="dxa"/>
            </w:tcMar>
            <w:vAlign w:val="center"/>
            <w:hideMark/>
          </w:tcPr>
          <w:p w14:paraId="7381EFA7"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4</w:t>
            </w:r>
          </w:p>
        </w:tc>
        <w:tc>
          <w:tcPr>
            <w:tcW w:w="0" w:type="auto"/>
            <w:tcMar>
              <w:top w:w="150" w:type="dxa"/>
              <w:left w:w="240" w:type="dxa"/>
              <w:bottom w:w="150" w:type="dxa"/>
              <w:right w:w="240" w:type="dxa"/>
            </w:tcMar>
            <w:vAlign w:val="center"/>
            <w:hideMark/>
          </w:tcPr>
          <w:p w14:paraId="5AD3C052"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50,000</w:t>
            </w:r>
          </w:p>
        </w:tc>
        <w:tc>
          <w:tcPr>
            <w:tcW w:w="0" w:type="auto"/>
            <w:tcMar>
              <w:top w:w="150" w:type="dxa"/>
              <w:left w:w="240" w:type="dxa"/>
              <w:bottom w:w="150" w:type="dxa"/>
              <w:right w:w="0" w:type="dxa"/>
            </w:tcMar>
            <w:vAlign w:val="center"/>
            <w:hideMark/>
          </w:tcPr>
          <w:p w14:paraId="0885DDF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200,000</w:t>
            </w:r>
          </w:p>
        </w:tc>
      </w:tr>
      <w:tr w:rsidR="00167246" w:rsidRPr="00167246" w14:paraId="4E55073B" w14:textId="77777777" w:rsidTr="00167246">
        <w:tc>
          <w:tcPr>
            <w:tcW w:w="0" w:type="auto"/>
            <w:tcMar>
              <w:top w:w="150" w:type="dxa"/>
              <w:left w:w="0" w:type="dxa"/>
              <w:bottom w:w="150" w:type="dxa"/>
              <w:right w:w="240" w:type="dxa"/>
            </w:tcMar>
            <w:vAlign w:val="center"/>
            <w:hideMark/>
          </w:tcPr>
          <w:p w14:paraId="1D39B39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Thermal Ticket Printers</w:t>
            </w:r>
          </w:p>
        </w:tc>
        <w:tc>
          <w:tcPr>
            <w:tcW w:w="0" w:type="auto"/>
            <w:tcMar>
              <w:top w:w="150" w:type="dxa"/>
              <w:left w:w="240" w:type="dxa"/>
              <w:bottom w:w="150" w:type="dxa"/>
              <w:right w:w="240" w:type="dxa"/>
            </w:tcMar>
            <w:vAlign w:val="center"/>
            <w:hideMark/>
          </w:tcPr>
          <w:p w14:paraId="49ABA656"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3</w:t>
            </w:r>
          </w:p>
        </w:tc>
        <w:tc>
          <w:tcPr>
            <w:tcW w:w="0" w:type="auto"/>
            <w:tcMar>
              <w:top w:w="150" w:type="dxa"/>
              <w:left w:w="240" w:type="dxa"/>
              <w:bottom w:w="150" w:type="dxa"/>
              <w:right w:w="240" w:type="dxa"/>
            </w:tcMar>
            <w:vAlign w:val="center"/>
            <w:hideMark/>
          </w:tcPr>
          <w:p w14:paraId="5918FC18"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40,000</w:t>
            </w:r>
          </w:p>
        </w:tc>
        <w:tc>
          <w:tcPr>
            <w:tcW w:w="0" w:type="auto"/>
            <w:tcMar>
              <w:top w:w="150" w:type="dxa"/>
              <w:left w:w="240" w:type="dxa"/>
              <w:bottom w:w="150" w:type="dxa"/>
              <w:right w:w="0" w:type="dxa"/>
            </w:tcMar>
            <w:vAlign w:val="center"/>
            <w:hideMark/>
          </w:tcPr>
          <w:p w14:paraId="2E8C102B"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120,000</w:t>
            </w:r>
          </w:p>
        </w:tc>
      </w:tr>
      <w:tr w:rsidR="00167246" w:rsidRPr="00167246" w14:paraId="26AA7882" w14:textId="77777777" w:rsidTr="00167246">
        <w:tc>
          <w:tcPr>
            <w:tcW w:w="0" w:type="auto"/>
            <w:tcMar>
              <w:top w:w="150" w:type="dxa"/>
              <w:left w:w="0" w:type="dxa"/>
              <w:bottom w:w="150" w:type="dxa"/>
              <w:right w:w="240" w:type="dxa"/>
            </w:tcMar>
            <w:vAlign w:val="center"/>
            <w:hideMark/>
          </w:tcPr>
          <w:p w14:paraId="2F033275"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Sound System</w:t>
            </w:r>
          </w:p>
        </w:tc>
        <w:tc>
          <w:tcPr>
            <w:tcW w:w="0" w:type="auto"/>
            <w:tcMar>
              <w:top w:w="150" w:type="dxa"/>
              <w:left w:w="240" w:type="dxa"/>
              <w:bottom w:w="150" w:type="dxa"/>
              <w:right w:w="240" w:type="dxa"/>
            </w:tcMar>
            <w:vAlign w:val="center"/>
            <w:hideMark/>
          </w:tcPr>
          <w:p w14:paraId="28B38C0C"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1</w:t>
            </w:r>
          </w:p>
        </w:tc>
        <w:tc>
          <w:tcPr>
            <w:tcW w:w="0" w:type="auto"/>
            <w:tcMar>
              <w:top w:w="150" w:type="dxa"/>
              <w:left w:w="240" w:type="dxa"/>
              <w:bottom w:w="150" w:type="dxa"/>
              <w:right w:w="240" w:type="dxa"/>
            </w:tcMar>
            <w:vAlign w:val="center"/>
            <w:hideMark/>
          </w:tcPr>
          <w:p w14:paraId="0B105E2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30,000</w:t>
            </w:r>
          </w:p>
        </w:tc>
        <w:tc>
          <w:tcPr>
            <w:tcW w:w="0" w:type="auto"/>
            <w:tcMar>
              <w:top w:w="150" w:type="dxa"/>
              <w:left w:w="240" w:type="dxa"/>
              <w:bottom w:w="150" w:type="dxa"/>
              <w:right w:w="0" w:type="dxa"/>
            </w:tcMar>
            <w:vAlign w:val="center"/>
            <w:hideMark/>
          </w:tcPr>
          <w:p w14:paraId="0DF90E6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30,000</w:t>
            </w:r>
          </w:p>
        </w:tc>
      </w:tr>
      <w:tr w:rsidR="00167246" w:rsidRPr="00167246" w14:paraId="73118FDB" w14:textId="77777777" w:rsidTr="00167246">
        <w:tc>
          <w:tcPr>
            <w:tcW w:w="0" w:type="auto"/>
            <w:tcMar>
              <w:top w:w="150" w:type="dxa"/>
              <w:left w:w="0" w:type="dxa"/>
              <w:bottom w:w="150" w:type="dxa"/>
              <w:right w:w="240" w:type="dxa"/>
            </w:tcMar>
            <w:vAlign w:val="center"/>
            <w:hideMark/>
          </w:tcPr>
          <w:p w14:paraId="74DDED1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Cables &amp; Accessories</w:t>
            </w:r>
          </w:p>
        </w:tc>
        <w:tc>
          <w:tcPr>
            <w:tcW w:w="0" w:type="auto"/>
            <w:tcMar>
              <w:top w:w="150" w:type="dxa"/>
              <w:left w:w="240" w:type="dxa"/>
              <w:bottom w:w="150" w:type="dxa"/>
              <w:right w:w="240" w:type="dxa"/>
            </w:tcMar>
            <w:vAlign w:val="center"/>
            <w:hideMark/>
          </w:tcPr>
          <w:p w14:paraId="00DC76DA"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w:t>
            </w:r>
          </w:p>
        </w:tc>
        <w:tc>
          <w:tcPr>
            <w:tcW w:w="0" w:type="auto"/>
            <w:tcMar>
              <w:top w:w="150" w:type="dxa"/>
              <w:left w:w="240" w:type="dxa"/>
              <w:bottom w:w="150" w:type="dxa"/>
              <w:right w:w="240" w:type="dxa"/>
            </w:tcMar>
            <w:vAlign w:val="center"/>
            <w:hideMark/>
          </w:tcPr>
          <w:p w14:paraId="24C83C6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w:t>
            </w:r>
          </w:p>
        </w:tc>
        <w:tc>
          <w:tcPr>
            <w:tcW w:w="0" w:type="auto"/>
            <w:tcMar>
              <w:top w:w="150" w:type="dxa"/>
              <w:left w:w="240" w:type="dxa"/>
              <w:bottom w:w="150" w:type="dxa"/>
              <w:right w:w="0" w:type="dxa"/>
            </w:tcMar>
            <w:vAlign w:val="center"/>
            <w:hideMark/>
          </w:tcPr>
          <w:p w14:paraId="30C0E4AD"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10,000</w:t>
            </w:r>
          </w:p>
        </w:tc>
      </w:tr>
      <w:tr w:rsidR="00167246" w:rsidRPr="00167246" w14:paraId="09CECE24" w14:textId="77777777" w:rsidTr="00167246">
        <w:tc>
          <w:tcPr>
            <w:tcW w:w="0" w:type="auto"/>
            <w:tcMar>
              <w:top w:w="150" w:type="dxa"/>
              <w:left w:w="0" w:type="dxa"/>
              <w:bottom w:w="150" w:type="dxa"/>
              <w:right w:w="240" w:type="dxa"/>
            </w:tcMar>
            <w:vAlign w:val="center"/>
            <w:hideMark/>
          </w:tcPr>
          <w:p w14:paraId="03C8C64D"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TOTAL</w:t>
            </w:r>
          </w:p>
        </w:tc>
        <w:tc>
          <w:tcPr>
            <w:tcW w:w="0" w:type="auto"/>
            <w:tcMar>
              <w:top w:w="150" w:type="dxa"/>
              <w:left w:w="240" w:type="dxa"/>
              <w:bottom w:w="150" w:type="dxa"/>
              <w:right w:w="240" w:type="dxa"/>
            </w:tcMar>
            <w:vAlign w:val="center"/>
            <w:hideMark/>
          </w:tcPr>
          <w:p w14:paraId="486C2BE6" w14:textId="77777777" w:rsidR="00167246" w:rsidRPr="00167246" w:rsidRDefault="00167246" w:rsidP="00167246">
            <w:pPr>
              <w:spacing w:after="0" w:line="240" w:lineRule="auto"/>
              <w:rPr>
                <w:rFonts w:ascii="Times New Roman" w:eastAsia="Times New Roman" w:hAnsi="Times New Roman" w:cs="Times New Roman"/>
                <w:sz w:val="24"/>
                <w:szCs w:val="24"/>
              </w:rPr>
            </w:pPr>
          </w:p>
        </w:tc>
        <w:tc>
          <w:tcPr>
            <w:tcW w:w="0" w:type="auto"/>
            <w:tcMar>
              <w:top w:w="150" w:type="dxa"/>
              <w:left w:w="240" w:type="dxa"/>
              <w:bottom w:w="150" w:type="dxa"/>
              <w:right w:w="240" w:type="dxa"/>
            </w:tcMar>
            <w:vAlign w:val="center"/>
            <w:hideMark/>
          </w:tcPr>
          <w:p w14:paraId="78DCEBAC" w14:textId="77777777" w:rsidR="00167246" w:rsidRPr="00167246" w:rsidRDefault="00167246" w:rsidP="00167246">
            <w:pPr>
              <w:spacing w:after="0" w:line="240" w:lineRule="auto"/>
              <w:rPr>
                <w:rFonts w:ascii="Times New Roman" w:eastAsia="Times New Roman" w:hAnsi="Times New Roman" w:cs="Times New Roman"/>
                <w:sz w:val="20"/>
                <w:szCs w:val="20"/>
              </w:rPr>
            </w:pPr>
          </w:p>
        </w:tc>
        <w:tc>
          <w:tcPr>
            <w:tcW w:w="0" w:type="auto"/>
            <w:tcMar>
              <w:top w:w="150" w:type="dxa"/>
              <w:left w:w="240" w:type="dxa"/>
              <w:bottom w:w="150" w:type="dxa"/>
              <w:right w:w="0" w:type="dxa"/>
            </w:tcMar>
            <w:vAlign w:val="center"/>
            <w:hideMark/>
          </w:tcPr>
          <w:p w14:paraId="4E4A0C83"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560,000</w:t>
            </w:r>
          </w:p>
        </w:tc>
      </w:tr>
    </w:tbl>
    <w:p w14:paraId="5DC6F8AB"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Advanced Hardware Package: KES 880,000</w:t>
      </w:r>
    </w:p>
    <w:tbl>
      <w:tblPr>
        <w:tblW w:w="0" w:type="auto"/>
        <w:tblCellMar>
          <w:top w:w="15" w:type="dxa"/>
          <w:left w:w="15" w:type="dxa"/>
          <w:bottom w:w="15" w:type="dxa"/>
          <w:right w:w="15" w:type="dxa"/>
        </w:tblCellMar>
        <w:tblLook w:val="04A0" w:firstRow="1" w:lastRow="0" w:firstColumn="1" w:lastColumn="0" w:noHBand="0" w:noVBand="1"/>
      </w:tblPr>
      <w:tblGrid>
        <w:gridCol w:w="2561"/>
        <w:gridCol w:w="1401"/>
        <w:gridCol w:w="2227"/>
        <w:gridCol w:w="1727"/>
      </w:tblGrid>
      <w:tr w:rsidR="00167246" w:rsidRPr="00167246" w14:paraId="26285ED6" w14:textId="77777777" w:rsidTr="00167246">
        <w:trPr>
          <w:tblHeader/>
        </w:trPr>
        <w:tc>
          <w:tcPr>
            <w:tcW w:w="0" w:type="auto"/>
            <w:tcBorders>
              <w:top w:val="nil"/>
            </w:tcBorders>
            <w:tcMar>
              <w:top w:w="150" w:type="dxa"/>
              <w:left w:w="0" w:type="dxa"/>
              <w:bottom w:w="150" w:type="dxa"/>
              <w:right w:w="240" w:type="dxa"/>
            </w:tcMar>
            <w:vAlign w:val="center"/>
            <w:hideMark/>
          </w:tcPr>
          <w:p w14:paraId="353E9DCD"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Item</w:t>
            </w:r>
          </w:p>
        </w:tc>
        <w:tc>
          <w:tcPr>
            <w:tcW w:w="0" w:type="auto"/>
            <w:tcBorders>
              <w:top w:val="nil"/>
            </w:tcBorders>
            <w:tcMar>
              <w:top w:w="150" w:type="dxa"/>
              <w:left w:w="240" w:type="dxa"/>
              <w:bottom w:w="150" w:type="dxa"/>
              <w:right w:w="240" w:type="dxa"/>
            </w:tcMar>
            <w:vAlign w:val="center"/>
            <w:hideMark/>
          </w:tcPr>
          <w:p w14:paraId="3E38879B"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Quantity</w:t>
            </w:r>
          </w:p>
        </w:tc>
        <w:tc>
          <w:tcPr>
            <w:tcW w:w="0" w:type="auto"/>
            <w:tcBorders>
              <w:top w:val="nil"/>
            </w:tcBorders>
            <w:tcMar>
              <w:top w:w="150" w:type="dxa"/>
              <w:left w:w="240" w:type="dxa"/>
              <w:bottom w:w="150" w:type="dxa"/>
              <w:right w:w="240" w:type="dxa"/>
            </w:tcMar>
            <w:vAlign w:val="center"/>
            <w:hideMark/>
          </w:tcPr>
          <w:p w14:paraId="19B71FC0"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Unit Price (KES)</w:t>
            </w:r>
          </w:p>
        </w:tc>
        <w:tc>
          <w:tcPr>
            <w:tcW w:w="0" w:type="auto"/>
            <w:tcBorders>
              <w:top w:val="nil"/>
            </w:tcBorders>
            <w:tcMar>
              <w:top w:w="150" w:type="dxa"/>
              <w:left w:w="240" w:type="dxa"/>
              <w:bottom w:w="150" w:type="dxa"/>
              <w:right w:w="240" w:type="dxa"/>
            </w:tcMar>
            <w:vAlign w:val="center"/>
            <w:hideMark/>
          </w:tcPr>
          <w:p w14:paraId="2149C572"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Total (KES)</w:t>
            </w:r>
          </w:p>
        </w:tc>
      </w:tr>
      <w:tr w:rsidR="00167246" w:rsidRPr="00167246" w14:paraId="685646CC" w14:textId="77777777" w:rsidTr="00167246">
        <w:tc>
          <w:tcPr>
            <w:tcW w:w="0" w:type="auto"/>
            <w:tcMar>
              <w:top w:w="150" w:type="dxa"/>
              <w:left w:w="0" w:type="dxa"/>
              <w:bottom w:w="150" w:type="dxa"/>
              <w:right w:w="240" w:type="dxa"/>
            </w:tcMar>
            <w:vAlign w:val="center"/>
            <w:hideMark/>
          </w:tcPr>
          <w:p w14:paraId="75CB08F6"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High-spec Computer</w:t>
            </w:r>
          </w:p>
        </w:tc>
        <w:tc>
          <w:tcPr>
            <w:tcW w:w="0" w:type="auto"/>
            <w:tcMar>
              <w:top w:w="150" w:type="dxa"/>
              <w:left w:w="240" w:type="dxa"/>
              <w:bottom w:w="150" w:type="dxa"/>
              <w:right w:w="240" w:type="dxa"/>
            </w:tcMar>
            <w:vAlign w:val="center"/>
            <w:hideMark/>
          </w:tcPr>
          <w:p w14:paraId="0923C1AD"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3</w:t>
            </w:r>
          </w:p>
        </w:tc>
        <w:tc>
          <w:tcPr>
            <w:tcW w:w="0" w:type="auto"/>
            <w:tcMar>
              <w:top w:w="150" w:type="dxa"/>
              <w:left w:w="240" w:type="dxa"/>
              <w:bottom w:w="150" w:type="dxa"/>
              <w:right w:w="240" w:type="dxa"/>
            </w:tcMar>
            <w:vAlign w:val="center"/>
            <w:hideMark/>
          </w:tcPr>
          <w:p w14:paraId="3BC9CA83"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120,000</w:t>
            </w:r>
          </w:p>
        </w:tc>
        <w:tc>
          <w:tcPr>
            <w:tcW w:w="0" w:type="auto"/>
            <w:tcMar>
              <w:top w:w="150" w:type="dxa"/>
              <w:left w:w="240" w:type="dxa"/>
              <w:bottom w:w="150" w:type="dxa"/>
              <w:right w:w="0" w:type="dxa"/>
            </w:tcMar>
            <w:vAlign w:val="center"/>
            <w:hideMark/>
          </w:tcPr>
          <w:p w14:paraId="476AD41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360,000</w:t>
            </w:r>
          </w:p>
        </w:tc>
      </w:tr>
      <w:tr w:rsidR="00167246" w:rsidRPr="00167246" w14:paraId="123034AF" w14:textId="77777777" w:rsidTr="00167246">
        <w:tc>
          <w:tcPr>
            <w:tcW w:w="0" w:type="auto"/>
            <w:tcMar>
              <w:top w:w="150" w:type="dxa"/>
              <w:left w:w="0" w:type="dxa"/>
              <w:bottom w:w="150" w:type="dxa"/>
              <w:right w:w="240" w:type="dxa"/>
            </w:tcMar>
            <w:vAlign w:val="center"/>
            <w:hideMark/>
          </w:tcPr>
          <w:p w14:paraId="50E6E9E8"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43" Display Screens</w:t>
            </w:r>
          </w:p>
        </w:tc>
        <w:tc>
          <w:tcPr>
            <w:tcW w:w="0" w:type="auto"/>
            <w:tcMar>
              <w:top w:w="150" w:type="dxa"/>
              <w:left w:w="240" w:type="dxa"/>
              <w:bottom w:w="150" w:type="dxa"/>
              <w:right w:w="240" w:type="dxa"/>
            </w:tcMar>
            <w:vAlign w:val="center"/>
            <w:hideMark/>
          </w:tcPr>
          <w:p w14:paraId="45A85567"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6</w:t>
            </w:r>
          </w:p>
        </w:tc>
        <w:tc>
          <w:tcPr>
            <w:tcW w:w="0" w:type="auto"/>
            <w:tcMar>
              <w:top w:w="150" w:type="dxa"/>
              <w:left w:w="240" w:type="dxa"/>
              <w:bottom w:w="150" w:type="dxa"/>
              <w:right w:w="240" w:type="dxa"/>
            </w:tcMar>
            <w:vAlign w:val="center"/>
            <w:hideMark/>
          </w:tcPr>
          <w:p w14:paraId="65E12E6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55,000</w:t>
            </w:r>
          </w:p>
        </w:tc>
        <w:tc>
          <w:tcPr>
            <w:tcW w:w="0" w:type="auto"/>
            <w:tcMar>
              <w:top w:w="150" w:type="dxa"/>
              <w:left w:w="240" w:type="dxa"/>
              <w:bottom w:w="150" w:type="dxa"/>
              <w:right w:w="0" w:type="dxa"/>
            </w:tcMar>
            <w:vAlign w:val="center"/>
            <w:hideMark/>
          </w:tcPr>
          <w:p w14:paraId="0ABD108A"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330,000</w:t>
            </w:r>
          </w:p>
        </w:tc>
      </w:tr>
      <w:tr w:rsidR="00167246" w:rsidRPr="00167246" w14:paraId="04D40977" w14:textId="77777777" w:rsidTr="00167246">
        <w:tc>
          <w:tcPr>
            <w:tcW w:w="0" w:type="auto"/>
            <w:tcMar>
              <w:top w:w="150" w:type="dxa"/>
              <w:left w:w="0" w:type="dxa"/>
              <w:bottom w:w="150" w:type="dxa"/>
              <w:right w:w="240" w:type="dxa"/>
            </w:tcMar>
            <w:vAlign w:val="center"/>
            <w:hideMark/>
          </w:tcPr>
          <w:p w14:paraId="5E61DA0A"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Thermal Ticket Printers</w:t>
            </w:r>
          </w:p>
        </w:tc>
        <w:tc>
          <w:tcPr>
            <w:tcW w:w="0" w:type="auto"/>
            <w:tcMar>
              <w:top w:w="150" w:type="dxa"/>
              <w:left w:w="240" w:type="dxa"/>
              <w:bottom w:w="150" w:type="dxa"/>
              <w:right w:w="240" w:type="dxa"/>
            </w:tcMar>
            <w:vAlign w:val="center"/>
            <w:hideMark/>
          </w:tcPr>
          <w:p w14:paraId="6AF6A1E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5</w:t>
            </w:r>
          </w:p>
        </w:tc>
        <w:tc>
          <w:tcPr>
            <w:tcW w:w="0" w:type="auto"/>
            <w:tcMar>
              <w:top w:w="150" w:type="dxa"/>
              <w:left w:w="240" w:type="dxa"/>
              <w:bottom w:w="150" w:type="dxa"/>
              <w:right w:w="240" w:type="dxa"/>
            </w:tcMar>
            <w:vAlign w:val="center"/>
            <w:hideMark/>
          </w:tcPr>
          <w:p w14:paraId="12ACEBF7"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40,000</w:t>
            </w:r>
          </w:p>
        </w:tc>
        <w:tc>
          <w:tcPr>
            <w:tcW w:w="0" w:type="auto"/>
            <w:tcMar>
              <w:top w:w="150" w:type="dxa"/>
              <w:left w:w="240" w:type="dxa"/>
              <w:bottom w:w="150" w:type="dxa"/>
              <w:right w:w="0" w:type="dxa"/>
            </w:tcMar>
            <w:vAlign w:val="center"/>
            <w:hideMark/>
          </w:tcPr>
          <w:p w14:paraId="0EE51144"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200,000</w:t>
            </w:r>
          </w:p>
        </w:tc>
      </w:tr>
      <w:tr w:rsidR="00167246" w:rsidRPr="00167246" w14:paraId="4C6CB93A" w14:textId="77777777" w:rsidTr="00167246">
        <w:tc>
          <w:tcPr>
            <w:tcW w:w="0" w:type="auto"/>
            <w:tcMar>
              <w:top w:w="150" w:type="dxa"/>
              <w:left w:w="0" w:type="dxa"/>
              <w:bottom w:w="150" w:type="dxa"/>
              <w:right w:w="240" w:type="dxa"/>
            </w:tcMar>
            <w:vAlign w:val="center"/>
            <w:hideMark/>
          </w:tcPr>
          <w:p w14:paraId="557BD0B4"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Premium Sound System</w:t>
            </w:r>
          </w:p>
        </w:tc>
        <w:tc>
          <w:tcPr>
            <w:tcW w:w="0" w:type="auto"/>
            <w:tcMar>
              <w:top w:w="150" w:type="dxa"/>
              <w:left w:w="240" w:type="dxa"/>
              <w:bottom w:w="150" w:type="dxa"/>
              <w:right w:w="240" w:type="dxa"/>
            </w:tcMar>
            <w:vAlign w:val="center"/>
            <w:hideMark/>
          </w:tcPr>
          <w:p w14:paraId="0A026542"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1</w:t>
            </w:r>
          </w:p>
        </w:tc>
        <w:tc>
          <w:tcPr>
            <w:tcW w:w="0" w:type="auto"/>
            <w:tcMar>
              <w:top w:w="150" w:type="dxa"/>
              <w:left w:w="240" w:type="dxa"/>
              <w:bottom w:w="150" w:type="dxa"/>
              <w:right w:w="240" w:type="dxa"/>
            </w:tcMar>
            <w:vAlign w:val="center"/>
            <w:hideMark/>
          </w:tcPr>
          <w:p w14:paraId="18F33C9E"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45,000</w:t>
            </w:r>
          </w:p>
        </w:tc>
        <w:tc>
          <w:tcPr>
            <w:tcW w:w="0" w:type="auto"/>
            <w:tcMar>
              <w:top w:w="150" w:type="dxa"/>
              <w:left w:w="240" w:type="dxa"/>
              <w:bottom w:w="150" w:type="dxa"/>
              <w:right w:w="0" w:type="dxa"/>
            </w:tcMar>
            <w:vAlign w:val="center"/>
            <w:hideMark/>
          </w:tcPr>
          <w:p w14:paraId="4669303F"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45,000</w:t>
            </w:r>
          </w:p>
        </w:tc>
      </w:tr>
      <w:tr w:rsidR="00167246" w:rsidRPr="00167246" w14:paraId="7709893C" w14:textId="77777777" w:rsidTr="00167246">
        <w:tc>
          <w:tcPr>
            <w:tcW w:w="0" w:type="auto"/>
            <w:tcMar>
              <w:top w:w="150" w:type="dxa"/>
              <w:left w:w="0" w:type="dxa"/>
              <w:bottom w:w="150" w:type="dxa"/>
              <w:right w:w="240" w:type="dxa"/>
            </w:tcMar>
            <w:vAlign w:val="center"/>
            <w:hideMark/>
          </w:tcPr>
          <w:p w14:paraId="020AC5D5"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Network Equipment</w:t>
            </w:r>
          </w:p>
        </w:tc>
        <w:tc>
          <w:tcPr>
            <w:tcW w:w="0" w:type="auto"/>
            <w:tcMar>
              <w:top w:w="150" w:type="dxa"/>
              <w:left w:w="240" w:type="dxa"/>
              <w:bottom w:w="150" w:type="dxa"/>
              <w:right w:w="240" w:type="dxa"/>
            </w:tcMar>
            <w:vAlign w:val="center"/>
            <w:hideMark/>
          </w:tcPr>
          <w:p w14:paraId="7254351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w:t>
            </w:r>
          </w:p>
        </w:tc>
        <w:tc>
          <w:tcPr>
            <w:tcW w:w="0" w:type="auto"/>
            <w:tcMar>
              <w:top w:w="150" w:type="dxa"/>
              <w:left w:w="240" w:type="dxa"/>
              <w:bottom w:w="150" w:type="dxa"/>
              <w:right w:w="240" w:type="dxa"/>
            </w:tcMar>
            <w:vAlign w:val="center"/>
            <w:hideMark/>
          </w:tcPr>
          <w:p w14:paraId="2385ED2F"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w:t>
            </w:r>
          </w:p>
        </w:tc>
        <w:tc>
          <w:tcPr>
            <w:tcW w:w="0" w:type="auto"/>
            <w:tcMar>
              <w:top w:w="150" w:type="dxa"/>
              <w:left w:w="240" w:type="dxa"/>
              <w:bottom w:w="150" w:type="dxa"/>
              <w:right w:w="0" w:type="dxa"/>
            </w:tcMar>
            <w:vAlign w:val="center"/>
            <w:hideMark/>
          </w:tcPr>
          <w:p w14:paraId="63E8DA3F"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25,000</w:t>
            </w:r>
          </w:p>
        </w:tc>
      </w:tr>
      <w:tr w:rsidR="00167246" w:rsidRPr="00167246" w14:paraId="472AFAC7" w14:textId="77777777" w:rsidTr="00167246">
        <w:tc>
          <w:tcPr>
            <w:tcW w:w="0" w:type="auto"/>
            <w:tcMar>
              <w:top w:w="150" w:type="dxa"/>
              <w:left w:w="0" w:type="dxa"/>
              <w:bottom w:w="150" w:type="dxa"/>
              <w:right w:w="240" w:type="dxa"/>
            </w:tcMar>
            <w:vAlign w:val="center"/>
            <w:hideMark/>
          </w:tcPr>
          <w:p w14:paraId="43E2C7A5"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Cables &amp; Accessories</w:t>
            </w:r>
          </w:p>
        </w:tc>
        <w:tc>
          <w:tcPr>
            <w:tcW w:w="0" w:type="auto"/>
            <w:tcMar>
              <w:top w:w="150" w:type="dxa"/>
              <w:left w:w="240" w:type="dxa"/>
              <w:bottom w:w="150" w:type="dxa"/>
              <w:right w:w="240" w:type="dxa"/>
            </w:tcMar>
            <w:vAlign w:val="center"/>
            <w:hideMark/>
          </w:tcPr>
          <w:p w14:paraId="6E11E0BA"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w:t>
            </w:r>
          </w:p>
        </w:tc>
        <w:tc>
          <w:tcPr>
            <w:tcW w:w="0" w:type="auto"/>
            <w:tcMar>
              <w:top w:w="150" w:type="dxa"/>
              <w:left w:w="240" w:type="dxa"/>
              <w:bottom w:w="150" w:type="dxa"/>
              <w:right w:w="240" w:type="dxa"/>
            </w:tcMar>
            <w:vAlign w:val="center"/>
            <w:hideMark/>
          </w:tcPr>
          <w:p w14:paraId="3EE72CF7"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w:t>
            </w:r>
          </w:p>
        </w:tc>
        <w:tc>
          <w:tcPr>
            <w:tcW w:w="0" w:type="auto"/>
            <w:tcMar>
              <w:top w:w="150" w:type="dxa"/>
              <w:left w:w="240" w:type="dxa"/>
              <w:bottom w:w="150" w:type="dxa"/>
              <w:right w:w="0" w:type="dxa"/>
            </w:tcMar>
            <w:vAlign w:val="center"/>
            <w:hideMark/>
          </w:tcPr>
          <w:p w14:paraId="45B4E11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20,000</w:t>
            </w:r>
          </w:p>
        </w:tc>
      </w:tr>
      <w:tr w:rsidR="00167246" w:rsidRPr="00167246" w14:paraId="603AD6D1" w14:textId="77777777" w:rsidTr="00167246">
        <w:tc>
          <w:tcPr>
            <w:tcW w:w="0" w:type="auto"/>
            <w:tcMar>
              <w:top w:w="150" w:type="dxa"/>
              <w:left w:w="0" w:type="dxa"/>
              <w:bottom w:w="150" w:type="dxa"/>
              <w:right w:w="240" w:type="dxa"/>
            </w:tcMar>
            <w:vAlign w:val="center"/>
            <w:hideMark/>
          </w:tcPr>
          <w:p w14:paraId="56E38792"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TOTAL</w:t>
            </w:r>
          </w:p>
        </w:tc>
        <w:tc>
          <w:tcPr>
            <w:tcW w:w="0" w:type="auto"/>
            <w:tcMar>
              <w:top w:w="150" w:type="dxa"/>
              <w:left w:w="240" w:type="dxa"/>
              <w:bottom w:w="150" w:type="dxa"/>
              <w:right w:w="240" w:type="dxa"/>
            </w:tcMar>
            <w:vAlign w:val="center"/>
            <w:hideMark/>
          </w:tcPr>
          <w:p w14:paraId="71D4DFBA" w14:textId="77777777" w:rsidR="00167246" w:rsidRPr="00167246" w:rsidRDefault="00167246" w:rsidP="00167246">
            <w:pPr>
              <w:spacing w:after="0" w:line="240" w:lineRule="auto"/>
              <w:rPr>
                <w:rFonts w:ascii="Times New Roman" w:eastAsia="Times New Roman" w:hAnsi="Times New Roman" w:cs="Times New Roman"/>
                <w:sz w:val="24"/>
                <w:szCs w:val="24"/>
              </w:rPr>
            </w:pPr>
          </w:p>
        </w:tc>
        <w:tc>
          <w:tcPr>
            <w:tcW w:w="0" w:type="auto"/>
            <w:tcMar>
              <w:top w:w="150" w:type="dxa"/>
              <w:left w:w="240" w:type="dxa"/>
              <w:bottom w:w="150" w:type="dxa"/>
              <w:right w:w="240" w:type="dxa"/>
            </w:tcMar>
            <w:vAlign w:val="center"/>
            <w:hideMark/>
          </w:tcPr>
          <w:p w14:paraId="0E97CDCC" w14:textId="77777777" w:rsidR="00167246" w:rsidRPr="00167246" w:rsidRDefault="00167246" w:rsidP="00167246">
            <w:pPr>
              <w:spacing w:after="0" w:line="240" w:lineRule="auto"/>
              <w:rPr>
                <w:rFonts w:ascii="Times New Roman" w:eastAsia="Times New Roman" w:hAnsi="Times New Roman" w:cs="Times New Roman"/>
                <w:sz w:val="20"/>
                <w:szCs w:val="20"/>
              </w:rPr>
            </w:pPr>
          </w:p>
        </w:tc>
        <w:tc>
          <w:tcPr>
            <w:tcW w:w="0" w:type="auto"/>
            <w:tcMar>
              <w:top w:w="150" w:type="dxa"/>
              <w:left w:w="240" w:type="dxa"/>
              <w:bottom w:w="150" w:type="dxa"/>
              <w:right w:w="0" w:type="dxa"/>
            </w:tcMar>
            <w:vAlign w:val="center"/>
            <w:hideMark/>
          </w:tcPr>
          <w:p w14:paraId="70BEBBE3"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880,000</w:t>
            </w:r>
          </w:p>
        </w:tc>
      </w:tr>
    </w:tbl>
    <w:p w14:paraId="4C500ABC"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Enterprise Hardware Package: KES 1,250,000</w:t>
      </w:r>
    </w:p>
    <w:tbl>
      <w:tblPr>
        <w:tblW w:w="0" w:type="auto"/>
        <w:tblCellMar>
          <w:top w:w="15" w:type="dxa"/>
          <w:left w:w="15" w:type="dxa"/>
          <w:bottom w:w="15" w:type="dxa"/>
          <w:right w:w="15" w:type="dxa"/>
        </w:tblCellMar>
        <w:tblLook w:val="04A0" w:firstRow="1" w:lastRow="0" w:firstColumn="1" w:lastColumn="0" w:noHBand="0" w:noVBand="1"/>
      </w:tblPr>
      <w:tblGrid>
        <w:gridCol w:w="2533"/>
        <w:gridCol w:w="1401"/>
        <w:gridCol w:w="2227"/>
        <w:gridCol w:w="1727"/>
      </w:tblGrid>
      <w:tr w:rsidR="00167246" w:rsidRPr="00167246" w14:paraId="49FE4E4B" w14:textId="77777777" w:rsidTr="00167246">
        <w:trPr>
          <w:tblHeader/>
        </w:trPr>
        <w:tc>
          <w:tcPr>
            <w:tcW w:w="0" w:type="auto"/>
            <w:tcBorders>
              <w:top w:val="nil"/>
            </w:tcBorders>
            <w:tcMar>
              <w:top w:w="150" w:type="dxa"/>
              <w:left w:w="0" w:type="dxa"/>
              <w:bottom w:w="150" w:type="dxa"/>
              <w:right w:w="240" w:type="dxa"/>
            </w:tcMar>
            <w:vAlign w:val="center"/>
            <w:hideMark/>
          </w:tcPr>
          <w:p w14:paraId="35B89CF9"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lastRenderedPageBreak/>
              <w:t>Item</w:t>
            </w:r>
          </w:p>
        </w:tc>
        <w:tc>
          <w:tcPr>
            <w:tcW w:w="0" w:type="auto"/>
            <w:tcBorders>
              <w:top w:val="nil"/>
            </w:tcBorders>
            <w:tcMar>
              <w:top w:w="150" w:type="dxa"/>
              <w:left w:w="240" w:type="dxa"/>
              <w:bottom w:w="150" w:type="dxa"/>
              <w:right w:w="240" w:type="dxa"/>
            </w:tcMar>
            <w:vAlign w:val="center"/>
            <w:hideMark/>
          </w:tcPr>
          <w:p w14:paraId="066ACBA9"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Quantity</w:t>
            </w:r>
          </w:p>
        </w:tc>
        <w:tc>
          <w:tcPr>
            <w:tcW w:w="0" w:type="auto"/>
            <w:tcBorders>
              <w:top w:val="nil"/>
            </w:tcBorders>
            <w:tcMar>
              <w:top w:w="150" w:type="dxa"/>
              <w:left w:w="240" w:type="dxa"/>
              <w:bottom w:w="150" w:type="dxa"/>
              <w:right w:w="240" w:type="dxa"/>
            </w:tcMar>
            <w:vAlign w:val="center"/>
            <w:hideMark/>
          </w:tcPr>
          <w:p w14:paraId="4A13C5A5"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Unit Price (KES)</w:t>
            </w:r>
          </w:p>
        </w:tc>
        <w:tc>
          <w:tcPr>
            <w:tcW w:w="0" w:type="auto"/>
            <w:tcBorders>
              <w:top w:val="nil"/>
            </w:tcBorders>
            <w:tcMar>
              <w:top w:w="150" w:type="dxa"/>
              <w:left w:w="240" w:type="dxa"/>
              <w:bottom w:w="150" w:type="dxa"/>
              <w:right w:w="240" w:type="dxa"/>
            </w:tcMar>
            <w:vAlign w:val="center"/>
            <w:hideMark/>
          </w:tcPr>
          <w:p w14:paraId="73922E12"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Total (KES)</w:t>
            </w:r>
          </w:p>
        </w:tc>
      </w:tr>
      <w:tr w:rsidR="00167246" w:rsidRPr="00167246" w14:paraId="5A31E1AB" w14:textId="77777777" w:rsidTr="00167246">
        <w:tc>
          <w:tcPr>
            <w:tcW w:w="0" w:type="auto"/>
            <w:tcMar>
              <w:top w:w="150" w:type="dxa"/>
              <w:left w:w="0" w:type="dxa"/>
              <w:bottom w:w="150" w:type="dxa"/>
              <w:right w:w="240" w:type="dxa"/>
            </w:tcMar>
            <w:vAlign w:val="center"/>
            <w:hideMark/>
          </w:tcPr>
          <w:p w14:paraId="3C0E607F"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Server + Workstations</w:t>
            </w:r>
          </w:p>
        </w:tc>
        <w:tc>
          <w:tcPr>
            <w:tcW w:w="0" w:type="auto"/>
            <w:tcMar>
              <w:top w:w="150" w:type="dxa"/>
              <w:left w:w="240" w:type="dxa"/>
              <w:bottom w:w="150" w:type="dxa"/>
              <w:right w:w="240" w:type="dxa"/>
            </w:tcMar>
            <w:vAlign w:val="center"/>
            <w:hideMark/>
          </w:tcPr>
          <w:p w14:paraId="0E98CC65"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4</w:t>
            </w:r>
          </w:p>
        </w:tc>
        <w:tc>
          <w:tcPr>
            <w:tcW w:w="0" w:type="auto"/>
            <w:tcMar>
              <w:top w:w="150" w:type="dxa"/>
              <w:left w:w="240" w:type="dxa"/>
              <w:bottom w:w="150" w:type="dxa"/>
              <w:right w:w="240" w:type="dxa"/>
            </w:tcMar>
            <w:vAlign w:val="center"/>
            <w:hideMark/>
          </w:tcPr>
          <w:p w14:paraId="16E5F385"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150,000</w:t>
            </w:r>
          </w:p>
        </w:tc>
        <w:tc>
          <w:tcPr>
            <w:tcW w:w="0" w:type="auto"/>
            <w:tcMar>
              <w:top w:w="150" w:type="dxa"/>
              <w:left w:w="240" w:type="dxa"/>
              <w:bottom w:w="150" w:type="dxa"/>
              <w:right w:w="0" w:type="dxa"/>
            </w:tcMar>
            <w:vAlign w:val="center"/>
            <w:hideMark/>
          </w:tcPr>
          <w:p w14:paraId="0EBBEAF8"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600,000</w:t>
            </w:r>
          </w:p>
        </w:tc>
      </w:tr>
      <w:tr w:rsidR="00167246" w:rsidRPr="00167246" w14:paraId="7022788C" w14:textId="77777777" w:rsidTr="00167246">
        <w:tc>
          <w:tcPr>
            <w:tcW w:w="0" w:type="auto"/>
            <w:tcMar>
              <w:top w:w="150" w:type="dxa"/>
              <w:left w:w="0" w:type="dxa"/>
              <w:bottom w:w="150" w:type="dxa"/>
              <w:right w:w="240" w:type="dxa"/>
            </w:tcMar>
            <w:vAlign w:val="center"/>
            <w:hideMark/>
          </w:tcPr>
          <w:p w14:paraId="46AB3217"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55" Display Screens</w:t>
            </w:r>
          </w:p>
        </w:tc>
        <w:tc>
          <w:tcPr>
            <w:tcW w:w="0" w:type="auto"/>
            <w:tcMar>
              <w:top w:w="150" w:type="dxa"/>
              <w:left w:w="240" w:type="dxa"/>
              <w:bottom w:w="150" w:type="dxa"/>
              <w:right w:w="240" w:type="dxa"/>
            </w:tcMar>
            <w:vAlign w:val="center"/>
            <w:hideMark/>
          </w:tcPr>
          <w:p w14:paraId="30AD7572"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8</w:t>
            </w:r>
          </w:p>
        </w:tc>
        <w:tc>
          <w:tcPr>
            <w:tcW w:w="0" w:type="auto"/>
            <w:tcMar>
              <w:top w:w="150" w:type="dxa"/>
              <w:left w:w="240" w:type="dxa"/>
              <w:bottom w:w="150" w:type="dxa"/>
              <w:right w:w="240" w:type="dxa"/>
            </w:tcMar>
            <w:vAlign w:val="center"/>
            <w:hideMark/>
          </w:tcPr>
          <w:p w14:paraId="097F6F22"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65,000</w:t>
            </w:r>
          </w:p>
        </w:tc>
        <w:tc>
          <w:tcPr>
            <w:tcW w:w="0" w:type="auto"/>
            <w:tcMar>
              <w:top w:w="150" w:type="dxa"/>
              <w:left w:w="240" w:type="dxa"/>
              <w:bottom w:w="150" w:type="dxa"/>
              <w:right w:w="0" w:type="dxa"/>
            </w:tcMar>
            <w:vAlign w:val="center"/>
            <w:hideMark/>
          </w:tcPr>
          <w:p w14:paraId="78D7213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520,000</w:t>
            </w:r>
          </w:p>
        </w:tc>
      </w:tr>
      <w:tr w:rsidR="00167246" w:rsidRPr="00167246" w14:paraId="1771B8BA" w14:textId="77777777" w:rsidTr="00167246">
        <w:tc>
          <w:tcPr>
            <w:tcW w:w="0" w:type="auto"/>
            <w:tcMar>
              <w:top w:w="150" w:type="dxa"/>
              <w:left w:w="0" w:type="dxa"/>
              <w:bottom w:w="150" w:type="dxa"/>
              <w:right w:w="240" w:type="dxa"/>
            </w:tcMar>
            <w:vAlign w:val="center"/>
            <w:hideMark/>
          </w:tcPr>
          <w:p w14:paraId="757781FA"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Thermal Ticket Printers</w:t>
            </w:r>
          </w:p>
        </w:tc>
        <w:tc>
          <w:tcPr>
            <w:tcW w:w="0" w:type="auto"/>
            <w:tcMar>
              <w:top w:w="150" w:type="dxa"/>
              <w:left w:w="240" w:type="dxa"/>
              <w:bottom w:w="150" w:type="dxa"/>
              <w:right w:w="240" w:type="dxa"/>
            </w:tcMar>
            <w:vAlign w:val="center"/>
            <w:hideMark/>
          </w:tcPr>
          <w:p w14:paraId="04C23C0D"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6</w:t>
            </w:r>
          </w:p>
        </w:tc>
        <w:tc>
          <w:tcPr>
            <w:tcW w:w="0" w:type="auto"/>
            <w:tcMar>
              <w:top w:w="150" w:type="dxa"/>
              <w:left w:w="240" w:type="dxa"/>
              <w:bottom w:w="150" w:type="dxa"/>
              <w:right w:w="240" w:type="dxa"/>
            </w:tcMar>
            <w:vAlign w:val="center"/>
            <w:hideMark/>
          </w:tcPr>
          <w:p w14:paraId="2A86655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40,000</w:t>
            </w:r>
          </w:p>
        </w:tc>
        <w:tc>
          <w:tcPr>
            <w:tcW w:w="0" w:type="auto"/>
            <w:tcMar>
              <w:top w:w="150" w:type="dxa"/>
              <w:left w:w="240" w:type="dxa"/>
              <w:bottom w:w="150" w:type="dxa"/>
              <w:right w:w="0" w:type="dxa"/>
            </w:tcMar>
            <w:vAlign w:val="center"/>
            <w:hideMark/>
          </w:tcPr>
          <w:p w14:paraId="00E97673"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240,000</w:t>
            </w:r>
          </w:p>
        </w:tc>
      </w:tr>
      <w:tr w:rsidR="00167246" w:rsidRPr="00167246" w14:paraId="66286D16" w14:textId="77777777" w:rsidTr="00167246">
        <w:tc>
          <w:tcPr>
            <w:tcW w:w="0" w:type="auto"/>
            <w:tcMar>
              <w:top w:w="150" w:type="dxa"/>
              <w:left w:w="0" w:type="dxa"/>
              <w:bottom w:w="150" w:type="dxa"/>
              <w:right w:w="240" w:type="dxa"/>
            </w:tcMar>
            <w:vAlign w:val="center"/>
            <w:hideMark/>
          </w:tcPr>
          <w:p w14:paraId="00C86BBA"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Zone Sound System</w:t>
            </w:r>
          </w:p>
        </w:tc>
        <w:tc>
          <w:tcPr>
            <w:tcW w:w="0" w:type="auto"/>
            <w:tcMar>
              <w:top w:w="150" w:type="dxa"/>
              <w:left w:w="240" w:type="dxa"/>
              <w:bottom w:w="150" w:type="dxa"/>
              <w:right w:w="240" w:type="dxa"/>
            </w:tcMar>
            <w:vAlign w:val="center"/>
            <w:hideMark/>
          </w:tcPr>
          <w:p w14:paraId="23D9675F"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1</w:t>
            </w:r>
          </w:p>
        </w:tc>
        <w:tc>
          <w:tcPr>
            <w:tcW w:w="0" w:type="auto"/>
            <w:tcMar>
              <w:top w:w="150" w:type="dxa"/>
              <w:left w:w="240" w:type="dxa"/>
              <w:bottom w:w="150" w:type="dxa"/>
              <w:right w:w="240" w:type="dxa"/>
            </w:tcMar>
            <w:vAlign w:val="center"/>
            <w:hideMark/>
          </w:tcPr>
          <w:p w14:paraId="665F6A76"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70,000</w:t>
            </w:r>
          </w:p>
        </w:tc>
        <w:tc>
          <w:tcPr>
            <w:tcW w:w="0" w:type="auto"/>
            <w:tcMar>
              <w:top w:w="150" w:type="dxa"/>
              <w:left w:w="240" w:type="dxa"/>
              <w:bottom w:w="150" w:type="dxa"/>
              <w:right w:w="0" w:type="dxa"/>
            </w:tcMar>
            <w:vAlign w:val="center"/>
            <w:hideMark/>
          </w:tcPr>
          <w:p w14:paraId="75840E6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70,000</w:t>
            </w:r>
          </w:p>
        </w:tc>
      </w:tr>
      <w:tr w:rsidR="00167246" w:rsidRPr="00167246" w14:paraId="500DC2DC" w14:textId="77777777" w:rsidTr="00167246">
        <w:tc>
          <w:tcPr>
            <w:tcW w:w="0" w:type="auto"/>
            <w:tcMar>
              <w:top w:w="150" w:type="dxa"/>
              <w:left w:w="0" w:type="dxa"/>
              <w:bottom w:w="150" w:type="dxa"/>
              <w:right w:w="240" w:type="dxa"/>
            </w:tcMar>
            <w:vAlign w:val="center"/>
            <w:hideMark/>
          </w:tcPr>
          <w:p w14:paraId="37EDDAB5"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Network Infrastructure</w:t>
            </w:r>
          </w:p>
        </w:tc>
        <w:tc>
          <w:tcPr>
            <w:tcW w:w="0" w:type="auto"/>
            <w:tcMar>
              <w:top w:w="150" w:type="dxa"/>
              <w:left w:w="240" w:type="dxa"/>
              <w:bottom w:w="150" w:type="dxa"/>
              <w:right w:w="240" w:type="dxa"/>
            </w:tcMar>
            <w:vAlign w:val="center"/>
            <w:hideMark/>
          </w:tcPr>
          <w:p w14:paraId="3AEC12F1"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w:t>
            </w:r>
          </w:p>
        </w:tc>
        <w:tc>
          <w:tcPr>
            <w:tcW w:w="0" w:type="auto"/>
            <w:tcMar>
              <w:top w:w="150" w:type="dxa"/>
              <w:left w:w="240" w:type="dxa"/>
              <w:bottom w:w="150" w:type="dxa"/>
              <w:right w:w="240" w:type="dxa"/>
            </w:tcMar>
            <w:vAlign w:val="center"/>
            <w:hideMark/>
          </w:tcPr>
          <w:p w14:paraId="0D9F8271"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w:t>
            </w:r>
          </w:p>
        </w:tc>
        <w:tc>
          <w:tcPr>
            <w:tcW w:w="0" w:type="auto"/>
            <w:tcMar>
              <w:top w:w="150" w:type="dxa"/>
              <w:left w:w="240" w:type="dxa"/>
              <w:bottom w:w="150" w:type="dxa"/>
              <w:right w:w="0" w:type="dxa"/>
            </w:tcMar>
            <w:vAlign w:val="center"/>
            <w:hideMark/>
          </w:tcPr>
          <w:p w14:paraId="3B5BE931"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50,000</w:t>
            </w:r>
          </w:p>
        </w:tc>
      </w:tr>
      <w:tr w:rsidR="00167246" w:rsidRPr="00167246" w14:paraId="01CF1B89" w14:textId="77777777" w:rsidTr="00167246">
        <w:tc>
          <w:tcPr>
            <w:tcW w:w="0" w:type="auto"/>
            <w:tcMar>
              <w:top w:w="150" w:type="dxa"/>
              <w:left w:w="0" w:type="dxa"/>
              <w:bottom w:w="150" w:type="dxa"/>
              <w:right w:w="240" w:type="dxa"/>
            </w:tcMar>
            <w:vAlign w:val="center"/>
            <w:hideMark/>
          </w:tcPr>
          <w:p w14:paraId="3AF94565"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UPS Backup</w:t>
            </w:r>
          </w:p>
        </w:tc>
        <w:tc>
          <w:tcPr>
            <w:tcW w:w="0" w:type="auto"/>
            <w:tcMar>
              <w:top w:w="150" w:type="dxa"/>
              <w:left w:w="240" w:type="dxa"/>
              <w:bottom w:w="150" w:type="dxa"/>
              <w:right w:w="240" w:type="dxa"/>
            </w:tcMar>
            <w:vAlign w:val="center"/>
            <w:hideMark/>
          </w:tcPr>
          <w:p w14:paraId="07E7F482"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2</w:t>
            </w:r>
          </w:p>
        </w:tc>
        <w:tc>
          <w:tcPr>
            <w:tcW w:w="0" w:type="auto"/>
            <w:tcMar>
              <w:top w:w="150" w:type="dxa"/>
              <w:left w:w="240" w:type="dxa"/>
              <w:bottom w:w="150" w:type="dxa"/>
              <w:right w:w="240" w:type="dxa"/>
            </w:tcMar>
            <w:vAlign w:val="center"/>
            <w:hideMark/>
          </w:tcPr>
          <w:p w14:paraId="689BD745"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35,000</w:t>
            </w:r>
          </w:p>
        </w:tc>
        <w:tc>
          <w:tcPr>
            <w:tcW w:w="0" w:type="auto"/>
            <w:tcMar>
              <w:top w:w="150" w:type="dxa"/>
              <w:left w:w="240" w:type="dxa"/>
              <w:bottom w:w="150" w:type="dxa"/>
              <w:right w:w="0" w:type="dxa"/>
            </w:tcMar>
            <w:vAlign w:val="center"/>
            <w:hideMark/>
          </w:tcPr>
          <w:p w14:paraId="3D9E6D2D"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70,000</w:t>
            </w:r>
          </w:p>
        </w:tc>
      </w:tr>
      <w:tr w:rsidR="00167246" w:rsidRPr="00167246" w14:paraId="4B4E761B" w14:textId="77777777" w:rsidTr="00167246">
        <w:tc>
          <w:tcPr>
            <w:tcW w:w="0" w:type="auto"/>
            <w:tcMar>
              <w:top w:w="150" w:type="dxa"/>
              <w:left w:w="0" w:type="dxa"/>
              <w:bottom w:w="150" w:type="dxa"/>
              <w:right w:w="240" w:type="dxa"/>
            </w:tcMar>
            <w:vAlign w:val="center"/>
            <w:hideMark/>
          </w:tcPr>
          <w:p w14:paraId="0160157D"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TOTAL</w:t>
            </w:r>
          </w:p>
        </w:tc>
        <w:tc>
          <w:tcPr>
            <w:tcW w:w="0" w:type="auto"/>
            <w:tcMar>
              <w:top w:w="150" w:type="dxa"/>
              <w:left w:w="240" w:type="dxa"/>
              <w:bottom w:w="150" w:type="dxa"/>
              <w:right w:w="240" w:type="dxa"/>
            </w:tcMar>
            <w:vAlign w:val="center"/>
            <w:hideMark/>
          </w:tcPr>
          <w:p w14:paraId="5E251129" w14:textId="77777777" w:rsidR="00167246" w:rsidRPr="00167246" w:rsidRDefault="00167246" w:rsidP="00167246">
            <w:pPr>
              <w:spacing w:after="0" w:line="240" w:lineRule="auto"/>
              <w:rPr>
                <w:rFonts w:ascii="Times New Roman" w:eastAsia="Times New Roman" w:hAnsi="Times New Roman" w:cs="Times New Roman"/>
                <w:sz w:val="24"/>
                <w:szCs w:val="24"/>
              </w:rPr>
            </w:pPr>
          </w:p>
        </w:tc>
        <w:tc>
          <w:tcPr>
            <w:tcW w:w="0" w:type="auto"/>
            <w:tcMar>
              <w:top w:w="150" w:type="dxa"/>
              <w:left w:w="240" w:type="dxa"/>
              <w:bottom w:w="150" w:type="dxa"/>
              <w:right w:w="240" w:type="dxa"/>
            </w:tcMar>
            <w:vAlign w:val="center"/>
            <w:hideMark/>
          </w:tcPr>
          <w:p w14:paraId="4F103DEF" w14:textId="77777777" w:rsidR="00167246" w:rsidRPr="00167246" w:rsidRDefault="00167246" w:rsidP="00167246">
            <w:pPr>
              <w:spacing w:after="0" w:line="240" w:lineRule="auto"/>
              <w:rPr>
                <w:rFonts w:ascii="Times New Roman" w:eastAsia="Times New Roman" w:hAnsi="Times New Roman" w:cs="Times New Roman"/>
                <w:sz w:val="20"/>
                <w:szCs w:val="20"/>
              </w:rPr>
            </w:pPr>
          </w:p>
        </w:tc>
        <w:tc>
          <w:tcPr>
            <w:tcW w:w="0" w:type="auto"/>
            <w:tcMar>
              <w:top w:w="150" w:type="dxa"/>
              <w:left w:w="240" w:type="dxa"/>
              <w:bottom w:w="150" w:type="dxa"/>
              <w:right w:w="0" w:type="dxa"/>
            </w:tcMar>
            <w:vAlign w:val="center"/>
            <w:hideMark/>
          </w:tcPr>
          <w:p w14:paraId="3D24E413"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1,250,000</w:t>
            </w:r>
          </w:p>
        </w:tc>
      </w:tr>
    </w:tbl>
    <w:p w14:paraId="1C15D568"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4709E293">
          <v:rect id="_x0000_i1146" style="width:0;height:.75pt" o:hralign="center" o:hrstd="t" o:hrnoshade="t" o:hr="t" fillcolor="#0f1115" stroked="f"/>
        </w:pict>
      </w:r>
    </w:p>
    <w:p w14:paraId="0CA8CA54"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IMPLEMENTATION SERVICES</w:t>
      </w:r>
    </w:p>
    <w:p w14:paraId="4266C04C"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Standard Implementation: KES 225,000</w:t>
      </w:r>
    </w:p>
    <w:p w14:paraId="7AEBFDE5" w14:textId="77777777" w:rsidR="00167246" w:rsidRPr="00167246" w:rsidRDefault="00167246" w:rsidP="00167246">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On-site system installation</w:t>
      </w:r>
    </w:p>
    <w:p w14:paraId="4A7835AC" w14:textId="77777777" w:rsidR="00167246" w:rsidRPr="00167246" w:rsidRDefault="00167246" w:rsidP="00167246">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Staff training (2 sessions)</w:t>
      </w:r>
    </w:p>
    <w:p w14:paraId="00AFEE84" w14:textId="77777777" w:rsidR="00167246" w:rsidRPr="00167246" w:rsidRDefault="00167246" w:rsidP="00167246">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Basic configuration</w:t>
      </w:r>
    </w:p>
    <w:p w14:paraId="785DE80F" w14:textId="77777777" w:rsidR="00167246" w:rsidRPr="00167246" w:rsidRDefault="00167246" w:rsidP="00167246">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30-day hand-holding support</w:t>
      </w:r>
    </w:p>
    <w:p w14:paraId="459C8ACD" w14:textId="77777777" w:rsidR="00167246" w:rsidRPr="00167246" w:rsidRDefault="00167246" w:rsidP="00167246">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Documentation provided</w:t>
      </w:r>
    </w:p>
    <w:p w14:paraId="2185A986" w14:textId="77777777" w:rsidR="00167246" w:rsidRPr="00167246" w:rsidRDefault="00167246" w:rsidP="00167246">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Project management</w:t>
      </w:r>
    </w:p>
    <w:p w14:paraId="1FC5455C" w14:textId="77777777" w:rsidR="00167246" w:rsidRPr="00167246" w:rsidRDefault="00167246" w:rsidP="00167246">
      <w:pPr>
        <w:numPr>
          <w:ilvl w:val="0"/>
          <w:numId w:val="1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Quality assurance testing</w:t>
      </w:r>
    </w:p>
    <w:p w14:paraId="6E029F6E"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Premium Implementation: KES 360,000</w:t>
      </w:r>
    </w:p>
    <w:p w14:paraId="75AB23F6" w14:textId="77777777" w:rsidR="00167246" w:rsidRPr="00167246" w:rsidRDefault="00167246" w:rsidP="00167246">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Comprehensive installation</w:t>
      </w:r>
    </w:p>
    <w:p w14:paraId="418F8EE0" w14:textId="77777777" w:rsidR="00167246" w:rsidRPr="00167246" w:rsidRDefault="00167246" w:rsidP="00167246">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Extended staff training</w:t>
      </w:r>
    </w:p>
    <w:p w14:paraId="3B69009D" w14:textId="77777777" w:rsidR="00167246" w:rsidRPr="00167246" w:rsidRDefault="00167246" w:rsidP="00167246">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Workflow optimization</w:t>
      </w:r>
    </w:p>
    <w:p w14:paraId="46496DB0" w14:textId="77777777" w:rsidR="00167246" w:rsidRPr="00167246" w:rsidRDefault="00167246" w:rsidP="00167246">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90-day enhanced support</w:t>
      </w:r>
    </w:p>
    <w:p w14:paraId="0A01CCF0" w14:textId="77777777" w:rsidR="00167246" w:rsidRPr="00167246" w:rsidRDefault="00167246" w:rsidP="00167246">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Customization services</w:t>
      </w:r>
    </w:p>
    <w:p w14:paraId="021FB80E" w14:textId="77777777" w:rsidR="00167246" w:rsidRPr="00167246" w:rsidRDefault="00167246" w:rsidP="00167246">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Performance benchmarking</w:t>
      </w:r>
    </w:p>
    <w:p w14:paraId="15E4B2A7" w14:textId="77777777" w:rsidR="00167246" w:rsidRPr="00167246" w:rsidRDefault="00167246" w:rsidP="00167246">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lastRenderedPageBreak/>
        <w:t>Change management support</w:t>
      </w:r>
    </w:p>
    <w:p w14:paraId="01A661AD" w14:textId="77777777" w:rsidR="00167246" w:rsidRPr="00167246" w:rsidRDefault="00167246" w:rsidP="00167246">
      <w:pPr>
        <w:numPr>
          <w:ilvl w:val="0"/>
          <w:numId w:val="1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Post-implementation review</w:t>
      </w:r>
    </w:p>
    <w:p w14:paraId="66FDEC62"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61460039">
          <v:rect id="_x0000_i1147" style="width:0;height:.75pt" o:hralign="center" o:hrstd="t" o:hrnoshade="t" o:hr="t" fillcolor="#0f1115" stroked="f"/>
        </w:pict>
      </w:r>
    </w:p>
    <w:p w14:paraId="366250D5"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SUPPORT &amp; MAINTENANCE PLANS</w:t>
      </w:r>
    </w:p>
    <w:p w14:paraId="74C3C987"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Basic Support Plan: KES 135,000/year</w:t>
      </w:r>
    </w:p>
    <w:p w14:paraId="16172B31" w14:textId="77777777" w:rsidR="00167246" w:rsidRPr="00167246" w:rsidRDefault="00167246" w:rsidP="00167246">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Phone and email support</w:t>
      </w:r>
    </w:p>
    <w:p w14:paraId="11E0C70D" w14:textId="77777777" w:rsidR="00167246" w:rsidRPr="00167246" w:rsidRDefault="00167246" w:rsidP="00167246">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Software updates</w:t>
      </w:r>
    </w:p>
    <w:p w14:paraId="774105CD" w14:textId="77777777" w:rsidR="00167246" w:rsidRPr="00167246" w:rsidRDefault="00167246" w:rsidP="00167246">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Bug fixes</w:t>
      </w:r>
    </w:p>
    <w:p w14:paraId="14887FA3" w14:textId="77777777" w:rsidR="00167246" w:rsidRPr="00167246" w:rsidRDefault="00167246" w:rsidP="00167246">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Remote troubleshooting</w:t>
      </w:r>
    </w:p>
    <w:p w14:paraId="539554EC" w14:textId="77777777" w:rsidR="00167246" w:rsidRPr="00167246" w:rsidRDefault="00167246" w:rsidP="00167246">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9 AM - 5 PM support hours</w:t>
      </w:r>
    </w:p>
    <w:p w14:paraId="22E7D13B" w14:textId="77777777" w:rsidR="00167246" w:rsidRPr="00167246" w:rsidRDefault="00167246" w:rsidP="00167246">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Monthly system health reports</w:t>
      </w:r>
    </w:p>
    <w:p w14:paraId="325282B3" w14:textId="77777777" w:rsidR="00167246" w:rsidRPr="00167246" w:rsidRDefault="00167246" w:rsidP="00167246">
      <w:pPr>
        <w:numPr>
          <w:ilvl w:val="0"/>
          <w:numId w:val="1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Security updates</w:t>
      </w:r>
    </w:p>
    <w:p w14:paraId="226CE4B2"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Premium Support Plan: KES 225,000/year</w:t>
      </w:r>
    </w:p>
    <w:p w14:paraId="468E4812" w14:textId="77777777" w:rsidR="00167246" w:rsidRPr="00167246" w:rsidRDefault="00167246" w:rsidP="00167246">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24/7 priority support</w:t>
      </w:r>
    </w:p>
    <w:p w14:paraId="5B6FB859" w14:textId="77777777" w:rsidR="00167246" w:rsidRPr="00167246" w:rsidRDefault="00167246" w:rsidP="00167246">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Guaranteed 2-hour response</w:t>
      </w:r>
    </w:p>
    <w:p w14:paraId="6800180E" w14:textId="77777777" w:rsidR="00167246" w:rsidRPr="00167246" w:rsidRDefault="00167246" w:rsidP="00167246">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On-site emergency support</w:t>
      </w:r>
    </w:p>
    <w:p w14:paraId="66A7B63D" w14:textId="77777777" w:rsidR="00167246" w:rsidRPr="00167246" w:rsidRDefault="00167246" w:rsidP="00167246">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Quarterly system health checks</w:t>
      </w:r>
    </w:p>
    <w:p w14:paraId="4B07243E" w14:textId="77777777" w:rsidR="00167246" w:rsidRPr="00167246" w:rsidRDefault="00167246" w:rsidP="00167246">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Feature enhancement requests</w:t>
      </w:r>
    </w:p>
    <w:p w14:paraId="6C062F72" w14:textId="77777777" w:rsidR="00167246" w:rsidRPr="00167246" w:rsidRDefault="00167246" w:rsidP="00167246">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Performance optimization</w:t>
      </w:r>
    </w:p>
    <w:p w14:paraId="445708D9" w14:textId="77777777" w:rsidR="00167246" w:rsidRPr="00167246" w:rsidRDefault="00167246" w:rsidP="00167246">
      <w:pPr>
        <w:numPr>
          <w:ilvl w:val="0"/>
          <w:numId w:val="1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Dedicated support engineer</w:t>
      </w:r>
    </w:p>
    <w:p w14:paraId="59FB3DFA"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Enterprise Support Plan: KES 360,000/year</w:t>
      </w:r>
    </w:p>
    <w:p w14:paraId="16859529" w14:textId="77777777" w:rsidR="00167246" w:rsidRPr="00167246" w:rsidRDefault="00167246" w:rsidP="00167246">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Dedicated account manager</w:t>
      </w:r>
    </w:p>
    <w:p w14:paraId="1DB80A9B" w14:textId="77777777" w:rsidR="00167246" w:rsidRPr="00167246" w:rsidRDefault="00167246" w:rsidP="00167246">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24/7 premium support</w:t>
      </w:r>
    </w:p>
    <w:p w14:paraId="387BA570" w14:textId="77777777" w:rsidR="00167246" w:rsidRPr="00167246" w:rsidRDefault="00167246" w:rsidP="00167246">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Monthly performance reviews</w:t>
      </w:r>
    </w:p>
    <w:p w14:paraId="7A869E50" w14:textId="77777777" w:rsidR="00167246" w:rsidRPr="00167246" w:rsidRDefault="00167246" w:rsidP="00167246">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Custom feature development</w:t>
      </w:r>
    </w:p>
    <w:p w14:paraId="19746118" w14:textId="77777777" w:rsidR="00167246" w:rsidRPr="00167246" w:rsidRDefault="00167246" w:rsidP="00167246">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Training refresh sessions</w:t>
      </w:r>
    </w:p>
    <w:p w14:paraId="20BD9D47" w14:textId="77777777" w:rsidR="00167246" w:rsidRPr="00167246" w:rsidRDefault="00167246" w:rsidP="00167246">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System optimization services</w:t>
      </w:r>
    </w:p>
    <w:p w14:paraId="2547722E" w14:textId="77777777" w:rsidR="00167246" w:rsidRPr="00167246" w:rsidRDefault="00167246" w:rsidP="00167246">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Strategic planning sessions</w:t>
      </w:r>
    </w:p>
    <w:p w14:paraId="40F409D4" w14:textId="77777777" w:rsidR="00167246" w:rsidRPr="00167246" w:rsidRDefault="00167246" w:rsidP="00167246">
      <w:pPr>
        <w:numPr>
          <w:ilvl w:val="0"/>
          <w:numId w:val="1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Vendor management support</w:t>
      </w:r>
    </w:p>
    <w:p w14:paraId="6D29EFEA"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lastRenderedPageBreak/>
        <w:pict w14:anchorId="5583728F">
          <v:rect id="_x0000_i1148" style="width:0;height:.75pt" o:hralign="center" o:hrstd="t" o:hrnoshade="t" o:hr="t" fillcolor="#0f1115" stroked="f"/>
        </w:pict>
      </w:r>
    </w:p>
    <w:p w14:paraId="7CE5E568"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COMPLETE PACKAGE OPTIONS</w:t>
      </w:r>
    </w:p>
    <w:p w14:paraId="1A9EBB4C"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Silver Package: KES 2,225,000</w:t>
      </w:r>
    </w:p>
    <w:p w14:paraId="56841778" w14:textId="77777777" w:rsidR="00167246" w:rsidRPr="00167246" w:rsidRDefault="00167246" w:rsidP="00167246">
      <w:pPr>
        <w:numPr>
          <w:ilvl w:val="0"/>
          <w:numId w:val="1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All 5 Software Modules</w:t>
      </w:r>
    </w:p>
    <w:p w14:paraId="24852DAA" w14:textId="77777777" w:rsidR="00167246" w:rsidRPr="00167246" w:rsidRDefault="00167246" w:rsidP="00167246">
      <w:pPr>
        <w:numPr>
          <w:ilvl w:val="0"/>
          <w:numId w:val="1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Basic Hardware Package</w:t>
      </w:r>
    </w:p>
    <w:p w14:paraId="243588C8" w14:textId="77777777" w:rsidR="00167246" w:rsidRPr="00167246" w:rsidRDefault="00167246" w:rsidP="00167246">
      <w:pPr>
        <w:numPr>
          <w:ilvl w:val="0"/>
          <w:numId w:val="1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Standard Implementation</w:t>
      </w:r>
    </w:p>
    <w:p w14:paraId="34CD3913" w14:textId="77777777" w:rsidR="00167246" w:rsidRPr="00167246" w:rsidRDefault="00167246" w:rsidP="00167246">
      <w:pPr>
        <w:numPr>
          <w:ilvl w:val="0"/>
          <w:numId w:val="1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1 Year Basic Support</w:t>
      </w:r>
    </w:p>
    <w:p w14:paraId="40134E44" w14:textId="77777777" w:rsidR="00167246" w:rsidRPr="00167246" w:rsidRDefault="00167246" w:rsidP="00167246">
      <w:pPr>
        <w:numPr>
          <w:ilvl w:val="0"/>
          <w:numId w:val="1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Documentation and training materials</w:t>
      </w:r>
    </w:p>
    <w:p w14:paraId="3FAE61AB" w14:textId="77777777" w:rsidR="00167246" w:rsidRPr="00167246" w:rsidRDefault="00167246" w:rsidP="00167246">
      <w:pPr>
        <w:numPr>
          <w:ilvl w:val="0"/>
          <w:numId w:val="1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30-day money-back guarantee</w:t>
      </w:r>
    </w:p>
    <w:p w14:paraId="1FE5A43B"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Gold Package: KES 3,135,000</w:t>
      </w:r>
    </w:p>
    <w:p w14:paraId="47DA2D5F" w14:textId="77777777" w:rsidR="00167246" w:rsidRPr="00167246" w:rsidRDefault="00167246" w:rsidP="00167246">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All 5 Software Modules</w:t>
      </w:r>
    </w:p>
    <w:p w14:paraId="180B695C" w14:textId="77777777" w:rsidR="00167246" w:rsidRPr="00167246" w:rsidRDefault="00167246" w:rsidP="00167246">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Advanced Hardware Package</w:t>
      </w:r>
    </w:p>
    <w:p w14:paraId="08D5ABB8" w14:textId="77777777" w:rsidR="00167246" w:rsidRPr="00167246" w:rsidRDefault="00167246" w:rsidP="00167246">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Premium Implementation</w:t>
      </w:r>
    </w:p>
    <w:p w14:paraId="0829554A" w14:textId="77777777" w:rsidR="00167246" w:rsidRPr="00167246" w:rsidRDefault="00167246" w:rsidP="00167246">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2 Years Premium Support</w:t>
      </w:r>
    </w:p>
    <w:p w14:paraId="34B9A823" w14:textId="77777777" w:rsidR="00167246" w:rsidRPr="00167246" w:rsidRDefault="00167246" w:rsidP="00167246">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Priority feature development</w:t>
      </w:r>
    </w:p>
    <w:p w14:paraId="51741FA7" w14:textId="77777777" w:rsidR="00167246" w:rsidRPr="00167246" w:rsidRDefault="00167246" w:rsidP="00167246">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Dedicated account manager</w:t>
      </w:r>
    </w:p>
    <w:p w14:paraId="6EEF3ACF" w14:textId="77777777" w:rsidR="00167246" w:rsidRPr="00167246" w:rsidRDefault="00167246" w:rsidP="00167246">
      <w:pPr>
        <w:numPr>
          <w:ilvl w:val="0"/>
          <w:numId w:val="1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Extended warranty</w:t>
      </w:r>
    </w:p>
    <w:p w14:paraId="6AAFFBAD"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Platinum Package: KES 4,155,000</w:t>
      </w:r>
    </w:p>
    <w:p w14:paraId="7C570C03" w14:textId="77777777" w:rsidR="00167246" w:rsidRPr="00167246" w:rsidRDefault="00167246" w:rsidP="00167246">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All 5 Software Modules</w:t>
      </w:r>
    </w:p>
    <w:p w14:paraId="3274CC12" w14:textId="77777777" w:rsidR="00167246" w:rsidRPr="00167246" w:rsidRDefault="00167246" w:rsidP="00167246">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Enterprise Hardware Package</w:t>
      </w:r>
    </w:p>
    <w:p w14:paraId="45C5A77B" w14:textId="77777777" w:rsidR="00167246" w:rsidRPr="00167246" w:rsidRDefault="00167246" w:rsidP="00167246">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Premium Implementation</w:t>
      </w:r>
    </w:p>
    <w:p w14:paraId="4AB6E476" w14:textId="77777777" w:rsidR="00167246" w:rsidRPr="00167246" w:rsidRDefault="00167246" w:rsidP="00167246">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3 Years Enterprise Support</w:t>
      </w:r>
    </w:p>
    <w:p w14:paraId="65676758" w14:textId="77777777" w:rsidR="00167246" w:rsidRPr="00167246" w:rsidRDefault="00167246" w:rsidP="00167246">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Custom Features Development</w:t>
      </w:r>
    </w:p>
    <w:p w14:paraId="4AF48B10" w14:textId="77777777" w:rsidR="00167246" w:rsidRPr="00167246" w:rsidRDefault="00167246" w:rsidP="00167246">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Unlimited training sessions</w:t>
      </w:r>
    </w:p>
    <w:p w14:paraId="2287B477" w14:textId="77777777" w:rsidR="00167246" w:rsidRPr="00167246" w:rsidRDefault="00167246" w:rsidP="00167246">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24/7 dedicated support</w:t>
      </w:r>
    </w:p>
    <w:p w14:paraId="4B22EFEE" w14:textId="77777777" w:rsidR="00167246" w:rsidRPr="00167246" w:rsidRDefault="00167246" w:rsidP="00167246">
      <w:pPr>
        <w:numPr>
          <w:ilvl w:val="0"/>
          <w:numId w:val="1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Strategic partnership benefits</w:t>
      </w:r>
    </w:p>
    <w:p w14:paraId="165B47DE"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2ECEA859">
          <v:rect id="_x0000_i1149" style="width:0;height:.75pt" o:hralign="center" o:hrstd="t" o:hrnoshade="t" o:hr="t" fillcolor="#0f1115" stroked="f"/>
        </w:pict>
      </w:r>
    </w:p>
    <w:p w14:paraId="46E0D149"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lastRenderedPageBreak/>
        <w:t>PAYMENT OPTIONS</w:t>
      </w:r>
    </w:p>
    <w:p w14:paraId="39C9BBDB"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Option A: Full Payment</w:t>
      </w:r>
    </w:p>
    <w:p w14:paraId="0B388E56" w14:textId="77777777" w:rsidR="00167246" w:rsidRPr="00167246" w:rsidRDefault="00167246" w:rsidP="00167246">
      <w:pPr>
        <w:numPr>
          <w:ilvl w:val="0"/>
          <w:numId w:val="1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5% discount on total package</w:t>
      </w:r>
    </w:p>
    <w:p w14:paraId="13B9418D" w14:textId="77777777" w:rsidR="00167246" w:rsidRPr="00167246" w:rsidRDefault="00167246" w:rsidP="00167246">
      <w:pPr>
        <w:numPr>
          <w:ilvl w:val="0"/>
          <w:numId w:val="1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Priority implementation scheduling</w:t>
      </w:r>
    </w:p>
    <w:p w14:paraId="45147C90" w14:textId="77777777" w:rsidR="00167246" w:rsidRPr="00167246" w:rsidRDefault="00167246" w:rsidP="00167246">
      <w:pPr>
        <w:numPr>
          <w:ilvl w:val="0"/>
          <w:numId w:val="1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3 extra months of free support</w:t>
      </w:r>
    </w:p>
    <w:p w14:paraId="3DFB7EF3" w14:textId="77777777" w:rsidR="00167246" w:rsidRPr="00167246" w:rsidRDefault="00167246" w:rsidP="00167246">
      <w:pPr>
        <w:numPr>
          <w:ilvl w:val="0"/>
          <w:numId w:val="19"/>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Extended warranty coverage</w:t>
      </w:r>
    </w:p>
    <w:p w14:paraId="7441F38F"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Option B: 50-50 Payment</w:t>
      </w:r>
    </w:p>
    <w:p w14:paraId="2129B980" w14:textId="77777777" w:rsidR="00167246" w:rsidRPr="00167246" w:rsidRDefault="00167246" w:rsidP="00167246">
      <w:pPr>
        <w:numPr>
          <w:ilvl w:val="0"/>
          <w:numId w:val="20"/>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50% upfront, 50% after installation</w:t>
      </w:r>
    </w:p>
    <w:p w14:paraId="58BE236A" w14:textId="77777777" w:rsidR="00167246" w:rsidRPr="00167246" w:rsidRDefault="00167246" w:rsidP="00167246">
      <w:pPr>
        <w:numPr>
          <w:ilvl w:val="0"/>
          <w:numId w:val="20"/>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Standard implementation timeline</w:t>
      </w:r>
    </w:p>
    <w:p w14:paraId="11617107" w14:textId="77777777" w:rsidR="00167246" w:rsidRPr="00167246" w:rsidRDefault="00167246" w:rsidP="00167246">
      <w:pPr>
        <w:numPr>
          <w:ilvl w:val="0"/>
          <w:numId w:val="20"/>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Regular support terms apply</w:t>
      </w:r>
    </w:p>
    <w:p w14:paraId="6239D303" w14:textId="77777777" w:rsidR="00167246" w:rsidRPr="00167246" w:rsidRDefault="00167246" w:rsidP="00167246">
      <w:pPr>
        <w:numPr>
          <w:ilvl w:val="0"/>
          <w:numId w:val="20"/>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Flexible payment terms available</w:t>
      </w:r>
    </w:p>
    <w:p w14:paraId="5F610024"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Option C: Quarterly Installments</w:t>
      </w:r>
    </w:p>
    <w:p w14:paraId="274F4E0E" w14:textId="77777777" w:rsidR="00167246" w:rsidRPr="00167246" w:rsidRDefault="00167246" w:rsidP="00167246">
      <w:pPr>
        <w:numPr>
          <w:ilvl w:val="0"/>
          <w:numId w:val="2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30% upfront, then 4 quarterly payments</w:t>
      </w:r>
    </w:p>
    <w:p w14:paraId="287234EC" w14:textId="77777777" w:rsidR="00167246" w:rsidRPr="00167246" w:rsidRDefault="00167246" w:rsidP="00167246">
      <w:pPr>
        <w:numPr>
          <w:ilvl w:val="0"/>
          <w:numId w:val="2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5% administrative fee applies</w:t>
      </w:r>
    </w:p>
    <w:p w14:paraId="4065004D" w14:textId="77777777" w:rsidR="00167246" w:rsidRPr="00167246" w:rsidRDefault="00167246" w:rsidP="00167246">
      <w:pPr>
        <w:numPr>
          <w:ilvl w:val="0"/>
          <w:numId w:val="2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Suitable for budget-conscious facilities</w:t>
      </w:r>
    </w:p>
    <w:p w14:paraId="7DC95725" w14:textId="77777777" w:rsidR="00167246" w:rsidRPr="00167246" w:rsidRDefault="00167246" w:rsidP="00167246">
      <w:pPr>
        <w:numPr>
          <w:ilvl w:val="0"/>
          <w:numId w:val="21"/>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Credit facilities available for qualified clients</w:t>
      </w:r>
    </w:p>
    <w:p w14:paraId="30212A17"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491D3459">
          <v:rect id="_x0000_i1150" style="width:0;height:.75pt" o:hralign="center" o:hrstd="t" o:hrnoshade="t" o:hr="t" fillcolor="#0f1115" stroked="f"/>
        </w:pict>
      </w:r>
    </w:p>
    <w:p w14:paraId="035893BE"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RETURN ON INVESTMENT ANALYSIS</w:t>
      </w:r>
    </w:p>
    <w:p w14:paraId="78289C43"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Cost Savings Projection</w:t>
      </w:r>
    </w:p>
    <w:tbl>
      <w:tblPr>
        <w:tblW w:w="0" w:type="auto"/>
        <w:tblCellMar>
          <w:top w:w="15" w:type="dxa"/>
          <w:left w:w="15" w:type="dxa"/>
          <w:bottom w:w="15" w:type="dxa"/>
          <w:right w:w="15" w:type="dxa"/>
        </w:tblCellMar>
        <w:tblLook w:val="04A0" w:firstRow="1" w:lastRow="0" w:firstColumn="1" w:lastColumn="0" w:noHBand="0" w:noVBand="1"/>
      </w:tblPr>
      <w:tblGrid>
        <w:gridCol w:w="3294"/>
        <w:gridCol w:w="2114"/>
        <w:gridCol w:w="1995"/>
      </w:tblGrid>
      <w:tr w:rsidR="00167246" w:rsidRPr="00167246" w14:paraId="32961243" w14:textId="77777777" w:rsidTr="00167246">
        <w:trPr>
          <w:tblHeader/>
        </w:trPr>
        <w:tc>
          <w:tcPr>
            <w:tcW w:w="0" w:type="auto"/>
            <w:tcBorders>
              <w:top w:val="nil"/>
            </w:tcBorders>
            <w:tcMar>
              <w:top w:w="150" w:type="dxa"/>
              <w:left w:w="0" w:type="dxa"/>
              <w:bottom w:w="150" w:type="dxa"/>
              <w:right w:w="240" w:type="dxa"/>
            </w:tcMar>
            <w:vAlign w:val="center"/>
            <w:hideMark/>
          </w:tcPr>
          <w:p w14:paraId="48FFB80A"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Area</w:t>
            </w:r>
          </w:p>
        </w:tc>
        <w:tc>
          <w:tcPr>
            <w:tcW w:w="0" w:type="auto"/>
            <w:tcBorders>
              <w:top w:val="nil"/>
            </w:tcBorders>
            <w:tcMar>
              <w:top w:w="150" w:type="dxa"/>
              <w:left w:w="240" w:type="dxa"/>
              <w:bottom w:w="150" w:type="dxa"/>
              <w:right w:w="240" w:type="dxa"/>
            </w:tcMar>
            <w:vAlign w:val="center"/>
            <w:hideMark/>
          </w:tcPr>
          <w:p w14:paraId="154441A9"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Monthly Saving</w:t>
            </w:r>
          </w:p>
        </w:tc>
        <w:tc>
          <w:tcPr>
            <w:tcW w:w="0" w:type="auto"/>
            <w:tcBorders>
              <w:top w:val="nil"/>
            </w:tcBorders>
            <w:tcMar>
              <w:top w:w="150" w:type="dxa"/>
              <w:left w:w="240" w:type="dxa"/>
              <w:bottom w:w="150" w:type="dxa"/>
              <w:right w:w="240" w:type="dxa"/>
            </w:tcMar>
            <w:vAlign w:val="center"/>
            <w:hideMark/>
          </w:tcPr>
          <w:p w14:paraId="7697A4B1" w14:textId="77777777" w:rsidR="00167246" w:rsidRPr="00167246" w:rsidRDefault="00167246" w:rsidP="00167246">
            <w:pPr>
              <w:spacing w:after="0" w:line="240" w:lineRule="auto"/>
              <w:rPr>
                <w:rFonts w:ascii="Times New Roman" w:eastAsia="Times New Roman" w:hAnsi="Times New Roman" w:cs="Times New Roman"/>
                <w:b/>
                <w:bCs/>
                <w:sz w:val="24"/>
                <w:szCs w:val="24"/>
              </w:rPr>
            </w:pPr>
            <w:r w:rsidRPr="00167246">
              <w:rPr>
                <w:rFonts w:ascii="Times New Roman" w:eastAsia="Times New Roman" w:hAnsi="Times New Roman" w:cs="Times New Roman"/>
                <w:b/>
                <w:bCs/>
                <w:sz w:val="24"/>
                <w:szCs w:val="24"/>
              </w:rPr>
              <w:t>Annual Saving</w:t>
            </w:r>
          </w:p>
        </w:tc>
      </w:tr>
      <w:tr w:rsidR="00167246" w:rsidRPr="00167246" w14:paraId="24599EA1" w14:textId="77777777" w:rsidTr="00167246">
        <w:tc>
          <w:tcPr>
            <w:tcW w:w="0" w:type="auto"/>
            <w:tcMar>
              <w:top w:w="150" w:type="dxa"/>
              <w:left w:w="0" w:type="dxa"/>
              <w:bottom w:w="150" w:type="dxa"/>
              <w:right w:w="240" w:type="dxa"/>
            </w:tcMar>
            <w:vAlign w:val="center"/>
            <w:hideMark/>
          </w:tcPr>
          <w:p w14:paraId="424766D6"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Reduced Staff Overtime</w:t>
            </w:r>
          </w:p>
        </w:tc>
        <w:tc>
          <w:tcPr>
            <w:tcW w:w="0" w:type="auto"/>
            <w:tcMar>
              <w:top w:w="150" w:type="dxa"/>
              <w:left w:w="240" w:type="dxa"/>
              <w:bottom w:w="150" w:type="dxa"/>
              <w:right w:w="240" w:type="dxa"/>
            </w:tcMar>
            <w:vAlign w:val="center"/>
            <w:hideMark/>
          </w:tcPr>
          <w:p w14:paraId="4840F90E"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45,000</w:t>
            </w:r>
          </w:p>
        </w:tc>
        <w:tc>
          <w:tcPr>
            <w:tcW w:w="0" w:type="auto"/>
            <w:tcMar>
              <w:top w:w="150" w:type="dxa"/>
              <w:left w:w="240" w:type="dxa"/>
              <w:bottom w:w="150" w:type="dxa"/>
              <w:right w:w="0" w:type="dxa"/>
            </w:tcMar>
            <w:vAlign w:val="center"/>
            <w:hideMark/>
          </w:tcPr>
          <w:p w14:paraId="7F9F7BB4"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540,000</w:t>
            </w:r>
          </w:p>
        </w:tc>
      </w:tr>
      <w:tr w:rsidR="00167246" w:rsidRPr="00167246" w14:paraId="1464D720" w14:textId="77777777" w:rsidTr="00167246">
        <w:tc>
          <w:tcPr>
            <w:tcW w:w="0" w:type="auto"/>
            <w:tcMar>
              <w:top w:w="150" w:type="dxa"/>
              <w:left w:w="0" w:type="dxa"/>
              <w:bottom w:w="150" w:type="dxa"/>
              <w:right w:w="240" w:type="dxa"/>
            </w:tcMar>
            <w:vAlign w:val="center"/>
            <w:hideMark/>
          </w:tcPr>
          <w:p w14:paraId="1D27523E"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Paper &amp; Printing Costs</w:t>
            </w:r>
          </w:p>
        </w:tc>
        <w:tc>
          <w:tcPr>
            <w:tcW w:w="0" w:type="auto"/>
            <w:tcMar>
              <w:top w:w="150" w:type="dxa"/>
              <w:left w:w="240" w:type="dxa"/>
              <w:bottom w:w="150" w:type="dxa"/>
              <w:right w:w="240" w:type="dxa"/>
            </w:tcMar>
            <w:vAlign w:val="center"/>
            <w:hideMark/>
          </w:tcPr>
          <w:p w14:paraId="088AE081"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18,000</w:t>
            </w:r>
          </w:p>
        </w:tc>
        <w:tc>
          <w:tcPr>
            <w:tcW w:w="0" w:type="auto"/>
            <w:tcMar>
              <w:top w:w="150" w:type="dxa"/>
              <w:left w:w="240" w:type="dxa"/>
              <w:bottom w:w="150" w:type="dxa"/>
              <w:right w:w="0" w:type="dxa"/>
            </w:tcMar>
            <w:vAlign w:val="center"/>
            <w:hideMark/>
          </w:tcPr>
          <w:p w14:paraId="52D36F62"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216,000</w:t>
            </w:r>
          </w:p>
        </w:tc>
      </w:tr>
      <w:tr w:rsidR="00167246" w:rsidRPr="00167246" w14:paraId="6367C27E" w14:textId="77777777" w:rsidTr="00167246">
        <w:tc>
          <w:tcPr>
            <w:tcW w:w="0" w:type="auto"/>
            <w:tcMar>
              <w:top w:w="150" w:type="dxa"/>
              <w:left w:w="0" w:type="dxa"/>
              <w:bottom w:w="150" w:type="dxa"/>
              <w:right w:w="240" w:type="dxa"/>
            </w:tcMar>
            <w:vAlign w:val="center"/>
            <w:hideMark/>
          </w:tcPr>
          <w:p w14:paraId="7B9D95E7"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Improved Efficiency</w:t>
            </w:r>
          </w:p>
        </w:tc>
        <w:tc>
          <w:tcPr>
            <w:tcW w:w="0" w:type="auto"/>
            <w:tcMar>
              <w:top w:w="150" w:type="dxa"/>
              <w:left w:w="240" w:type="dxa"/>
              <w:bottom w:w="150" w:type="dxa"/>
              <w:right w:w="240" w:type="dxa"/>
            </w:tcMar>
            <w:vAlign w:val="center"/>
            <w:hideMark/>
          </w:tcPr>
          <w:p w14:paraId="678CB05B"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75,000</w:t>
            </w:r>
          </w:p>
        </w:tc>
        <w:tc>
          <w:tcPr>
            <w:tcW w:w="0" w:type="auto"/>
            <w:tcMar>
              <w:top w:w="150" w:type="dxa"/>
              <w:left w:w="240" w:type="dxa"/>
              <w:bottom w:w="150" w:type="dxa"/>
              <w:right w:w="0" w:type="dxa"/>
            </w:tcMar>
            <w:vAlign w:val="center"/>
            <w:hideMark/>
          </w:tcPr>
          <w:p w14:paraId="1B56939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900,000</w:t>
            </w:r>
          </w:p>
        </w:tc>
      </w:tr>
      <w:tr w:rsidR="00167246" w:rsidRPr="00167246" w14:paraId="7CCA89A8" w14:textId="77777777" w:rsidTr="00167246">
        <w:tc>
          <w:tcPr>
            <w:tcW w:w="0" w:type="auto"/>
            <w:tcMar>
              <w:top w:w="150" w:type="dxa"/>
              <w:left w:w="0" w:type="dxa"/>
              <w:bottom w:w="150" w:type="dxa"/>
              <w:right w:w="240" w:type="dxa"/>
            </w:tcMar>
            <w:vAlign w:val="center"/>
            <w:hideMark/>
          </w:tcPr>
          <w:p w14:paraId="1E9D4B0B"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lastRenderedPageBreak/>
              <w:t>Better Resource Utilization</w:t>
            </w:r>
          </w:p>
        </w:tc>
        <w:tc>
          <w:tcPr>
            <w:tcW w:w="0" w:type="auto"/>
            <w:tcMar>
              <w:top w:w="150" w:type="dxa"/>
              <w:left w:w="240" w:type="dxa"/>
              <w:bottom w:w="150" w:type="dxa"/>
              <w:right w:w="240" w:type="dxa"/>
            </w:tcMar>
            <w:vAlign w:val="center"/>
            <w:hideMark/>
          </w:tcPr>
          <w:p w14:paraId="1354B4B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30,000</w:t>
            </w:r>
          </w:p>
        </w:tc>
        <w:tc>
          <w:tcPr>
            <w:tcW w:w="0" w:type="auto"/>
            <w:tcMar>
              <w:top w:w="150" w:type="dxa"/>
              <w:left w:w="240" w:type="dxa"/>
              <w:bottom w:w="150" w:type="dxa"/>
              <w:right w:w="0" w:type="dxa"/>
            </w:tcMar>
            <w:vAlign w:val="center"/>
            <w:hideMark/>
          </w:tcPr>
          <w:p w14:paraId="33A5DAE0"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360,000</w:t>
            </w:r>
          </w:p>
        </w:tc>
      </w:tr>
      <w:tr w:rsidR="00167246" w:rsidRPr="00167246" w14:paraId="1DAAABA6" w14:textId="77777777" w:rsidTr="00167246">
        <w:tc>
          <w:tcPr>
            <w:tcW w:w="0" w:type="auto"/>
            <w:tcMar>
              <w:top w:w="150" w:type="dxa"/>
              <w:left w:w="0" w:type="dxa"/>
              <w:bottom w:w="150" w:type="dxa"/>
              <w:right w:w="240" w:type="dxa"/>
            </w:tcMar>
            <w:vAlign w:val="center"/>
            <w:hideMark/>
          </w:tcPr>
          <w:p w14:paraId="010FDA69"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Reduced Patient Wait Times</w:t>
            </w:r>
          </w:p>
        </w:tc>
        <w:tc>
          <w:tcPr>
            <w:tcW w:w="0" w:type="auto"/>
            <w:tcMar>
              <w:top w:w="150" w:type="dxa"/>
              <w:left w:w="240" w:type="dxa"/>
              <w:bottom w:w="150" w:type="dxa"/>
              <w:right w:w="240" w:type="dxa"/>
            </w:tcMar>
            <w:vAlign w:val="center"/>
            <w:hideMark/>
          </w:tcPr>
          <w:p w14:paraId="583AA2AB"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35,000</w:t>
            </w:r>
          </w:p>
        </w:tc>
        <w:tc>
          <w:tcPr>
            <w:tcW w:w="0" w:type="auto"/>
            <w:tcMar>
              <w:top w:w="150" w:type="dxa"/>
              <w:left w:w="240" w:type="dxa"/>
              <w:bottom w:w="150" w:type="dxa"/>
              <w:right w:w="0" w:type="dxa"/>
            </w:tcMar>
            <w:vAlign w:val="center"/>
            <w:hideMark/>
          </w:tcPr>
          <w:p w14:paraId="5C7F609F"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420,000</w:t>
            </w:r>
          </w:p>
        </w:tc>
      </w:tr>
      <w:tr w:rsidR="00167246" w:rsidRPr="00167246" w14:paraId="49BC3A77" w14:textId="77777777" w:rsidTr="00167246">
        <w:tc>
          <w:tcPr>
            <w:tcW w:w="0" w:type="auto"/>
            <w:tcMar>
              <w:top w:w="150" w:type="dxa"/>
              <w:left w:w="0" w:type="dxa"/>
              <w:bottom w:w="150" w:type="dxa"/>
              <w:right w:w="240" w:type="dxa"/>
            </w:tcMar>
            <w:vAlign w:val="center"/>
            <w:hideMark/>
          </w:tcPr>
          <w:p w14:paraId="3787CAC2"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Enhanced Patient Retention</w:t>
            </w:r>
          </w:p>
        </w:tc>
        <w:tc>
          <w:tcPr>
            <w:tcW w:w="0" w:type="auto"/>
            <w:tcMar>
              <w:top w:w="150" w:type="dxa"/>
              <w:left w:w="240" w:type="dxa"/>
              <w:bottom w:w="150" w:type="dxa"/>
              <w:right w:w="240" w:type="dxa"/>
            </w:tcMar>
            <w:vAlign w:val="center"/>
            <w:hideMark/>
          </w:tcPr>
          <w:p w14:paraId="6F7A4AF1"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25,000</w:t>
            </w:r>
          </w:p>
        </w:tc>
        <w:tc>
          <w:tcPr>
            <w:tcW w:w="0" w:type="auto"/>
            <w:tcMar>
              <w:top w:w="150" w:type="dxa"/>
              <w:left w:w="240" w:type="dxa"/>
              <w:bottom w:w="150" w:type="dxa"/>
              <w:right w:w="0" w:type="dxa"/>
            </w:tcMar>
            <w:vAlign w:val="center"/>
            <w:hideMark/>
          </w:tcPr>
          <w:p w14:paraId="4199F0EB"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t>KES 300,000</w:t>
            </w:r>
          </w:p>
        </w:tc>
      </w:tr>
      <w:tr w:rsidR="00167246" w:rsidRPr="00167246" w14:paraId="0E768E94" w14:textId="77777777" w:rsidTr="00167246">
        <w:tc>
          <w:tcPr>
            <w:tcW w:w="0" w:type="auto"/>
            <w:tcMar>
              <w:top w:w="150" w:type="dxa"/>
              <w:left w:w="0" w:type="dxa"/>
              <w:bottom w:w="150" w:type="dxa"/>
              <w:right w:w="240" w:type="dxa"/>
            </w:tcMar>
            <w:vAlign w:val="center"/>
            <w:hideMark/>
          </w:tcPr>
          <w:p w14:paraId="551BD1ED"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TOTAL ANNUAL SAVINGS</w:t>
            </w:r>
          </w:p>
        </w:tc>
        <w:tc>
          <w:tcPr>
            <w:tcW w:w="0" w:type="auto"/>
            <w:tcMar>
              <w:top w:w="150" w:type="dxa"/>
              <w:left w:w="240" w:type="dxa"/>
              <w:bottom w:w="150" w:type="dxa"/>
              <w:right w:w="240" w:type="dxa"/>
            </w:tcMar>
            <w:vAlign w:val="center"/>
            <w:hideMark/>
          </w:tcPr>
          <w:p w14:paraId="2751641D"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KES 228,000</w:t>
            </w:r>
          </w:p>
        </w:tc>
        <w:tc>
          <w:tcPr>
            <w:tcW w:w="0" w:type="auto"/>
            <w:tcMar>
              <w:top w:w="150" w:type="dxa"/>
              <w:left w:w="240" w:type="dxa"/>
              <w:bottom w:w="150" w:type="dxa"/>
              <w:right w:w="0" w:type="dxa"/>
            </w:tcMar>
            <w:vAlign w:val="center"/>
            <w:hideMark/>
          </w:tcPr>
          <w:p w14:paraId="787A7F67" w14:textId="77777777" w:rsidR="00167246" w:rsidRPr="00167246" w:rsidRDefault="00167246" w:rsidP="00167246">
            <w:pPr>
              <w:spacing w:after="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b/>
                <w:bCs/>
                <w:sz w:val="24"/>
                <w:szCs w:val="24"/>
              </w:rPr>
              <w:t>KES 2,736,000</w:t>
            </w:r>
          </w:p>
        </w:tc>
      </w:tr>
    </w:tbl>
    <w:p w14:paraId="7548767D"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Payback Period</w:t>
      </w:r>
    </w:p>
    <w:p w14:paraId="77F6987C" w14:textId="77777777" w:rsidR="00167246" w:rsidRPr="00167246" w:rsidRDefault="00167246" w:rsidP="00167246">
      <w:pPr>
        <w:numPr>
          <w:ilvl w:val="0"/>
          <w:numId w:val="2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Silver Package Cost:</w:t>
      </w:r>
      <w:r w:rsidRPr="00167246">
        <w:rPr>
          <w:rFonts w:ascii="Segoe UI" w:eastAsia="Times New Roman" w:hAnsi="Segoe UI" w:cs="Segoe UI"/>
          <w:color w:val="0F1115"/>
          <w:sz w:val="24"/>
          <w:szCs w:val="24"/>
        </w:rPr>
        <w:t> KES 2,225,000</w:t>
      </w:r>
    </w:p>
    <w:p w14:paraId="4A44CFA6" w14:textId="77777777" w:rsidR="00167246" w:rsidRPr="00167246" w:rsidRDefault="00167246" w:rsidP="00167246">
      <w:pPr>
        <w:numPr>
          <w:ilvl w:val="0"/>
          <w:numId w:val="2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Annual Savings:</w:t>
      </w:r>
      <w:r w:rsidRPr="00167246">
        <w:rPr>
          <w:rFonts w:ascii="Segoe UI" w:eastAsia="Times New Roman" w:hAnsi="Segoe UI" w:cs="Segoe UI"/>
          <w:color w:val="0F1115"/>
          <w:sz w:val="24"/>
          <w:szCs w:val="24"/>
        </w:rPr>
        <w:t> KES 2,736,000</w:t>
      </w:r>
    </w:p>
    <w:p w14:paraId="4CDEDDDC" w14:textId="77777777" w:rsidR="00167246" w:rsidRPr="00167246" w:rsidRDefault="00167246" w:rsidP="00167246">
      <w:pPr>
        <w:numPr>
          <w:ilvl w:val="0"/>
          <w:numId w:val="22"/>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Payback Period:</w:t>
      </w:r>
      <w:r w:rsidRPr="00167246">
        <w:rPr>
          <w:rFonts w:ascii="Segoe UI" w:eastAsia="Times New Roman" w:hAnsi="Segoe UI" w:cs="Segoe UI"/>
          <w:color w:val="0F1115"/>
          <w:sz w:val="24"/>
          <w:szCs w:val="24"/>
        </w:rPr>
        <w:t> ~10 months</w:t>
      </w:r>
    </w:p>
    <w:p w14:paraId="1CF21080"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Additional Value Metrics</w:t>
      </w:r>
    </w:p>
    <w:p w14:paraId="0D6FAE3C" w14:textId="77777777" w:rsidR="00167246" w:rsidRPr="00167246" w:rsidRDefault="00167246" w:rsidP="00167246">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Patient satisfaction increase: 40-60%</w:t>
      </w:r>
    </w:p>
    <w:p w14:paraId="107BDBF6" w14:textId="77777777" w:rsidR="00167246" w:rsidRPr="00167246" w:rsidRDefault="00167246" w:rsidP="00167246">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Staff productivity improvement: 35-50%</w:t>
      </w:r>
    </w:p>
    <w:p w14:paraId="7AB22DA0" w14:textId="77777777" w:rsidR="00167246" w:rsidRPr="00167246" w:rsidRDefault="00167246" w:rsidP="00167246">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Operational efficiency gain: 45-65%</w:t>
      </w:r>
    </w:p>
    <w:p w14:paraId="208D5B59" w14:textId="77777777" w:rsidR="00167246" w:rsidRPr="00167246" w:rsidRDefault="00167246" w:rsidP="00167246">
      <w:pPr>
        <w:numPr>
          <w:ilvl w:val="0"/>
          <w:numId w:val="23"/>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Revenue per patient increase: 15-25%</w:t>
      </w:r>
    </w:p>
    <w:p w14:paraId="69F6217F"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006E2842">
          <v:rect id="_x0000_i1151" style="width:0;height:.75pt" o:hralign="center" o:hrstd="t" o:hrnoshade="t" o:hr="t" fillcolor="#0f1115" stroked="f"/>
        </w:pict>
      </w:r>
    </w:p>
    <w:p w14:paraId="226FFFDF"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WHY CHOOSE MEDIQUEUE PRO?</w:t>
      </w:r>
    </w:p>
    <w:p w14:paraId="3DB7D5B8" w14:textId="77777777" w:rsidR="00167246" w:rsidRPr="00167246" w:rsidRDefault="00167246" w:rsidP="00167246">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Proven Technology</w:t>
      </w:r>
      <w:r w:rsidRPr="00167246">
        <w:rPr>
          <w:rFonts w:ascii="Segoe UI" w:eastAsia="Times New Roman" w:hAnsi="Segoe UI" w:cs="Segoe UI"/>
          <w:color w:val="0F1115"/>
          <w:sz w:val="24"/>
          <w:szCs w:val="24"/>
        </w:rPr>
        <w:t> - Used by 50+ hospitals in East Africa with documented success stories</w:t>
      </w:r>
    </w:p>
    <w:p w14:paraId="508EC72A" w14:textId="77777777" w:rsidR="00167246" w:rsidRPr="00167246" w:rsidRDefault="00167246" w:rsidP="00167246">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Local Support</w:t>
      </w:r>
      <w:r w:rsidRPr="00167246">
        <w:rPr>
          <w:rFonts w:ascii="Segoe UI" w:eastAsia="Times New Roman" w:hAnsi="Segoe UI" w:cs="Segoe UI"/>
          <w:color w:val="0F1115"/>
          <w:sz w:val="24"/>
          <w:szCs w:val="24"/>
        </w:rPr>
        <w:t> - Kenyan-based technical team with rapid response times</w:t>
      </w:r>
    </w:p>
    <w:p w14:paraId="107B6F80" w14:textId="77777777" w:rsidR="00167246" w:rsidRPr="00167246" w:rsidRDefault="00167246" w:rsidP="00167246">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Customizable</w:t>
      </w:r>
      <w:r w:rsidRPr="00167246">
        <w:rPr>
          <w:rFonts w:ascii="Segoe UI" w:eastAsia="Times New Roman" w:hAnsi="Segoe UI" w:cs="Segoe UI"/>
          <w:color w:val="0F1115"/>
          <w:sz w:val="24"/>
          <w:szCs w:val="24"/>
        </w:rPr>
        <w:t> - Tailored to your hospital's unique workflow and requirements</w:t>
      </w:r>
    </w:p>
    <w:p w14:paraId="6A7141C9" w14:textId="77777777" w:rsidR="00167246" w:rsidRPr="00167246" w:rsidRDefault="00167246" w:rsidP="00167246">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Scalable</w:t>
      </w:r>
      <w:r w:rsidRPr="00167246">
        <w:rPr>
          <w:rFonts w:ascii="Segoe UI" w:eastAsia="Times New Roman" w:hAnsi="Segoe UI" w:cs="Segoe UI"/>
          <w:color w:val="0F1115"/>
          <w:sz w:val="24"/>
          <w:szCs w:val="24"/>
        </w:rPr>
        <w:t> - Grows with your institution from single clinic to multi-hospital chains</w:t>
      </w:r>
    </w:p>
    <w:p w14:paraId="15F5B661" w14:textId="77777777" w:rsidR="00167246" w:rsidRPr="00167246" w:rsidRDefault="00167246" w:rsidP="00167246">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Cost-Effective</w:t>
      </w:r>
      <w:r w:rsidRPr="00167246">
        <w:rPr>
          <w:rFonts w:ascii="Segoe UI" w:eastAsia="Times New Roman" w:hAnsi="Segoe UI" w:cs="Segoe UI"/>
          <w:color w:val="0F1115"/>
          <w:sz w:val="24"/>
          <w:szCs w:val="24"/>
        </w:rPr>
        <w:t> - Rapid ROI and ongoing savings with premium service quality</w:t>
      </w:r>
    </w:p>
    <w:p w14:paraId="0E627278" w14:textId="77777777" w:rsidR="00167246" w:rsidRPr="00167246" w:rsidRDefault="00167246" w:rsidP="00167246">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Hardware Quality</w:t>
      </w:r>
      <w:r w:rsidRPr="00167246">
        <w:rPr>
          <w:rFonts w:ascii="Segoe UI" w:eastAsia="Times New Roman" w:hAnsi="Segoe UI" w:cs="Segoe UI"/>
          <w:color w:val="0F1115"/>
          <w:sz w:val="24"/>
          <w:szCs w:val="24"/>
        </w:rPr>
        <w:t> - Premium equipment with local warranty and maintenance</w:t>
      </w:r>
    </w:p>
    <w:p w14:paraId="71CE2727" w14:textId="77777777" w:rsidR="00167246" w:rsidRPr="00167246" w:rsidRDefault="00167246" w:rsidP="00167246">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Premium Service</w:t>
      </w:r>
      <w:r w:rsidRPr="00167246">
        <w:rPr>
          <w:rFonts w:ascii="Segoe UI" w:eastAsia="Times New Roman" w:hAnsi="Segoe UI" w:cs="Segoe UI"/>
          <w:color w:val="0F1115"/>
          <w:sz w:val="24"/>
          <w:szCs w:val="24"/>
        </w:rPr>
        <w:t> - Enhanced implementation and support services with dedicated resources</w:t>
      </w:r>
    </w:p>
    <w:p w14:paraId="0CC100E7" w14:textId="77777777" w:rsidR="00167246" w:rsidRPr="00167246" w:rsidRDefault="00167246" w:rsidP="00167246">
      <w:pPr>
        <w:numPr>
          <w:ilvl w:val="0"/>
          <w:numId w:val="24"/>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Industry Expertise</w:t>
      </w:r>
      <w:r w:rsidRPr="00167246">
        <w:rPr>
          <w:rFonts w:ascii="Segoe UI" w:eastAsia="Times New Roman" w:hAnsi="Segoe UI" w:cs="Segoe UI"/>
          <w:color w:val="0F1115"/>
          <w:sz w:val="24"/>
          <w:szCs w:val="24"/>
        </w:rPr>
        <w:t> - Deep understanding of healthcare operations and challenges</w:t>
      </w:r>
    </w:p>
    <w:p w14:paraId="634C4999"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lastRenderedPageBreak/>
        <w:pict w14:anchorId="1D0B0B00">
          <v:rect id="_x0000_i1152" style="width:0;height:.75pt" o:hralign="center" o:hrstd="t" o:hrnoshade="t" o:hr="t" fillcolor="#0f1115" stroked="f"/>
        </w:pict>
      </w:r>
    </w:p>
    <w:p w14:paraId="00B06ED1"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VALUE-ADDED SERVICES INCLUDED</w:t>
      </w:r>
    </w:p>
    <w:p w14:paraId="0B98018D"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Enhanced Implementation Benefits</w:t>
      </w:r>
    </w:p>
    <w:p w14:paraId="6180257C" w14:textId="77777777" w:rsidR="00167246" w:rsidRPr="00167246" w:rsidRDefault="00167246" w:rsidP="00167246">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Dedicated project manager with healthcare experience</w:t>
      </w:r>
    </w:p>
    <w:p w14:paraId="0C2AF249" w14:textId="77777777" w:rsidR="00167246" w:rsidRPr="00167246" w:rsidRDefault="00167246" w:rsidP="00167246">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Comprehensive workflow analysis and optimization</w:t>
      </w:r>
    </w:p>
    <w:p w14:paraId="669D896C" w14:textId="77777777" w:rsidR="00167246" w:rsidRPr="00167246" w:rsidRDefault="00167246" w:rsidP="00167246">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Staff change management and adoption support</w:t>
      </w:r>
    </w:p>
    <w:p w14:paraId="44ADE933" w14:textId="77777777" w:rsidR="00167246" w:rsidRPr="00167246" w:rsidRDefault="00167246" w:rsidP="00167246">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Performance optimization and tuning</w:t>
      </w:r>
    </w:p>
    <w:p w14:paraId="5ED811C2" w14:textId="77777777" w:rsidR="00167246" w:rsidRPr="00167246" w:rsidRDefault="00167246" w:rsidP="00167246">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Extended training materials and resources</w:t>
      </w:r>
    </w:p>
    <w:p w14:paraId="222E1D37" w14:textId="77777777" w:rsidR="00167246" w:rsidRPr="00167246" w:rsidRDefault="00167246" w:rsidP="00167246">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Quality assurance and testing protocols</w:t>
      </w:r>
    </w:p>
    <w:p w14:paraId="5E23835F" w14:textId="77777777" w:rsidR="00167246" w:rsidRPr="00167246" w:rsidRDefault="00167246" w:rsidP="00167246">
      <w:pPr>
        <w:numPr>
          <w:ilvl w:val="0"/>
          <w:numId w:val="25"/>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Post-implementation optimization reviews</w:t>
      </w:r>
    </w:p>
    <w:p w14:paraId="1373BCCA"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Premium Support Features</w:t>
      </w:r>
    </w:p>
    <w:p w14:paraId="5A1E4CBA" w14:textId="77777777" w:rsidR="00167246" w:rsidRPr="00167246" w:rsidRDefault="00167246" w:rsidP="00167246">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Faster response times with guaranteed SLAs</w:t>
      </w:r>
    </w:p>
    <w:p w14:paraId="57725003" w14:textId="77777777" w:rsidR="00167246" w:rsidRPr="00167246" w:rsidRDefault="00167246" w:rsidP="00167246">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Proactive system monitoring and health checks</w:t>
      </w:r>
    </w:p>
    <w:p w14:paraId="57747820" w14:textId="77777777" w:rsidR="00167246" w:rsidRPr="00167246" w:rsidRDefault="00167246" w:rsidP="00167246">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Regular performance reviews and optimization</w:t>
      </w:r>
    </w:p>
    <w:p w14:paraId="2A315930" w14:textId="77777777" w:rsidR="00167246" w:rsidRPr="00167246" w:rsidRDefault="00167246" w:rsidP="00167246">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Priority feature requests and development</w:t>
      </w:r>
    </w:p>
    <w:p w14:paraId="4237600D" w14:textId="77777777" w:rsidR="00167246" w:rsidRPr="00167246" w:rsidRDefault="00167246" w:rsidP="00167246">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Dedicated technical account manager</w:t>
      </w:r>
    </w:p>
    <w:p w14:paraId="616CB5DA" w14:textId="77777777" w:rsidR="00167246" w:rsidRPr="00167246" w:rsidRDefault="00167246" w:rsidP="00167246">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Strategic business reviews quarterly</w:t>
      </w:r>
    </w:p>
    <w:p w14:paraId="228951F3" w14:textId="77777777" w:rsidR="00167246" w:rsidRPr="00167246" w:rsidRDefault="00167246" w:rsidP="00167246">
      <w:pPr>
        <w:numPr>
          <w:ilvl w:val="0"/>
          <w:numId w:val="26"/>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Vendor management and coordination</w:t>
      </w:r>
    </w:p>
    <w:p w14:paraId="0919A462"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Enterprise-Grade Security</w:t>
      </w:r>
    </w:p>
    <w:p w14:paraId="37C3F38E" w14:textId="77777777" w:rsidR="00167246" w:rsidRPr="00167246" w:rsidRDefault="00167246" w:rsidP="00167246">
      <w:pPr>
        <w:numPr>
          <w:ilvl w:val="0"/>
          <w:numId w:val="2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Data encryption and security protocols</w:t>
      </w:r>
    </w:p>
    <w:p w14:paraId="73637203" w14:textId="77777777" w:rsidR="00167246" w:rsidRPr="00167246" w:rsidRDefault="00167246" w:rsidP="00167246">
      <w:pPr>
        <w:numPr>
          <w:ilvl w:val="0"/>
          <w:numId w:val="2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Regular security updates and patches</w:t>
      </w:r>
    </w:p>
    <w:p w14:paraId="4919DEB7" w14:textId="77777777" w:rsidR="00167246" w:rsidRPr="00167246" w:rsidRDefault="00167246" w:rsidP="00167246">
      <w:pPr>
        <w:numPr>
          <w:ilvl w:val="0"/>
          <w:numId w:val="2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Compliance with healthcare data regulations</w:t>
      </w:r>
    </w:p>
    <w:p w14:paraId="0081F59D" w14:textId="77777777" w:rsidR="00167246" w:rsidRPr="00167246" w:rsidRDefault="00167246" w:rsidP="00167246">
      <w:pPr>
        <w:numPr>
          <w:ilvl w:val="0"/>
          <w:numId w:val="2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Backup and disaster recovery planning</w:t>
      </w:r>
    </w:p>
    <w:p w14:paraId="14B8476D" w14:textId="77777777" w:rsidR="00167246" w:rsidRPr="00167246" w:rsidRDefault="00167246" w:rsidP="00167246">
      <w:pPr>
        <w:numPr>
          <w:ilvl w:val="0"/>
          <w:numId w:val="2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Access control and user management</w:t>
      </w:r>
    </w:p>
    <w:p w14:paraId="7C98EDB2" w14:textId="77777777" w:rsidR="00167246" w:rsidRPr="00167246" w:rsidRDefault="00167246" w:rsidP="00167246">
      <w:pPr>
        <w:numPr>
          <w:ilvl w:val="0"/>
          <w:numId w:val="27"/>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Audit trails and compliance reporting</w:t>
      </w:r>
    </w:p>
    <w:p w14:paraId="11E3CDD9"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4BB1BA1F">
          <v:rect id="_x0000_i1153" style="width:0;height:.75pt" o:hralign="center" o:hrstd="t" o:hrnoshade="t" o:hr="t" fillcolor="#0f1115" stroked="f"/>
        </w:pict>
      </w:r>
    </w:p>
    <w:p w14:paraId="6B5CC995"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NEXT STEPS</w:t>
      </w:r>
    </w:p>
    <w:p w14:paraId="61AE4B78" w14:textId="77777777" w:rsidR="00167246" w:rsidRPr="00167246" w:rsidRDefault="00167246" w:rsidP="00167246">
      <w:pPr>
        <w:numPr>
          <w:ilvl w:val="0"/>
          <w:numId w:val="2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lastRenderedPageBreak/>
        <w:t>Schedule Demo</w:t>
      </w:r>
      <w:r w:rsidRPr="00167246">
        <w:rPr>
          <w:rFonts w:ascii="Segoe UI" w:eastAsia="Times New Roman" w:hAnsi="Segoe UI" w:cs="Segoe UI"/>
          <w:color w:val="0F1115"/>
          <w:sz w:val="24"/>
          <w:szCs w:val="24"/>
        </w:rPr>
        <w:t> - 45-minute personalized online demonstration</w:t>
      </w:r>
    </w:p>
    <w:p w14:paraId="76921B9F" w14:textId="77777777" w:rsidR="00167246" w:rsidRPr="00167246" w:rsidRDefault="00167246" w:rsidP="00167246">
      <w:pPr>
        <w:numPr>
          <w:ilvl w:val="0"/>
          <w:numId w:val="2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Needs Assessment</w:t>
      </w:r>
      <w:r w:rsidRPr="00167246">
        <w:rPr>
          <w:rFonts w:ascii="Segoe UI" w:eastAsia="Times New Roman" w:hAnsi="Segoe UI" w:cs="Segoe UI"/>
          <w:color w:val="0F1115"/>
          <w:sz w:val="24"/>
          <w:szCs w:val="24"/>
        </w:rPr>
        <w:t> - Comprehensive free workflow analysis</w:t>
      </w:r>
    </w:p>
    <w:p w14:paraId="5E3AAB94" w14:textId="77777777" w:rsidR="00167246" w:rsidRPr="00167246" w:rsidRDefault="00167246" w:rsidP="00167246">
      <w:pPr>
        <w:numPr>
          <w:ilvl w:val="0"/>
          <w:numId w:val="2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Custom Quotation</w:t>
      </w:r>
      <w:r w:rsidRPr="00167246">
        <w:rPr>
          <w:rFonts w:ascii="Segoe UI" w:eastAsia="Times New Roman" w:hAnsi="Segoe UI" w:cs="Segoe UI"/>
          <w:color w:val="0F1115"/>
          <w:sz w:val="24"/>
          <w:szCs w:val="24"/>
        </w:rPr>
        <w:t> - Tailored to your specific requirements and scale</w:t>
      </w:r>
    </w:p>
    <w:p w14:paraId="0BD540AF" w14:textId="77777777" w:rsidR="00167246" w:rsidRPr="00167246" w:rsidRDefault="00167246" w:rsidP="00167246">
      <w:pPr>
        <w:numPr>
          <w:ilvl w:val="0"/>
          <w:numId w:val="2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Implementation Planning</w:t>
      </w:r>
      <w:r w:rsidRPr="00167246">
        <w:rPr>
          <w:rFonts w:ascii="Segoe UI" w:eastAsia="Times New Roman" w:hAnsi="Segoe UI" w:cs="Segoe UI"/>
          <w:color w:val="0F1115"/>
          <w:sz w:val="24"/>
          <w:szCs w:val="24"/>
        </w:rPr>
        <w:t> - Detailed project timeline and resource planning</w:t>
      </w:r>
    </w:p>
    <w:p w14:paraId="0F1F2CFA" w14:textId="77777777" w:rsidR="00167246" w:rsidRPr="00167246" w:rsidRDefault="00167246" w:rsidP="00167246">
      <w:pPr>
        <w:numPr>
          <w:ilvl w:val="0"/>
          <w:numId w:val="28"/>
        </w:numPr>
        <w:shd w:val="clear" w:color="auto" w:fill="FFFFFF"/>
        <w:spacing w:before="100" w:beforeAutospacing="1" w:after="0" w:line="240" w:lineRule="auto"/>
        <w:ind w:left="0"/>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Success Planning</w:t>
      </w:r>
      <w:r w:rsidRPr="00167246">
        <w:rPr>
          <w:rFonts w:ascii="Segoe UI" w:eastAsia="Times New Roman" w:hAnsi="Segoe UI" w:cs="Segoe UI"/>
          <w:color w:val="0F1115"/>
          <w:sz w:val="24"/>
          <w:szCs w:val="24"/>
        </w:rPr>
        <w:t> - Define success metrics and implementation goals</w:t>
      </w:r>
    </w:p>
    <w:p w14:paraId="3A0D3D86"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7C3E024D">
          <v:rect id="_x0000_i1154" style="width:0;height:.75pt" o:hralign="center" o:hrstd="t" o:hrnoshade="t" o:hr="t" fillcolor="#0f1115" stroked="f"/>
        </w:pict>
      </w:r>
    </w:p>
    <w:p w14:paraId="28FE1B31"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CLIENT SUCCESS STORIES</w:t>
      </w:r>
    </w:p>
    <w:p w14:paraId="3765F4A7"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Nairobi Premier Hospital</w:t>
      </w:r>
    </w:p>
    <w:p w14:paraId="5D6779F1"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w:t>
      </w:r>
      <w:proofErr w:type="spellStart"/>
      <w:r w:rsidRPr="00167246">
        <w:rPr>
          <w:rFonts w:ascii="Segoe UI" w:eastAsia="Times New Roman" w:hAnsi="Segoe UI" w:cs="Segoe UI"/>
          <w:i/>
          <w:iCs/>
          <w:color w:val="0F1115"/>
          <w:sz w:val="24"/>
          <w:szCs w:val="24"/>
        </w:rPr>
        <w:t>MediQueue</w:t>
      </w:r>
      <w:proofErr w:type="spellEnd"/>
      <w:r w:rsidRPr="00167246">
        <w:rPr>
          <w:rFonts w:ascii="Segoe UI" w:eastAsia="Times New Roman" w:hAnsi="Segoe UI" w:cs="Segoe UI"/>
          <w:i/>
          <w:iCs/>
          <w:color w:val="0F1115"/>
          <w:sz w:val="24"/>
          <w:szCs w:val="24"/>
        </w:rPr>
        <w:t xml:space="preserve"> Pro reduced our patient wait times by 65% and increased staff satisfaction by 40%. The ROI was achieved in just 8 months."</w:t>
      </w:r>
    </w:p>
    <w:p w14:paraId="65BDF322"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Coast General Hospital</w:t>
      </w:r>
    </w:p>
    <w:p w14:paraId="43253E5C"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color w:val="0F1115"/>
          <w:sz w:val="24"/>
          <w:szCs w:val="24"/>
        </w:rPr>
        <w:t>*"The multi-branch management feature allowed us to standardize patient experience across our 5 locations while reducing administrative overhead by 55%."*</w:t>
      </w:r>
    </w:p>
    <w:p w14:paraId="06D6358E" w14:textId="77777777" w:rsidR="00167246" w:rsidRPr="00167246" w:rsidRDefault="00167246" w:rsidP="00167246">
      <w:pPr>
        <w:shd w:val="clear" w:color="auto" w:fill="FFFFFF"/>
        <w:spacing w:before="480" w:after="240" w:line="240" w:lineRule="auto"/>
        <w:outlineLvl w:val="2"/>
        <w:rPr>
          <w:rFonts w:ascii="Segoe UI" w:eastAsia="Times New Roman" w:hAnsi="Segoe UI" w:cs="Segoe UI"/>
          <w:b/>
          <w:bCs/>
          <w:color w:val="0F1115"/>
          <w:sz w:val="27"/>
          <w:szCs w:val="27"/>
        </w:rPr>
      </w:pPr>
      <w:r w:rsidRPr="00167246">
        <w:rPr>
          <w:rFonts w:ascii="Segoe UI" w:eastAsia="Times New Roman" w:hAnsi="Segoe UI" w:cs="Segoe UI"/>
          <w:b/>
          <w:bCs/>
          <w:color w:val="0F1115"/>
          <w:sz w:val="27"/>
          <w:szCs w:val="27"/>
        </w:rPr>
        <w:t>Eldoret Medical Center</w:t>
      </w:r>
    </w:p>
    <w:p w14:paraId="62D12BCD"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"The analytics module provided insights that helped us optimize staff scheduling, resulting in 30% better resource utilization."</w:t>
      </w:r>
    </w:p>
    <w:p w14:paraId="0D8A3F8D"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71EB2D9E">
          <v:rect id="_x0000_i1155" style="width:0;height:.75pt" o:hralign="center" o:hrstd="t" o:hrnoshade="t" o:hr="t" fillcolor="#0f1115" stroked="f"/>
        </w:pict>
      </w:r>
    </w:p>
    <w:p w14:paraId="0BB4C32A" w14:textId="77777777" w:rsidR="00167246" w:rsidRPr="00167246" w:rsidRDefault="00167246" w:rsidP="00167246">
      <w:pPr>
        <w:shd w:val="clear" w:color="auto" w:fill="FFFFFF"/>
        <w:spacing w:before="480" w:after="240" w:line="240" w:lineRule="auto"/>
        <w:outlineLvl w:val="1"/>
        <w:rPr>
          <w:rFonts w:ascii="Segoe UI" w:eastAsia="Times New Roman" w:hAnsi="Segoe UI" w:cs="Segoe UI"/>
          <w:b/>
          <w:bCs/>
          <w:color w:val="0F1115"/>
          <w:sz w:val="36"/>
          <w:szCs w:val="36"/>
        </w:rPr>
      </w:pPr>
      <w:r w:rsidRPr="00167246">
        <w:rPr>
          <w:rFonts w:ascii="Segoe UI" w:eastAsia="Times New Roman" w:hAnsi="Segoe UI" w:cs="Segoe UI"/>
          <w:b/>
          <w:bCs/>
          <w:color w:val="0F1115"/>
          <w:sz w:val="36"/>
          <w:szCs w:val="36"/>
        </w:rPr>
        <w:t>CONTACT INFORMATION</w:t>
      </w:r>
    </w:p>
    <w:p w14:paraId="30AFEBEA"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proofErr w:type="spellStart"/>
      <w:r w:rsidRPr="00167246">
        <w:rPr>
          <w:rFonts w:ascii="Segoe UI" w:eastAsia="Times New Roman" w:hAnsi="Segoe UI" w:cs="Segoe UI"/>
          <w:b/>
          <w:bCs/>
          <w:color w:val="0F1115"/>
          <w:sz w:val="24"/>
          <w:szCs w:val="24"/>
        </w:rPr>
        <w:t>Lewie</w:t>
      </w:r>
      <w:proofErr w:type="spellEnd"/>
      <w:r w:rsidRPr="00167246">
        <w:rPr>
          <w:rFonts w:ascii="Segoe UI" w:eastAsia="Times New Roman" w:hAnsi="Segoe UI" w:cs="Segoe UI"/>
          <w:b/>
          <w:bCs/>
          <w:color w:val="0F1115"/>
          <w:sz w:val="24"/>
          <w:szCs w:val="24"/>
        </w:rPr>
        <w:t xml:space="preserve"> Mavis Software Solutions</w:t>
      </w:r>
      <w:r w:rsidRPr="00167246">
        <w:rPr>
          <w:rFonts w:ascii="Segoe UI" w:eastAsia="Times New Roman" w:hAnsi="Segoe UI" w:cs="Segoe UI"/>
          <w:color w:val="0F1115"/>
          <w:sz w:val="24"/>
          <w:szCs w:val="24"/>
        </w:rPr>
        <w:br/>
      </w:r>
      <w:r w:rsidRPr="00167246">
        <w:rPr>
          <w:rFonts w:ascii="Segoe UI Symbol" w:eastAsia="Times New Roman" w:hAnsi="Segoe UI Symbol" w:cs="Segoe UI Symbol"/>
          <w:color w:val="0F1115"/>
          <w:sz w:val="24"/>
          <w:szCs w:val="24"/>
        </w:rPr>
        <w:t>📞</w:t>
      </w:r>
      <w:r w:rsidRPr="00167246">
        <w:rPr>
          <w:rFonts w:ascii="Segoe UI" w:eastAsia="Times New Roman" w:hAnsi="Segoe UI" w:cs="Segoe UI"/>
          <w:color w:val="0F1115"/>
          <w:sz w:val="24"/>
          <w:szCs w:val="24"/>
        </w:rPr>
        <w:t xml:space="preserve"> Phone: +254 711 190 029</w:t>
      </w:r>
      <w:r w:rsidRPr="00167246">
        <w:rPr>
          <w:rFonts w:ascii="Segoe UI" w:eastAsia="Times New Roman" w:hAnsi="Segoe UI" w:cs="Segoe UI"/>
          <w:color w:val="0F1115"/>
          <w:sz w:val="24"/>
          <w:szCs w:val="24"/>
        </w:rPr>
        <w:br/>
      </w:r>
      <w:r w:rsidRPr="00167246">
        <w:rPr>
          <w:rFonts w:ascii="Segoe UI Symbol" w:eastAsia="Times New Roman" w:hAnsi="Segoe UI Symbol" w:cs="Segoe UI Symbol"/>
          <w:color w:val="0F1115"/>
          <w:sz w:val="24"/>
          <w:szCs w:val="24"/>
        </w:rPr>
        <w:t>📧</w:t>
      </w:r>
      <w:r w:rsidRPr="00167246">
        <w:rPr>
          <w:rFonts w:ascii="Segoe UI" w:eastAsia="Times New Roman" w:hAnsi="Segoe UI" w:cs="Segoe UI"/>
          <w:color w:val="0F1115"/>
          <w:sz w:val="24"/>
          <w:szCs w:val="24"/>
        </w:rPr>
        <w:t xml:space="preserve"> Email: lewielom@gmail.com</w:t>
      </w:r>
      <w:r w:rsidRPr="00167246">
        <w:rPr>
          <w:rFonts w:ascii="Segoe UI" w:eastAsia="Times New Roman" w:hAnsi="Segoe UI" w:cs="Segoe UI"/>
          <w:color w:val="0F1115"/>
          <w:sz w:val="24"/>
          <w:szCs w:val="24"/>
        </w:rPr>
        <w:br/>
        <w:t>🌐 Website: </w:t>
      </w:r>
      <w:hyperlink r:id="rId5" w:tgtFrame="_blank" w:history="1">
        <w:r w:rsidRPr="00167246">
          <w:rPr>
            <w:rFonts w:ascii="Segoe UI" w:eastAsia="Times New Roman" w:hAnsi="Segoe UI" w:cs="Segoe UI"/>
            <w:color w:val="0000FF"/>
            <w:sz w:val="24"/>
            <w:szCs w:val="24"/>
            <w:u w:val="single"/>
          </w:rPr>
          <w:t>www.lewiemavis.infy.uk</w:t>
        </w:r>
      </w:hyperlink>
      <w:r w:rsidRPr="00167246">
        <w:rPr>
          <w:rFonts w:ascii="Segoe UI" w:eastAsia="Times New Roman" w:hAnsi="Segoe UI" w:cs="Segoe UI"/>
          <w:color w:val="0F1115"/>
          <w:sz w:val="24"/>
          <w:szCs w:val="24"/>
        </w:rPr>
        <w:br/>
      </w:r>
      <w:r w:rsidRPr="00167246">
        <w:rPr>
          <w:rFonts w:ascii="Segoe UI Symbol" w:eastAsia="Times New Roman" w:hAnsi="Segoe UI Symbol" w:cs="Segoe UI Symbol"/>
          <w:color w:val="0F1115"/>
          <w:sz w:val="24"/>
          <w:szCs w:val="24"/>
        </w:rPr>
        <w:t>🏢</w:t>
      </w:r>
      <w:r w:rsidRPr="00167246">
        <w:rPr>
          <w:rFonts w:ascii="Segoe UI" w:eastAsia="Times New Roman" w:hAnsi="Segoe UI" w:cs="Segoe UI"/>
          <w:color w:val="0F1115"/>
          <w:sz w:val="24"/>
          <w:szCs w:val="24"/>
        </w:rPr>
        <w:t xml:space="preserve"> Address: </w:t>
      </w:r>
      <w:proofErr w:type="spellStart"/>
      <w:r w:rsidRPr="00167246">
        <w:rPr>
          <w:rFonts w:ascii="Segoe UI" w:eastAsia="Times New Roman" w:hAnsi="Segoe UI" w:cs="Segoe UI"/>
          <w:color w:val="0F1115"/>
          <w:sz w:val="24"/>
          <w:szCs w:val="24"/>
        </w:rPr>
        <w:t>Upperhill</w:t>
      </w:r>
      <w:proofErr w:type="spellEnd"/>
      <w:r w:rsidRPr="00167246">
        <w:rPr>
          <w:rFonts w:ascii="Segoe UI" w:eastAsia="Times New Roman" w:hAnsi="Segoe UI" w:cs="Segoe UI"/>
          <w:color w:val="0F1115"/>
          <w:sz w:val="24"/>
          <w:szCs w:val="24"/>
        </w:rPr>
        <w:t>, Nairobi</w:t>
      </w:r>
    </w:p>
    <w:p w14:paraId="67FA38B0" w14:textId="77777777" w:rsidR="00167246" w:rsidRPr="00167246" w:rsidRDefault="00167246" w:rsidP="00167246">
      <w:pPr>
        <w:shd w:val="clear" w:color="auto" w:fill="FFFFFF"/>
        <w:spacing w:before="240" w:after="240" w:line="240" w:lineRule="auto"/>
        <w:rPr>
          <w:rFonts w:ascii="Segoe UI" w:eastAsia="Times New Roman" w:hAnsi="Segoe UI" w:cs="Segoe UI"/>
          <w:color w:val="0F1115"/>
          <w:sz w:val="24"/>
          <w:szCs w:val="24"/>
        </w:rPr>
      </w:pPr>
      <w:r w:rsidRPr="00167246">
        <w:rPr>
          <w:rFonts w:ascii="Segoe UI" w:eastAsia="Times New Roman" w:hAnsi="Segoe UI" w:cs="Segoe UI"/>
          <w:b/>
          <w:bCs/>
          <w:color w:val="0F1115"/>
          <w:sz w:val="24"/>
          <w:szCs w:val="24"/>
        </w:rPr>
        <w:t>Business Hours:</w:t>
      </w:r>
      <w:r w:rsidRPr="00167246">
        <w:rPr>
          <w:rFonts w:ascii="Segoe UI" w:eastAsia="Times New Roman" w:hAnsi="Segoe UI" w:cs="Segoe UI"/>
          <w:color w:val="0F1115"/>
          <w:sz w:val="24"/>
          <w:szCs w:val="24"/>
        </w:rPr>
        <w:br/>
        <w:t>Monday - Friday: 8:00 AM - 6:00 PM EAT</w:t>
      </w:r>
      <w:r w:rsidRPr="00167246">
        <w:rPr>
          <w:rFonts w:ascii="Segoe UI" w:eastAsia="Times New Roman" w:hAnsi="Segoe UI" w:cs="Segoe UI"/>
          <w:color w:val="0F1115"/>
          <w:sz w:val="24"/>
          <w:szCs w:val="24"/>
        </w:rPr>
        <w:br/>
      </w:r>
      <w:r w:rsidRPr="00167246">
        <w:rPr>
          <w:rFonts w:ascii="Segoe UI" w:eastAsia="Times New Roman" w:hAnsi="Segoe UI" w:cs="Segoe UI"/>
          <w:color w:val="0F1115"/>
          <w:sz w:val="24"/>
          <w:szCs w:val="24"/>
        </w:rPr>
        <w:lastRenderedPageBreak/>
        <w:t>Saturday: 9:00 AM - 1:00 PM EAT</w:t>
      </w:r>
      <w:r w:rsidRPr="00167246">
        <w:rPr>
          <w:rFonts w:ascii="Segoe UI" w:eastAsia="Times New Roman" w:hAnsi="Segoe UI" w:cs="Segoe UI"/>
          <w:color w:val="0F1115"/>
          <w:sz w:val="24"/>
          <w:szCs w:val="24"/>
        </w:rPr>
        <w:br/>
        <w:t>Emergency Support: 24/7 for premium clients</w:t>
      </w:r>
    </w:p>
    <w:p w14:paraId="055D9920" w14:textId="77777777" w:rsidR="00167246" w:rsidRPr="00167246" w:rsidRDefault="00167246" w:rsidP="00167246">
      <w:pPr>
        <w:spacing w:before="480" w:after="480" w:line="240" w:lineRule="auto"/>
        <w:rPr>
          <w:rFonts w:ascii="Times New Roman" w:eastAsia="Times New Roman" w:hAnsi="Times New Roman" w:cs="Times New Roman"/>
          <w:sz w:val="24"/>
          <w:szCs w:val="24"/>
        </w:rPr>
      </w:pPr>
      <w:r w:rsidRPr="00167246">
        <w:rPr>
          <w:rFonts w:ascii="Times New Roman" w:eastAsia="Times New Roman" w:hAnsi="Times New Roman" w:cs="Times New Roman"/>
          <w:sz w:val="24"/>
          <w:szCs w:val="24"/>
        </w:rPr>
        <w:pict w14:anchorId="66420B18">
          <v:rect id="_x0000_i1156" style="width:0;height:.75pt" o:hralign="center" o:hrstd="t" o:hrnoshade="t" o:hr="t" fillcolor="#0f1115" stroked="f"/>
        </w:pict>
      </w:r>
    </w:p>
    <w:p w14:paraId="72C8044A" w14:textId="77777777" w:rsidR="00167246" w:rsidRPr="00167246" w:rsidRDefault="00167246" w:rsidP="00167246">
      <w:pPr>
        <w:shd w:val="clear" w:color="auto" w:fill="FFFFFF"/>
        <w:spacing w:before="240" w:after="100" w:afterAutospacing="1" w:line="240" w:lineRule="auto"/>
        <w:rPr>
          <w:rFonts w:ascii="Segoe UI" w:eastAsia="Times New Roman" w:hAnsi="Segoe UI" w:cs="Segoe UI"/>
          <w:color w:val="0F1115"/>
          <w:sz w:val="24"/>
          <w:szCs w:val="24"/>
        </w:rPr>
      </w:pPr>
      <w:r w:rsidRPr="00167246">
        <w:rPr>
          <w:rFonts w:ascii="Segoe UI" w:eastAsia="Times New Roman" w:hAnsi="Segoe UI" w:cs="Segoe UI"/>
          <w:i/>
          <w:iCs/>
          <w:color w:val="0F1115"/>
          <w:sz w:val="24"/>
          <w:szCs w:val="24"/>
        </w:rPr>
        <w:t>Note: All prices are exclusive of 16% VAT. Hardware prices based on current market rates from authorized dealers. Service prices reflect premium implementation and support quality with enhanced features and guaranteed service levels. Prices valid for 30 days from proposal date. Custom quotations available for specific requirements. Enterprise licensing options available for large hospital chains.</w:t>
      </w:r>
    </w:p>
    <w:p w14:paraId="2700D384" w14:textId="5CEE193A" w:rsidR="00F32EDD" w:rsidRPr="00167246" w:rsidRDefault="00F32EDD" w:rsidP="00167246">
      <w:bookmarkStart w:id="0" w:name="_GoBack"/>
      <w:bookmarkEnd w:id="0"/>
    </w:p>
    <w:sectPr w:rsidR="00F32EDD" w:rsidRPr="00167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94F"/>
    <w:multiLevelType w:val="multilevel"/>
    <w:tmpl w:val="3118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2DCF"/>
    <w:multiLevelType w:val="multilevel"/>
    <w:tmpl w:val="2D38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E14BB"/>
    <w:multiLevelType w:val="multilevel"/>
    <w:tmpl w:val="1B3E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279EE"/>
    <w:multiLevelType w:val="multilevel"/>
    <w:tmpl w:val="0856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152AD"/>
    <w:multiLevelType w:val="multilevel"/>
    <w:tmpl w:val="E88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579"/>
    <w:multiLevelType w:val="multilevel"/>
    <w:tmpl w:val="23C0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41263"/>
    <w:multiLevelType w:val="multilevel"/>
    <w:tmpl w:val="2A18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83291"/>
    <w:multiLevelType w:val="multilevel"/>
    <w:tmpl w:val="1F60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86A9A"/>
    <w:multiLevelType w:val="multilevel"/>
    <w:tmpl w:val="C26E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076FE"/>
    <w:multiLevelType w:val="multilevel"/>
    <w:tmpl w:val="A61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640A8"/>
    <w:multiLevelType w:val="multilevel"/>
    <w:tmpl w:val="7E9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43DA0"/>
    <w:multiLevelType w:val="multilevel"/>
    <w:tmpl w:val="CD44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35974"/>
    <w:multiLevelType w:val="multilevel"/>
    <w:tmpl w:val="159E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51CD8"/>
    <w:multiLevelType w:val="multilevel"/>
    <w:tmpl w:val="8404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A52E7"/>
    <w:multiLevelType w:val="multilevel"/>
    <w:tmpl w:val="6C2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92E24"/>
    <w:multiLevelType w:val="multilevel"/>
    <w:tmpl w:val="A742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65161"/>
    <w:multiLevelType w:val="multilevel"/>
    <w:tmpl w:val="6BA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77E74"/>
    <w:multiLevelType w:val="multilevel"/>
    <w:tmpl w:val="0A90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E2E76"/>
    <w:multiLevelType w:val="multilevel"/>
    <w:tmpl w:val="54BE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16582"/>
    <w:multiLevelType w:val="multilevel"/>
    <w:tmpl w:val="EC5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50F46"/>
    <w:multiLevelType w:val="multilevel"/>
    <w:tmpl w:val="337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A0F19"/>
    <w:multiLevelType w:val="multilevel"/>
    <w:tmpl w:val="AB9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E3C5E"/>
    <w:multiLevelType w:val="multilevel"/>
    <w:tmpl w:val="495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B041A"/>
    <w:multiLevelType w:val="multilevel"/>
    <w:tmpl w:val="23AE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0201C"/>
    <w:multiLevelType w:val="multilevel"/>
    <w:tmpl w:val="FA4E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52EB4"/>
    <w:multiLevelType w:val="multilevel"/>
    <w:tmpl w:val="CD62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84072E"/>
    <w:multiLevelType w:val="multilevel"/>
    <w:tmpl w:val="513E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17B91"/>
    <w:multiLevelType w:val="multilevel"/>
    <w:tmpl w:val="9FA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24"/>
  </w:num>
  <w:num w:numId="4">
    <w:abstractNumId w:val="14"/>
  </w:num>
  <w:num w:numId="5">
    <w:abstractNumId w:val="23"/>
  </w:num>
  <w:num w:numId="6">
    <w:abstractNumId w:val="18"/>
  </w:num>
  <w:num w:numId="7">
    <w:abstractNumId w:val="11"/>
  </w:num>
  <w:num w:numId="8">
    <w:abstractNumId w:val="10"/>
  </w:num>
  <w:num w:numId="9">
    <w:abstractNumId w:val="15"/>
  </w:num>
  <w:num w:numId="10">
    <w:abstractNumId w:val="1"/>
  </w:num>
  <w:num w:numId="11">
    <w:abstractNumId w:val="13"/>
  </w:num>
  <w:num w:numId="12">
    <w:abstractNumId w:val="22"/>
  </w:num>
  <w:num w:numId="13">
    <w:abstractNumId w:val="20"/>
  </w:num>
  <w:num w:numId="14">
    <w:abstractNumId w:val="2"/>
  </w:num>
  <w:num w:numId="15">
    <w:abstractNumId w:val="6"/>
  </w:num>
  <w:num w:numId="16">
    <w:abstractNumId w:val="17"/>
  </w:num>
  <w:num w:numId="17">
    <w:abstractNumId w:val="4"/>
  </w:num>
  <w:num w:numId="18">
    <w:abstractNumId w:val="16"/>
  </w:num>
  <w:num w:numId="19">
    <w:abstractNumId w:val="26"/>
  </w:num>
  <w:num w:numId="20">
    <w:abstractNumId w:val="0"/>
  </w:num>
  <w:num w:numId="21">
    <w:abstractNumId w:val="5"/>
  </w:num>
  <w:num w:numId="22">
    <w:abstractNumId w:val="21"/>
  </w:num>
  <w:num w:numId="23">
    <w:abstractNumId w:val="3"/>
  </w:num>
  <w:num w:numId="24">
    <w:abstractNumId w:val="8"/>
  </w:num>
  <w:num w:numId="25">
    <w:abstractNumId w:val="12"/>
  </w:num>
  <w:num w:numId="26">
    <w:abstractNumId w:val="9"/>
  </w:num>
  <w:num w:numId="27">
    <w:abstractNumId w:val="27"/>
  </w:num>
  <w:num w:numId="2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49"/>
    <w:rsid w:val="000B6617"/>
    <w:rsid w:val="00167246"/>
    <w:rsid w:val="00440ADF"/>
    <w:rsid w:val="0071223F"/>
    <w:rsid w:val="00DD4249"/>
    <w:rsid w:val="00F3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129B"/>
  <w15:chartTrackingRefBased/>
  <w15:docId w15:val="{58533906-98F8-4F81-B5D3-40AD64BD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2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42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42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2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42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4249"/>
    <w:rPr>
      <w:rFonts w:ascii="Times New Roman" w:eastAsia="Times New Roman" w:hAnsi="Times New Roman" w:cs="Times New Roman"/>
      <w:b/>
      <w:bCs/>
      <w:sz w:val="27"/>
      <w:szCs w:val="27"/>
    </w:rPr>
  </w:style>
  <w:style w:type="paragraph" w:customStyle="1" w:styleId="ds-markdown-paragraph">
    <w:name w:val="ds-markdown-paragraph"/>
    <w:basedOn w:val="Normal"/>
    <w:rsid w:val="00DD42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249"/>
    <w:rPr>
      <w:b/>
      <w:bCs/>
    </w:rPr>
  </w:style>
  <w:style w:type="character" w:styleId="Emphasis">
    <w:name w:val="Emphasis"/>
    <w:basedOn w:val="DefaultParagraphFont"/>
    <w:uiPriority w:val="20"/>
    <w:qFormat/>
    <w:rsid w:val="00DD4249"/>
    <w:rPr>
      <w:i/>
      <w:iCs/>
    </w:rPr>
  </w:style>
  <w:style w:type="character" w:styleId="Hyperlink">
    <w:name w:val="Hyperlink"/>
    <w:basedOn w:val="DefaultParagraphFont"/>
    <w:uiPriority w:val="99"/>
    <w:unhideWhenUsed/>
    <w:rsid w:val="00DD4249"/>
    <w:rPr>
      <w:color w:val="0000FF"/>
      <w:u w:val="single"/>
    </w:rPr>
  </w:style>
  <w:style w:type="character" w:styleId="UnresolvedMention">
    <w:name w:val="Unresolved Mention"/>
    <w:basedOn w:val="DefaultParagraphFont"/>
    <w:uiPriority w:val="99"/>
    <w:semiHidden/>
    <w:unhideWhenUsed/>
    <w:rsid w:val="000B6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970549">
      <w:bodyDiv w:val="1"/>
      <w:marLeft w:val="0"/>
      <w:marRight w:val="0"/>
      <w:marTop w:val="0"/>
      <w:marBottom w:val="0"/>
      <w:divBdr>
        <w:top w:val="none" w:sz="0" w:space="0" w:color="auto"/>
        <w:left w:val="none" w:sz="0" w:space="0" w:color="auto"/>
        <w:bottom w:val="none" w:sz="0" w:space="0" w:color="auto"/>
        <w:right w:val="none" w:sz="0" w:space="0" w:color="auto"/>
      </w:divBdr>
      <w:divsChild>
        <w:div w:id="1380860694">
          <w:marLeft w:val="0"/>
          <w:marRight w:val="0"/>
          <w:marTop w:val="0"/>
          <w:marBottom w:val="0"/>
          <w:divBdr>
            <w:top w:val="none" w:sz="0" w:space="0" w:color="auto"/>
            <w:left w:val="none" w:sz="0" w:space="0" w:color="auto"/>
            <w:bottom w:val="none" w:sz="0" w:space="0" w:color="auto"/>
            <w:right w:val="none" w:sz="0" w:space="0" w:color="auto"/>
          </w:divBdr>
        </w:div>
        <w:div w:id="585696388">
          <w:marLeft w:val="0"/>
          <w:marRight w:val="0"/>
          <w:marTop w:val="0"/>
          <w:marBottom w:val="0"/>
          <w:divBdr>
            <w:top w:val="none" w:sz="0" w:space="0" w:color="auto"/>
            <w:left w:val="none" w:sz="0" w:space="0" w:color="auto"/>
            <w:bottom w:val="none" w:sz="0" w:space="0" w:color="auto"/>
            <w:right w:val="none" w:sz="0" w:space="0" w:color="auto"/>
          </w:divBdr>
        </w:div>
        <w:div w:id="1682051756">
          <w:marLeft w:val="0"/>
          <w:marRight w:val="0"/>
          <w:marTop w:val="0"/>
          <w:marBottom w:val="0"/>
          <w:divBdr>
            <w:top w:val="none" w:sz="0" w:space="0" w:color="auto"/>
            <w:left w:val="none" w:sz="0" w:space="0" w:color="auto"/>
            <w:bottom w:val="none" w:sz="0" w:space="0" w:color="auto"/>
            <w:right w:val="none" w:sz="0" w:space="0" w:color="auto"/>
          </w:divBdr>
        </w:div>
        <w:div w:id="865798405">
          <w:marLeft w:val="0"/>
          <w:marRight w:val="0"/>
          <w:marTop w:val="0"/>
          <w:marBottom w:val="0"/>
          <w:divBdr>
            <w:top w:val="none" w:sz="0" w:space="0" w:color="auto"/>
            <w:left w:val="none" w:sz="0" w:space="0" w:color="auto"/>
            <w:bottom w:val="none" w:sz="0" w:space="0" w:color="auto"/>
            <w:right w:val="none" w:sz="0" w:space="0" w:color="auto"/>
          </w:divBdr>
        </w:div>
        <w:div w:id="263223515">
          <w:marLeft w:val="0"/>
          <w:marRight w:val="0"/>
          <w:marTop w:val="0"/>
          <w:marBottom w:val="0"/>
          <w:divBdr>
            <w:top w:val="none" w:sz="0" w:space="0" w:color="auto"/>
            <w:left w:val="none" w:sz="0" w:space="0" w:color="auto"/>
            <w:bottom w:val="none" w:sz="0" w:space="0" w:color="auto"/>
            <w:right w:val="none" w:sz="0" w:space="0" w:color="auto"/>
          </w:divBdr>
        </w:div>
      </w:divsChild>
    </w:div>
    <w:div w:id="1036471020">
      <w:bodyDiv w:val="1"/>
      <w:marLeft w:val="0"/>
      <w:marRight w:val="0"/>
      <w:marTop w:val="0"/>
      <w:marBottom w:val="0"/>
      <w:divBdr>
        <w:top w:val="none" w:sz="0" w:space="0" w:color="auto"/>
        <w:left w:val="none" w:sz="0" w:space="0" w:color="auto"/>
        <w:bottom w:val="none" w:sz="0" w:space="0" w:color="auto"/>
        <w:right w:val="none" w:sz="0" w:space="0" w:color="auto"/>
      </w:divBdr>
      <w:divsChild>
        <w:div w:id="1982885472">
          <w:marLeft w:val="0"/>
          <w:marRight w:val="0"/>
          <w:marTop w:val="0"/>
          <w:marBottom w:val="0"/>
          <w:divBdr>
            <w:top w:val="none" w:sz="0" w:space="0" w:color="auto"/>
            <w:left w:val="none" w:sz="0" w:space="0" w:color="auto"/>
            <w:bottom w:val="none" w:sz="0" w:space="0" w:color="auto"/>
            <w:right w:val="none" w:sz="0" w:space="0" w:color="auto"/>
          </w:divBdr>
        </w:div>
        <w:div w:id="1555920895">
          <w:marLeft w:val="0"/>
          <w:marRight w:val="0"/>
          <w:marTop w:val="0"/>
          <w:marBottom w:val="0"/>
          <w:divBdr>
            <w:top w:val="none" w:sz="0" w:space="0" w:color="auto"/>
            <w:left w:val="none" w:sz="0" w:space="0" w:color="auto"/>
            <w:bottom w:val="none" w:sz="0" w:space="0" w:color="auto"/>
            <w:right w:val="none" w:sz="0" w:space="0" w:color="auto"/>
          </w:divBdr>
        </w:div>
      </w:divsChild>
    </w:div>
    <w:div w:id="1276135549">
      <w:bodyDiv w:val="1"/>
      <w:marLeft w:val="0"/>
      <w:marRight w:val="0"/>
      <w:marTop w:val="0"/>
      <w:marBottom w:val="0"/>
      <w:divBdr>
        <w:top w:val="none" w:sz="0" w:space="0" w:color="auto"/>
        <w:left w:val="none" w:sz="0" w:space="0" w:color="auto"/>
        <w:bottom w:val="none" w:sz="0" w:space="0" w:color="auto"/>
        <w:right w:val="none" w:sz="0" w:space="0" w:color="auto"/>
      </w:divBdr>
      <w:divsChild>
        <w:div w:id="1912764417">
          <w:marLeft w:val="0"/>
          <w:marRight w:val="0"/>
          <w:marTop w:val="0"/>
          <w:marBottom w:val="0"/>
          <w:divBdr>
            <w:top w:val="none" w:sz="0" w:space="0" w:color="auto"/>
            <w:left w:val="none" w:sz="0" w:space="0" w:color="auto"/>
            <w:bottom w:val="none" w:sz="0" w:space="0" w:color="auto"/>
            <w:right w:val="none" w:sz="0" w:space="0" w:color="auto"/>
          </w:divBdr>
        </w:div>
        <w:div w:id="194388406">
          <w:marLeft w:val="0"/>
          <w:marRight w:val="0"/>
          <w:marTop w:val="0"/>
          <w:marBottom w:val="0"/>
          <w:divBdr>
            <w:top w:val="none" w:sz="0" w:space="0" w:color="auto"/>
            <w:left w:val="none" w:sz="0" w:space="0" w:color="auto"/>
            <w:bottom w:val="none" w:sz="0" w:space="0" w:color="auto"/>
            <w:right w:val="none" w:sz="0" w:space="0" w:color="auto"/>
          </w:divBdr>
        </w:div>
        <w:div w:id="1237665844">
          <w:marLeft w:val="0"/>
          <w:marRight w:val="0"/>
          <w:marTop w:val="0"/>
          <w:marBottom w:val="0"/>
          <w:divBdr>
            <w:top w:val="none" w:sz="0" w:space="0" w:color="auto"/>
            <w:left w:val="none" w:sz="0" w:space="0" w:color="auto"/>
            <w:bottom w:val="none" w:sz="0" w:space="0" w:color="auto"/>
            <w:right w:val="none" w:sz="0" w:space="0" w:color="auto"/>
          </w:divBdr>
        </w:div>
        <w:div w:id="1333797998">
          <w:marLeft w:val="0"/>
          <w:marRight w:val="0"/>
          <w:marTop w:val="0"/>
          <w:marBottom w:val="0"/>
          <w:divBdr>
            <w:top w:val="none" w:sz="0" w:space="0" w:color="auto"/>
            <w:left w:val="none" w:sz="0" w:space="0" w:color="auto"/>
            <w:bottom w:val="none" w:sz="0" w:space="0" w:color="auto"/>
            <w:right w:val="none" w:sz="0" w:space="0" w:color="auto"/>
          </w:divBdr>
        </w:div>
        <w:div w:id="2138378186">
          <w:marLeft w:val="0"/>
          <w:marRight w:val="0"/>
          <w:marTop w:val="0"/>
          <w:marBottom w:val="0"/>
          <w:divBdr>
            <w:top w:val="none" w:sz="0" w:space="0" w:color="auto"/>
            <w:left w:val="none" w:sz="0" w:space="0" w:color="auto"/>
            <w:bottom w:val="none" w:sz="0" w:space="0" w:color="auto"/>
            <w:right w:val="none" w:sz="0" w:space="0" w:color="auto"/>
          </w:divBdr>
        </w:div>
      </w:divsChild>
    </w:div>
    <w:div w:id="14414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94051">
          <w:marLeft w:val="0"/>
          <w:marRight w:val="0"/>
          <w:marTop w:val="0"/>
          <w:marBottom w:val="0"/>
          <w:divBdr>
            <w:top w:val="none" w:sz="0" w:space="0" w:color="auto"/>
            <w:left w:val="none" w:sz="0" w:space="0" w:color="auto"/>
            <w:bottom w:val="none" w:sz="0" w:space="0" w:color="auto"/>
            <w:right w:val="none" w:sz="0" w:space="0" w:color="auto"/>
          </w:divBdr>
        </w:div>
        <w:div w:id="1689406065">
          <w:marLeft w:val="0"/>
          <w:marRight w:val="0"/>
          <w:marTop w:val="0"/>
          <w:marBottom w:val="0"/>
          <w:divBdr>
            <w:top w:val="none" w:sz="0" w:space="0" w:color="auto"/>
            <w:left w:val="none" w:sz="0" w:space="0" w:color="auto"/>
            <w:bottom w:val="none" w:sz="0" w:space="0" w:color="auto"/>
            <w:right w:val="none" w:sz="0" w:space="0" w:color="auto"/>
          </w:divBdr>
        </w:div>
        <w:div w:id="1161316315">
          <w:marLeft w:val="0"/>
          <w:marRight w:val="0"/>
          <w:marTop w:val="0"/>
          <w:marBottom w:val="0"/>
          <w:divBdr>
            <w:top w:val="none" w:sz="0" w:space="0" w:color="auto"/>
            <w:left w:val="none" w:sz="0" w:space="0" w:color="auto"/>
            <w:bottom w:val="none" w:sz="0" w:space="0" w:color="auto"/>
            <w:right w:val="none" w:sz="0" w:space="0" w:color="auto"/>
          </w:divBdr>
        </w:div>
        <w:div w:id="118686251">
          <w:marLeft w:val="0"/>
          <w:marRight w:val="0"/>
          <w:marTop w:val="0"/>
          <w:marBottom w:val="0"/>
          <w:divBdr>
            <w:top w:val="none" w:sz="0" w:space="0" w:color="auto"/>
            <w:left w:val="none" w:sz="0" w:space="0" w:color="auto"/>
            <w:bottom w:val="none" w:sz="0" w:space="0" w:color="auto"/>
            <w:right w:val="none" w:sz="0" w:space="0" w:color="auto"/>
          </w:divBdr>
        </w:div>
        <w:div w:id="58677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wiemavis.infy.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1552</Words>
  <Characters>8853</Characters>
  <Application>Microsoft Office Word</Application>
  <DocSecurity>0</DocSecurity>
  <Lines>73</Lines>
  <Paragraphs>20</Paragraphs>
  <ScaleCrop>false</ScaleCrop>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Mudenyo</dc:creator>
  <cp:keywords/>
  <dc:description/>
  <cp:lastModifiedBy>Mudenyo</cp:lastModifiedBy>
  <cp:revision>5</cp:revision>
  <dcterms:created xsi:type="dcterms:W3CDTF">2025-10-24T17:37:00Z</dcterms:created>
  <dcterms:modified xsi:type="dcterms:W3CDTF">2025-10-24T19:23:00Z</dcterms:modified>
</cp:coreProperties>
</file>