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D895" w14:textId="63048F0B" w:rsidR="00C81E59" w:rsidRPr="006E3958" w:rsidRDefault="000D4442" w:rsidP="001D0E2A">
      <w:pPr>
        <w:jc w:val="both"/>
        <w:rPr>
          <w:b/>
          <w:bCs/>
          <w:sz w:val="36"/>
          <w:szCs w:val="36"/>
        </w:rPr>
      </w:pPr>
      <w:r w:rsidRPr="006E3958">
        <w:rPr>
          <w:b/>
          <w:bCs/>
          <w:sz w:val="36"/>
          <w:szCs w:val="36"/>
        </w:rPr>
        <w:t>Segmentation d’images routières via API</w:t>
      </w:r>
    </w:p>
    <w:p w14:paraId="6C9EFD79" w14:textId="77777777" w:rsidR="000D4442" w:rsidRDefault="000D4442" w:rsidP="001D0E2A">
      <w:pPr>
        <w:jc w:val="both"/>
      </w:pPr>
    </w:p>
    <w:p w14:paraId="3998DF49" w14:textId="6420C831" w:rsidR="000D4442" w:rsidRPr="006E3958" w:rsidRDefault="000D4442" w:rsidP="001D0E2A">
      <w:pPr>
        <w:jc w:val="both"/>
        <w:rPr>
          <w:b/>
          <w:bCs/>
        </w:rPr>
      </w:pPr>
      <w:r w:rsidRPr="006E3958">
        <w:rPr>
          <w:b/>
          <w:bCs/>
        </w:rPr>
        <w:t>Avant-propos</w:t>
      </w:r>
      <w:r w:rsidR="00200C31" w:rsidRPr="006E3958">
        <w:rPr>
          <w:b/>
          <w:bCs/>
        </w:rPr>
        <w:t xml:space="preserve"> : </w:t>
      </w:r>
    </w:p>
    <w:p w14:paraId="58ACEC25" w14:textId="166F8247" w:rsidR="00200C31" w:rsidRDefault="00200C31" w:rsidP="001D0E2A">
      <w:pPr>
        <w:jc w:val="both"/>
      </w:pPr>
      <w:r>
        <w:t>Cette note technique a pour but d’aiguiller l’équipe dans son utilisation du modèle de segmentation d’images routières pour construire la chaîne de décision d’un véhicule autonome. E</w:t>
      </w:r>
      <w:r w:rsidR="001D0E2A">
        <w:t xml:space="preserve">lle décrit </w:t>
      </w:r>
      <w:r>
        <w:t>à la fois les raisons des choix techniques effectués et les interfaces des différents éléments permettant la mise en œuvre du modèle</w:t>
      </w:r>
      <w:r w:rsidR="001D0E2A">
        <w:t>.</w:t>
      </w:r>
      <w:r>
        <w:t xml:space="preserve"> Elle supporte la mise en </w:t>
      </w:r>
      <w:r w:rsidR="00C078A1">
        <w:t>œuvre</w:t>
      </w:r>
      <w:r>
        <w:t xml:space="preserve"> du premier modèle fourni, mais doit surtout servir de base à un travail d’amélioration </w:t>
      </w:r>
      <w:r w:rsidR="006E3958">
        <w:t xml:space="preserve">continue </w:t>
      </w:r>
      <w:r>
        <w:t xml:space="preserve">et de recherche pour optimiser la fonction désirée au sein de la chaîne de décision. </w:t>
      </w:r>
    </w:p>
    <w:p w14:paraId="68690D28" w14:textId="77777777" w:rsidR="006E3958" w:rsidRDefault="006E3958" w:rsidP="001D0E2A">
      <w:pPr>
        <w:jc w:val="both"/>
        <w:rPr>
          <w:b/>
          <w:bCs/>
        </w:rPr>
      </w:pPr>
    </w:p>
    <w:p w14:paraId="184E9FC7" w14:textId="212A951E" w:rsidR="00200C31" w:rsidRDefault="006E3958" w:rsidP="001D0E2A">
      <w:pPr>
        <w:jc w:val="both"/>
        <w:rPr>
          <w:b/>
          <w:bCs/>
        </w:rPr>
      </w:pPr>
      <w:r w:rsidRPr="006E3958">
        <w:rPr>
          <w:b/>
          <w:bCs/>
        </w:rPr>
        <w:t xml:space="preserve">Table des matières : </w:t>
      </w:r>
    </w:p>
    <w:p w14:paraId="79A774B7" w14:textId="77777777" w:rsidR="006E3958" w:rsidRPr="006E3958" w:rsidRDefault="006E3958" w:rsidP="001D0E2A">
      <w:pPr>
        <w:jc w:val="both"/>
        <w:rPr>
          <w:b/>
          <w:bCs/>
        </w:rPr>
      </w:pPr>
    </w:p>
    <w:p w14:paraId="376C5F4B" w14:textId="4ACB43AB" w:rsidR="000D4442" w:rsidRDefault="000D4442" w:rsidP="001D0E2A">
      <w:pPr>
        <w:jc w:val="both"/>
      </w:pPr>
      <w:r>
        <w:t xml:space="preserve">I </w:t>
      </w:r>
      <w:proofErr w:type="gramStart"/>
      <w:r>
        <w:t>–  Contexte</w:t>
      </w:r>
      <w:proofErr w:type="gramEnd"/>
    </w:p>
    <w:p w14:paraId="00307B58" w14:textId="00D5B798" w:rsidR="000D4442" w:rsidRDefault="000D4442" w:rsidP="001D0E2A">
      <w:pPr>
        <w:ind w:firstLine="708"/>
        <w:jc w:val="both"/>
      </w:pPr>
      <w:r>
        <w:t xml:space="preserve">I-1 </w:t>
      </w:r>
      <w:r w:rsidR="002F0C69">
        <w:t>Bref é</w:t>
      </w:r>
      <w:r>
        <w:t>tat de l’art en segmentation sémantique d’images</w:t>
      </w:r>
    </w:p>
    <w:p w14:paraId="4797BB11" w14:textId="0A5C1F80" w:rsidR="000D4442" w:rsidRDefault="000D4442" w:rsidP="001D0E2A">
      <w:pPr>
        <w:ind w:firstLine="708"/>
        <w:jc w:val="both"/>
      </w:pPr>
      <w:r>
        <w:t>I-2 Données d’entraînement</w:t>
      </w:r>
    </w:p>
    <w:p w14:paraId="0B313550" w14:textId="4B42CAAC" w:rsidR="0071113A" w:rsidRDefault="0071113A" w:rsidP="001D0E2A">
      <w:pPr>
        <w:ind w:firstLine="708"/>
        <w:jc w:val="both"/>
      </w:pPr>
      <w:r>
        <w:t>I-3 Structure du code</w:t>
      </w:r>
    </w:p>
    <w:p w14:paraId="3C427B45" w14:textId="0E7964B9" w:rsidR="000D4442" w:rsidRDefault="000D4442" w:rsidP="001D0E2A">
      <w:pPr>
        <w:jc w:val="both"/>
      </w:pPr>
      <w:r>
        <w:t>II – Modèles testés</w:t>
      </w:r>
    </w:p>
    <w:p w14:paraId="31C3E9D6" w14:textId="29C07892" w:rsidR="00200C31" w:rsidRDefault="000D4442" w:rsidP="001D0E2A">
      <w:pPr>
        <w:jc w:val="both"/>
      </w:pPr>
      <w:r>
        <w:t xml:space="preserve"> </w:t>
      </w:r>
      <w:r>
        <w:tab/>
        <w:t>II-1 VGG16 et classifieur</w:t>
      </w:r>
    </w:p>
    <w:p w14:paraId="0FFC41BD" w14:textId="0463D2D7" w:rsidR="002A5949" w:rsidRDefault="000D4442" w:rsidP="001D0E2A">
      <w:pPr>
        <w:jc w:val="both"/>
      </w:pPr>
      <w:r>
        <w:tab/>
      </w:r>
      <w:r w:rsidR="002A5949">
        <w:t>II-2 FCN </w:t>
      </w:r>
    </w:p>
    <w:p w14:paraId="171A445A" w14:textId="3B7EF14F" w:rsidR="000D4442" w:rsidRDefault="000D4442" w:rsidP="001D0E2A">
      <w:pPr>
        <w:ind w:firstLine="708"/>
        <w:jc w:val="both"/>
      </w:pPr>
      <w:r>
        <w:t>II-</w:t>
      </w:r>
      <w:r w:rsidR="002A5949">
        <w:t>3</w:t>
      </w:r>
      <w:r>
        <w:t xml:space="preserve"> </w:t>
      </w:r>
      <w:proofErr w:type="spellStart"/>
      <w:r>
        <w:t>Unet</w:t>
      </w:r>
      <w:proofErr w:type="spellEnd"/>
    </w:p>
    <w:p w14:paraId="43A01FFE" w14:textId="784780B8" w:rsidR="000D4442" w:rsidRDefault="000D4442" w:rsidP="001D0E2A">
      <w:pPr>
        <w:jc w:val="both"/>
      </w:pPr>
      <w:r>
        <w:tab/>
        <w:t>II-</w:t>
      </w:r>
      <w:r w:rsidR="002A5949">
        <w:t>4</w:t>
      </w:r>
      <w:r>
        <w:t xml:space="preserve"> </w:t>
      </w:r>
      <w:proofErr w:type="spellStart"/>
      <w:r>
        <w:t>Dilatednet</w:t>
      </w:r>
      <w:proofErr w:type="spellEnd"/>
    </w:p>
    <w:p w14:paraId="3D7B3029" w14:textId="37E8690B" w:rsidR="00B248A4" w:rsidRDefault="000D4442" w:rsidP="001D0E2A">
      <w:pPr>
        <w:jc w:val="both"/>
      </w:pPr>
      <w:r>
        <w:tab/>
        <w:t>II-</w:t>
      </w:r>
      <w:r w:rsidR="002A5949">
        <w:t>5</w:t>
      </w:r>
      <w:r>
        <w:t xml:space="preserve"> </w:t>
      </w:r>
      <w:proofErr w:type="spellStart"/>
      <w:r>
        <w:t>HRnet</w:t>
      </w:r>
      <w:proofErr w:type="spellEnd"/>
    </w:p>
    <w:p w14:paraId="4968F1E3" w14:textId="645F448C" w:rsidR="00B56DDD" w:rsidRDefault="00B56DDD" w:rsidP="001D0E2A">
      <w:pPr>
        <w:jc w:val="both"/>
      </w:pPr>
      <w:r>
        <w:tab/>
        <w:t>II-</w:t>
      </w:r>
      <w:r w:rsidR="002A5949">
        <w:t>6</w:t>
      </w:r>
      <w:r>
        <w:t xml:space="preserve"> Comparatif</w:t>
      </w:r>
    </w:p>
    <w:p w14:paraId="1DFFAE14" w14:textId="7DEFB82B" w:rsidR="000D4442" w:rsidRDefault="000D4442" w:rsidP="001D0E2A">
      <w:pPr>
        <w:jc w:val="both"/>
      </w:pPr>
      <w:r>
        <w:t>III – Optimisation du modèle</w:t>
      </w:r>
      <w:r w:rsidR="00B248A4">
        <w:t xml:space="preserve"> : </w:t>
      </w:r>
    </w:p>
    <w:p w14:paraId="70794A45" w14:textId="06093E6D" w:rsidR="00B248A4" w:rsidRDefault="006B240A" w:rsidP="001D0E2A">
      <w:pPr>
        <w:ind w:firstLine="708"/>
        <w:jc w:val="both"/>
      </w:pPr>
      <w:r>
        <w:t xml:space="preserve">III-1 </w:t>
      </w:r>
      <w:r w:rsidR="00B248A4">
        <w:t>Comparaison de métriques</w:t>
      </w:r>
      <w:r w:rsidR="00B86E09">
        <w:t xml:space="preserve"> sur </w:t>
      </w:r>
      <w:proofErr w:type="spellStart"/>
      <w:r w:rsidR="00B86E09">
        <w:t>unet</w:t>
      </w:r>
      <w:proofErr w:type="spellEnd"/>
      <w:r w:rsidR="00B86E09">
        <w:t xml:space="preserve"> : </w:t>
      </w:r>
    </w:p>
    <w:p w14:paraId="7C6407AD" w14:textId="28358200" w:rsidR="00B86E09" w:rsidRDefault="006B240A" w:rsidP="001D0E2A">
      <w:pPr>
        <w:ind w:firstLine="708"/>
        <w:jc w:val="both"/>
      </w:pPr>
      <w:r>
        <w:t xml:space="preserve">III-2 </w:t>
      </w:r>
      <w:r w:rsidR="00B248A4">
        <w:t>Augmentation de données</w:t>
      </w:r>
      <w:r w:rsidR="00B86E09">
        <w:t xml:space="preserve"> sur </w:t>
      </w:r>
      <w:proofErr w:type="spellStart"/>
      <w:r w:rsidR="00B86E09">
        <w:t>hrnet</w:t>
      </w:r>
      <w:proofErr w:type="spellEnd"/>
      <w:r w:rsidR="00B86E09">
        <w:t xml:space="preserve"> : </w:t>
      </w:r>
    </w:p>
    <w:p w14:paraId="70BE5B98" w14:textId="2A6EF8BB" w:rsidR="000D4442" w:rsidRDefault="000D4442" w:rsidP="001D0E2A">
      <w:pPr>
        <w:jc w:val="both"/>
      </w:pPr>
      <w:r>
        <w:t>IV – API</w:t>
      </w:r>
    </w:p>
    <w:p w14:paraId="7D76ECA2" w14:textId="77777777" w:rsidR="00B86E09" w:rsidRDefault="00B86E09" w:rsidP="001D0E2A">
      <w:pPr>
        <w:jc w:val="both"/>
      </w:pPr>
    </w:p>
    <w:p w14:paraId="7D635204" w14:textId="24878145" w:rsidR="000D4442" w:rsidRDefault="000D4442" w:rsidP="001D0E2A">
      <w:pPr>
        <w:jc w:val="both"/>
      </w:pPr>
      <w:r>
        <w:t>Conclusion</w:t>
      </w:r>
    </w:p>
    <w:p w14:paraId="7C25467B" w14:textId="568C4E0F" w:rsidR="00365AA7" w:rsidRDefault="000D4442" w:rsidP="001D0E2A">
      <w:pPr>
        <w:jc w:val="both"/>
      </w:pPr>
      <w:r>
        <w:t>Bibliographie</w:t>
      </w:r>
    </w:p>
    <w:p w14:paraId="5F9B8564" w14:textId="6C593567" w:rsidR="00B86E09" w:rsidRDefault="00B86E09" w:rsidP="001D0E2A">
      <w:pPr>
        <w:jc w:val="both"/>
      </w:pPr>
    </w:p>
    <w:p w14:paraId="356295B9" w14:textId="2216A3DD" w:rsidR="00B86E09" w:rsidRDefault="00B86E09" w:rsidP="001D0E2A">
      <w:pPr>
        <w:jc w:val="both"/>
      </w:pPr>
    </w:p>
    <w:p w14:paraId="4F429525" w14:textId="029A2566" w:rsidR="00B86E09" w:rsidRPr="00BB42ED" w:rsidRDefault="00B86E09" w:rsidP="001D0E2A">
      <w:pPr>
        <w:jc w:val="both"/>
        <w:rPr>
          <w:b/>
          <w:bCs/>
          <w:sz w:val="24"/>
          <w:szCs w:val="24"/>
        </w:rPr>
      </w:pPr>
      <w:r w:rsidRPr="00BB42ED">
        <w:rPr>
          <w:b/>
          <w:bCs/>
          <w:sz w:val="24"/>
          <w:szCs w:val="24"/>
        </w:rPr>
        <w:lastRenderedPageBreak/>
        <w:t xml:space="preserve">I </w:t>
      </w:r>
      <w:proofErr w:type="gramStart"/>
      <w:r w:rsidRPr="00BB42ED">
        <w:rPr>
          <w:b/>
          <w:bCs/>
          <w:sz w:val="24"/>
          <w:szCs w:val="24"/>
        </w:rPr>
        <w:t>–  Contexte</w:t>
      </w:r>
      <w:proofErr w:type="gramEnd"/>
    </w:p>
    <w:p w14:paraId="48607A4B" w14:textId="1104580E" w:rsidR="00B86E09" w:rsidRPr="00BB42ED" w:rsidRDefault="00B86E09" w:rsidP="001D0E2A">
      <w:pPr>
        <w:jc w:val="both"/>
        <w:rPr>
          <w:b/>
          <w:bCs/>
        </w:rPr>
      </w:pPr>
      <w:r w:rsidRPr="00BB42ED">
        <w:rPr>
          <w:b/>
          <w:bCs/>
        </w:rPr>
        <w:t xml:space="preserve">I-1 Bref état de l’art en segmentation sémantique d’images : </w:t>
      </w:r>
    </w:p>
    <w:p w14:paraId="5414868F" w14:textId="3D569309" w:rsidR="009F0F34" w:rsidRDefault="0096114A" w:rsidP="001D0E2A">
      <w:pPr>
        <w:jc w:val="both"/>
      </w:pPr>
      <w:r>
        <w:t xml:space="preserve">La segmentation sémantique d’images </w:t>
      </w:r>
      <w:r w:rsidR="000040AB">
        <w:t xml:space="preserve">est en constante évolution et le succès du </w:t>
      </w:r>
      <w:proofErr w:type="spellStart"/>
      <w:r w:rsidR="000040AB">
        <w:t>deep</w:t>
      </w:r>
      <w:proofErr w:type="spellEnd"/>
      <w:r w:rsidR="000040AB">
        <w:t xml:space="preserve"> </w:t>
      </w:r>
      <w:proofErr w:type="spellStart"/>
      <w:r w:rsidR="000040AB">
        <w:t>learning</w:t>
      </w:r>
      <w:proofErr w:type="spellEnd"/>
      <w:r w:rsidR="000040AB">
        <w:t xml:space="preserve"> a fait exploser la quantité de recherches effectuées dans ce domaine. Le monde académique et les acteurs majeurs de l’IA développent sans cesse de nouvelles techniques et architectures. Les informations données ici constituent une synthèse non exhaustive de cette évolution sur </w:t>
      </w:r>
      <w:r w:rsidR="001D0E2A">
        <w:t xml:space="preserve">les </w:t>
      </w:r>
      <w:r w:rsidR="000040AB" w:rsidRPr="009F05B4">
        <w:t xml:space="preserve">dernières </w:t>
      </w:r>
      <w:r w:rsidR="000040AB">
        <w:t>années</w:t>
      </w:r>
      <w:r w:rsidR="009F0F34">
        <w:t xml:space="preserve">, qui s’appuie principalement sur les réseaux </w:t>
      </w:r>
      <w:proofErr w:type="spellStart"/>
      <w:r w:rsidR="009F0F34">
        <w:t>LeNet</w:t>
      </w:r>
      <w:proofErr w:type="spellEnd"/>
      <w:r w:rsidR="009F0F34">
        <w:t xml:space="preserve"> et </w:t>
      </w:r>
      <w:proofErr w:type="spellStart"/>
      <w:r w:rsidR="009F0F34">
        <w:t>AlexNet</w:t>
      </w:r>
      <w:proofErr w:type="spellEnd"/>
      <w:r w:rsidR="000040AB">
        <w:t xml:space="preserve">. </w:t>
      </w:r>
    </w:p>
    <w:p w14:paraId="301DE9AE" w14:textId="77777777" w:rsidR="00BB42ED" w:rsidRDefault="00BB42ED" w:rsidP="001D0E2A">
      <w:pPr>
        <w:jc w:val="both"/>
      </w:pPr>
    </w:p>
    <w:p w14:paraId="1BED452A" w14:textId="4C99F69E" w:rsidR="009F0F34" w:rsidRPr="00BB42ED" w:rsidRDefault="009F0F34" w:rsidP="001D0E2A">
      <w:pPr>
        <w:jc w:val="both"/>
        <w:rPr>
          <w:b/>
          <w:bCs/>
        </w:rPr>
      </w:pPr>
      <w:r w:rsidRPr="00BB42ED">
        <w:rPr>
          <w:b/>
          <w:bCs/>
        </w:rPr>
        <w:t>I-1-a</w:t>
      </w:r>
      <w:r w:rsidR="00A90132" w:rsidRPr="00BB42ED">
        <w:rPr>
          <w:b/>
          <w:bCs/>
        </w:rPr>
        <w:t xml:space="preserve"> – FCN :</w:t>
      </w:r>
      <w:r w:rsidRPr="00BB42ED">
        <w:rPr>
          <w:b/>
          <w:bCs/>
        </w:rPr>
        <w:t xml:space="preserve"> </w:t>
      </w:r>
    </w:p>
    <w:p w14:paraId="7A4F86A3" w14:textId="0F5B4B44" w:rsidR="000040AB" w:rsidRDefault="000040AB" w:rsidP="001D0E2A">
      <w:pPr>
        <w:jc w:val="both"/>
      </w:pPr>
      <w:r>
        <w:t>L’un des premiers développements en la matière est l’encodeur décodeur FCN [1=431]</w:t>
      </w:r>
      <w:r w:rsidR="00AB05CF">
        <w:t xml:space="preserve"> de Long et al.</w:t>
      </w:r>
      <w:r w:rsidR="001D0E2A">
        <w:t>[5]</w:t>
      </w:r>
      <w:r w:rsidR="00AB05CF">
        <w:t xml:space="preserve">, </w:t>
      </w:r>
      <w:r w:rsidR="00FB3224">
        <w:t>qui généralise l’usage de la</w:t>
      </w:r>
      <w:r w:rsidR="00AB05CF">
        <w:t xml:space="preserve"> déconvolution et</w:t>
      </w:r>
      <w:r w:rsidR="00FB3224">
        <w:t xml:space="preserve"> amène</w:t>
      </w:r>
      <w:r w:rsidR="00AB05CF">
        <w:t xml:space="preserve"> la notion de Skip Connection</w:t>
      </w:r>
      <w:r w:rsidR="00312ABC">
        <w:t xml:space="preserve">. </w:t>
      </w:r>
    </w:p>
    <w:p w14:paraId="70AC2768" w14:textId="069A8B63" w:rsidR="009F0F34" w:rsidRDefault="00312ABC" w:rsidP="001D0E2A">
      <w:pPr>
        <w:jc w:val="both"/>
      </w:pPr>
      <w:r>
        <w:t xml:space="preserve">Ce type de réseau utilise pour la première fois des couches de déconvolution qui permettent d’apprendre à reconstruire l’image encodée par rétropropagation au lieu d’interpoler. Il est aussi le premier réseau de segmentation sémantique </w:t>
      </w:r>
      <w:r w:rsidR="00FB3224">
        <w:t>qui remplace les couches</w:t>
      </w:r>
      <w:r>
        <w:t xml:space="preserve"> </w:t>
      </w:r>
      <w:proofErr w:type="spellStart"/>
      <w:r>
        <w:t>fully-connected</w:t>
      </w:r>
      <w:proofErr w:type="spellEnd"/>
      <w:r>
        <w:t xml:space="preserve"> </w:t>
      </w:r>
      <w:r w:rsidR="00FB3224">
        <w:t xml:space="preserve">par des blocs </w:t>
      </w:r>
      <w:proofErr w:type="spellStart"/>
      <w:r w:rsidR="00FB3224">
        <w:t>convolutionnels</w:t>
      </w:r>
      <w:proofErr w:type="spellEnd"/>
      <w:r w:rsidR="00FB3224">
        <w:t xml:space="preserve"> </w:t>
      </w:r>
      <w:r>
        <w:t xml:space="preserve">et permet donc de s’affranchir des problèmes de taille d’images. </w:t>
      </w:r>
    </w:p>
    <w:p w14:paraId="71E1F9E7" w14:textId="77777777" w:rsidR="00BB42ED" w:rsidRDefault="00BB42ED" w:rsidP="001D0E2A">
      <w:pPr>
        <w:jc w:val="both"/>
      </w:pPr>
    </w:p>
    <w:p w14:paraId="59AE6C0E" w14:textId="29019B5B" w:rsidR="009F0F34" w:rsidRPr="00BB42ED" w:rsidRDefault="009F0F34" w:rsidP="001D0E2A">
      <w:pPr>
        <w:jc w:val="both"/>
        <w:rPr>
          <w:b/>
          <w:bCs/>
        </w:rPr>
      </w:pPr>
      <w:r w:rsidRPr="00BB42ED">
        <w:rPr>
          <w:b/>
          <w:bCs/>
        </w:rPr>
        <w:t>I-1-</w:t>
      </w:r>
      <w:r w:rsidR="00A90132" w:rsidRPr="00BB42ED">
        <w:rPr>
          <w:b/>
          <w:bCs/>
        </w:rPr>
        <w:t>b – U</w:t>
      </w:r>
      <w:r w:rsidR="008F2B43" w:rsidRPr="00BB42ED">
        <w:rPr>
          <w:b/>
          <w:bCs/>
        </w:rPr>
        <w:t>-</w:t>
      </w:r>
      <w:r w:rsidR="00A90132" w:rsidRPr="00BB42ED">
        <w:rPr>
          <w:b/>
          <w:bCs/>
        </w:rPr>
        <w:t>net :</w:t>
      </w:r>
    </w:p>
    <w:p w14:paraId="3DB1AD8D" w14:textId="70EC0A31" w:rsidR="008F2B43" w:rsidRDefault="008F2B43" w:rsidP="001D0E2A">
      <w:pPr>
        <w:jc w:val="both"/>
      </w:pPr>
      <w:r>
        <w:t>Le U-net, proposé par l’université de Fribourg</w:t>
      </w:r>
      <w:r w:rsidR="001D0E2A">
        <w:t xml:space="preserve"> [1]</w:t>
      </w:r>
      <w:r>
        <w:t xml:space="preserve">, étend l’utilisation </w:t>
      </w:r>
      <w:proofErr w:type="gramStart"/>
      <w:r>
        <w:t>des skip</w:t>
      </w:r>
      <w:proofErr w:type="gramEnd"/>
      <w:r>
        <w:t xml:space="preserve"> connections e</w:t>
      </w:r>
      <w:r w:rsidR="007A56B5">
        <w:t>t propose des améliorations fonctionnelles qui élèvent la performance du modèle</w:t>
      </w:r>
      <w:r w:rsidR="006B1B8B">
        <w:t xml:space="preserve"> – notamment l’augmentation du nombre de filtres pour la déconvolution</w:t>
      </w:r>
      <w:r w:rsidR="007A56B5">
        <w:t>. Ce</w:t>
      </w:r>
      <w:r w:rsidR="006B1B8B">
        <w:t xml:space="preserve"> modèle</w:t>
      </w:r>
      <w:r w:rsidR="007A56B5">
        <w:t xml:space="preserve"> proche du FCN a servi de base architecturale pour de nombreuses applications et des implémentations permettant de sélectionner des modèles existants voire pré-entraînés ont été développées. </w:t>
      </w:r>
    </w:p>
    <w:p w14:paraId="1158A952" w14:textId="150B715D" w:rsidR="008F2B43" w:rsidRDefault="008F2B43" w:rsidP="001D0E2A">
      <w:pPr>
        <w:jc w:val="both"/>
      </w:pPr>
    </w:p>
    <w:p w14:paraId="7308AD7C" w14:textId="2EF470CC" w:rsidR="009F05B4" w:rsidRDefault="009F05B4" w:rsidP="001D0E2A">
      <w:pPr>
        <w:jc w:val="both"/>
      </w:pPr>
    </w:p>
    <w:p w14:paraId="72981A99" w14:textId="77777777" w:rsidR="009F05B4" w:rsidRDefault="009F05B4" w:rsidP="001D0E2A">
      <w:pPr>
        <w:jc w:val="both"/>
      </w:pPr>
    </w:p>
    <w:p w14:paraId="1F4645A7" w14:textId="6B8B370E" w:rsidR="009F0F34" w:rsidRDefault="008F2B43" w:rsidP="001D0E2A">
      <w:pPr>
        <w:jc w:val="both"/>
      </w:pPr>
      <w:r>
        <w:rPr>
          <w:noProof/>
        </w:rPr>
        <w:drawing>
          <wp:inline distT="0" distB="0" distL="0" distR="0" wp14:anchorId="56CBFF4F" wp14:editId="5ED19302">
            <wp:extent cx="5760720" cy="2916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16820"/>
                    </a:xfrm>
                    <a:prstGeom prst="rect">
                      <a:avLst/>
                    </a:prstGeom>
                    <a:noFill/>
                    <a:ln>
                      <a:noFill/>
                    </a:ln>
                  </pic:spPr>
                </pic:pic>
              </a:graphicData>
            </a:graphic>
          </wp:inline>
        </w:drawing>
      </w:r>
    </w:p>
    <w:p w14:paraId="7F6B4EFA" w14:textId="67C70DBE" w:rsidR="009F0F34" w:rsidRPr="00BB42ED" w:rsidRDefault="009F0F34" w:rsidP="001D0E2A">
      <w:pPr>
        <w:jc w:val="both"/>
        <w:rPr>
          <w:b/>
          <w:bCs/>
        </w:rPr>
      </w:pPr>
      <w:r w:rsidRPr="00BB42ED">
        <w:rPr>
          <w:b/>
          <w:bCs/>
        </w:rPr>
        <w:lastRenderedPageBreak/>
        <w:t xml:space="preserve">I-1-c </w:t>
      </w:r>
      <w:r w:rsidR="00A90132" w:rsidRPr="00BB42ED">
        <w:rPr>
          <w:b/>
          <w:bCs/>
        </w:rPr>
        <w:t>–</w:t>
      </w:r>
      <w:r w:rsidRPr="00BB42ED">
        <w:rPr>
          <w:b/>
          <w:bCs/>
        </w:rPr>
        <w:t xml:space="preserve"> </w:t>
      </w:r>
      <w:proofErr w:type="spellStart"/>
      <w:r w:rsidR="00A90132" w:rsidRPr="00BB42ED">
        <w:rPr>
          <w:b/>
          <w:bCs/>
        </w:rPr>
        <w:t>D</w:t>
      </w:r>
      <w:r w:rsidR="00CC3283" w:rsidRPr="00BB42ED">
        <w:rPr>
          <w:b/>
          <w:bCs/>
        </w:rPr>
        <w:t>ilatedN</w:t>
      </w:r>
      <w:r w:rsidR="00A90132" w:rsidRPr="00BB42ED">
        <w:rPr>
          <w:b/>
          <w:bCs/>
        </w:rPr>
        <w:t>et</w:t>
      </w:r>
      <w:proofErr w:type="spellEnd"/>
      <w:r w:rsidR="00A90132" w:rsidRPr="00BB42ED">
        <w:rPr>
          <w:b/>
          <w:bCs/>
        </w:rPr>
        <w:t xml:space="preserve"> : </w:t>
      </w:r>
    </w:p>
    <w:p w14:paraId="49FCAD3C" w14:textId="47B663B3" w:rsidR="00A90132" w:rsidRDefault="009A7C4E" w:rsidP="001D0E2A">
      <w:pPr>
        <w:jc w:val="both"/>
      </w:pPr>
      <w:r>
        <w:t xml:space="preserve">Les </w:t>
      </w:r>
      <w:proofErr w:type="spellStart"/>
      <w:r>
        <w:t>DilatedNets</w:t>
      </w:r>
      <w:proofErr w:type="spellEnd"/>
      <w:r>
        <w:t xml:space="preserve"> sont basés sur la convolution dilatée ou « à trous » : </w:t>
      </w:r>
    </w:p>
    <w:p w14:paraId="38D4DE74" w14:textId="6BFDC41C" w:rsidR="009A7C4E" w:rsidRDefault="009A7C4E" w:rsidP="001D0E2A">
      <w:pPr>
        <w:jc w:val="both"/>
      </w:pPr>
      <w:r>
        <w:rPr>
          <w:noProof/>
        </w:rPr>
        <w:drawing>
          <wp:inline distT="0" distB="0" distL="0" distR="0" wp14:anchorId="45974A71" wp14:editId="2896D4DF">
            <wp:extent cx="2266950" cy="218660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407" cy="2205370"/>
                    </a:xfrm>
                    <a:prstGeom prst="rect">
                      <a:avLst/>
                    </a:prstGeom>
                    <a:noFill/>
                    <a:ln>
                      <a:noFill/>
                    </a:ln>
                  </pic:spPr>
                </pic:pic>
              </a:graphicData>
            </a:graphic>
          </wp:inline>
        </w:drawing>
      </w:r>
    </w:p>
    <w:p w14:paraId="01594B41" w14:textId="5F0198B4" w:rsidR="001949E0" w:rsidRDefault="001949E0" w:rsidP="001D0E2A">
      <w:pPr>
        <w:jc w:val="both"/>
      </w:pPr>
      <w:r>
        <w:t xml:space="preserve">Les </w:t>
      </w:r>
      <w:r w:rsidR="0001553A">
        <w:t>réseaux</w:t>
      </w:r>
      <w:r>
        <w:t xml:space="preserve"> utilisant ce principe de convolution permettent d’extraire des informations contextuelles de façon moins coûteuse qu’avec les </w:t>
      </w:r>
      <w:proofErr w:type="spellStart"/>
      <w:r>
        <w:t>ConvNets</w:t>
      </w:r>
      <w:proofErr w:type="spellEnd"/>
      <w:r>
        <w:t xml:space="preserve"> classiques. </w:t>
      </w:r>
      <w:proofErr w:type="spellStart"/>
      <w:proofErr w:type="gramStart"/>
      <w:r w:rsidRPr="001D0E2A">
        <w:t>F.Yu</w:t>
      </w:r>
      <w:proofErr w:type="spellEnd"/>
      <w:proofErr w:type="gramEnd"/>
      <w:r w:rsidR="001D0E2A">
        <w:t>[2]</w:t>
      </w:r>
      <w:r w:rsidRPr="001D0E2A">
        <w:t xml:space="preserve"> en a </w:t>
      </w:r>
      <w:r>
        <w:t xml:space="preserve">initialement développé l’idée, qui a été largement intégrée aux architectures de </w:t>
      </w:r>
      <w:proofErr w:type="spellStart"/>
      <w:r>
        <w:t>Deep</w:t>
      </w:r>
      <w:proofErr w:type="spellEnd"/>
      <w:r>
        <w:t xml:space="preserve"> Learning pour la segmentation sémantique. </w:t>
      </w:r>
    </w:p>
    <w:p w14:paraId="04F6430B" w14:textId="3FD5C5D1" w:rsidR="001949E0" w:rsidRDefault="0001553A" w:rsidP="001D0E2A">
      <w:pPr>
        <w:jc w:val="both"/>
      </w:pPr>
      <w:r>
        <w:t>L’extraction d’informations contextuelles via convo</w:t>
      </w:r>
      <w:r w:rsidR="001D0E2A">
        <w:t>l</w:t>
      </w:r>
      <w:r>
        <w:t>ution à trous a permis de surpasser les modèles précédemment existant</w:t>
      </w:r>
      <w:r w:rsidR="001D0E2A">
        <w:t>s.</w:t>
      </w:r>
    </w:p>
    <w:p w14:paraId="12B7F904" w14:textId="0EF522FA" w:rsidR="00E6526D" w:rsidRDefault="00E6526D" w:rsidP="001D0E2A">
      <w:pPr>
        <w:jc w:val="both"/>
      </w:pPr>
    </w:p>
    <w:p w14:paraId="54954C4C" w14:textId="19897C7A" w:rsidR="00A90132" w:rsidRPr="0016107B" w:rsidRDefault="00A90132" w:rsidP="001D0E2A">
      <w:pPr>
        <w:jc w:val="both"/>
        <w:rPr>
          <w:b/>
          <w:bCs/>
        </w:rPr>
      </w:pPr>
      <w:r w:rsidRPr="0016107B">
        <w:rPr>
          <w:b/>
          <w:bCs/>
        </w:rPr>
        <w:t>I-1-</w:t>
      </w:r>
      <w:r w:rsidR="001D0E2A">
        <w:rPr>
          <w:b/>
          <w:bCs/>
        </w:rPr>
        <w:t>d</w:t>
      </w:r>
      <w:r w:rsidRPr="0016107B">
        <w:rPr>
          <w:b/>
          <w:bCs/>
        </w:rPr>
        <w:t xml:space="preserve"> – ASPP</w:t>
      </w:r>
      <w:r w:rsidR="00E6526D" w:rsidRPr="0016107B">
        <w:rPr>
          <w:b/>
          <w:bCs/>
        </w:rPr>
        <w:t>/</w:t>
      </w:r>
      <w:proofErr w:type="spellStart"/>
      <w:r w:rsidR="00E6526D" w:rsidRPr="0016107B">
        <w:rPr>
          <w:b/>
          <w:bCs/>
        </w:rPr>
        <w:t>Deeplab</w:t>
      </w:r>
      <w:proofErr w:type="spellEnd"/>
      <w:r w:rsidRPr="0016107B">
        <w:rPr>
          <w:b/>
          <w:bCs/>
        </w:rPr>
        <w:t xml:space="preserve"> : </w:t>
      </w:r>
    </w:p>
    <w:p w14:paraId="1E657F48" w14:textId="73346FA0" w:rsidR="00BB42ED" w:rsidRDefault="00E6526D" w:rsidP="001D0E2A">
      <w:pPr>
        <w:jc w:val="both"/>
      </w:pPr>
      <w:r>
        <w:t xml:space="preserve">Chen et al. </w:t>
      </w:r>
      <w:r w:rsidR="001D0E2A">
        <w:t xml:space="preserve">[3] </w:t>
      </w:r>
      <w:r>
        <w:t xml:space="preserve">proposent </w:t>
      </w:r>
      <w:r w:rsidR="00395AE6">
        <w:t xml:space="preserve">une architecture pyramidale à base de convolution à trous, permettant </w:t>
      </w:r>
      <w:r w:rsidR="00BB42ED">
        <w:t xml:space="preserve">la mise en œuvre </w:t>
      </w:r>
      <w:r w:rsidR="00395AE6">
        <w:t>de tout modèle CNN pré-entraîné sur une tâche de classification d’image</w:t>
      </w:r>
      <w:r w:rsidR="00BB42ED">
        <w:t xml:space="preserve"> : </w:t>
      </w:r>
    </w:p>
    <w:p w14:paraId="7D519185" w14:textId="36F5209C" w:rsidR="00395AE6" w:rsidRDefault="00395AE6" w:rsidP="001D0E2A">
      <w:pPr>
        <w:jc w:val="both"/>
      </w:pPr>
      <w:r>
        <w:t xml:space="preserve">Aucune implémentation </w:t>
      </w:r>
      <w:r w:rsidR="00BB42ED">
        <w:t xml:space="preserve">de la version papier </w:t>
      </w:r>
      <w:r>
        <w:t xml:space="preserve">n’a été trouvée sous </w:t>
      </w:r>
      <w:proofErr w:type="spellStart"/>
      <w:r>
        <w:t>Keras</w:t>
      </w:r>
      <w:proofErr w:type="spellEnd"/>
      <w:r>
        <w:t xml:space="preserve"> et ce modèle n’a donc pas été testé, mais i</w:t>
      </w:r>
      <w:r w:rsidR="00BB42ED">
        <w:t xml:space="preserve">l existe aujourd’hui en 3 versions et </w:t>
      </w:r>
      <w:r>
        <w:t>fait partie des candidats potentiels pour notre tâche</w:t>
      </w:r>
      <w:r w:rsidR="00BB42ED">
        <w:t xml:space="preserve"> et mériterait d’être implémenté et évalué</w:t>
      </w:r>
      <w:r>
        <w:t xml:space="preserve">. </w:t>
      </w:r>
    </w:p>
    <w:p w14:paraId="287A948C" w14:textId="3DAB3487" w:rsidR="00BB42ED" w:rsidRDefault="004607D8" w:rsidP="001D0E2A">
      <w:pPr>
        <w:jc w:val="both"/>
      </w:pPr>
      <w:r>
        <w:rPr>
          <w:noProof/>
        </w:rPr>
        <w:drawing>
          <wp:anchor distT="0" distB="0" distL="114300" distR="114300" simplePos="0" relativeHeight="251634688" behindDoc="0" locked="0" layoutInCell="1" allowOverlap="1" wp14:anchorId="2C8997A0" wp14:editId="6C0AEBFE">
            <wp:simplePos x="0" y="0"/>
            <wp:positionH relativeFrom="margin">
              <wp:align>right</wp:align>
            </wp:positionH>
            <wp:positionV relativeFrom="page">
              <wp:posOffset>6867525</wp:posOffset>
            </wp:positionV>
            <wp:extent cx="6019800" cy="3140075"/>
            <wp:effectExtent l="0" t="0" r="0" b="317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14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83CD3" w14:textId="57731F96" w:rsidR="00312ABC" w:rsidRPr="0016107B" w:rsidRDefault="00A90132" w:rsidP="001D0E2A">
      <w:pPr>
        <w:jc w:val="both"/>
        <w:rPr>
          <w:b/>
          <w:bCs/>
        </w:rPr>
      </w:pPr>
      <w:r w:rsidRPr="0016107B">
        <w:rPr>
          <w:b/>
          <w:bCs/>
        </w:rPr>
        <w:lastRenderedPageBreak/>
        <w:t>I-1-</w:t>
      </w:r>
      <w:r w:rsidR="001D0E2A">
        <w:rPr>
          <w:b/>
          <w:bCs/>
        </w:rPr>
        <w:t>e</w:t>
      </w:r>
      <w:r w:rsidRPr="0016107B">
        <w:rPr>
          <w:b/>
          <w:bCs/>
        </w:rPr>
        <w:t xml:space="preserve"> – </w:t>
      </w:r>
      <w:proofErr w:type="spellStart"/>
      <w:r w:rsidRPr="0016107B">
        <w:rPr>
          <w:b/>
          <w:bCs/>
        </w:rPr>
        <w:t>HRNet</w:t>
      </w:r>
      <w:proofErr w:type="spellEnd"/>
      <w:r w:rsidRPr="0016107B">
        <w:rPr>
          <w:b/>
          <w:bCs/>
        </w:rPr>
        <w:t xml:space="preserve"> : </w:t>
      </w:r>
    </w:p>
    <w:p w14:paraId="7782E06A" w14:textId="0712BE1E" w:rsidR="00E6526D" w:rsidRDefault="00E6526D" w:rsidP="001D0E2A">
      <w:pPr>
        <w:jc w:val="both"/>
      </w:pPr>
      <w:r>
        <w:t>Initialement conçu</w:t>
      </w:r>
      <w:r w:rsidR="001D0E2A">
        <w:t>e</w:t>
      </w:r>
      <w:r>
        <w:t xml:space="preserve"> pour les applications médicales, l’architecture </w:t>
      </w:r>
      <w:proofErr w:type="spellStart"/>
      <w:r>
        <w:t>HRnet</w:t>
      </w:r>
      <w:proofErr w:type="spellEnd"/>
      <w:r>
        <w:t xml:space="preserve"> permet comme son nom l’indique un traitement rapide d’images en haute résolution. Elle consiste à faire opérer en parallèle des réseaux </w:t>
      </w:r>
      <w:proofErr w:type="spellStart"/>
      <w:r>
        <w:t>convolutionnels</w:t>
      </w:r>
      <w:proofErr w:type="spellEnd"/>
      <w:r>
        <w:t xml:space="preserve"> qui travaillent sur différentes résolutions, et à regrouper les outputs de chaque </w:t>
      </w:r>
      <w:r w:rsidR="006B240A">
        <w:t xml:space="preserve">« branche » du </w:t>
      </w:r>
      <w:r>
        <w:t xml:space="preserve">réseau en entrée de la couche suivante. </w:t>
      </w:r>
    </w:p>
    <w:p w14:paraId="323DB866" w14:textId="1CB8442E" w:rsidR="00E6526D" w:rsidRDefault="00E6526D" w:rsidP="001D0E2A">
      <w:pPr>
        <w:jc w:val="both"/>
      </w:pPr>
      <w:r>
        <w:t>L’exemple suivant est donné dans le papier</w:t>
      </w:r>
      <w:r w:rsidR="00E019B6">
        <w:t xml:space="preserve"> </w:t>
      </w:r>
      <w:r w:rsidR="001D0E2A">
        <w:t>[4</w:t>
      </w:r>
      <w:proofErr w:type="gramStart"/>
      <w:r w:rsidR="001D0E2A">
        <w:t>]</w:t>
      </w:r>
      <w:r>
        <w:t xml:space="preserve"> ,</w:t>
      </w:r>
      <w:proofErr w:type="gramEnd"/>
      <w:r>
        <w:t xml:space="preserve"> et l’implémentation testée au sein du projet est assez similaire : </w:t>
      </w:r>
    </w:p>
    <w:p w14:paraId="085EA170" w14:textId="36CE21C1" w:rsidR="00BB42ED" w:rsidRDefault="0071113A" w:rsidP="001D0E2A">
      <w:pPr>
        <w:jc w:val="both"/>
      </w:pPr>
      <w:r>
        <w:rPr>
          <w:noProof/>
        </w:rPr>
        <w:drawing>
          <wp:anchor distT="0" distB="0" distL="114300" distR="114300" simplePos="0" relativeHeight="251632640" behindDoc="0" locked="0" layoutInCell="1" allowOverlap="1" wp14:anchorId="6E495358" wp14:editId="301997E7">
            <wp:simplePos x="0" y="0"/>
            <wp:positionH relativeFrom="page">
              <wp:align>right</wp:align>
            </wp:positionH>
            <wp:positionV relativeFrom="page">
              <wp:posOffset>2438400</wp:posOffset>
            </wp:positionV>
            <wp:extent cx="7526655" cy="1238250"/>
            <wp:effectExtent l="0" t="0" r="0" b="0"/>
            <wp:wrapTopAndBottom/>
            <wp:docPr id="6" name="Image 5">
              <a:extLst xmlns:a="http://schemas.openxmlformats.org/drawingml/2006/main">
                <a:ext uri="{FF2B5EF4-FFF2-40B4-BE49-F238E27FC236}">
                  <a16:creationId xmlns:a16="http://schemas.microsoft.com/office/drawing/2014/main" id="{409A085A-C410-4EA7-B331-417BF66DEA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409A085A-C410-4EA7-B331-417BF66DEA4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26655" cy="1238250"/>
                    </a:xfrm>
                    <a:prstGeom prst="rect">
                      <a:avLst/>
                    </a:prstGeom>
                  </pic:spPr>
                </pic:pic>
              </a:graphicData>
            </a:graphic>
            <wp14:sizeRelH relativeFrom="page">
              <wp14:pctWidth>0</wp14:pctWidth>
            </wp14:sizeRelH>
            <wp14:sizeRelV relativeFrom="page">
              <wp14:pctHeight>0</wp14:pctHeight>
            </wp14:sizeRelV>
          </wp:anchor>
        </w:drawing>
      </w:r>
    </w:p>
    <w:p w14:paraId="658558F8" w14:textId="0ECF03B6" w:rsidR="00BB42ED" w:rsidRDefault="00BB42ED" w:rsidP="001D0E2A">
      <w:pPr>
        <w:jc w:val="both"/>
      </w:pPr>
    </w:p>
    <w:p w14:paraId="09208CE7" w14:textId="0C80FEDC" w:rsidR="00BB42ED" w:rsidRDefault="00BB42ED" w:rsidP="001D0E2A">
      <w:pPr>
        <w:jc w:val="both"/>
      </w:pPr>
      <w:r>
        <w:t xml:space="preserve">Pour notre application : </w:t>
      </w:r>
    </w:p>
    <w:p w14:paraId="7B537135" w14:textId="409DBD1B" w:rsidR="00395AE6" w:rsidRDefault="00395AE6" w:rsidP="001D0E2A">
      <w:pPr>
        <w:jc w:val="both"/>
      </w:pPr>
      <w:r>
        <w:t xml:space="preserve">Il est à noter que la vision pour véhicules autonome n’utilise pas que des modèles de </w:t>
      </w:r>
      <w:proofErr w:type="spellStart"/>
      <w:r>
        <w:t>Deep</w:t>
      </w:r>
      <w:proofErr w:type="spellEnd"/>
      <w:r>
        <w:t xml:space="preserve"> Learning et que certaines techniques autres que la segmentation sémantique</w:t>
      </w:r>
      <w:r w:rsidR="00E019B6">
        <w:t xml:space="preserve"> </w:t>
      </w:r>
      <w:proofErr w:type="gramStart"/>
      <w:r>
        <w:t>pourraient</w:t>
      </w:r>
      <w:proofErr w:type="gramEnd"/>
      <w:r w:rsidR="00E019B6">
        <w:t xml:space="preserve"> </w:t>
      </w:r>
      <w:r>
        <w:t xml:space="preserve">être envisagées, notamment afin de permettre une prédiction des déplacements à venir des objets segmentés – cela </w:t>
      </w:r>
      <w:r w:rsidR="00BB42ED">
        <w:t>pourrait permettre</w:t>
      </w:r>
      <w:r>
        <w:t xml:space="preserve"> de faci</w:t>
      </w:r>
      <w:r w:rsidR="00BB42ED">
        <w:t>l</w:t>
      </w:r>
      <w:r>
        <w:t>iter le travail du système de décision</w:t>
      </w:r>
      <w:r w:rsidR="00BB42ED">
        <w:t xml:space="preserve"> </w:t>
      </w:r>
      <w:r w:rsidR="009F05B4">
        <w:t>sans sacrifier</w:t>
      </w:r>
      <w:r w:rsidR="00BB42ED">
        <w:t xml:space="preserve"> les performances</w:t>
      </w:r>
      <w:r>
        <w:t xml:space="preserve">. </w:t>
      </w:r>
    </w:p>
    <w:p w14:paraId="71F37E18" w14:textId="77777777" w:rsidR="00BB42ED" w:rsidRDefault="00BB42ED" w:rsidP="001D0E2A">
      <w:pPr>
        <w:jc w:val="both"/>
      </w:pPr>
    </w:p>
    <w:p w14:paraId="1511D852" w14:textId="76EB2F07" w:rsidR="00BB42ED" w:rsidRPr="00BB42ED" w:rsidRDefault="00BB42ED" w:rsidP="001D0E2A">
      <w:pPr>
        <w:jc w:val="both"/>
        <w:rPr>
          <w:b/>
          <w:bCs/>
        </w:rPr>
      </w:pPr>
      <w:r w:rsidRPr="00BB42ED">
        <w:rPr>
          <w:b/>
          <w:bCs/>
        </w:rPr>
        <w:t xml:space="preserve">I-2 Données d’entraînement : </w:t>
      </w:r>
    </w:p>
    <w:p w14:paraId="769344EA" w14:textId="3D88F99C" w:rsidR="00784855" w:rsidRDefault="00200C31" w:rsidP="001D0E2A">
      <w:pPr>
        <w:jc w:val="both"/>
      </w:pPr>
      <w:r>
        <w:t xml:space="preserve">Le jeu de données </w:t>
      </w:r>
      <w:proofErr w:type="spellStart"/>
      <w:r>
        <w:t>Cityscapes</w:t>
      </w:r>
      <w:proofErr w:type="spellEnd"/>
      <w:r>
        <w:t xml:space="preserve"> </w:t>
      </w:r>
      <w:r w:rsidR="00C078A1">
        <w:t xml:space="preserve">est constitué de photos routières de haute qualité et de haute résolution (2048 * 1024) capturées dans 50 villes différentes d’Allemagne. </w:t>
      </w:r>
    </w:p>
    <w:p w14:paraId="0DC8B46D" w14:textId="2CF13B9E" w:rsidR="0016107B" w:rsidRDefault="0016107B" w:rsidP="001D0E2A">
      <w:pPr>
        <w:jc w:val="both"/>
      </w:pPr>
      <w:r>
        <w:t xml:space="preserve">Il contient des photos routières et des masques d’annotation qui divisent ces photos routières en 34 catégories, </w:t>
      </w:r>
      <w:r w:rsidR="00E019B6">
        <w:t>groupables</w:t>
      </w:r>
      <w:r>
        <w:t xml:space="preserve"> en 8 catégories majeures. </w:t>
      </w:r>
    </w:p>
    <w:p w14:paraId="3836407A" w14:textId="2BD3D65F" w:rsidR="00784855" w:rsidRDefault="0016107B" w:rsidP="001D0E2A">
      <w:pPr>
        <w:jc w:val="both"/>
      </w:pPr>
      <w:r>
        <w:rPr>
          <w:noProof/>
        </w:rPr>
        <w:drawing>
          <wp:anchor distT="0" distB="0" distL="114300" distR="114300" simplePos="0" relativeHeight="251635712" behindDoc="0" locked="0" layoutInCell="1" allowOverlap="1" wp14:anchorId="271BDD79" wp14:editId="60E533A9">
            <wp:simplePos x="0" y="0"/>
            <wp:positionH relativeFrom="column">
              <wp:posOffset>-716280</wp:posOffset>
            </wp:positionH>
            <wp:positionV relativeFrom="paragraph">
              <wp:posOffset>192405</wp:posOffset>
            </wp:positionV>
            <wp:extent cx="3473450" cy="180022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736" behindDoc="0" locked="0" layoutInCell="1" allowOverlap="1" wp14:anchorId="5AD7B20E" wp14:editId="53FBC3D1">
            <wp:simplePos x="0" y="0"/>
            <wp:positionH relativeFrom="column">
              <wp:posOffset>2948305</wp:posOffset>
            </wp:positionH>
            <wp:positionV relativeFrom="paragraph">
              <wp:posOffset>173355</wp:posOffset>
            </wp:positionV>
            <wp:extent cx="3528598" cy="18288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598"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222BC" w14:textId="77777777" w:rsidR="0071113A" w:rsidRDefault="0071113A" w:rsidP="001D0E2A">
      <w:pPr>
        <w:jc w:val="both"/>
      </w:pPr>
    </w:p>
    <w:p w14:paraId="7B3E5B31" w14:textId="018DA225" w:rsidR="00200C31" w:rsidRDefault="00200C31" w:rsidP="001D0E2A">
      <w:pPr>
        <w:jc w:val="both"/>
      </w:pPr>
      <w:r>
        <w:t xml:space="preserve">L’ensemble contient 5000 images réparties </w:t>
      </w:r>
      <w:r w:rsidR="00C078A1">
        <w:t xml:space="preserve">en </w:t>
      </w:r>
      <w:r>
        <w:t>2975 images d’entraînement</w:t>
      </w:r>
      <w:r w:rsidR="00C078A1">
        <w:t xml:space="preserve">, </w:t>
      </w:r>
      <w:r>
        <w:t>500 images de validation</w:t>
      </w:r>
      <w:r w:rsidR="00C078A1">
        <w:t xml:space="preserve"> et </w:t>
      </w:r>
      <w:r>
        <w:t>1525 images de test</w:t>
      </w:r>
      <w:r w:rsidR="00C078A1">
        <w:t xml:space="preserve">. </w:t>
      </w:r>
    </w:p>
    <w:p w14:paraId="1CC02C12" w14:textId="49E49130" w:rsidR="00C078A1" w:rsidRDefault="00C078A1" w:rsidP="001D0E2A">
      <w:pPr>
        <w:jc w:val="both"/>
      </w:pPr>
      <w:r>
        <w:lastRenderedPageBreak/>
        <w:t xml:space="preserve">Compte tenu de leur haute résolution ces images contiennent des informations très détaillées sur les classes inhérentes à notre problème de segmentation et contiennent déjà probablement une diversité d’échelles assez large pour chaque classe d’objet routier, mais elles posent plusieurs problèmes de par leur encombrement : </w:t>
      </w:r>
    </w:p>
    <w:p w14:paraId="60A2CA2F" w14:textId="674B05BD" w:rsidR="00C078A1" w:rsidRDefault="00C078A1" w:rsidP="001D0E2A">
      <w:pPr>
        <w:pStyle w:val="Paragraphedeliste"/>
        <w:numPr>
          <w:ilvl w:val="0"/>
          <w:numId w:val="1"/>
        </w:numPr>
        <w:jc w:val="both"/>
      </w:pPr>
      <w:r>
        <w:t>Les temps d’entrainement et de prédictions pourraient être très longs</w:t>
      </w:r>
    </w:p>
    <w:p w14:paraId="44280D3C" w14:textId="73EF501E" w:rsidR="00C078A1" w:rsidRDefault="00C078A1" w:rsidP="001D0E2A">
      <w:pPr>
        <w:pStyle w:val="Paragraphedeliste"/>
        <w:numPr>
          <w:ilvl w:val="0"/>
          <w:numId w:val="1"/>
        </w:numPr>
        <w:jc w:val="both"/>
      </w:pPr>
      <w:r>
        <w:t>L’entraînement sur simple GPU est irréalisable car la mémoire serait immédiatement saturée</w:t>
      </w:r>
    </w:p>
    <w:p w14:paraId="5B8F35C0" w14:textId="229B6B28" w:rsidR="00C078A1" w:rsidRDefault="00C078A1" w:rsidP="001D0E2A">
      <w:pPr>
        <w:jc w:val="both"/>
      </w:pPr>
      <w:r>
        <w:t>Il a été décidé que les évaluations porteraient sur des modèles travaillant sur des images de 224*224 ou 512*512 selon possibilités</w:t>
      </w:r>
      <w:r w:rsidR="0016107B">
        <w:t>. S</w:t>
      </w:r>
      <w:r>
        <w:t xml:space="preserve">elon la taille d’image obtenue par le système d’acquisition définitif, une adaptation du </w:t>
      </w:r>
      <w:proofErr w:type="spellStart"/>
      <w:r>
        <w:t>resize</w:t>
      </w:r>
      <w:proofErr w:type="spellEnd"/>
      <w:r>
        <w:t xml:space="preserve"> en entrée sera peut</w:t>
      </w:r>
      <w:r w:rsidR="00E019B6">
        <w:t>-</w:t>
      </w:r>
      <w:r>
        <w:t xml:space="preserve">être nécessaire pour </w:t>
      </w:r>
      <w:r w:rsidR="0016107B">
        <w:t>main</w:t>
      </w:r>
      <w:r>
        <w:t xml:space="preserve">tenir de bonnes prédictions. </w:t>
      </w:r>
    </w:p>
    <w:p w14:paraId="4A0E0767" w14:textId="0C837D3C" w:rsidR="0016107B" w:rsidRDefault="0016107B" w:rsidP="001D0E2A">
      <w:pPr>
        <w:jc w:val="both"/>
      </w:pPr>
    </w:p>
    <w:p w14:paraId="5409BDFF" w14:textId="2CEEEDB7" w:rsidR="0071113A" w:rsidRPr="00B56DDD" w:rsidRDefault="0071113A" w:rsidP="001D0E2A">
      <w:pPr>
        <w:jc w:val="both"/>
        <w:rPr>
          <w:b/>
          <w:bCs/>
        </w:rPr>
      </w:pPr>
      <w:r w:rsidRPr="00B56DDD">
        <w:rPr>
          <w:b/>
          <w:bCs/>
        </w:rPr>
        <w:t>I-</w:t>
      </w:r>
      <w:r>
        <w:rPr>
          <w:b/>
          <w:bCs/>
        </w:rPr>
        <w:t>3</w:t>
      </w:r>
      <w:r w:rsidRPr="00B56DDD">
        <w:rPr>
          <w:b/>
          <w:bCs/>
        </w:rPr>
        <w:t xml:space="preserve"> : </w:t>
      </w:r>
      <w:r>
        <w:rPr>
          <w:b/>
          <w:bCs/>
        </w:rPr>
        <w:t xml:space="preserve">Structure du code : </w:t>
      </w:r>
    </w:p>
    <w:p w14:paraId="2B681C13" w14:textId="5BB5141B" w:rsidR="0071113A" w:rsidRDefault="0071113A" w:rsidP="001D0E2A">
      <w:pPr>
        <w:jc w:val="both"/>
      </w:pPr>
      <w:r>
        <w:t xml:space="preserve">Le code est structuré pour permettre l’entraînement, le suivi des métriques et le déploiement via Azure et est donc constitué de : </w:t>
      </w:r>
    </w:p>
    <w:p w14:paraId="4CD148AB" w14:textId="77803D6E" w:rsidR="0071113A" w:rsidRDefault="0071113A" w:rsidP="001D0E2A">
      <w:pPr>
        <w:pStyle w:val="Paragraphedeliste"/>
        <w:numPr>
          <w:ilvl w:val="0"/>
          <w:numId w:val="1"/>
        </w:numPr>
        <w:jc w:val="both"/>
      </w:pPr>
      <w:r>
        <w:t xml:space="preserve">1 </w:t>
      </w:r>
      <w:r w:rsidR="00E019B6">
        <w:t>s</w:t>
      </w:r>
      <w:r>
        <w:t>cript de contrôle permettant l’exécution des scripts d’entraînement sur un cluster de calcul</w:t>
      </w:r>
    </w:p>
    <w:p w14:paraId="22414085" w14:textId="255621D1" w:rsidR="0071113A" w:rsidRDefault="0071113A" w:rsidP="001D0E2A">
      <w:pPr>
        <w:pStyle w:val="Paragraphedeliste"/>
        <w:numPr>
          <w:ilvl w:val="0"/>
          <w:numId w:val="1"/>
        </w:numPr>
        <w:jc w:val="both"/>
      </w:pPr>
      <w:r>
        <w:t>1 script contenant la classe « générateur augmenté » développée dans le cadre du présent projet</w:t>
      </w:r>
    </w:p>
    <w:p w14:paraId="695EF4DE" w14:textId="4A947D80" w:rsidR="0071113A" w:rsidRDefault="0071113A" w:rsidP="001D0E2A">
      <w:pPr>
        <w:pStyle w:val="Paragraphedeliste"/>
        <w:numPr>
          <w:ilvl w:val="0"/>
          <w:numId w:val="1"/>
        </w:numPr>
        <w:jc w:val="both"/>
      </w:pPr>
      <w:r>
        <w:t>Plusieurs scripts d’entraînement contenant ledit générateur ainsi que diverses implémentations de modèles testés</w:t>
      </w:r>
    </w:p>
    <w:p w14:paraId="3D9F8738" w14:textId="2D2E06AD" w:rsidR="0071113A" w:rsidRDefault="0071113A" w:rsidP="001D0E2A">
      <w:pPr>
        <w:pStyle w:val="Paragraphedeliste"/>
        <w:numPr>
          <w:ilvl w:val="0"/>
          <w:numId w:val="1"/>
        </w:numPr>
        <w:jc w:val="both"/>
      </w:pPr>
      <w:r>
        <w:t xml:space="preserve">1 script d’application Flask permettant de déployer le modèle sur API </w:t>
      </w:r>
      <w:r w:rsidR="00EF1CED">
        <w:t xml:space="preserve">et </w:t>
      </w:r>
      <w:proofErr w:type="spellStart"/>
      <w:r w:rsidR="00EF1CED">
        <w:t>webapp</w:t>
      </w:r>
      <w:proofErr w:type="spellEnd"/>
      <w:r w:rsidR="00EF1CED">
        <w:t xml:space="preserve"> </w:t>
      </w:r>
      <w:r>
        <w:t>pour inférence</w:t>
      </w:r>
    </w:p>
    <w:p w14:paraId="4D45DEDC" w14:textId="5BFE22B4" w:rsidR="0071113A" w:rsidRDefault="0071113A" w:rsidP="001D0E2A">
      <w:pPr>
        <w:pStyle w:val="Paragraphedeliste"/>
        <w:numPr>
          <w:ilvl w:val="0"/>
          <w:numId w:val="1"/>
        </w:numPr>
        <w:jc w:val="both"/>
      </w:pPr>
      <w:r>
        <w:t>1 script client permettant l’exécution de requêtes à l’API</w:t>
      </w:r>
    </w:p>
    <w:p w14:paraId="3F86321A" w14:textId="16A62943" w:rsidR="006E3958" w:rsidRDefault="006E3958" w:rsidP="001D0E2A">
      <w:pPr>
        <w:jc w:val="both"/>
      </w:pPr>
      <w:r>
        <w:t xml:space="preserve">Le tout fonctionne avec </w:t>
      </w:r>
      <w:proofErr w:type="spellStart"/>
      <w:r>
        <w:t>AzureML</w:t>
      </w:r>
      <w:proofErr w:type="spellEnd"/>
      <w:r>
        <w:t xml:space="preserve"> selon la logique </w:t>
      </w:r>
      <w:r w:rsidR="00451261">
        <w:t xml:space="preserve">de liaison </w:t>
      </w:r>
      <w:r>
        <w:t xml:space="preserve">suivante : </w:t>
      </w:r>
    </w:p>
    <w:p w14:paraId="6D283356" w14:textId="77777777" w:rsidR="006E3958" w:rsidRDefault="006E3958" w:rsidP="001D0E2A">
      <w:pPr>
        <w:jc w:val="both"/>
      </w:pPr>
    </w:p>
    <w:p w14:paraId="6D311388" w14:textId="4F635447" w:rsidR="0071113A" w:rsidRDefault="00EF1CED" w:rsidP="001D0E2A">
      <w:pPr>
        <w:jc w:val="both"/>
        <w:rPr>
          <w:b/>
          <w:bCs/>
          <w:sz w:val="24"/>
          <w:szCs w:val="24"/>
        </w:rPr>
      </w:pPr>
      <w:r>
        <w:rPr>
          <w:b/>
          <w:bCs/>
          <w:noProof/>
          <w:sz w:val="24"/>
          <w:szCs w:val="24"/>
        </w:rPr>
        <mc:AlternateContent>
          <mc:Choice Requires="wps">
            <w:drawing>
              <wp:anchor distT="0" distB="0" distL="114300" distR="114300" simplePos="0" relativeHeight="251746304" behindDoc="0" locked="0" layoutInCell="1" allowOverlap="1" wp14:anchorId="30A4FB57" wp14:editId="39E37C69">
                <wp:simplePos x="0" y="0"/>
                <wp:positionH relativeFrom="column">
                  <wp:posOffset>1310005</wp:posOffset>
                </wp:positionH>
                <wp:positionV relativeFrom="paragraph">
                  <wp:posOffset>229870</wp:posOffset>
                </wp:positionV>
                <wp:extent cx="561975" cy="409575"/>
                <wp:effectExtent l="38100" t="76200" r="47625" b="85725"/>
                <wp:wrapNone/>
                <wp:docPr id="7" name="Connecteur : en angle 7"/>
                <wp:cNvGraphicFramePr/>
                <a:graphic xmlns:a="http://schemas.openxmlformats.org/drawingml/2006/main">
                  <a:graphicData uri="http://schemas.microsoft.com/office/word/2010/wordprocessingShape">
                    <wps:wsp>
                      <wps:cNvCnPr/>
                      <wps:spPr>
                        <a:xfrm>
                          <a:off x="0" y="0"/>
                          <a:ext cx="561975" cy="409575"/>
                        </a:xfrm>
                        <a:prstGeom prst="bentConnector3">
                          <a:avLst>
                            <a:gd name="adj1" fmla="val 2796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91E6D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7" o:spid="_x0000_s1026" type="#_x0000_t34" style="position:absolute;margin-left:103.15pt;margin-top:18.1pt;width:44.25pt;height:3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" adj="6041" strokecolor="black [3200]" strokeweight=".5pt">
                <v:stroke startarrow="block" endarrow="block"/>
              </v:shape>
            </w:pict>
          </mc:Fallback>
        </mc:AlternateContent>
      </w:r>
      <w:r>
        <w:rPr>
          <w:b/>
          <w:bCs/>
          <w:noProof/>
          <w:sz w:val="24"/>
          <w:szCs w:val="24"/>
        </w:rPr>
        <mc:AlternateContent>
          <mc:Choice Requires="wps">
            <w:drawing>
              <wp:anchor distT="0" distB="0" distL="114300" distR="114300" simplePos="0" relativeHeight="251745280" behindDoc="0" locked="0" layoutInCell="1" allowOverlap="1" wp14:anchorId="724F44E9" wp14:editId="798CA0C8">
                <wp:simplePos x="0" y="0"/>
                <wp:positionH relativeFrom="margin">
                  <wp:posOffset>76200</wp:posOffset>
                </wp:positionH>
                <wp:positionV relativeFrom="paragraph">
                  <wp:posOffset>9525</wp:posOffset>
                </wp:positionV>
                <wp:extent cx="1209675" cy="419100"/>
                <wp:effectExtent l="0" t="0" r="28575" b="19050"/>
                <wp:wrapNone/>
                <wp:docPr id="4" name="Rectangle : coins arrondis 4"/>
                <wp:cNvGraphicFramePr/>
                <a:graphic xmlns:a="http://schemas.openxmlformats.org/drawingml/2006/main">
                  <a:graphicData uri="http://schemas.microsoft.com/office/word/2010/wordprocessingShape">
                    <wps:wsp>
                      <wps:cNvSpPr/>
                      <wps:spPr>
                        <a:xfrm>
                          <a:off x="0" y="0"/>
                          <a:ext cx="1209675" cy="4191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390DEB9" w14:textId="29616F7A" w:rsidR="00EF1CED" w:rsidRDefault="00EF1CED" w:rsidP="00EF1CED">
                            <w:pPr>
                              <w:jc w:val="center"/>
                            </w:pPr>
                            <w:r>
                              <w:t>Navigateur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4F44E9" id="Rectangle : coins arrondis 4" o:spid="_x0000_s1026" style="position:absolute;left:0;text-align:left;margin-left:6pt;margin-top:.75pt;width:95.25pt;height:33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" fillcolor="black [3200]" strokecolor="black [1600]" strokeweight="1pt">
                <v:stroke joinstyle="miter"/>
                <v:textbox>
                  <w:txbxContent>
                    <w:p w14:paraId="1390DEB9" w14:textId="29616F7A" w:rsidR="00EF1CED" w:rsidRDefault="00EF1CED" w:rsidP="00EF1CED">
                      <w:pPr>
                        <w:jc w:val="center"/>
                      </w:pPr>
                      <w:r>
                        <w:t>Navigateur Web</w:t>
                      </w:r>
                    </w:p>
                  </w:txbxContent>
                </v:textbox>
                <w10:wrap anchorx="margin"/>
              </v:roundrect>
            </w:pict>
          </mc:Fallback>
        </mc:AlternateContent>
      </w:r>
      <w:r w:rsidR="006D3382">
        <w:rPr>
          <w:b/>
          <w:bCs/>
          <w:noProof/>
          <w:sz w:val="24"/>
          <w:szCs w:val="24"/>
        </w:rPr>
        <mc:AlternateContent>
          <mc:Choice Requires="wps">
            <w:drawing>
              <wp:anchor distT="0" distB="0" distL="114300" distR="114300" simplePos="0" relativeHeight="251720704" behindDoc="0" locked="0" layoutInCell="1" allowOverlap="1" wp14:anchorId="1C338DBB" wp14:editId="5A247FFF">
                <wp:simplePos x="0" y="0"/>
                <wp:positionH relativeFrom="margin">
                  <wp:posOffset>1843405</wp:posOffset>
                </wp:positionH>
                <wp:positionV relativeFrom="paragraph">
                  <wp:posOffset>112395</wp:posOffset>
                </wp:positionV>
                <wp:extent cx="1276350" cy="914400"/>
                <wp:effectExtent l="0" t="0" r="19050" b="19050"/>
                <wp:wrapNone/>
                <wp:docPr id="57" name="Rectangle : coins arrondis 57"/>
                <wp:cNvGraphicFramePr/>
                <a:graphic xmlns:a="http://schemas.openxmlformats.org/drawingml/2006/main">
                  <a:graphicData uri="http://schemas.microsoft.com/office/word/2010/wordprocessingShape">
                    <wps:wsp>
                      <wps:cNvSpPr/>
                      <wps:spPr>
                        <a:xfrm>
                          <a:off x="0" y="0"/>
                          <a:ext cx="127635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5942BA" w14:textId="07228227" w:rsidR="006D3382" w:rsidRDefault="006D3382" w:rsidP="006D3382">
                            <w:pPr>
                              <w:jc w:val="center"/>
                            </w:pPr>
                            <w:r>
                              <w:t>Plan App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38DBB" id="Rectangle : coins arrondis 57" o:spid="_x0000_s1027" style="position:absolute;left:0;text-align:left;margin-left:145.15pt;margin-top:8.85pt;width:100.5pt;height:1in;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" fillcolor="white [3201]" strokecolor="#70ad47 [3209]" strokeweight="1pt">
                <v:stroke joinstyle="miter"/>
                <v:textbox>
                  <w:txbxContent>
                    <w:p w14:paraId="0E5942BA" w14:textId="07228227" w:rsidR="006D3382" w:rsidRDefault="006D3382" w:rsidP="006D3382">
                      <w:pPr>
                        <w:jc w:val="center"/>
                      </w:pPr>
                      <w:r>
                        <w:t>Plan App Service</w:t>
                      </w:r>
                    </w:p>
                  </w:txbxContent>
                </v:textbox>
                <w10:wrap anchorx="margin"/>
              </v:roundrect>
            </w:pict>
          </mc:Fallback>
        </mc:AlternateContent>
      </w:r>
      <w:r w:rsidR="006D3382">
        <w:rPr>
          <w:b/>
          <w:bCs/>
          <w:noProof/>
          <w:sz w:val="24"/>
          <w:szCs w:val="24"/>
        </w:rPr>
        <mc:AlternateContent>
          <mc:Choice Requires="wps">
            <w:drawing>
              <wp:anchor distT="0" distB="0" distL="114300" distR="114300" simplePos="0" relativeHeight="251713536" behindDoc="0" locked="0" layoutInCell="1" allowOverlap="1" wp14:anchorId="252734A7" wp14:editId="3B7756B7">
                <wp:simplePos x="0" y="0"/>
                <wp:positionH relativeFrom="column">
                  <wp:posOffset>1576705</wp:posOffset>
                </wp:positionH>
                <wp:positionV relativeFrom="paragraph">
                  <wp:posOffset>45720</wp:posOffset>
                </wp:positionV>
                <wp:extent cx="4514850" cy="1028700"/>
                <wp:effectExtent l="0" t="0" r="19050" b="19050"/>
                <wp:wrapNone/>
                <wp:docPr id="52" name="Rectangle : coins arrondis 52"/>
                <wp:cNvGraphicFramePr/>
                <a:graphic xmlns:a="http://schemas.openxmlformats.org/drawingml/2006/main">
                  <a:graphicData uri="http://schemas.microsoft.com/office/word/2010/wordprocessingShape">
                    <wps:wsp>
                      <wps:cNvSpPr/>
                      <wps:spPr>
                        <a:xfrm>
                          <a:off x="0" y="0"/>
                          <a:ext cx="4514850"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41FE0" w14:textId="13CC34CF" w:rsidR="006D3382" w:rsidRDefault="006D3382" w:rsidP="006D3382">
                            <w:pPr>
                              <w:jc w:val="center"/>
                            </w:pPr>
                            <w:r>
                              <w:t xml:space="preserve">          </w:t>
                            </w:r>
                            <w:r>
                              <w:t>Webapp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2734A7" id="Rectangle : coins arrondis 52" o:spid="_x0000_s1028" style="position:absolute;left:0;text-align:left;margin-left:124.15pt;margin-top:3.6pt;width:355.5pt;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" fillcolor="#4472c4 [3204]" strokecolor="#1f3763 [1604]" strokeweight="1pt">
                <v:stroke joinstyle="miter"/>
                <v:textbox>
                  <w:txbxContent>
                    <w:p w14:paraId="02641FE0" w14:textId="13CC34CF" w:rsidR="006D3382" w:rsidRDefault="006D3382" w:rsidP="006D3382">
                      <w:pPr>
                        <w:jc w:val="center"/>
                      </w:pPr>
                      <w:r>
                        <w:t xml:space="preserve">          </w:t>
                      </w:r>
                      <w:r>
                        <w:t>Webapp</w:t>
                      </w:r>
                    </w:p>
                  </w:txbxContent>
                </v:textbox>
              </v:roundrect>
            </w:pict>
          </mc:Fallback>
        </mc:AlternateContent>
      </w:r>
    </w:p>
    <w:p w14:paraId="3D865217" w14:textId="49F60F9A" w:rsidR="006D3382" w:rsidRDefault="00EF1CED" w:rsidP="001D0E2A">
      <w:pPr>
        <w:jc w:val="both"/>
        <w:rPr>
          <w:b/>
          <w:bCs/>
          <w:sz w:val="24"/>
          <w:szCs w:val="24"/>
        </w:rPr>
      </w:pPr>
      <w:r>
        <w:rPr>
          <w:b/>
          <w:bCs/>
          <w:noProof/>
          <w:sz w:val="24"/>
          <w:szCs w:val="24"/>
        </w:rPr>
        <mc:AlternateContent>
          <mc:Choice Requires="wps">
            <w:drawing>
              <wp:anchor distT="0" distB="0" distL="114300" distR="114300" simplePos="0" relativeHeight="251732992" behindDoc="0" locked="0" layoutInCell="1" allowOverlap="1" wp14:anchorId="644D2F09" wp14:editId="426DDE62">
                <wp:simplePos x="0" y="0"/>
                <wp:positionH relativeFrom="margin">
                  <wp:posOffset>62230</wp:posOffset>
                </wp:positionH>
                <wp:positionV relativeFrom="paragraph">
                  <wp:posOffset>213360</wp:posOffset>
                </wp:positionV>
                <wp:extent cx="1209675" cy="419100"/>
                <wp:effectExtent l="0" t="0" r="28575" b="19050"/>
                <wp:wrapNone/>
                <wp:docPr id="196" name="Rectangle : coins arrondis 196"/>
                <wp:cNvGraphicFramePr/>
                <a:graphic xmlns:a="http://schemas.openxmlformats.org/drawingml/2006/main">
                  <a:graphicData uri="http://schemas.microsoft.com/office/word/2010/wordprocessingShape">
                    <wps:wsp>
                      <wps:cNvSpPr/>
                      <wps:spPr>
                        <a:xfrm>
                          <a:off x="0" y="0"/>
                          <a:ext cx="1209675" cy="4191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0823804" w14:textId="3DD65986" w:rsidR="006D3382" w:rsidRDefault="006D3382" w:rsidP="006D3382">
                            <w:pPr>
                              <w:jc w:val="center"/>
                            </w:pPr>
                            <w:r>
                              <w:t>Script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4D2F09" id="Rectangle : coins arrondis 196" o:spid="_x0000_s1029" style="position:absolute;left:0;text-align:left;margin-left:4.9pt;margin-top:16.8pt;width:95.25pt;height:33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" fillcolor="black [3200]" strokecolor="black [1600]" strokeweight="1pt">
                <v:stroke joinstyle="miter"/>
                <v:textbox>
                  <w:txbxContent>
                    <w:p w14:paraId="50823804" w14:textId="3DD65986" w:rsidR="006D3382" w:rsidRDefault="006D3382" w:rsidP="006D3382">
                      <w:pPr>
                        <w:jc w:val="center"/>
                      </w:pPr>
                      <w:r>
                        <w:t>Script client</w:t>
                      </w:r>
                    </w:p>
                  </w:txbxContent>
                </v:textbox>
                <w10:wrap anchorx="margin"/>
              </v:roundrect>
            </w:pict>
          </mc:Fallback>
        </mc:AlternateContent>
      </w:r>
      <w:r w:rsidR="006D3382">
        <w:rPr>
          <w:b/>
          <w:bCs/>
          <w:noProof/>
          <w:sz w:val="24"/>
          <w:szCs w:val="24"/>
        </w:rPr>
        <mc:AlternateContent>
          <mc:Choice Requires="wps">
            <w:drawing>
              <wp:anchor distT="0" distB="0" distL="114300" distR="114300" simplePos="0" relativeHeight="251728896" behindDoc="0" locked="0" layoutInCell="1" allowOverlap="1" wp14:anchorId="3856401B" wp14:editId="5F4E89B9">
                <wp:simplePos x="0" y="0"/>
                <wp:positionH relativeFrom="margin">
                  <wp:posOffset>1895475</wp:posOffset>
                </wp:positionH>
                <wp:positionV relativeFrom="paragraph">
                  <wp:posOffset>199390</wp:posOffset>
                </wp:positionV>
                <wp:extent cx="1200150" cy="476250"/>
                <wp:effectExtent l="0" t="0" r="19050" b="19050"/>
                <wp:wrapNone/>
                <wp:docPr id="192" name="Rectangle : coins arrondis 192"/>
                <wp:cNvGraphicFramePr/>
                <a:graphic xmlns:a="http://schemas.openxmlformats.org/drawingml/2006/main">
                  <a:graphicData uri="http://schemas.microsoft.com/office/word/2010/wordprocessingShape">
                    <wps:wsp>
                      <wps:cNvSpPr/>
                      <wps:spPr>
                        <a:xfrm>
                          <a:off x="0" y="0"/>
                          <a:ext cx="1200150" cy="4762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FB03B8A" w14:textId="6339E664" w:rsidR="006D3382" w:rsidRDefault="006D3382" w:rsidP="006D3382">
                            <w:pPr>
                              <w:jc w:val="center"/>
                            </w:pPr>
                            <w:r>
                              <w:t>Script d’application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6401B" id="Rectangle : coins arrondis 192" o:spid="_x0000_s1030" style="position:absolute;left:0;text-align:left;margin-left:149.25pt;margin-top:15.7pt;width:94.5pt;height:3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" fillcolor="black [3200]" strokecolor="black [1600]" strokeweight="1pt">
                <v:stroke joinstyle="miter"/>
                <v:textbox>
                  <w:txbxContent>
                    <w:p w14:paraId="7FB03B8A" w14:textId="6339E664" w:rsidR="006D3382" w:rsidRDefault="006D3382" w:rsidP="006D3382">
                      <w:pPr>
                        <w:jc w:val="center"/>
                      </w:pPr>
                      <w:r>
                        <w:t>Script d’application</w:t>
                      </w:r>
                    </w:p>
                  </w:txbxContent>
                </v:textbox>
                <w10:wrap anchorx="margin"/>
              </v:roundrect>
            </w:pict>
          </mc:Fallback>
        </mc:AlternateContent>
      </w:r>
    </w:p>
    <w:p w14:paraId="53C013AF" w14:textId="5BD65E8C" w:rsidR="006D3382" w:rsidRDefault="006D3382" w:rsidP="001D0E2A">
      <w:pPr>
        <w:jc w:val="both"/>
        <w:rPr>
          <w:b/>
          <w:bCs/>
          <w:sz w:val="24"/>
          <w:szCs w:val="24"/>
        </w:rPr>
      </w:pPr>
      <w:r>
        <w:rPr>
          <w:b/>
          <w:bCs/>
          <w:noProof/>
          <w:sz w:val="24"/>
          <w:szCs w:val="24"/>
        </w:rPr>
        <mc:AlternateContent>
          <mc:Choice Requires="wps">
            <w:drawing>
              <wp:anchor distT="0" distB="0" distL="114300" distR="114300" simplePos="0" relativeHeight="251734016" behindDoc="0" locked="0" layoutInCell="1" allowOverlap="1" wp14:anchorId="657B9C3C" wp14:editId="69B7DA25">
                <wp:simplePos x="0" y="0"/>
                <wp:positionH relativeFrom="column">
                  <wp:posOffset>1233805</wp:posOffset>
                </wp:positionH>
                <wp:positionV relativeFrom="paragraph">
                  <wp:posOffset>183515</wp:posOffset>
                </wp:positionV>
                <wp:extent cx="657225" cy="9525"/>
                <wp:effectExtent l="38100" t="76200" r="66675" b="85725"/>
                <wp:wrapNone/>
                <wp:docPr id="197" name="Connecteur droit avec flèche 197"/>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B530FF" id="_x0000_t32" coordsize="21600,21600" o:spt="32" o:oned="t" path="m,l21600,21600e" filled="f">
                <v:path arrowok="t" fillok="f" o:connecttype="none"/>
                <o:lock v:ext="edit" shapetype="t"/>
              </v:shapetype>
              <v:shape id="Connecteur droit avec flèche 197" o:spid="_x0000_s1026" type="#_x0000_t32" style="position:absolute;margin-left:97.15pt;margin-top:14.45pt;width:51.75pt;height:.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" strokecolor="black [3200]" strokeweight=".5pt">
                <v:stroke startarrow="block" endarrow="block" joinstyle="miter"/>
              </v:shape>
            </w:pict>
          </mc:Fallback>
        </mc:AlternateContent>
      </w:r>
    </w:p>
    <w:p w14:paraId="03FE72C4" w14:textId="1AA2DE97" w:rsidR="006D3382" w:rsidRDefault="00D90339" w:rsidP="001D0E2A">
      <w:pPr>
        <w:jc w:val="both"/>
        <w:rPr>
          <w:b/>
          <w:bCs/>
          <w:sz w:val="24"/>
          <w:szCs w:val="24"/>
        </w:rPr>
      </w:pPr>
      <w:r>
        <w:rPr>
          <w:b/>
          <w:bCs/>
          <w:noProof/>
          <w:sz w:val="24"/>
          <w:szCs w:val="24"/>
        </w:rPr>
        <mc:AlternateContent>
          <mc:Choice Requires="wps">
            <w:drawing>
              <wp:anchor distT="0" distB="0" distL="114300" distR="114300" simplePos="0" relativeHeight="251743232" behindDoc="0" locked="0" layoutInCell="1" allowOverlap="1" wp14:anchorId="754207BE" wp14:editId="3E937657">
                <wp:simplePos x="0" y="0"/>
                <wp:positionH relativeFrom="column">
                  <wp:posOffset>2272030</wp:posOffset>
                </wp:positionH>
                <wp:positionV relativeFrom="paragraph">
                  <wp:posOffset>81280</wp:posOffset>
                </wp:positionV>
                <wp:extent cx="0" cy="238125"/>
                <wp:effectExtent l="76200" t="38100" r="57150" b="47625"/>
                <wp:wrapNone/>
                <wp:docPr id="203" name="Connecteur droit avec flèche 203"/>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D43CD" id="Connecteur droit avec flèche 203" o:spid="_x0000_s1026" type="#_x0000_t32" style="position:absolute;margin-left:178.9pt;margin-top:6.4pt;width:0;height:18.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" strokecolor="black [3200]" strokeweight=".5pt">
                <v:stroke startarrow="block" endarrow="block" joinstyle="miter"/>
              </v:shape>
            </w:pict>
          </mc:Fallback>
        </mc:AlternateContent>
      </w:r>
      <w:r w:rsidR="006D3382">
        <w:rPr>
          <w:b/>
          <w:bCs/>
          <w:noProof/>
          <w:sz w:val="24"/>
          <w:szCs w:val="24"/>
        </w:rPr>
        <mc:AlternateContent>
          <mc:Choice Requires="wps">
            <w:drawing>
              <wp:anchor distT="0" distB="0" distL="114300" distR="114300" simplePos="0" relativeHeight="251730944" behindDoc="0" locked="0" layoutInCell="1" allowOverlap="1" wp14:anchorId="38E3E970" wp14:editId="5136F749">
                <wp:simplePos x="0" y="0"/>
                <wp:positionH relativeFrom="column">
                  <wp:posOffset>2910205</wp:posOffset>
                </wp:positionH>
                <wp:positionV relativeFrom="paragraph">
                  <wp:posOffset>71755</wp:posOffset>
                </wp:positionV>
                <wp:extent cx="9525" cy="523875"/>
                <wp:effectExtent l="76200" t="38100" r="66675" b="47625"/>
                <wp:wrapNone/>
                <wp:docPr id="195" name="Connecteur droit avec flèche 195"/>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89D63" id="Connecteur droit avec flèche 195" o:spid="_x0000_s1026" type="#_x0000_t32" style="position:absolute;margin-left:229.15pt;margin-top:5.65pt;width:.75pt;height:41.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" strokecolor="black [3200]" strokeweight=".5pt">
                <v:stroke startarrow="block" endarrow="block" joinstyle="miter"/>
              </v:shape>
            </w:pict>
          </mc:Fallback>
        </mc:AlternateContent>
      </w:r>
      <w:r w:rsidR="006D3382">
        <w:rPr>
          <w:b/>
          <w:bCs/>
          <w:noProof/>
          <w:sz w:val="24"/>
          <w:szCs w:val="24"/>
        </w:rPr>
        <mc:AlternateContent>
          <mc:Choice Requires="wps">
            <w:drawing>
              <wp:anchor distT="0" distB="0" distL="114300" distR="114300" simplePos="0" relativeHeight="251718656" behindDoc="0" locked="0" layoutInCell="1" allowOverlap="1" wp14:anchorId="0A928DA8" wp14:editId="435DE4C6">
                <wp:simplePos x="0" y="0"/>
                <wp:positionH relativeFrom="column">
                  <wp:posOffset>4605655</wp:posOffset>
                </wp:positionH>
                <wp:positionV relativeFrom="paragraph">
                  <wp:posOffset>262255</wp:posOffset>
                </wp:positionV>
                <wp:extent cx="1371600" cy="1047750"/>
                <wp:effectExtent l="0" t="0" r="19050" b="19050"/>
                <wp:wrapNone/>
                <wp:docPr id="56" name="Rectangle : coins arrondis 56"/>
                <wp:cNvGraphicFramePr/>
                <a:graphic xmlns:a="http://schemas.openxmlformats.org/drawingml/2006/main">
                  <a:graphicData uri="http://schemas.microsoft.com/office/word/2010/wordprocessingShape">
                    <wps:wsp>
                      <wps:cNvSpPr/>
                      <wps:spPr>
                        <a:xfrm>
                          <a:off x="0" y="0"/>
                          <a:ext cx="1371600" cy="10477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75D7D8" w14:textId="2E450496" w:rsidR="006D3382" w:rsidRDefault="006D3382" w:rsidP="006D3382">
                            <w:pPr>
                              <w:jc w:val="center"/>
                            </w:pPr>
                            <w: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28DA8" id="Rectangle : coins arrondis 56" o:spid="_x0000_s1031" style="position:absolute;left:0;text-align:left;margin-left:362.65pt;margin-top:20.65pt;width:108pt;height: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" fillcolor="white [3201]" strokecolor="#70ad47 [3209]" strokeweight="1pt">
                <v:stroke joinstyle="miter"/>
                <v:textbox>
                  <w:txbxContent>
                    <w:p w14:paraId="0475D7D8" w14:textId="2E450496" w:rsidR="006D3382" w:rsidRDefault="006D3382" w:rsidP="006D3382">
                      <w:pPr>
                        <w:jc w:val="center"/>
                      </w:pPr>
                      <w:r>
                        <w:t>Cluster</w:t>
                      </w:r>
                    </w:p>
                  </w:txbxContent>
                </v:textbox>
              </v:roundrect>
            </w:pict>
          </mc:Fallback>
        </mc:AlternateContent>
      </w:r>
      <w:r w:rsidR="006D3382">
        <w:rPr>
          <w:b/>
          <w:bCs/>
          <w:noProof/>
          <w:sz w:val="24"/>
          <w:szCs w:val="24"/>
        </w:rPr>
        <mc:AlternateContent>
          <mc:Choice Requires="wps">
            <w:drawing>
              <wp:anchor distT="0" distB="0" distL="114300" distR="114300" simplePos="0" relativeHeight="251712512" behindDoc="0" locked="0" layoutInCell="1" allowOverlap="1" wp14:anchorId="32C17329" wp14:editId="27024667">
                <wp:simplePos x="0" y="0"/>
                <wp:positionH relativeFrom="column">
                  <wp:posOffset>1576070</wp:posOffset>
                </wp:positionH>
                <wp:positionV relativeFrom="paragraph">
                  <wp:posOffset>176530</wp:posOffset>
                </wp:positionV>
                <wp:extent cx="4505325" cy="1219200"/>
                <wp:effectExtent l="0" t="0" r="28575" b="19050"/>
                <wp:wrapNone/>
                <wp:docPr id="51" name="Rectangle : coins arrondis 51"/>
                <wp:cNvGraphicFramePr/>
                <a:graphic xmlns:a="http://schemas.openxmlformats.org/drawingml/2006/main">
                  <a:graphicData uri="http://schemas.microsoft.com/office/word/2010/wordprocessingShape">
                    <wps:wsp>
                      <wps:cNvSpPr/>
                      <wps:spPr>
                        <a:xfrm>
                          <a:off x="0" y="0"/>
                          <a:ext cx="4505325"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25786" w14:textId="6B733C71" w:rsidR="006D3382" w:rsidRDefault="006D3382" w:rsidP="006D3382">
                            <w:pPr>
                              <w:jc w:val="center"/>
                            </w:pPr>
                            <w:r>
                              <w:t xml:space="preserve">          Workspace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17329" id="Rectangle : coins arrondis 51" o:spid="_x0000_s1032" style="position:absolute;left:0;text-align:left;margin-left:124.1pt;margin-top:13.9pt;width:354.75pt;height: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" fillcolor="#4472c4 [3204]" strokecolor="#1f3763 [1604]" strokeweight="1pt">
                <v:stroke joinstyle="miter"/>
                <v:textbox>
                  <w:txbxContent>
                    <w:p w14:paraId="33F25786" w14:textId="6B733C71" w:rsidR="006D3382" w:rsidRDefault="006D3382" w:rsidP="006D3382">
                      <w:pPr>
                        <w:jc w:val="center"/>
                      </w:pPr>
                      <w:r>
                        <w:t xml:space="preserve">          Workspace</w:t>
                      </w:r>
                    </w:p>
                  </w:txbxContent>
                </v:textbox>
              </v:roundrect>
            </w:pict>
          </mc:Fallback>
        </mc:AlternateContent>
      </w:r>
    </w:p>
    <w:p w14:paraId="401EB2A3" w14:textId="50B8D8A5" w:rsidR="006D3382" w:rsidRDefault="00217E1E" w:rsidP="001D0E2A">
      <w:pPr>
        <w:jc w:val="both"/>
        <w:rPr>
          <w:b/>
          <w:bCs/>
          <w:sz w:val="24"/>
          <w:szCs w:val="24"/>
        </w:rPr>
      </w:pPr>
      <w:r>
        <w:rPr>
          <w:b/>
          <w:bCs/>
          <w:noProof/>
          <w:sz w:val="24"/>
          <w:szCs w:val="24"/>
        </w:rPr>
        <mc:AlternateContent>
          <mc:Choice Requires="wps">
            <w:drawing>
              <wp:anchor distT="0" distB="0" distL="114300" distR="114300" simplePos="0" relativeHeight="251737088" behindDoc="0" locked="0" layoutInCell="1" allowOverlap="1" wp14:anchorId="5E5BFFCA" wp14:editId="5E470944">
                <wp:simplePos x="0" y="0"/>
                <wp:positionH relativeFrom="column">
                  <wp:posOffset>2614930</wp:posOffset>
                </wp:positionH>
                <wp:positionV relativeFrom="paragraph">
                  <wp:posOffset>160020</wp:posOffset>
                </wp:positionV>
                <wp:extent cx="2114550" cy="609600"/>
                <wp:effectExtent l="38100" t="76200" r="19050" b="95250"/>
                <wp:wrapNone/>
                <wp:docPr id="199" name="Connecteur : en angle 199"/>
                <wp:cNvGraphicFramePr/>
                <a:graphic xmlns:a="http://schemas.openxmlformats.org/drawingml/2006/main">
                  <a:graphicData uri="http://schemas.microsoft.com/office/word/2010/wordprocessingShape">
                    <wps:wsp>
                      <wps:cNvCnPr/>
                      <wps:spPr>
                        <a:xfrm>
                          <a:off x="0" y="0"/>
                          <a:ext cx="2114550" cy="609600"/>
                        </a:xfrm>
                        <a:prstGeom prst="bentConnector3">
                          <a:avLst>
                            <a:gd name="adj1" fmla="val 8873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82910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99" o:spid="_x0000_s1026" type="#_x0000_t34" style="position:absolute;margin-left:205.9pt;margin-top:12.6pt;width:166.5pt;height:4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" adj="19168" strokecolor="black [3200]" strokeweight=".5pt">
                <v:stroke startarrow="block" endarrow="block"/>
              </v:shape>
            </w:pict>
          </mc:Fallback>
        </mc:AlternateContent>
      </w:r>
      <w:r w:rsidR="006E3958">
        <w:rPr>
          <w:b/>
          <w:bCs/>
          <w:noProof/>
          <w:sz w:val="24"/>
          <w:szCs w:val="24"/>
        </w:rPr>
        <mc:AlternateContent>
          <mc:Choice Requires="wps">
            <w:drawing>
              <wp:anchor distT="0" distB="0" distL="114300" distR="114300" simplePos="0" relativeHeight="251721728" behindDoc="0" locked="0" layoutInCell="1" allowOverlap="1" wp14:anchorId="0DAB834F" wp14:editId="0A9046F0">
                <wp:simplePos x="0" y="0"/>
                <wp:positionH relativeFrom="margin">
                  <wp:posOffset>33655</wp:posOffset>
                </wp:positionH>
                <wp:positionV relativeFrom="paragraph">
                  <wp:posOffset>7619</wp:posOffset>
                </wp:positionV>
                <wp:extent cx="1209675" cy="885825"/>
                <wp:effectExtent l="0" t="0" r="28575" b="28575"/>
                <wp:wrapNone/>
                <wp:docPr id="58" name="Rectangle : coins arrondis 58"/>
                <wp:cNvGraphicFramePr/>
                <a:graphic xmlns:a="http://schemas.openxmlformats.org/drawingml/2006/main">
                  <a:graphicData uri="http://schemas.microsoft.com/office/word/2010/wordprocessingShape">
                    <wps:wsp>
                      <wps:cNvSpPr/>
                      <wps:spPr>
                        <a:xfrm>
                          <a:off x="0" y="0"/>
                          <a:ext cx="1209675" cy="8858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DF315E" w14:textId="19984721" w:rsidR="006D3382" w:rsidRDefault="006D3382" w:rsidP="006D3382">
                            <w:pPr>
                              <w:jc w:val="center"/>
                            </w:pPr>
                            <w:r>
                              <w:t>Script de contrôle</w:t>
                            </w:r>
                          </w:p>
                          <w:p w14:paraId="01ED6AC6" w14:textId="53D7AA4F" w:rsidR="006E3958" w:rsidRDefault="006E3958" w:rsidP="006D3382">
                            <w:pPr>
                              <w:jc w:val="center"/>
                            </w:pPr>
                            <w:r>
                              <w:t>AzureML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AB834F" id="Rectangle : coins arrondis 58" o:spid="_x0000_s1033" style="position:absolute;left:0;text-align:left;margin-left:2.65pt;margin-top:.6pt;width:95.25pt;height:69.7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" fillcolor="black [3200]" strokecolor="black [1600]" strokeweight="1pt">
                <v:stroke joinstyle="miter"/>
                <v:textbox>
                  <w:txbxContent>
                    <w:p w14:paraId="02DF315E" w14:textId="19984721" w:rsidR="006D3382" w:rsidRDefault="006D3382" w:rsidP="006D3382">
                      <w:pPr>
                        <w:jc w:val="center"/>
                      </w:pPr>
                      <w:r>
                        <w:t>Script de contrôle</w:t>
                      </w:r>
                    </w:p>
                    <w:p w14:paraId="01ED6AC6" w14:textId="53D7AA4F" w:rsidR="006E3958" w:rsidRDefault="006E3958" w:rsidP="006D3382">
                      <w:pPr>
                        <w:jc w:val="center"/>
                      </w:pPr>
                      <w:r>
                        <w:t>AzureML</w:t>
                      </w:r>
                    </w:p>
                  </w:txbxContent>
                </v:textbox>
                <w10:wrap anchorx="margin"/>
              </v:roundrect>
            </w:pict>
          </mc:Fallback>
        </mc:AlternateContent>
      </w:r>
      <w:r w:rsidR="006D3382">
        <w:rPr>
          <w:b/>
          <w:bCs/>
          <w:noProof/>
          <w:sz w:val="24"/>
          <w:szCs w:val="24"/>
        </w:rPr>
        <mc:AlternateContent>
          <mc:Choice Requires="wps">
            <w:drawing>
              <wp:anchor distT="0" distB="0" distL="114300" distR="114300" simplePos="0" relativeHeight="251722752" behindDoc="0" locked="0" layoutInCell="1" allowOverlap="1" wp14:anchorId="36E7465D" wp14:editId="59CC8ADD">
                <wp:simplePos x="0" y="0"/>
                <wp:positionH relativeFrom="column">
                  <wp:posOffset>1224280</wp:posOffset>
                </wp:positionH>
                <wp:positionV relativeFrom="paragraph">
                  <wp:posOffset>236220</wp:posOffset>
                </wp:positionV>
                <wp:extent cx="428625" cy="0"/>
                <wp:effectExtent l="38100" t="76200" r="9525" b="95250"/>
                <wp:wrapNone/>
                <wp:docPr id="59" name="Connecteur droit avec flèche 59"/>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A9B4EF" id="Connecteur droit avec flèche 59" o:spid="_x0000_s1026" type="#_x0000_t32" style="position:absolute;margin-left:96.4pt;margin-top:18.6pt;width:33.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" strokecolor="black [3200]" strokeweight="1pt">
                <v:stroke startarrow="block" endarrow="block" joinstyle="miter"/>
              </v:shape>
            </w:pict>
          </mc:Fallback>
        </mc:AlternateContent>
      </w:r>
      <w:r w:rsidR="006D3382">
        <w:rPr>
          <w:b/>
          <w:bCs/>
          <w:noProof/>
          <w:sz w:val="24"/>
          <w:szCs w:val="24"/>
        </w:rPr>
        <mc:AlternateContent>
          <mc:Choice Requires="wps">
            <w:drawing>
              <wp:anchor distT="0" distB="0" distL="114300" distR="114300" simplePos="0" relativeHeight="251714560" behindDoc="0" locked="0" layoutInCell="1" allowOverlap="1" wp14:anchorId="1BF34C13" wp14:editId="71268A64">
                <wp:simplePos x="0" y="0"/>
                <wp:positionH relativeFrom="column">
                  <wp:posOffset>1681480</wp:posOffset>
                </wp:positionH>
                <wp:positionV relativeFrom="paragraph">
                  <wp:posOffset>7620</wp:posOffset>
                </wp:positionV>
                <wp:extent cx="914400" cy="295275"/>
                <wp:effectExtent l="0" t="0" r="19050" b="28575"/>
                <wp:wrapNone/>
                <wp:docPr id="53" name="Rectangle : coins arrondis 53"/>
                <wp:cNvGraphicFramePr/>
                <a:graphic xmlns:a="http://schemas.openxmlformats.org/drawingml/2006/main">
                  <a:graphicData uri="http://schemas.microsoft.com/office/word/2010/wordprocessingShape">
                    <wps:wsp>
                      <wps:cNvSpPr/>
                      <wps:spPr>
                        <a:xfrm>
                          <a:off x="0" y="0"/>
                          <a:ext cx="9144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E05D0C" w14:textId="55D8C1D2" w:rsidR="006D3382" w:rsidRDefault="006D3382" w:rsidP="006D3382">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34C13" id="Rectangle : coins arrondis 53" o:spid="_x0000_s1034" style="position:absolute;left:0;text-align:left;margin-left:132.4pt;margin-top:.6pt;width:1in;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" fillcolor="white [3201]" strokecolor="#70ad47 [3209]" strokeweight="1pt">
                <v:stroke joinstyle="miter"/>
                <v:textbox>
                  <w:txbxContent>
                    <w:p w14:paraId="52E05D0C" w14:textId="55D8C1D2" w:rsidR="006D3382" w:rsidRDefault="006D3382" w:rsidP="006D3382">
                      <w:pPr>
                        <w:jc w:val="center"/>
                      </w:pPr>
                      <w:r>
                        <w:t>Dataset</w:t>
                      </w:r>
                    </w:p>
                  </w:txbxContent>
                </v:textbox>
              </v:roundrect>
            </w:pict>
          </mc:Fallback>
        </mc:AlternateContent>
      </w:r>
    </w:p>
    <w:p w14:paraId="4FCCD613" w14:textId="63E7775F" w:rsidR="006D3382" w:rsidRDefault="00217E1E" w:rsidP="001D0E2A">
      <w:pPr>
        <w:jc w:val="both"/>
        <w:rPr>
          <w:b/>
          <w:bCs/>
          <w:sz w:val="24"/>
          <w:szCs w:val="24"/>
        </w:rPr>
      </w:pPr>
      <w:r>
        <w:rPr>
          <w:b/>
          <w:bCs/>
          <w:noProof/>
          <w:sz w:val="24"/>
          <w:szCs w:val="24"/>
        </w:rPr>
        <mc:AlternateContent>
          <mc:Choice Requires="wps">
            <w:drawing>
              <wp:anchor distT="0" distB="0" distL="114300" distR="114300" simplePos="0" relativeHeight="251736064" behindDoc="0" locked="0" layoutInCell="1" allowOverlap="1" wp14:anchorId="41DB74A4" wp14:editId="66D1A8CD">
                <wp:simplePos x="0" y="0"/>
                <wp:positionH relativeFrom="column">
                  <wp:posOffset>3557905</wp:posOffset>
                </wp:positionH>
                <wp:positionV relativeFrom="paragraph">
                  <wp:posOffset>210185</wp:posOffset>
                </wp:positionV>
                <wp:extent cx="1181100" cy="9525"/>
                <wp:effectExtent l="38100" t="76200" r="19050" b="85725"/>
                <wp:wrapNone/>
                <wp:docPr id="198" name="Connecteur droit avec flèche 198"/>
                <wp:cNvGraphicFramePr/>
                <a:graphic xmlns:a="http://schemas.openxmlformats.org/drawingml/2006/main">
                  <a:graphicData uri="http://schemas.microsoft.com/office/word/2010/wordprocessingShape">
                    <wps:wsp>
                      <wps:cNvCnPr/>
                      <wps:spPr>
                        <a:xfrm flipV="1">
                          <a:off x="0" y="0"/>
                          <a:ext cx="118110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FFA20" id="Connecteur droit avec flèche 198" o:spid="_x0000_s1026" type="#_x0000_t32" style="position:absolute;margin-left:280.15pt;margin-top:16.55pt;width:93pt;height:.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" strokecolor="black [3200]" strokeweight=".5pt">
                <v:stroke startarrow="block" endarrow="block" joinstyle="miter"/>
              </v:shape>
            </w:pict>
          </mc:Fallback>
        </mc:AlternateContent>
      </w:r>
      <w:r w:rsidR="006D3382">
        <w:rPr>
          <w:b/>
          <w:bCs/>
          <w:noProof/>
          <w:sz w:val="24"/>
          <w:szCs w:val="24"/>
        </w:rPr>
        <mc:AlternateContent>
          <mc:Choice Requires="wps">
            <w:drawing>
              <wp:anchor distT="0" distB="0" distL="114300" distR="114300" simplePos="0" relativeHeight="251726848" behindDoc="0" locked="0" layoutInCell="1" allowOverlap="1" wp14:anchorId="3C5B1188" wp14:editId="16EA3BF6">
                <wp:simplePos x="0" y="0"/>
                <wp:positionH relativeFrom="margin">
                  <wp:posOffset>4732020</wp:posOffset>
                </wp:positionH>
                <wp:positionV relativeFrom="paragraph">
                  <wp:posOffset>106680</wp:posOffset>
                </wp:positionV>
                <wp:extent cx="1200150" cy="476250"/>
                <wp:effectExtent l="0" t="0" r="19050" b="19050"/>
                <wp:wrapNone/>
                <wp:docPr id="63" name="Rectangle : coins arrondis 63"/>
                <wp:cNvGraphicFramePr/>
                <a:graphic xmlns:a="http://schemas.openxmlformats.org/drawingml/2006/main">
                  <a:graphicData uri="http://schemas.microsoft.com/office/word/2010/wordprocessingShape">
                    <wps:wsp>
                      <wps:cNvSpPr/>
                      <wps:spPr>
                        <a:xfrm>
                          <a:off x="0" y="0"/>
                          <a:ext cx="1200150" cy="4762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DF79F56" w14:textId="4A8FF331" w:rsidR="006D3382" w:rsidRDefault="006D3382" w:rsidP="006D3382">
                            <w:pPr>
                              <w:jc w:val="center"/>
                            </w:pPr>
                            <w:r>
                              <w:t>Script d’entraînement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B1188" id="Rectangle : coins arrondis 63" o:spid="_x0000_s1035" style="position:absolute;left:0;text-align:left;margin-left:372.6pt;margin-top:8.4pt;width:94.5pt;height:3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" fillcolor="black [3200]" strokecolor="black [1600]" strokeweight="1pt">
                <v:stroke joinstyle="miter"/>
                <v:textbox>
                  <w:txbxContent>
                    <w:p w14:paraId="5DF79F56" w14:textId="4A8FF331" w:rsidR="006D3382" w:rsidRDefault="006D3382" w:rsidP="006D3382">
                      <w:pPr>
                        <w:jc w:val="center"/>
                      </w:pPr>
                      <w:r>
                        <w:t>Script d’entraînement</w:t>
                      </w:r>
                    </w:p>
                  </w:txbxContent>
                </v:textbox>
                <w10:wrap anchorx="margin"/>
              </v:roundrect>
            </w:pict>
          </mc:Fallback>
        </mc:AlternateContent>
      </w:r>
      <w:r w:rsidR="006D3382">
        <w:rPr>
          <w:b/>
          <w:bCs/>
          <w:noProof/>
          <w:sz w:val="24"/>
          <w:szCs w:val="24"/>
        </w:rPr>
        <mc:AlternateContent>
          <mc:Choice Requires="wps">
            <w:drawing>
              <wp:anchor distT="0" distB="0" distL="114300" distR="114300" simplePos="0" relativeHeight="251723776" behindDoc="0" locked="0" layoutInCell="1" allowOverlap="1" wp14:anchorId="00781A12" wp14:editId="78EA07A9">
                <wp:simplePos x="0" y="0"/>
                <wp:positionH relativeFrom="column">
                  <wp:posOffset>1224280</wp:posOffset>
                </wp:positionH>
                <wp:positionV relativeFrom="paragraph">
                  <wp:posOffset>229235</wp:posOffset>
                </wp:positionV>
                <wp:extent cx="1390650" cy="0"/>
                <wp:effectExtent l="38100" t="76200" r="19050" b="95250"/>
                <wp:wrapNone/>
                <wp:docPr id="61" name="Connecteur droit avec flèche 61"/>
                <wp:cNvGraphicFramePr/>
                <a:graphic xmlns:a="http://schemas.openxmlformats.org/drawingml/2006/main">
                  <a:graphicData uri="http://schemas.microsoft.com/office/word/2010/wordprocessingShape">
                    <wps:wsp>
                      <wps:cNvCnPr/>
                      <wps:spPr>
                        <a:xfrm>
                          <a:off x="0" y="0"/>
                          <a:ext cx="13906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8C1FA" id="Connecteur droit avec flèche 61" o:spid="_x0000_s1026" type="#_x0000_t32" style="position:absolute;margin-left:96.4pt;margin-top:18.05pt;width:109.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" strokecolor="black [3200]" strokeweight=".5pt">
                <v:stroke startarrow="block" endarrow="block" joinstyle="miter"/>
              </v:shape>
            </w:pict>
          </mc:Fallback>
        </mc:AlternateContent>
      </w:r>
      <w:r w:rsidR="006D3382">
        <w:rPr>
          <w:b/>
          <w:bCs/>
          <w:noProof/>
          <w:sz w:val="24"/>
          <w:szCs w:val="24"/>
        </w:rPr>
        <mc:AlternateContent>
          <mc:Choice Requires="wps">
            <w:drawing>
              <wp:anchor distT="0" distB="0" distL="114300" distR="114300" simplePos="0" relativeHeight="251716608" behindDoc="0" locked="0" layoutInCell="1" allowOverlap="1" wp14:anchorId="01DFC6F8" wp14:editId="3115F726">
                <wp:simplePos x="0" y="0"/>
                <wp:positionH relativeFrom="column">
                  <wp:posOffset>2628900</wp:posOffset>
                </wp:positionH>
                <wp:positionV relativeFrom="paragraph">
                  <wp:posOffset>13970</wp:posOffset>
                </wp:positionV>
                <wp:extent cx="914400" cy="295275"/>
                <wp:effectExtent l="0" t="0" r="19050" b="28575"/>
                <wp:wrapNone/>
                <wp:docPr id="55" name="Rectangle : coins arrondis 55"/>
                <wp:cNvGraphicFramePr/>
                <a:graphic xmlns:a="http://schemas.openxmlformats.org/drawingml/2006/main">
                  <a:graphicData uri="http://schemas.microsoft.com/office/word/2010/wordprocessingShape">
                    <wps:wsp>
                      <wps:cNvSpPr/>
                      <wps:spPr>
                        <a:xfrm>
                          <a:off x="0" y="0"/>
                          <a:ext cx="9144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76C29C" w14:textId="0AD3CF42" w:rsidR="006D3382" w:rsidRDefault="006D3382" w:rsidP="006D3382">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FC6F8" id="Rectangle : coins arrondis 55" o:spid="_x0000_s1036" style="position:absolute;left:0;text-align:left;margin-left:207pt;margin-top:1.1pt;width:1in;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" fillcolor="white [3201]" strokecolor="#70ad47 [3209]" strokeweight="1pt">
                <v:stroke joinstyle="miter"/>
                <v:textbox>
                  <w:txbxContent>
                    <w:p w14:paraId="0C76C29C" w14:textId="0AD3CF42" w:rsidR="006D3382" w:rsidRDefault="006D3382" w:rsidP="006D3382">
                      <w:pPr>
                        <w:jc w:val="center"/>
                      </w:pPr>
                      <w:r>
                        <w:t>Model</w:t>
                      </w:r>
                    </w:p>
                  </w:txbxContent>
                </v:textbox>
              </v:roundrect>
            </w:pict>
          </mc:Fallback>
        </mc:AlternateContent>
      </w:r>
    </w:p>
    <w:p w14:paraId="5384D361" w14:textId="1CBAF79B" w:rsidR="006D3382" w:rsidRDefault="006D3382" w:rsidP="001D0E2A">
      <w:pPr>
        <w:jc w:val="both"/>
        <w:rPr>
          <w:b/>
          <w:bCs/>
          <w:sz w:val="24"/>
          <w:szCs w:val="24"/>
        </w:rPr>
      </w:pPr>
      <w:r>
        <w:rPr>
          <w:b/>
          <w:bCs/>
          <w:noProof/>
          <w:sz w:val="24"/>
          <w:szCs w:val="24"/>
        </w:rPr>
        <mc:AlternateContent>
          <mc:Choice Requires="wps">
            <w:drawing>
              <wp:anchor distT="0" distB="0" distL="114300" distR="114300" simplePos="0" relativeHeight="251724800" behindDoc="0" locked="0" layoutInCell="1" allowOverlap="1" wp14:anchorId="281E3FE6" wp14:editId="1227D6E0">
                <wp:simplePos x="0" y="0"/>
                <wp:positionH relativeFrom="column">
                  <wp:posOffset>1252854</wp:posOffset>
                </wp:positionH>
                <wp:positionV relativeFrom="paragraph">
                  <wp:posOffset>69850</wp:posOffset>
                </wp:positionV>
                <wp:extent cx="3590925" cy="9525"/>
                <wp:effectExtent l="38100" t="76200" r="28575" b="85725"/>
                <wp:wrapNone/>
                <wp:docPr id="62" name="Connecteur droit avec flèche 62"/>
                <wp:cNvGraphicFramePr/>
                <a:graphic xmlns:a="http://schemas.openxmlformats.org/drawingml/2006/main">
                  <a:graphicData uri="http://schemas.microsoft.com/office/word/2010/wordprocessingShape">
                    <wps:wsp>
                      <wps:cNvCnPr/>
                      <wps:spPr>
                        <a:xfrm flipV="1">
                          <a:off x="0" y="0"/>
                          <a:ext cx="35909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4108C" id="Connecteur droit avec flèche 62" o:spid="_x0000_s1026" type="#_x0000_t32" style="position:absolute;margin-left:98.65pt;margin-top:5.5pt;width:282.75pt;height:.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" strokecolor="black [3200]" strokeweight=".5pt">
                <v:stroke startarrow="block" endarrow="block" joinstyle="miter"/>
              </v:shape>
            </w:pict>
          </mc:Fallback>
        </mc:AlternateContent>
      </w:r>
    </w:p>
    <w:p w14:paraId="01E6923D" w14:textId="34749C67" w:rsidR="006D3382" w:rsidRDefault="006D3382" w:rsidP="001D0E2A">
      <w:pPr>
        <w:jc w:val="both"/>
        <w:rPr>
          <w:b/>
          <w:bCs/>
          <w:sz w:val="24"/>
          <w:szCs w:val="24"/>
        </w:rPr>
      </w:pPr>
    </w:p>
    <w:p w14:paraId="342D7D94" w14:textId="74B4ABE8" w:rsidR="006D3382" w:rsidRDefault="006D3382" w:rsidP="001D0E2A">
      <w:pPr>
        <w:jc w:val="both"/>
        <w:rPr>
          <w:b/>
          <w:bCs/>
          <w:sz w:val="24"/>
          <w:szCs w:val="24"/>
        </w:rPr>
      </w:pPr>
    </w:p>
    <w:p w14:paraId="7536600F" w14:textId="77777777" w:rsidR="00E01FE3" w:rsidRDefault="00E01FE3" w:rsidP="001D0E2A">
      <w:pPr>
        <w:jc w:val="both"/>
        <w:rPr>
          <w:b/>
          <w:bCs/>
          <w:sz w:val="24"/>
          <w:szCs w:val="24"/>
        </w:rPr>
      </w:pPr>
    </w:p>
    <w:p w14:paraId="7F675DBD" w14:textId="77777777" w:rsidR="00E01FE3" w:rsidRDefault="00E01FE3" w:rsidP="001D0E2A">
      <w:pPr>
        <w:jc w:val="both"/>
        <w:rPr>
          <w:b/>
          <w:bCs/>
          <w:sz w:val="24"/>
          <w:szCs w:val="24"/>
        </w:rPr>
      </w:pPr>
    </w:p>
    <w:p w14:paraId="56C6181A" w14:textId="77777777" w:rsidR="00E01FE3" w:rsidRDefault="00E01FE3" w:rsidP="001D0E2A">
      <w:pPr>
        <w:jc w:val="both"/>
        <w:rPr>
          <w:b/>
          <w:bCs/>
          <w:sz w:val="24"/>
          <w:szCs w:val="24"/>
        </w:rPr>
      </w:pPr>
    </w:p>
    <w:p w14:paraId="66B0B431" w14:textId="3B841FD6" w:rsidR="0016107B" w:rsidRPr="0016107B" w:rsidRDefault="0016107B" w:rsidP="001D0E2A">
      <w:pPr>
        <w:jc w:val="both"/>
        <w:rPr>
          <w:b/>
          <w:bCs/>
          <w:sz w:val="24"/>
          <w:szCs w:val="24"/>
        </w:rPr>
      </w:pPr>
      <w:r w:rsidRPr="0016107B">
        <w:rPr>
          <w:b/>
          <w:bCs/>
          <w:sz w:val="24"/>
          <w:szCs w:val="24"/>
        </w:rPr>
        <w:lastRenderedPageBreak/>
        <w:t xml:space="preserve">II – Modèles testés : </w:t>
      </w:r>
    </w:p>
    <w:p w14:paraId="189E4F72" w14:textId="6618A9E1" w:rsidR="0016107B" w:rsidRDefault="0016107B" w:rsidP="001D0E2A">
      <w:pPr>
        <w:jc w:val="both"/>
        <w:rPr>
          <w:b/>
          <w:bCs/>
        </w:rPr>
      </w:pPr>
      <w:r w:rsidRPr="00B56DDD">
        <w:rPr>
          <w:b/>
          <w:bCs/>
        </w:rPr>
        <w:t xml:space="preserve">II-1 : </w:t>
      </w:r>
      <w:r w:rsidR="006E3958">
        <w:rPr>
          <w:b/>
          <w:bCs/>
        </w:rPr>
        <w:t xml:space="preserve">VGG16 + </w:t>
      </w:r>
      <w:proofErr w:type="spellStart"/>
      <w:r w:rsidR="006E3958">
        <w:rPr>
          <w:b/>
          <w:bCs/>
        </w:rPr>
        <w:t>Random</w:t>
      </w:r>
      <w:proofErr w:type="spellEnd"/>
      <w:r w:rsidR="006E3958">
        <w:rPr>
          <w:b/>
          <w:bCs/>
        </w:rPr>
        <w:t xml:space="preserve"> Forest</w:t>
      </w:r>
    </w:p>
    <w:p w14:paraId="32847A1C" w14:textId="405D6441" w:rsidR="006E3958" w:rsidRPr="006E3958" w:rsidRDefault="006E3958" w:rsidP="001D0E2A">
      <w:pPr>
        <w:jc w:val="both"/>
      </w:pPr>
      <w:r w:rsidRPr="006E3958">
        <w:t xml:space="preserve">Ce modèle destiné à servir de </w:t>
      </w:r>
      <w:proofErr w:type="spellStart"/>
      <w:r w:rsidRPr="006E3958">
        <w:t>baseline</w:t>
      </w:r>
      <w:proofErr w:type="spellEnd"/>
      <w:r w:rsidRPr="006E3958">
        <w:t xml:space="preserve"> pour la comparaison a été mis en œuvre en utilisant 2 blocs </w:t>
      </w:r>
      <w:proofErr w:type="spellStart"/>
      <w:r w:rsidRPr="006E3958">
        <w:t>convolutionnels</w:t>
      </w:r>
      <w:proofErr w:type="spellEnd"/>
      <w:r w:rsidRPr="006E3958">
        <w:t xml:space="preserve"> du VGG16 avec poids pré-entraînés </w:t>
      </w:r>
      <w:proofErr w:type="spellStart"/>
      <w:r w:rsidRPr="006E3958">
        <w:t>Imagenet</w:t>
      </w:r>
      <w:proofErr w:type="spellEnd"/>
      <w:r w:rsidRPr="006E3958">
        <w:t xml:space="preserve"> de </w:t>
      </w:r>
      <w:proofErr w:type="spellStart"/>
      <w:r w:rsidRPr="006E3958">
        <w:t>Keras</w:t>
      </w:r>
      <w:proofErr w:type="spellEnd"/>
      <w:r w:rsidRPr="006E3958">
        <w:t xml:space="preserve"> et le </w:t>
      </w:r>
      <w:proofErr w:type="spellStart"/>
      <w:r w:rsidRPr="006E3958">
        <w:t>Random</w:t>
      </w:r>
      <w:proofErr w:type="spellEnd"/>
      <w:r w:rsidRPr="006E3958">
        <w:t xml:space="preserve"> Forest de </w:t>
      </w:r>
      <w:proofErr w:type="spellStart"/>
      <w:r w:rsidRPr="006E3958">
        <w:t>SKLearn</w:t>
      </w:r>
      <w:proofErr w:type="spellEnd"/>
      <w:r w:rsidRPr="006E3958">
        <w:t xml:space="preserve">. Seul un entraînement partiel a pu être réalisé sachant que les </w:t>
      </w:r>
      <w:proofErr w:type="spellStart"/>
      <w:r w:rsidRPr="006E3958">
        <w:t>feature</w:t>
      </w:r>
      <w:proofErr w:type="spellEnd"/>
      <w:r w:rsidRPr="006E3958">
        <w:t xml:space="preserve"> </w:t>
      </w:r>
      <w:proofErr w:type="spellStart"/>
      <w:r w:rsidRPr="006E3958">
        <w:t>maps</w:t>
      </w:r>
      <w:proofErr w:type="spellEnd"/>
      <w:r w:rsidRPr="006E3958">
        <w:t xml:space="preserve"> produites par ce réseau occupent 75GB pour le seul jeu d’entraînement, et que la librairie </w:t>
      </w:r>
      <w:proofErr w:type="spellStart"/>
      <w:r w:rsidRPr="006E3958">
        <w:t>scikit-learn</w:t>
      </w:r>
      <w:proofErr w:type="spellEnd"/>
      <w:r w:rsidRPr="006E3958">
        <w:t xml:space="preserve"> ne permet pas la génération de données d’entraînement « à la volée » depuis un fichier. L’entraînement du </w:t>
      </w:r>
      <w:proofErr w:type="spellStart"/>
      <w:r w:rsidRPr="006E3958">
        <w:t>random</w:t>
      </w:r>
      <w:proofErr w:type="spellEnd"/>
      <w:r w:rsidRPr="006E3958">
        <w:t xml:space="preserve"> </w:t>
      </w:r>
      <w:proofErr w:type="spellStart"/>
      <w:r w:rsidRPr="006E3958">
        <w:t>forest</w:t>
      </w:r>
      <w:proofErr w:type="spellEnd"/>
      <w:r w:rsidRPr="006E3958">
        <w:t xml:space="preserve"> a donc été réalisé sur la base de 400 images. L’ensemble donne des images prédites intelligibles</w:t>
      </w:r>
      <w:r w:rsidR="002A5949">
        <w:t xml:space="preserve"> bien qu’approximatives</w:t>
      </w:r>
      <w:r w:rsidRPr="006E3958">
        <w:t>, mais les indicateurs montrent des résultats très bas (</w:t>
      </w:r>
      <w:proofErr w:type="spellStart"/>
      <w:r w:rsidRPr="006E3958">
        <w:t>mean</w:t>
      </w:r>
      <w:proofErr w:type="spellEnd"/>
      <w:r w:rsidRPr="006E3958">
        <w:t xml:space="preserve"> </w:t>
      </w:r>
      <w:proofErr w:type="spellStart"/>
      <w:r w:rsidRPr="006E3958">
        <w:t>IoU</w:t>
      </w:r>
      <w:proofErr w:type="spellEnd"/>
      <w:r w:rsidRPr="006E3958">
        <w:t xml:space="preserve"> : 3e-4, </w:t>
      </w:r>
      <w:proofErr w:type="spellStart"/>
      <w:r w:rsidRPr="006E3958">
        <w:t>Dice</w:t>
      </w:r>
      <w:proofErr w:type="spellEnd"/>
      <w:r w:rsidRPr="006E3958">
        <w:t xml:space="preserve"> </w:t>
      </w:r>
      <w:proofErr w:type="spellStart"/>
      <w:r w:rsidRPr="006E3958">
        <w:t>coeff</w:t>
      </w:r>
      <w:proofErr w:type="spellEnd"/>
      <w:r w:rsidRPr="006E3958">
        <w:t xml:space="preserve"> : 0.33). </w:t>
      </w:r>
    </w:p>
    <w:p w14:paraId="1CC5CFD5" w14:textId="77777777" w:rsidR="0071113A" w:rsidRDefault="0071113A" w:rsidP="001D0E2A">
      <w:pPr>
        <w:jc w:val="both"/>
        <w:rPr>
          <w:b/>
          <w:bCs/>
        </w:rPr>
      </w:pPr>
    </w:p>
    <w:p w14:paraId="09D08327" w14:textId="4BD3F0B3" w:rsidR="0016107B" w:rsidRPr="00B56DDD" w:rsidRDefault="0016107B" w:rsidP="001D0E2A">
      <w:pPr>
        <w:jc w:val="both"/>
        <w:rPr>
          <w:b/>
          <w:bCs/>
        </w:rPr>
      </w:pPr>
      <w:r w:rsidRPr="00B56DDD">
        <w:rPr>
          <w:b/>
          <w:bCs/>
        </w:rPr>
        <w:t xml:space="preserve">II-2 : FCN </w:t>
      </w:r>
    </w:p>
    <w:p w14:paraId="4D43F396" w14:textId="136C5FC6" w:rsidR="0016107B" w:rsidRDefault="0016107B" w:rsidP="001D0E2A">
      <w:pPr>
        <w:jc w:val="both"/>
      </w:pPr>
      <w:r>
        <w:t xml:space="preserve">Dans cette implémentation de </w:t>
      </w:r>
      <w:proofErr w:type="spellStart"/>
      <w:proofErr w:type="gramStart"/>
      <w:r>
        <w:t>S.H</w:t>
      </w:r>
      <w:r w:rsidRPr="0016107B">
        <w:t>umbarwadi</w:t>
      </w:r>
      <w:proofErr w:type="spellEnd"/>
      <w:proofErr w:type="gramEnd"/>
      <w:r>
        <w:t xml:space="preserve">, </w:t>
      </w:r>
      <w:r w:rsidR="0014639C">
        <w:t>d</w:t>
      </w:r>
      <w:r w:rsidR="004E26E0">
        <w:t xml:space="preserve">es couches de filtres </w:t>
      </w:r>
      <w:proofErr w:type="spellStart"/>
      <w:r w:rsidR="004E26E0">
        <w:t>convolutionnels</w:t>
      </w:r>
      <w:proofErr w:type="spellEnd"/>
      <w:r w:rsidR="004E26E0">
        <w:t xml:space="preserve"> </w:t>
      </w:r>
      <w:r w:rsidR="0014639C">
        <w:t xml:space="preserve">de dimension (3,3) </w:t>
      </w:r>
      <w:r w:rsidR="004E26E0">
        <w:t>sont systématiquement associées à une couche de batch-</w:t>
      </w:r>
      <w:proofErr w:type="spellStart"/>
      <w:r w:rsidR="004E26E0">
        <w:t>normalization</w:t>
      </w:r>
      <w:proofErr w:type="spellEnd"/>
      <w:r w:rsidR="004E26E0">
        <w:t xml:space="preserve"> et à une activation relu. </w:t>
      </w:r>
    </w:p>
    <w:p w14:paraId="53B81B9A" w14:textId="77777777" w:rsidR="008A7374" w:rsidRDefault="004E26E0" w:rsidP="001D0E2A">
      <w:pPr>
        <w:jc w:val="both"/>
      </w:pPr>
      <w:r>
        <w:t>Chaque bloc contient 2 couches en cascade, et</w:t>
      </w:r>
      <w:r w:rsidR="00E65B25">
        <w:t xml:space="preserve"> quelques couches de régularisation sont utilisées. Lors de la déconvolution, les prédictions de chaque bloc de convolution sont concaténées aux inputs du bloc de déconvolution de même taille, à la manière d’un U-net. C’est donc déjà une version avancée d’un FCN. </w:t>
      </w:r>
    </w:p>
    <w:p w14:paraId="524830A0" w14:textId="79CA7A07" w:rsidR="00E65B25" w:rsidRDefault="00E65B25" w:rsidP="001D0E2A">
      <w:pPr>
        <w:jc w:val="both"/>
      </w:pPr>
      <w:r>
        <w:t>L</w:t>
      </w:r>
      <w:r w:rsidR="004E26E0">
        <w:t xml:space="preserve">es blocs sont associés de la manière suivante : </w:t>
      </w:r>
    </w:p>
    <w:p w14:paraId="16E6B84E" w14:textId="3FCD524D" w:rsidR="00E65B25" w:rsidRDefault="00E544BD" w:rsidP="001D0E2A">
      <w:pPr>
        <w:jc w:val="both"/>
      </w:pPr>
      <w:r>
        <w:rPr>
          <w:noProof/>
        </w:rPr>
        <mc:AlternateContent>
          <mc:Choice Requires="wps">
            <w:drawing>
              <wp:anchor distT="0" distB="0" distL="114300" distR="114300" simplePos="0" relativeHeight="251742208" behindDoc="0" locked="0" layoutInCell="1" allowOverlap="1" wp14:anchorId="538835B9" wp14:editId="5C694D8C">
                <wp:simplePos x="0" y="0"/>
                <wp:positionH relativeFrom="column">
                  <wp:posOffset>5329555</wp:posOffset>
                </wp:positionH>
                <wp:positionV relativeFrom="paragraph">
                  <wp:posOffset>203200</wp:posOffset>
                </wp:positionV>
                <wp:extent cx="114300" cy="352425"/>
                <wp:effectExtent l="0" t="38100" r="38100" b="66675"/>
                <wp:wrapNone/>
                <wp:docPr id="201" name="Flèche : droite 201"/>
                <wp:cNvGraphicFramePr/>
                <a:graphic xmlns:a="http://schemas.openxmlformats.org/drawingml/2006/main">
                  <a:graphicData uri="http://schemas.microsoft.com/office/word/2010/wordprocessingShape">
                    <wps:wsp>
                      <wps:cNvSpPr/>
                      <wps:spPr>
                        <a:xfrm>
                          <a:off x="0" y="0"/>
                          <a:ext cx="11430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F45A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1" o:spid="_x0000_s1026" type="#_x0000_t13" style="position:absolute;margin-left:419.65pt;margin-top:16pt;width:9pt;height:27.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" adj="10800" fillcolor="#4472c4 [3204]" strokecolor="#1f3763 [1604]" strokeweight="1pt"/>
            </w:pict>
          </mc:Fallback>
        </mc:AlternateContent>
      </w:r>
      <w:r>
        <w:rPr>
          <w:noProof/>
        </w:rPr>
        <mc:AlternateContent>
          <mc:Choice Requires="wps">
            <w:drawing>
              <wp:anchor distT="0" distB="0" distL="114300" distR="114300" simplePos="0" relativeHeight="251740160" behindDoc="0" locked="0" layoutInCell="1" allowOverlap="1" wp14:anchorId="76DF1E0A" wp14:editId="73BA522E">
                <wp:simplePos x="0" y="0"/>
                <wp:positionH relativeFrom="column">
                  <wp:posOffset>-42545</wp:posOffset>
                </wp:positionH>
                <wp:positionV relativeFrom="paragraph">
                  <wp:posOffset>241300</wp:posOffset>
                </wp:positionV>
                <wp:extent cx="114300" cy="352425"/>
                <wp:effectExtent l="0" t="38100" r="38100" b="66675"/>
                <wp:wrapNone/>
                <wp:docPr id="200" name="Flèche : droite 200"/>
                <wp:cNvGraphicFramePr/>
                <a:graphic xmlns:a="http://schemas.openxmlformats.org/drawingml/2006/main">
                  <a:graphicData uri="http://schemas.microsoft.com/office/word/2010/wordprocessingShape">
                    <wps:wsp>
                      <wps:cNvSpPr/>
                      <wps:spPr>
                        <a:xfrm>
                          <a:off x="0" y="0"/>
                          <a:ext cx="11430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70D52" id="Flèche : droite 200" o:spid="_x0000_s1026" type="#_x0000_t13" style="position:absolute;margin-left:-3.35pt;margin-top:19pt;width:9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" adj="10800" fillcolor="#4472c4 [3204]" strokecolor="#1f3763 [1604]" strokeweight="1pt"/>
            </w:pict>
          </mc:Fallback>
        </mc:AlternateContent>
      </w:r>
      <w:r w:rsidR="00123FCE">
        <w:rPr>
          <w:noProof/>
        </w:rPr>
        <mc:AlternateContent>
          <mc:Choice Requires="wpg">
            <w:drawing>
              <wp:anchor distT="0" distB="0" distL="114300" distR="114300" simplePos="0" relativeHeight="251711488" behindDoc="0" locked="0" layoutInCell="1" allowOverlap="1" wp14:anchorId="2E473DA7" wp14:editId="73E2A6FB">
                <wp:simplePos x="0" y="0"/>
                <wp:positionH relativeFrom="column">
                  <wp:posOffset>-61595</wp:posOffset>
                </wp:positionH>
                <wp:positionV relativeFrom="paragraph">
                  <wp:posOffset>90805</wp:posOffset>
                </wp:positionV>
                <wp:extent cx="5486400" cy="2371725"/>
                <wp:effectExtent l="0" t="0" r="19050" b="28575"/>
                <wp:wrapNone/>
                <wp:docPr id="50" name="Groupe 50"/>
                <wp:cNvGraphicFramePr/>
                <a:graphic xmlns:a="http://schemas.openxmlformats.org/drawingml/2006/main">
                  <a:graphicData uri="http://schemas.microsoft.com/office/word/2010/wordprocessingGroup">
                    <wpg:wgp>
                      <wpg:cNvGrpSpPr/>
                      <wpg:grpSpPr>
                        <a:xfrm>
                          <a:off x="0" y="0"/>
                          <a:ext cx="5486400" cy="2371725"/>
                          <a:chOff x="0" y="0"/>
                          <a:chExt cx="5486400" cy="2371725"/>
                        </a:xfrm>
                      </wpg:grpSpPr>
                      <wpg:grpSp>
                        <wpg:cNvPr id="38" name="Groupe 38"/>
                        <wpg:cNvGrpSpPr/>
                        <wpg:grpSpPr>
                          <a:xfrm>
                            <a:off x="0" y="0"/>
                            <a:ext cx="5486400" cy="2371725"/>
                            <a:chOff x="0" y="0"/>
                            <a:chExt cx="5486400" cy="2371725"/>
                          </a:xfrm>
                        </wpg:grpSpPr>
                        <wps:wsp>
                          <wps:cNvPr id="8" name="Rectangle 8"/>
                          <wps:cNvSpPr/>
                          <wps:spPr>
                            <a:xfrm>
                              <a:off x="0" y="0"/>
                              <a:ext cx="5486400" cy="2371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 coins arrondis 10"/>
                          <wps:cNvSpPr/>
                          <wps:spPr>
                            <a:xfrm>
                              <a:off x="142875" y="104775"/>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C95FE" w14:textId="1EE5BD1F" w:rsidR="0014639C" w:rsidRPr="0014639C" w:rsidRDefault="00E65B25" w:rsidP="0014639C">
                                <w:pPr>
                                  <w:jc w:val="center"/>
                                  <w:rPr>
                                    <w:sz w:val="16"/>
                                    <w:szCs w:val="16"/>
                                  </w:rPr>
                                </w:pPr>
                                <w:r>
                                  <w:rPr>
                                    <w:sz w:val="16"/>
                                    <w:szCs w:val="16"/>
                                  </w:rPr>
                                  <w:t xml:space="preserve">32 </w:t>
                                </w:r>
                                <w:r>
                                  <w:rPr>
                                    <w:sz w:val="16"/>
                                    <w:szCs w:val="16"/>
                                  </w:rP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 coins arrondis 16"/>
                          <wps:cNvSpPr/>
                          <wps:spPr>
                            <a:xfrm>
                              <a:off x="733425" y="533400"/>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3656C" w14:textId="0FC57169" w:rsidR="00E65B25" w:rsidRPr="0014639C" w:rsidRDefault="00E65B25" w:rsidP="00E65B25">
                                <w:pPr>
                                  <w:jc w:val="center"/>
                                  <w:rPr>
                                    <w:sz w:val="16"/>
                                    <w:szCs w:val="16"/>
                                  </w:rPr>
                                </w:pPr>
                                <w:r>
                                  <w:rPr>
                                    <w:sz w:val="16"/>
                                    <w:szCs w:val="16"/>
                                  </w:rPr>
                                  <w:t xml:space="preserve">64 </w:t>
                                </w:r>
                                <w:r>
                                  <w:rPr>
                                    <w:sz w:val="16"/>
                                    <w:szCs w:val="16"/>
                                  </w:rPr>
                                  <w:t>filters</w:t>
                                </w:r>
                              </w:p>
                              <w:p w14:paraId="01196041" w14:textId="77777777" w:rsidR="0014639C" w:rsidRDefault="0014639C" w:rsidP="001463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 coins arrondis 17"/>
                          <wps:cNvSpPr/>
                          <wps:spPr>
                            <a:xfrm>
                              <a:off x="1304925" y="990600"/>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C8637" w14:textId="1605B4BE" w:rsidR="00E65B25" w:rsidRPr="0014639C" w:rsidRDefault="00E65B25" w:rsidP="00E65B25">
                                <w:pPr>
                                  <w:jc w:val="center"/>
                                  <w:rPr>
                                    <w:sz w:val="16"/>
                                    <w:szCs w:val="16"/>
                                  </w:rPr>
                                </w:pPr>
                                <w:r>
                                  <w:rPr>
                                    <w:sz w:val="16"/>
                                    <w:szCs w:val="16"/>
                                  </w:rPr>
                                  <w:t xml:space="preserve">128 </w:t>
                                </w:r>
                                <w:r>
                                  <w:rPr>
                                    <w:sz w:val="16"/>
                                    <w:szCs w:val="16"/>
                                  </w:rPr>
                                  <w:t>filters</w:t>
                                </w:r>
                              </w:p>
                              <w:p w14:paraId="3EB51D73" w14:textId="77777777" w:rsidR="0014639C" w:rsidRDefault="0014639C" w:rsidP="001463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 coins arrondis 18"/>
                          <wps:cNvSpPr/>
                          <wps:spPr>
                            <a:xfrm>
                              <a:off x="1876425" y="1438275"/>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5C773" w14:textId="47A123C9" w:rsidR="0014639C" w:rsidRPr="0014639C" w:rsidRDefault="00E65B25" w:rsidP="0014639C">
                                <w:pPr>
                                  <w:jc w:val="center"/>
                                  <w:rPr>
                                    <w:sz w:val="16"/>
                                    <w:szCs w:val="16"/>
                                  </w:rPr>
                                </w:pPr>
                                <w:r>
                                  <w:rPr>
                                    <w:sz w:val="16"/>
                                    <w:szCs w:val="16"/>
                                  </w:rPr>
                                  <w:t xml:space="preserve">256 </w:t>
                                </w:r>
                                <w:r>
                                  <w:rPr>
                                    <w:sz w:val="16"/>
                                    <w:szCs w:val="16"/>
                                  </w:rPr>
                                  <w:t>filters</w:t>
                                </w:r>
                              </w:p>
                              <w:p w14:paraId="199C29F1" w14:textId="77777777" w:rsidR="0014639C" w:rsidRDefault="0014639C" w:rsidP="001463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 coins arrondis 23"/>
                          <wps:cNvSpPr/>
                          <wps:spPr>
                            <a:xfrm>
                              <a:off x="4810125" y="95250"/>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F65C" w14:textId="77777777" w:rsidR="00E65B25" w:rsidRPr="0014639C" w:rsidRDefault="00E65B25" w:rsidP="00E65B25">
                                <w:pPr>
                                  <w:jc w:val="center"/>
                                  <w:rPr>
                                    <w:sz w:val="16"/>
                                    <w:szCs w:val="16"/>
                                  </w:rPr>
                                </w:pPr>
                                <w:r>
                                  <w:rPr>
                                    <w:sz w:val="16"/>
                                    <w:szCs w:val="16"/>
                                  </w:rPr>
                                  <w:t xml:space="preserve">32 </w:t>
                                </w:r>
                                <w:r>
                                  <w:rPr>
                                    <w:sz w:val="16"/>
                                    <w:szCs w:val="16"/>
                                  </w:rPr>
                                  <w:t>filters</w:t>
                                </w:r>
                              </w:p>
                              <w:p w14:paraId="2A4B72BD" w14:textId="77777777" w:rsidR="00E65B25" w:rsidRDefault="00E65B25" w:rsidP="00E6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 coins arrondis 22"/>
                          <wps:cNvSpPr/>
                          <wps:spPr>
                            <a:xfrm>
                              <a:off x="4276725" y="504825"/>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A13EA" w14:textId="77777777" w:rsidR="00E65B25" w:rsidRPr="0014639C" w:rsidRDefault="00E65B25" w:rsidP="00E65B25">
                                <w:pPr>
                                  <w:jc w:val="center"/>
                                  <w:rPr>
                                    <w:sz w:val="16"/>
                                    <w:szCs w:val="16"/>
                                  </w:rPr>
                                </w:pPr>
                                <w:r>
                                  <w:rPr>
                                    <w:sz w:val="16"/>
                                    <w:szCs w:val="16"/>
                                  </w:rPr>
                                  <w:t xml:space="preserve">64 </w:t>
                                </w:r>
                                <w:r>
                                  <w:rPr>
                                    <w:sz w:val="16"/>
                                    <w:szCs w:val="16"/>
                                  </w:rPr>
                                  <w:t>filters</w:t>
                                </w:r>
                              </w:p>
                              <w:p w14:paraId="2137B742" w14:textId="77777777" w:rsidR="00E65B25" w:rsidRDefault="00E65B25" w:rsidP="00E6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èche : angle droit 25"/>
                          <wps:cNvSpPr/>
                          <wps:spPr>
                            <a:xfrm rot="5400000">
                              <a:off x="379413" y="550862"/>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 coins arrondis 21"/>
                          <wps:cNvSpPr/>
                          <wps:spPr>
                            <a:xfrm>
                              <a:off x="3676650" y="971550"/>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9A587" w14:textId="77777777" w:rsidR="00E65B25" w:rsidRPr="0014639C" w:rsidRDefault="00E65B25" w:rsidP="00E65B25">
                                <w:pPr>
                                  <w:jc w:val="center"/>
                                  <w:rPr>
                                    <w:sz w:val="16"/>
                                    <w:szCs w:val="16"/>
                                  </w:rPr>
                                </w:pPr>
                                <w:r>
                                  <w:rPr>
                                    <w:sz w:val="16"/>
                                    <w:szCs w:val="16"/>
                                  </w:rPr>
                                  <w:t xml:space="preserve">128 </w:t>
                                </w:r>
                                <w:r>
                                  <w:rPr>
                                    <w:sz w:val="16"/>
                                    <w:szCs w:val="16"/>
                                  </w:rPr>
                                  <w:t>filters</w:t>
                                </w:r>
                              </w:p>
                              <w:p w14:paraId="3EF6F2A7" w14:textId="77777777" w:rsidR="00E65B25" w:rsidRDefault="00E65B25" w:rsidP="00E6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èche : angle droit 26"/>
                          <wps:cNvSpPr/>
                          <wps:spPr>
                            <a:xfrm rot="5400000">
                              <a:off x="922338" y="998537"/>
                              <a:ext cx="377825"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 coins arrondis 20"/>
                          <wps:cNvSpPr/>
                          <wps:spPr>
                            <a:xfrm>
                              <a:off x="3086100" y="1428750"/>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A8158" w14:textId="77777777" w:rsidR="00E65B25" w:rsidRPr="0014639C" w:rsidRDefault="00E65B25" w:rsidP="00E65B25">
                                <w:pPr>
                                  <w:jc w:val="center"/>
                                  <w:rPr>
                                    <w:sz w:val="16"/>
                                    <w:szCs w:val="16"/>
                                  </w:rPr>
                                </w:pPr>
                                <w:r>
                                  <w:rPr>
                                    <w:sz w:val="16"/>
                                    <w:szCs w:val="16"/>
                                  </w:rPr>
                                  <w:t xml:space="preserve">256 </w:t>
                                </w:r>
                                <w:r>
                                  <w:rPr>
                                    <w:sz w:val="16"/>
                                    <w:szCs w:val="16"/>
                                  </w:rPr>
                                  <w:t>filters</w:t>
                                </w:r>
                              </w:p>
                              <w:p w14:paraId="124A3B69" w14:textId="77777777" w:rsidR="00E65B25" w:rsidRDefault="00E65B25" w:rsidP="00E6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angle droit 27"/>
                          <wps:cNvSpPr/>
                          <wps:spPr>
                            <a:xfrm rot="5400000">
                              <a:off x="1512888" y="1455737"/>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rganigramme : Terminateur 32"/>
                          <wps:cNvSpPr/>
                          <wps:spPr>
                            <a:xfrm rot="5400000">
                              <a:off x="4143375" y="1114425"/>
                              <a:ext cx="295275" cy="10477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rganigramme : Terminateur 29"/>
                          <wps:cNvSpPr/>
                          <wps:spPr>
                            <a:xfrm>
                              <a:off x="2047875" y="1857375"/>
                              <a:ext cx="295275" cy="10477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èche : angle droit 28"/>
                          <wps:cNvSpPr/>
                          <wps:spPr>
                            <a:xfrm rot="5400000">
                              <a:off x="2122488" y="1903412"/>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 coins arrondis 19"/>
                          <wps:cNvSpPr/>
                          <wps:spPr>
                            <a:xfrm>
                              <a:off x="2486025" y="1876425"/>
                              <a:ext cx="571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3207F" w14:textId="651234E7" w:rsidR="00E65B25" w:rsidRPr="0014639C" w:rsidRDefault="00E65B25" w:rsidP="00E65B25">
                                <w:pPr>
                                  <w:jc w:val="center"/>
                                  <w:rPr>
                                    <w:sz w:val="16"/>
                                    <w:szCs w:val="16"/>
                                  </w:rPr>
                                </w:pPr>
                                <w:r>
                                  <w:rPr>
                                    <w:sz w:val="16"/>
                                    <w:szCs w:val="16"/>
                                  </w:rPr>
                                  <w:t xml:space="preserve">512 </w:t>
                                </w:r>
                                <w:r>
                                  <w:rPr>
                                    <w:sz w:val="16"/>
                                    <w:szCs w:val="16"/>
                                  </w:rPr>
                                  <w:t>filters</w:t>
                                </w:r>
                              </w:p>
                              <w:p w14:paraId="3CD01477" w14:textId="28AD254F" w:rsidR="0014639C" w:rsidRDefault="0014639C" w:rsidP="001463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rganigramme : Terminateur 30"/>
                          <wps:cNvSpPr/>
                          <wps:spPr>
                            <a:xfrm rot="5400000">
                              <a:off x="2971800" y="2028825"/>
                              <a:ext cx="295275" cy="10477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èche : angle droit 33"/>
                          <wps:cNvSpPr/>
                          <wps:spPr>
                            <a:xfrm>
                              <a:off x="3171825" y="1847850"/>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rganigramme : Terminateur 31"/>
                          <wps:cNvSpPr/>
                          <wps:spPr>
                            <a:xfrm rot="5400000">
                              <a:off x="3552825" y="1590675"/>
                              <a:ext cx="295275" cy="10477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èche : angle droit 34"/>
                          <wps:cNvSpPr/>
                          <wps:spPr>
                            <a:xfrm>
                              <a:off x="3752850" y="1381125"/>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èche : angle droit 35"/>
                          <wps:cNvSpPr/>
                          <wps:spPr>
                            <a:xfrm>
                              <a:off x="4343400" y="933450"/>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èche : angle droit 36"/>
                          <wps:cNvSpPr/>
                          <wps:spPr>
                            <a:xfrm>
                              <a:off x="4848225" y="523875"/>
                              <a:ext cx="378458" cy="32639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necteur droit avec flèche 39"/>
                        <wps:cNvCnPr/>
                        <wps:spPr>
                          <a:xfrm>
                            <a:off x="2476500" y="1657350"/>
                            <a:ext cx="5635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necteur droit avec flèche 41"/>
                        <wps:cNvCnPr/>
                        <wps:spPr>
                          <a:xfrm>
                            <a:off x="1905000" y="1228725"/>
                            <a:ext cx="177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Connecteur droit avec flèche 42"/>
                        <wps:cNvCnPr/>
                        <wps:spPr>
                          <a:xfrm>
                            <a:off x="1352550" y="733425"/>
                            <a:ext cx="2905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eur droit avec flèche 43"/>
                        <wps:cNvCnPr/>
                        <wps:spPr>
                          <a:xfrm flipV="1">
                            <a:off x="752475" y="314325"/>
                            <a:ext cx="401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Organigramme : Terminateur 44"/>
                        <wps:cNvSpPr/>
                        <wps:spPr>
                          <a:xfrm>
                            <a:off x="114300" y="2162175"/>
                            <a:ext cx="295275" cy="104775"/>
                          </a:xfrm>
                          <a:prstGeom prst="flowChartTerminator">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352425" y="2085975"/>
                            <a:ext cx="733425" cy="250190"/>
                          </a:xfrm>
                          <a:prstGeom prst="rect">
                            <a:avLst/>
                          </a:prstGeom>
                          <a:noFill/>
                          <a:ln w="9525">
                            <a:noFill/>
                            <a:miter lim="800000"/>
                            <a:headEnd/>
                            <a:tailEnd/>
                          </a:ln>
                        </wps:spPr>
                        <wps:txbx>
                          <w:txbxContent>
                            <w:p w14:paraId="6F012E38" w14:textId="17A2A8DC" w:rsidR="008A7374" w:rsidRPr="008A7374" w:rsidRDefault="008A7374">
                              <w:pPr>
                                <w:rPr>
                                  <w:sz w:val="20"/>
                                  <w:szCs w:val="20"/>
                                </w:rPr>
                              </w:pPr>
                              <w:r w:rsidRPr="008A7374">
                                <w:rPr>
                                  <w:sz w:val="20"/>
                                  <w:szCs w:val="20"/>
                                </w:rPr>
                                <w:t>Dropout</w:t>
                              </w:r>
                            </w:p>
                          </w:txbxContent>
                        </wps:txbx>
                        <wps:bodyPr rot="0" vert="horz" wrap="square" lIns="91440" tIns="45720" rIns="91440" bIns="45720" anchor="t" anchorCtr="0">
                          <a:noAutofit/>
                        </wps:bodyPr>
                      </wps:wsp>
                    </wpg:wgp>
                  </a:graphicData>
                </a:graphic>
              </wp:anchor>
            </w:drawing>
          </mc:Choice>
          <mc:Fallback>
            <w:pict>
              <v:group w14:anchorId="2E473DA7" id="Groupe 50" o:spid="_x0000_s1037" style="position:absolute;left:0;text-align:left;margin-left:-4.85pt;margin-top:7.15pt;width:6in;height:186.75pt;z-index:251711488" coordsize="5486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">
                <v:group id="Groupe 38" o:spid="_x0000_s1038" style="position:absolute;width:54864;height:23717" coordsize="54864,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8" o:spid="_x0000_s1039" style="position:absolute;width:54864;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oundrect id="Rectangle : coins arrondis 10" o:spid="_x0000_s1040" style="position:absolute;left:1428;top:1047;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0D8C95FE" w14:textId="1EE5BD1F" w:rsidR="0014639C" w:rsidRPr="0014639C" w:rsidRDefault="00E65B25" w:rsidP="0014639C">
                          <w:pPr>
                            <w:jc w:val="center"/>
                            <w:rPr>
                              <w:sz w:val="16"/>
                              <w:szCs w:val="16"/>
                            </w:rPr>
                          </w:pPr>
                          <w:r>
                            <w:rPr>
                              <w:sz w:val="16"/>
                              <w:szCs w:val="16"/>
                            </w:rPr>
                            <w:t xml:space="preserve">32 </w:t>
                          </w:r>
                          <w:r>
                            <w:rPr>
                              <w:sz w:val="16"/>
                              <w:szCs w:val="16"/>
                            </w:rPr>
                            <w:t>filters</w:t>
                          </w:r>
                        </w:p>
                      </w:txbxContent>
                    </v:textbox>
                  </v:roundrect>
                  <v:roundrect id="Rectangle : coins arrondis 16" o:spid="_x0000_s1041" style="position:absolute;left:7334;top:5334;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4B53656C" w14:textId="0FC57169" w:rsidR="00E65B25" w:rsidRPr="0014639C" w:rsidRDefault="00E65B25" w:rsidP="00E65B25">
                          <w:pPr>
                            <w:jc w:val="center"/>
                            <w:rPr>
                              <w:sz w:val="16"/>
                              <w:szCs w:val="16"/>
                            </w:rPr>
                          </w:pPr>
                          <w:r>
                            <w:rPr>
                              <w:sz w:val="16"/>
                              <w:szCs w:val="16"/>
                            </w:rPr>
                            <w:t xml:space="preserve">64 </w:t>
                          </w:r>
                          <w:r>
                            <w:rPr>
                              <w:sz w:val="16"/>
                              <w:szCs w:val="16"/>
                            </w:rPr>
                            <w:t>filters</w:t>
                          </w:r>
                        </w:p>
                        <w:p w14:paraId="01196041" w14:textId="77777777" w:rsidR="0014639C" w:rsidRDefault="0014639C" w:rsidP="0014639C">
                          <w:pPr>
                            <w:jc w:val="center"/>
                          </w:pPr>
                        </w:p>
                      </w:txbxContent>
                    </v:textbox>
                  </v:roundrect>
                  <v:roundrect id="Rectangle : coins arrondis 17" o:spid="_x0000_s1042" style="position:absolute;left:13049;top:9906;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249C8637" w14:textId="1605B4BE" w:rsidR="00E65B25" w:rsidRPr="0014639C" w:rsidRDefault="00E65B25" w:rsidP="00E65B25">
                          <w:pPr>
                            <w:jc w:val="center"/>
                            <w:rPr>
                              <w:sz w:val="16"/>
                              <w:szCs w:val="16"/>
                            </w:rPr>
                          </w:pPr>
                          <w:r>
                            <w:rPr>
                              <w:sz w:val="16"/>
                              <w:szCs w:val="16"/>
                            </w:rPr>
                            <w:t xml:space="preserve">128 </w:t>
                          </w:r>
                          <w:r>
                            <w:rPr>
                              <w:sz w:val="16"/>
                              <w:szCs w:val="16"/>
                            </w:rPr>
                            <w:t>filters</w:t>
                          </w:r>
                        </w:p>
                        <w:p w14:paraId="3EB51D73" w14:textId="77777777" w:rsidR="0014639C" w:rsidRDefault="0014639C" w:rsidP="0014639C">
                          <w:pPr>
                            <w:jc w:val="center"/>
                          </w:pPr>
                        </w:p>
                      </w:txbxContent>
                    </v:textbox>
                  </v:roundrect>
                  <v:roundrect id="Rectangle : coins arrondis 18" o:spid="_x0000_s1043" style="position:absolute;left:18764;top:14382;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textbox>
                      <w:txbxContent>
                        <w:p w14:paraId="3C45C773" w14:textId="47A123C9" w:rsidR="0014639C" w:rsidRPr="0014639C" w:rsidRDefault="00E65B25" w:rsidP="0014639C">
                          <w:pPr>
                            <w:jc w:val="center"/>
                            <w:rPr>
                              <w:sz w:val="16"/>
                              <w:szCs w:val="16"/>
                            </w:rPr>
                          </w:pPr>
                          <w:r>
                            <w:rPr>
                              <w:sz w:val="16"/>
                              <w:szCs w:val="16"/>
                            </w:rPr>
                            <w:t xml:space="preserve">256 </w:t>
                          </w:r>
                          <w:r>
                            <w:rPr>
                              <w:sz w:val="16"/>
                              <w:szCs w:val="16"/>
                            </w:rPr>
                            <w:t>filters</w:t>
                          </w:r>
                        </w:p>
                        <w:p w14:paraId="199C29F1" w14:textId="77777777" w:rsidR="0014639C" w:rsidRDefault="0014639C" w:rsidP="0014639C">
                          <w:pPr>
                            <w:jc w:val="center"/>
                          </w:pPr>
                        </w:p>
                      </w:txbxContent>
                    </v:textbox>
                  </v:roundrect>
                  <v:roundrect id="Rectangle : coins arrondis 23" o:spid="_x0000_s1044" style="position:absolute;left:48101;top:952;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09E9F65C" w14:textId="77777777" w:rsidR="00E65B25" w:rsidRPr="0014639C" w:rsidRDefault="00E65B25" w:rsidP="00E65B25">
                          <w:pPr>
                            <w:jc w:val="center"/>
                            <w:rPr>
                              <w:sz w:val="16"/>
                              <w:szCs w:val="16"/>
                            </w:rPr>
                          </w:pPr>
                          <w:r>
                            <w:rPr>
                              <w:sz w:val="16"/>
                              <w:szCs w:val="16"/>
                            </w:rPr>
                            <w:t xml:space="preserve">32 </w:t>
                          </w:r>
                          <w:r>
                            <w:rPr>
                              <w:sz w:val="16"/>
                              <w:szCs w:val="16"/>
                            </w:rPr>
                            <w:t>filters</w:t>
                          </w:r>
                        </w:p>
                        <w:p w14:paraId="2A4B72BD" w14:textId="77777777" w:rsidR="00E65B25" w:rsidRDefault="00E65B25" w:rsidP="00E65B25">
                          <w:pPr>
                            <w:jc w:val="center"/>
                          </w:pPr>
                        </w:p>
                      </w:txbxContent>
                    </v:textbox>
                  </v:roundrect>
                  <v:roundrect id="Rectangle : coins arrondis 22" o:spid="_x0000_s1045" style="position:absolute;left:42767;top:5048;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textbox>
                      <w:txbxContent>
                        <w:p w14:paraId="103A13EA" w14:textId="77777777" w:rsidR="00E65B25" w:rsidRPr="0014639C" w:rsidRDefault="00E65B25" w:rsidP="00E65B25">
                          <w:pPr>
                            <w:jc w:val="center"/>
                            <w:rPr>
                              <w:sz w:val="16"/>
                              <w:szCs w:val="16"/>
                            </w:rPr>
                          </w:pPr>
                          <w:r>
                            <w:rPr>
                              <w:sz w:val="16"/>
                              <w:szCs w:val="16"/>
                            </w:rPr>
                            <w:t xml:space="preserve">64 </w:t>
                          </w:r>
                          <w:r>
                            <w:rPr>
                              <w:sz w:val="16"/>
                              <w:szCs w:val="16"/>
                            </w:rPr>
                            <w:t>filters</w:t>
                          </w:r>
                        </w:p>
                        <w:p w14:paraId="2137B742" w14:textId="77777777" w:rsidR="00E65B25" w:rsidRDefault="00E65B25" w:rsidP="00E65B25">
                          <w:pPr>
                            <w:jc w:val="center"/>
                          </w:pPr>
                        </w:p>
                      </w:txbxContent>
                    </v:textbox>
                  </v:roundrect>
                  <v:shape id="Flèche : angle droit 25" o:spid="_x0000_s1046" style="position:absolute;left:3794;top:5508;width:3784;height:3264;rotation:90;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roundrect id="Rectangle : coins arrondis 21" o:spid="_x0000_s1047" style="position:absolute;left:36766;top:9715;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3B9A587" w14:textId="77777777" w:rsidR="00E65B25" w:rsidRPr="0014639C" w:rsidRDefault="00E65B25" w:rsidP="00E65B25">
                          <w:pPr>
                            <w:jc w:val="center"/>
                            <w:rPr>
                              <w:sz w:val="16"/>
                              <w:szCs w:val="16"/>
                            </w:rPr>
                          </w:pPr>
                          <w:r>
                            <w:rPr>
                              <w:sz w:val="16"/>
                              <w:szCs w:val="16"/>
                            </w:rPr>
                            <w:t xml:space="preserve">128 </w:t>
                          </w:r>
                          <w:r>
                            <w:rPr>
                              <w:sz w:val="16"/>
                              <w:szCs w:val="16"/>
                            </w:rPr>
                            <w:t>filters</w:t>
                          </w:r>
                        </w:p>
                        <w:p w14:paraId="3EF6F2A7" w14:textId="77777777" w:rsidR="00E65B25" w:rsidRDefault="00E65B25" w:rsidP="00E65B25">
                          <w:pPr>
                            <w:jc w:val="center"/>
                          </w:pPr>
                        </w:p>
                      </w:txbxContent>
                    </v:textbox>
                  </v:roundrect>
                  <v:shape id="Flèche : angle droit 26" o:spid="_x0000_s1048" style="position:absolute;left:9223;top:9985;width:3778;height:3264;rotation:90;visibility:visible;mso-wrap-style:square;v-text-anchor:middle" coordsize="377825,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" path="m,244793r255429,l255429,81598r-40799,l296228,r81597,81598l337026,81598r,244792l,326390,,244793xe" fillcolor="#4472c4 [3204]" strokecolor="#1f3763 [1604]" strokeweight="1pt">
                    <v:stroke joinstyle="miter"/>
                    <v:path arrowok="t" o:connecttype="custom" o:connectlocs="0,244793;255429,244793;255429,81598;214630,81598;296228,0;377825,81598;337026,81598;337026,326390;0,326390;0,244793" o:connectangles="0,0,0,0,0,0,0,0,0,0"/>
                  </v:shape>
                  <v:roundrect id="Rectangle : coins arrondis 20" o:spid="_x0000_s1049" style="position:absolute;left:30861;top:14287;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14:paraId="5CAA8158" w14:textId="77777777" w:rsidR="00E65B25" w:rsidRPr="0014639C" w:rsidRDefault="00E65B25" w:rsidP="00E65B25">
                          <w:pPr>
                            <w:jc w:val="center"/>
                            <w:rPr>
                              <w:sz w:val="16"/>
                              <w:szCs w:val="16"/>
                            </w:rPr>
                          </w:pPr>
                          <w:r>
                            <w:rPr>
                              <w:sz w:val="16"/>
                              <w:szCs w:val="16"/>
                            </w:rPr>
                            <w:t xml:space="preserve">256 </w:t>
                          </w:r>
                          <w:r>
                            <w:rPr>
                              <w:sz w:val="16"/>
                              <w:szCs w:val="16"/>
                            </w:rPr>
                            <w:t>filters</w:t>
                          </w:r>
                        </w:p>
                        <w:p w14:paraId="124A3B69" w14:textId="77777777" w:rsidR="00E65B25" w:rsidRDefault="00E65B25" w:rsidP="00E65B25">
                          <w:pPr>
                            <w:jc w:val="center"/>
                          </w:pPr>
                        </w:p>
                      </w:txbxContent>
                    </v:textbox>
                  </v:roundrect>
                  <v:shape id="Flèche : angle droit 27" o:spid="_x0000_s1050" style="position:absolute;left:15129;top:14557;width:3784;height:3264;rotation:90;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shapetype id="_x0000_t116" coordsize="21600,21600" o:spt="116" path="m3475,qx,10800,3475,21600l18125,21600qx21600,10800,18125,xe">
                    <v:stroke joinstyle="miter"/>
                    <v:path gradientshapeok="t" o:connecttype="rect" textboxrect="1018,3163,20582,18437"/>
                  </v:shapetype>
                  <v:shape id="Organigramme : Terminateur 32" o:spid="_x0000_s1051" type="#_x0000_t116" style="position:absolute;left:41433;top:11144;width:2953;height:1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" fillcolor="#c00000" strokecolor="#1f3763 [1604]" strokeweight="1pt"/>
                  <v:shape id="Organigramme : Terminateur 29" o:spid="_x0000_s1052" type="#_x0000_t116" style="position:absolute;left:20478;top:18573;width:2953;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" fillcolor="#c00000" strokecolor="#1f3763 [1604]" strokeweight="1pt"/>
                  <v:shape id="Flèche : angle droit 28" o:spid="_x0000_s1053" style="position:absolute;left:21224;top:19034;width:3785;height:3264;rotation:90;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roundrect id="Rectangle : coins arrondis 19" o:spid="_x0000_s1054" style="position:absolute;left:24860;top:18764;width:57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14:paraId="7963207F" w14:textId="651234E7" w:rsidR="00E65B25" w:rsidRPr="0014639C" w:rsidRDefault="00E65B25" w:rsidP="00E65B25">
                          <w:pPr>
                            <w:jc w:val="center"/>
                            <w:rPr>
                              <w:sz w:val="16"/>
                              <w:szCs w:val="16"/>
                            </w:rPr>
                          </w:pPr>
                          <w:r>
                            <w:rPr>
                              <w:sz w:val="16"/>
                              <w:szCs w:val="16"/>
                            </w:rPr>
                            <w:t xml:space="preserve">512 </w:t>
                          </w:r>
                          <w:r>
                            <w:rPr>
                              <w:sz w:val="16"/>
                              <w:szCs w:val="16"/>
                            </w:rPr>
                            <w:t>filters</w:t>
                          </w:r>
                        </w:p>
                        <w:p w14:paraId="3CD01477" w14:textId="28AD254F" w:rsidR="0014639C" w:rsidRDefault="0014639C" w:rsidP="0014639C">
                          <w:pPr>
                            <w:jc w:val="center"/>
                          </w:pPr>
                        </w:p>
                      </w:txbxContent>
                    </v:textbox>
                  </v:roundrect>
                  <v:shape id="Organigramme : Terminateur 30" o:spid="_x0000_s1055" type="#_x0000_t116" style="position:absolute;left:29717;top:20288;width:2953;height:1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" fillcolor="#c00000" strokecolor="#1f3763 [1604]" strokeweight="1pt"/>
                  <v:shape id="Flèche : angle droit 33" o:spid="_x0000_s1056" style="position:absolute;left:31718;top:18478;width:3784;height:3264;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shape id="Organigramme : Terminateur 31" o:spid="_x0000_s1057" type="#_x0000_t116" style="position:absolute;left:35527;top:15907;width:2953;height:10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" fillcolor="#c00000" strokecolor="#1f3763 [1604]" strokeweight="1pt"/>
                  <v:shape id="Flèche : angle droit 34" o:spid="_x0000_s1058" style="position:absolute;left:37528;top:13811;width:3785;height:3264;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shape id="Flèche : angle droit 35" o:spid="_x0000_s1059" style="position:absolute;left:43434;top:9334;width:3784;height:3264;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shape id="Flèche : angle droit 36" o:spid="_x0000_s1060" style="position:absolute;left:48482;top:5238;width:3784;height:3264;visibility:visible;mso-wrap-style:square;v-text-anchor:middle" coordsize="378458,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" path="m,244793r256062,l256062,81598r-40799,l296861,r81597,81598l337659,81598r,244792l,326390,,244793xe" fillcolor="#4472c4 [3204]" strokecolor="#1f3763 [1604]" strokeweight="1pt">
                    <v:stroke joinstyle="miter"/>
                    <v:path arrowok="t" o:connecttype="custom" o:connectlocs="0,244793;256062,244793;256062,81598;215263,81598;296861,0;378458,81598;337659,81598;337659,326390;0,326390;0,244793" o:connectangles="0,0,0,0,0,0,0,0,0,0"/>
                  </v:shape>
                </v:group>
                <v:shapetype id="_x0000_t32" coordsize="21600,21600" o:spt="32" o:oned="t" path="m,l21600,21600e" filled="f">
                  <v:path arrowok="t" fillok="f" o:connecttype="none"/>
                  <o:lock v:ext="edit" shapetype="t"/>
                </v:shapetype>
                <v:shape id="Connecteur droit avec flèche 39" o:spid="_x0000_s1061" type="#_x0000_t32" style="position:absolute;left:24765;top:16573;width:56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Connecteur droit avec flèche 41" o:spid="_x0000_s1062" type="#_x0000_t32" style="position:absolute;left:19050;top:12287;width:177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Connecteur droit avec flèche 42" o:spid="_x0000_s1063" type="#_x0000_t32" style="position:absolute;left:13525;top:7334;width:29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Connecteur droit avec flèche 43" o:spid="_x0000_s1064" type="#_x0000_t32" style="position:absolute;left:7524;top:3143;width:40196;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shape id="Organigramme : Terminateur 44" o:spid="_x0000_s1065" type="#_x0000_t116" style="position:absolute;left:1143;top:21621;width:2952;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" fillcolor="#c00000" strokecolor="#1f3763 [1604]" strokeweight="1pt"/>
                <v:shapetype id="_x0000_t202" coordsize="21600,21600" o:spt="202" path="m,l,21600r21600,l21600,xe">
                  <v:stroke joinstyle="miter"/>
                  <v:path gradientshapeok="t" o:connecttype="rect"/>
                </v:shapetype>
                <v:shape id="Zone de texte 2" o:spid="_x0000_s1066" type="#_x0000_t202" style="position:absolute;left:3524;top:20859;width:733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F012E38" w14:textId="17A2A8DC" w:rsidR="008A7374" w:rsidRPr="008A7374" w:rsidRDefault="008A7374">
                        <w:pPr>
                          <w:rPr>
                            <w:sz w:val="20"/>
                            <w:szCs w:val="20"/>
                          </w:rPr>
                        </w:pPr>
                        <w:r w:rsidRPr="008A7374">
                          <w:rPr>
                            <w:sz w:val="20"/>
                            <w:szCs w:val="20"/>
                          </w:rPr>
                          <w:t>Dropout</w:t>
                        </w:r>
                      </w:p>
                    </w:txbxContent>
                  </v:textbox>
                </v:shape>
              </v:group>
            </w:pict>
          </mc:Fallback>
        </mc:AlternateContent>
      </w:r>
    </w:p>
    <w:p w14:paraId="2E840086" w14:textId="635E9D81" w:rsidR="00E65B25" w:rsidRDefault="00E65B25" w:rsidP="001D0E2A">
      <w:pPr>
        <w:jc w:val="both"/>
      </w:pPr>
    </w:p>
    <w:p w14:paraId="3E6958D3" w14:textId="3CED3B90" w:rsidR="004E26E0" w:rsidRDefault="004E26E0" w:rsidP="001D0E2A">
      <w:pPr>
        <w:jc w:val="both"/>
      </w:pPr>
    </w:p>
    <w:p w14:paraId="4154ABB9" w14:textId="2048836A" w:rsidR="004E26E0" w:rsidRDefault="004E26E0" w:rsidP="001D0E2A">
      <w:pPr>
        <w:jc w:val="both"/>
      </w:pPr>
    </w:p>
    <w:p w14:paraId="283C3737" w14:textId="48C1C34A" w:rsidR="004E26E0" w:rsidRDefault="004E26E0" w:rsidP="001D0E2A">
      <w:pPr>
        <w:jc w:val="both"/>
      </w:pPr>
    </w:p>
    <w:p w14:paraId="4C6DC673" w14:textId="2A62F814" w:rsidR="006E3958" w:rsidRDefault="006E3958" w:rsidP="001D0E2A">
      <w:pPr>
        <w:jc w:val="both"/>
      </w:pPr>
    </w:p>
    <w:p w14:paraId="31D3E9FD" w14:textId="29C456C5" w:rsidR="006E3958" w:rsidRDefault="006E3958" w:rsidP="001D0E2A">
      <w:pPr>
        <w:jc w:val="both"/>
      </w:pPr>
    </w:p>
    <w:p w14:paraId="6C417E75" w14:textId="279D45DE" w:rsidR="006E3958" w:rsidRDefault="006E3958" w:rsidP="001D0E2A">
      <w:pPr>
        <w:jc w:val="both"/>
      </w:pPr>
    </w:p>
    <w:p w14:paraId="578E16C3" w14:textId="77777777" w:rsidR="006E3958" w:rsidRDefault="006E3958" w:rsidP="001D0E2A">
      <w:pPr>
        <w:jc w:val="both"/>
      </w:pPr>
    </w:p>
    <w:p w14:paraId="2752DD46" w14:textId="5F3DC644" w:rsidR="004E26E0" w:rsidRDefault="004E26E0" w:rsidP="001D0E2A">
      <w:pPr>
        <w:jc w:val="both"/>
      </w:pPr>
    </w:p>
    <w:p w14:paraId="68618675" w14:textId="60510A12" w:rsidR="00E65B25" w:rsidRDefault="00E65B25" w:rsidP="001D0E2A">
      <w:pPr>
        <w:jc w:val="both"/>
      </w:pPr>
      <w:r>
        <w:t xml:space="preserve">Ce réseau a un temps d’entraînement de 8 à 10h sur 3 machines virtuelles équipées de GPU. </w:t>
      </w:r>
    </w:p>
    <w:p w14:paraId="1FFC4921" w14:textId="44F80868" w:rsidR="00E65B25" w:rsidRDefault="006A3976" w:rsidP="001D0E2A">
      <w:pPr>
        <w:jc w:val="both"/>
      </w:pPr>
      <w:r>
        <w:t xml:space="preserve">Les résultats chiffrés sont bons mais les masques obtenus étant assez peu intelligibles, ce modèle n’a pas été retenu pour l’application. </w:t>
      </w:r>
    </w:p>
    <w:p w14:paraId="6B03DA07" w14:textId="77777777" w:rsidR="00E65B25" w:rsidRDefault="00E65B25" w:rsidP="001D0E2A">
      <w:pPr>
        <w:jc w:val="both"/>
      </w:pPr>
    </w:p>
    <w:p w14:paraId="377A09AA" w14:textId="77777777" w:rsidR="00E01FE3" w:rsidRDefault="00E01FE3" w:rsidP="001D0E2A">
      <w:pPr>
        <w:jc w:val="both"/>
        <w:rPr>
          <w:b/>
          <w:bCs/>
        </w:rPr>
      </w:pPr>
    </w:p>
    <w:p w14:paraId="0581E6A6" w14:textId="77777777" w:rsidR="00E01FE3" w:rsidRDefault="00E01FE3" w:rsidP="001D0E2A">
      <w:pPr>
        <w:jc w:val="both"/>
        <w:rPr>
          <w:b/>
          <w:bCs/>
        </w:rPr>
      </w:pPr>
    </w:p>
    <w:p w14:paraId="0DA1F038" w14:textId="5FD18FAE" w:rsidR="0016107B" w:rsidRPr="00B56DDD" w:rsidRDefault="0016107B" w:rsidP="001D0E2A">
      <w:pPr>
        <w:jc w:val="both"/>
        <w:rPr>
          <w:b/>
          <w:bCs/>
        </w:rPr>
      </w:pPr>
      <w:r w:rsidRPr="00B56DDD">
        <w:rPr>
          <w:b/>
          <w:bCs/>
        </w:rPr>
        <w:lastRenderedPageBreak/>
        <w:t xml:space="preserve">II-3 : </w:t>
      </w:r>
      <w:proofErr w:type="spellStart"/>
      <w:r w:rsidRPr="00B56DDD">
        <w:rPr>
          <w:b/>
          <w:bCs/>
        </w:rPr>
        <w:t>DilatedNet</w:t>
      </w:r>
      <w:proofErr w:type="spellEnd"/>
      <w:r w:rsidRPr="00B56DDD">
        <w:rPr>
          <w:b/>
          <w:bCs/>
        </w:rPr>
        <w:t xml:space="preserve"> + interpolation bilinéaire</w:t>
      </w:r>
      <w:r w:rsidR="006A3976" w:rsidRPr="00B56DDD">
        <w:rPr>
          <w:b/>
          <w:bCs/>
        </w:rPr>
        <w:t xml:space="preserve"> : </w:t>
      </w:r>
    </w:p>
    <w:p w14:paraId="6F88B3F0" w14:textId="4837A3FF" w:rsidR="006A3976" w:rsidRDefault="006A3976" w:rsidP="001D0E2A">
      <w:pPr>
        <w:jc w:val="both"/>
      </w:pPr>
      <w:r>
        <w:t>Ce réseau</w:t>
      </w:r>
      <w:r w:rsidR="008A7374">
        <w:t xml:space="preserve"> également proposé par </w:t>
      </w:r>
      <w:proofErr w:type="spellStart"/>
      <w:r w:rsidR="008A7374">
        <w:t>Humbarwadi</w:t>
      </w:r>
      <w:proofErr w:type="spellEnd"/>
      <w:r>
        <w:t xml:space="preserve"> suit le</w:t>
      </w:r>
      <w:r w:rsidR="008A7374">
        <w:t>s</w:t>
      </w:r>
      <w:r>
        <w:t xml:space="preserve"> même</w:t>
      </w:r>
      <w:r w:rsidR="008A7374">
        <w:t>s</w:t>
      </w:r>
      <w:r>
        <w:t xml:space="preserve"> principe</w:t>
      </w:r>
      <w:r w:rsidR="008A7374">
        <w:t>s</w:t>
      </w:r>
      <w:r>
        <w:t xml:space="preserve"> architectura</w:t>
      </w:r>
      <w:r w:rsidR="008A7374">
        <w:t>ux</w:t>
      </w:r>
      <w:r>
        <w:t xml:space="preserve"> que le précédent mais est basé sur des couches de convolution/déconvolution à trous, </w:t>
      </w:r>
      <w:r w:rsidR="008A7374">
        <w:t>le retour aux dimensions originale de l’image prédite</w:t>
      </w:r>
      <w:r>
        <w:t xml:space="preserve"> est assuré par interpolation</w:t>
      </w:r>
      <w:r w:rsidR="008A7374">
        <w:t xml:space="preserve"> bilinéaire. </w:t>
      </w:r>
    </w:p>
    <w:p w14:paraId="6B4D82B3" w14:textId="6307F87F" w:rsidR="008A7374" w:rsidRDefault="000F3DAA" w:rsidP="001D0E2A">
      <w:pPr>
        <w:jc w:val="both"/>
      </w:pPr>
      <w:r>
        <w:t xml:space="preserve">L’encodeur contient 8 couches de convolution dont 2 dilatées. </w:t>
      </w:r>
    </w:p>
    <w:p w14:paraId="43D517B9" w14:textId="3B2393E5" w:rsidR="000F3DAA" w:rsidRDefault="000F3DAA" w:rsidP="001D0E2A">
      <w:pPr>
        <w:jc w:val="both"/>
      </w:pPr>
      <w:r>
        <w:t xml:space="preserve">Temps d’entraînement : 8h </w:t>
      </w:r>
    </w:p>
    <w:p w14:paraId="5EED8045" w14:textId="11E85CB2" w:rsidR="000F3DAA" w:rsidRDefault="000F3DAA" w:rsidP="001D0E2A">
      <w:pPr>
        <w:jc w:val="both"/>
      </w:pPr>
      <w:r>
        <w:t xml:space="preserve">Les résultats chiffrés ainsi que les masques prédits sont les moins bons du comparatif. </w:t>
      </w:r>
    </w:p>
    <w:p w14:paraId="5D071420" w14:textId="739BF60D" w:rsidR="0016107B" w:rsidRDefault="0016107B" w:rsidP="001D0E2A">
      <w:pPr>
        <w:jc w:val="both"/>
      </w:pPr>
    </w:p>
    <w:p w14:paraId="413B362D" w14:textId="7427D317" w:rsidR="0016107B" w:rsidRDefault="0016107B" w:rsidP="001D0E2A">
      <w:pPr>
        <w:jc w:val="both"/>
        <w:rPr>
          <w:b/>
          <w:bCs/>
        </w:rPr>
      </w:pPr>
      <w:r w:rsidRPr="00B56DDD">
        <w:rPr>
          <w:b/>
          <w:bCs/>
        </w:rPr>
        <w:t xml:space="preserve">II-4 : </w:t>
      </w:r>
      <w:proofErr w:type="spellStart"/>
      <w:r w:rsidRPr="00B56DDD">
        <w:rPr>
          <w:b/>
          <w:bCs/>
        </w:rPr>
        <w:t>Unet</w:t>
      </w:r>
      <w:proofErr w:type="spellEnd"/>
      <w:r w:rsidR="00EF1CED">
        <w:rPr>
          <w:b/>
          <w:bCs/>
        </w:rPr>
        <w:t xml:space="preserve"> : </w:t>
      </w:r>
    </w:p>
    <w:p w14:paraId="1AE6A493" w14:textId="1030F178" w:rsidR="00EF1CED" w:rsidRPr="00EF1CED" w:rsidRDefault="00EF1CED" w:rsidP="001D0E2A">
      <w:pPr>
        <w:jc w:val="both"/>
      </w:pPr>
      <w:r w:rsidRPr="00EF1CED">
        <w:t xml:space="preserve">II-4-a : </w:t>
      </w:r>
      <w:proofErr w:type="spellStart"/>
      <w:r w:rsidRPr="00EF1CED">
        <w:t>Unet</w:t>
      </w:r>
      <w:proofErr w:type="spellEnd"/>
      <w:r w:rsidRPr="00EF1CED">
        <w:t xml:space="preserve"> à base de Mobilenetv2 pré-entraîné</w:t>
      </w:r>
    </w:p>
    <w:p w14:paraId="1F58217E" w14:textId="0CEE67A8" w:rsidR="0016107B" w:rsidRDefault="000F3DAA" w:rsidP="001D0E2A">
      <w:pPr>
        <w:jc w:val="both"/>
      </w:pPr>
      <w:r>
        <w:t xml:space="preserve">Ce </w:t>
      </w:r>
      <w:proofErr w:type="spellStart"/>
      <w:r>
        <w:t>Unet</w:t>
      </w:r>
      <w:proofErr w:type="spellEnd"/>
      <w:r>
        <w:t xml:space="preserve"> utilise </w:t>
      </w:r>
      <w:r w:rsidR="00DA6628">
        <w:t xml:space="preserve">comme encodeur un Mobilenetv2 (FCN). Cette implémentation comprend </w:t>
      </w:r>
      <w:proofErr w:type="gramStart"/>
      <w:r w:rsidR="00DA6628">
        <w:t>des skip</w:t>
      </w:r>
      <w:proofErr w:type="gramEnd"/>
      <w:r w:rsidR="00DA6628">
        <w:t xml:space="preserve"> connections qui récupèrent les outputs des différents étages de l’encodeur pré-entraîné. Celles-ci entrent dans des blocs de déconvolution pix2pix.upsample (couche </w:t>
      </w:r>
      <w:r w:rsidR="00611A1E">
        <w:t>dec</w:t>
      </w:r>
      <w:r w:rsidR="00DA6628">
        <w:t>onv2D+BN pré-</w:t>
      </w:r>
      <w:r w:rsidR="00611A1E">
        <w:t xml:space="preserve">implémentée dans la collection d’exemples </w:t>
      </w:r>
      <w:proofErr w:type="spellStart"/>
      <w:r w:rsidR="00611A1E">
        <w:t>tensorflow</w:t>
      </w:r>
      <w:proofErr w:type="spellEnd"/>
      <w:r w:rsidR="00DA6628">
        <w:t xml:space="preserve">) le redimensionnement final est assuré par un étage de déconvolution. </w:t>
      </w:r>
    </w:p>
    <w:p w14:paraId="310B583F" w14:textId="6EEBDFE4" w:rsidR="00611A1E" w:rsidRDefault="00611A1E" w:rsidP="001D0E2A">
      <w:pPr>
        <w:jc w:val="both"/>
      </w:pPr>
      <w:r>
        <w:t xml:space="preserve">Mobilenetv2 est implémenté sous </w:t>
      </w:r>
      <w:proofErr w:type="spellStart"/>
      <w:r>
        <w:t>keras</w:t>
      </w:r>
      <w:proofErr w:type="spellEnd"/>
      <w:r>
        <w:t xml:space="preserve"> pour des </w:t>
      </w:r>
      <w:r w:rsidR="006B240A">
        <w:t xml:space="preserve">images de 224,224,3 et ne sera pas testé sur des images de 512*512. </w:t>
      </w:r>
    </w:p>
    <w:p w14:paraId="69F92E1A" w14:textId="5AAFF8BC" w:rsidR="006B240A" w:rsidRDefault="006B240A" w:rsidP="001D0E2A">
      <w:pPr>
        <w:jc w:val="both"/>
      </w:pPr>
      <w:r>
        <w:t>Les temps d’entraînements étaient d</w:t>
      </w:r>
      <w:r w:rsidR="000F33E0">
        <w:t>’environ 4h</w:t>
      </w:r>
      <w:r>
        <w:t xml:space="preserve"> mais les résultats étaient assez mauvais (</w:t>
      </w:r>
      <w:proofErr w:type="spellStart"/>
      <w:r>
        <w:t>Dice</w:t>
      </w:r>
      <w:proofErr w:type="spellEnd"/>
      <w:r>
        <w:t xml:space="preserve"> </w:t>
      </w:r>
      <w:proofErr w:type="spellStart"/>
      <w:r>
        <w:t>coeff</w:t>
      </w:r>
      <w:proofErr w:type="spellEnd"/>
      <w:r>
        <w:t xml:space="preserve"> &lt; 0.6) et les masques inintelligibles, les couches </w:t>
      </w:r>
      <w:proofErr w:type="spellStart"/>
      <w:r>
        <w:t>mobilenet</w:t>
      </w:r>
      <w:proofErr w:type="spellEnd"/>
      <w:r>
        <w:t xml:space="preserve"> ont donc été rendues </w:t>
      </w:r>
      <w:proofErr w:type="spellStart"/>
      <w:r>
        <w:t>trainable</w:t>
      </w:r>
      <w:proofErr w:type="spellEnd"/>
      <w:r>
        <w:t xml:space="preserve">. </w:t>
      </w:r>
    </w:p>
    <w:p w14:paraId="2194A7E1" w14:textId="21EC5732" w:rsidR="006B240A" w:rsidRDefault="006B240A" w:rsidP="001D0E2A">
      <w:pPr>
        <w:jc w:val="both"/>
      </w:pPr>
      <w:r>
        <w:t xml:space="preserve">Le temps d’entraînement sur 3 </w:t>
      </w:r>
      <w:proofErr w:type="spellStart"/>
      <w:r>
        <w:t>vm</w:t>
      </w:r>
      <w:proofErr w:type="spellEnd"/>
      <w:r>
        <w:t xml:space="preserve"> avec GPU a été de 24h. </w:t>
      </w:r>
    </w:p>
    <w:p w14:paraId="48A2F06A" w14:textId="4B9D1564" w:rsidR="006B240A" w:rsidRDefault="006B240A" w:rsidP="001D0E2A">
      <w:pPr>
        <w:jc w:val="both"/>
      </w:pPr>
      <w:r>
        <w:t xml:space="preserve">Les résultats chiffrés et les masques prédits sont plutôt satisfaisants, mais il n’y a pas eu un grand avantage à utiliser un modèle pré-entraîné. </w:t>
      </w:r>
    </w:p>
    <w:p w14:paraId="644A89E6" w14:textId="77777777" w:rsidR="006439F7" w:rsidRDefault="006439F7" w:rsidP="001D0E2A">
      <w:pPr>
        <w:jc w:val="both"/>
      </w:pPr>
    </w:p>
    <w:p w14:paraId="70AD5AD0" w14:textId="6371DA67" w:rsidR="00EF1CED" w:rsidRDefault="00EF1CED" w:rsidP="00EF1CED">
      <w:pPr>
        <w:jc w:val="both"/>
      </w:pPr>
      <w:r w:rsidRPr="00EF1CED">
        <w:t>II-4-</w:t>
      </w:r>
      <w:r>
        <w:t>b</w:t>
      </w:r>
      <w:r w:rsidRPr="00EF1CED">
        <w:t xml:space="preserve"> : </w:t>
      </w:r>
      <w:proofErr w:type="spellStart"/>
      <w:r w:rsidRPr="00EF1CED">
        <w:t>Unet</w:t>
      </w:r>
      <w:proofErr w:type="spellEnd"/>
      <w:r w:rsidRPr="00EF1CED">
        <w:t xml:space="preserve"> à base de </w:t>
      </w:r>
      <w:r>
        <w:t>VGG16</w:t>
      </w:r>
      <w:r w:rsidRPr="00EF1CED">
        <w:t xml:space="preserve"> pré-entraîné</w:t>
      </w:r>
      <w:r>
        <w:t xml:space="preserve"> : </w:t>
      </w:r>
    </w:p>
    <w:p w14:paraId="21D49F4D" w14:textId="1947C16A" w:rsidR="00EF1CED" w:rsidRDefault="00EF1CED" w:rsidP="00EF1CED">
      <w:pPr>
        <w:jc w:val="both"/>
      </w:pPr>
      <w:r>
        <w:t xml:space="preserve">Ce </w:t>
      </w:r>
      <w:proofErr w:type="spellStart"/>
      <w:r>
        <w:t>Unet</w:t>
      </w:r>
      <w:proofErr w:type="spellEnd"/>
      <w:r>
        <w:t xml:space="preserve"> utilise comme encodeur un VGG16 avec poids </w:t>
      </w:r>
      <w:proofErr w:type="spellStart"/>
      <w:r>
        <w:t>imagenet</w:t>
      </w:r>
      <w:proofErr w:type="spellEnd"/>
      <w:r>
        <w:t xml:space="preserve"> fourni par la librairie </w:t>
      </w:r>
      <w:proofErr w:type="spellStart"/>
      <w:r>
        <w:t>Segmentation_models</w:t>
      </w:r>
      <w:proofErr w:type="spellEnd"/>
      <w:r>
        <w:t xml:space="preserve"> dont les paramètres sont gelés pour l’entraînement. </w:t>
      </w:r>
    </w:p>
    <w:p w14:paraId="70D3D081" w14:textId="5B2F9612" w:rsidR="006439F7" w:rsidRDefault="006439F7" w:rsidP="00EF1CED">
      <w:pPr>
        <w:jc w:val="both"/>
      </w:pPr>
      <w:r>
        <w:t xml:space="preserve">Ce modèle a été utilisé pour comparer les fonctions de </w:t>
      </w:r>
      <w:proofErr w:type="spellStart"/>
      <w:r>
        <w:t>loss</w:t>
      </w:r>
      <w:proofErr w:type="spellEnd"/>
      <w:r>
        <w:t xml:space="preserve"> et les effets des différentes techniques d’augmentation, mais ne fait pas originellement partie des modèles comparés.  </w:t>
      </w:r>
    </w:p>
    <w:p w14:paraId="5E1E7675" w14:textId="77777777" w:rsidR="00E01FE3" w:rsidRPr="00E01FE3" w:rsidRDefault="00E01FE3" w:rsidP="001D0E2A">
      <w:pPr>
        <w:jc w:val="both"/>
        <w:rPr>
          <w:b/>
          <w:bCs/>
          <w:sz w:val="12"/>
          <w:szCs w:val="12"/>
        </w:rPr>
      </w:pPr>
    </w:p>
    <w:p w14:paraId="75DF9D82" w14:textId="637A1903" w:rsidR="0016107B" w:rsidRPr="00B56DDD" w:rsidRDefault="0016107B" w:rsidP="001D0E2A">
      <w:pPr>
        <w:jc w:val="both"/>
        <w:rPr>
          <w:b/>
          <w:bCs/>
        </w:rPr>
      </w:pPr>
      <w:r w:rsidRPr="00B56DDD">
        <w:rPr>
          <w:b/>
          <w:bCs/>
        </w:rPr>
        <w:t xml:space="preserve">II-5 : </w:t>
      </w:r>
      <w:proofErr w:type="spellStart"/>
      <w:r w:rsidRPr="00B56DDD">
        <w:rPr>
          <w:b/>
          <w:bCs/>
        </w:rPr>
        <w:t>HRNet</w:t>
      </w:r>
      <w:proofErr w:type="spellEnd"/>
    </w:p>
    <w:p w14:paraId="49137A11" w14:textId="477FAB46" w:rsidR="006B240A" w:rsidRDefault="00402414" w:rsidP="001D0E2A">
      <w:pPr>
        <w:jc w:val="both"/>
      </w:pPr>
      <w:r>
        <w:t xml:space="preserve">Ce modèle décrit en partie 1 </w:t>
      </w:r>
      <w:r w:rsidR="009D332A">
        <w:t xml:space="preserve">a majoritairement été implémenté sous </w:t>
      </w:r>
      <w:proofErr w:type="spellStart"/>
      <w:r w:rsidR="009D332A">
        <w:t>pytorch</w:t>
      </w:r>
      <w:proofErr w:type="spellEnd"/>
      <w:r w:rsidR="009D332A">
        <w:t xml:space="preserve">, cependant une implémentation </w:t>
      </w:r>
      <w:proofErr w:type="spellStart"/>
      <w:r w:rsidR="009D332A">
        <w:t>Keras</w:t>
      </w:r>
      <w:proofErr w:type="spellEnd"/>
      <w:r w:rsidR="009D332A">
        <w:t xml:space="preserve"> a été c</w:t>
      </w:r>
      <w:r w:rsidR="000C28C6">
        <w:t>od</w:t>
      </w:r>
      <w:r w:rsidR="009D332A">
        <w:t xml:space="preserve">ée et partagée sur </w:t>
      </w:r>
      <w:proofErr w:type="spellStart"/>
      <w:r w:rsidR="009D332A">
        <w:t>Github</w:t>
      </w:r>
      <w:proofErr w:type="spellEnd"/>
      <w:r w:rsidR="009D332A">
        <w:t xml:space="preserve"> par </w:t>
      </w:r>
      <w:r w:rsidR="000C28C6">
        <w:t xml:space="preserve">Nick Nie </w:t>
      </w:r>
      <w:r w:rsidR="004607D8">
        <w:t>(</w:t>
      </w:r>
      <w:r w:rsidR="000C28C6">
        <w:t xml:space="preserve">aka </w:t>
      </w:r>
      <w:proofErr w:type="spellStart"/>
      <w:r w:rsidR="000C28C6">
        <w:t>NieCongChong</w:t>
      </w:r>
      <w:proofErr w:type="spellEnd"/>
      <w:r w:rsidR="004607D8">
        <w:t>)</w:t>
      </w:r>
      <w:r w:rsidR="000C28C6">
        <w:t xml:space="preserve">. </w:t>
      </w:r>
    </w:p>
    <w:p w14:paraId="7274BD88" w14:textId="09D9EB3F" w:rsidR="006B240A" w:rsidRDefault="000C28C6" w:rsidP="001D0E2A">
      <w:pPr>
        <w:jc w:val="both"/>
      </w:pPr>
      <w:r>
        <w:t xml:space="preserve">C’est cette implémentation qui a été adaptée à nos données, à notre générateur et à nos moyens d’entraînement. </w:t>
      </w:r>
    </w:p>
    <w:p w14:paraId="432ABD32" w14:textId="134F3F70" w:rsidR="003732D9" w:rsidRDefault="000C28C6" w:rsidP="001D0E2A">
      <w:pPr>
        <w:jc w:val="both"/>
      </w:pPr>
      <w:r>
        <w:t xml:space="preserve">Le temps d’entraînement est de 24h et les résultats sont probants tant sur le plan visuel que sur le plan du coefficient de </w:t>
      </w:r>
      <w:proofErr w:type="spellStart"/>
      <w:r>
        <w:t>Dice</w:t>
      </w:r>
      <w:proofErr w:type="spellEnd"/>
      <w:r>
        <w:t xml:space="preserve"> obtenu</w:t>
      </w:r>
      <w:r w:rsidR="003732D9">
        <w:t xml:space="preserve"> : ce modèle se distingue par sa capacité à segmenter de petits objets comme les panneaux et les poteaux. </w:t>
      </w:r>
    </w:p>
    <w:p w14:paraId="3939B125" w14:textId="19FCC343" w:rsidR="00B56DDD" w:rsidRPr="00B56DDD" w:rsidRDefault="00B56DDD" w:rsidP="001D0E2A">
      <w:pPr>
        <w:jc w:val="both"/>
        <w:rPr>
          <w:b/>
          <w:bCs/>
        </w:rPr>
      </w:pPr>
      <w:r w:rsidRPr="00B56DDD">
        <w:rPr>
          <w:b/>
          <w:bCs/>
        </w:rPr>
        <w:lastRenderedPageBreak/>
        <w:t>II-6 : Comparatif</w:t>
      </w:r>
    </w:p>
    <w:p w14:paraId="3E420269" w14:textId="4FC2DC27" w:rsidR="00B56DDD" w:rsidRDefault="00B56DDD" w:rsidP="001D0E2A">
      <w:pPr>
        <w:jc w:val="both"/>
      </w:pPr>
    </w:p>
    <w:tbl>
      <w:tblPr>
        <w:tblStyle w:val="Grilledutableau"/>
        <w:tblW w:w="11309" w:type="dxa"/>
        <w:jc w:val="center"/>
        <w:tblLook w:val="04A0" w:firstRow="1" w:lastRow="0" w:firstColumn="1" w:lastColumn="0" w:noHBand="0" w:noVBand="1"/>
      </w:tblPr>
      <w:tblGrid>
        <w:gridCol w:w="2521"/>
        <w:gridCol w:w="1855"/>
        <w:gridCol w:w="1438"/>
        <w:gridCol w:w="1363"/>
        <w:gridCol w:w="1362"/>
        <w:gridCol w:w="1385"/>
        <w:gridCol w:w="1385"/>
      </w:tblGrid>
      <w:tr w:rsidR="006439F7" w14:paraId="75DE71F3" w14:textId="7BDE06FF" w:rsidTr="006439F7">
        <w:trPr>
          <w:trHeight w:val="488"/>
          <w:jc w:val="center"/>
        </w:trPr>
        <w:tc>
          <w:tcPr>
            <w:tcW w:w="2521" w:type="dxa"/>
            <w:vAlign w:val="center"/>
          </w:tcPr>
          <w:p w14:paraId="50A1D7E5" w14:textId="64F0A3ED" w:rsidR="006439F7" w:rsidRPr="006D3382" w:rsidRDefault="006439F7" w:rsidP="006439F7">
            <w:pPr>
              <w:jc w:val="both"/>
              <w:rPr>
                <w:b/>
                <w:bCs/>
              </w:rPr>
            </w:pPr>
            <w:r w:rsidRPr="006D3382">
              <w:rPr>
                <w:b/>
                <w:bCs/>
              </w:rPr>
              <w:t>Modèle</w:t>
            </w:r>
          </w:p>
        </w:tc>
        <w:tc>
          <w:tcPr>
            <w:tcW w:w="1855" w:type="dxa"/>
            <w:vAlign w:val="center"/>
          </w:tcPr>
          <w:p w14:paraId="416CF10E" w14:textId="0B687D9B" w:rsidR="006439F7" w:rsidRPr="006D3382" w:rsidRDefault="006439F7" w:rsidP="006439F7">
            <w:pPr>
              <w:jc w:val="both"/>
              <w:rPr>
                <w:b/>
                <w:bCs/>
              </w:rPr>
            </w:pPr>
            <w:r w:rsidRPr="006D3382">
              <w:rPr>
                <w:b/>
                <w:bCs/>
              </w:rPr>
              <w:t>VGG16 +</w:t>
            </w:r>
          </w:p>
          <w:p w14:paraId="6BE44428" w14:textId="211F1B74" w:rsidR="006439F7" w:rsidRPr="006D3382" w:rsidRDefault="006439F7" w:rsidP="006439F7">
            <w:pPr>
              <w:jc w:val="both"/>
              <w:rPr>
                <w:b/>
                <w:bCs/>
              </w:rPr>
            </w:pPr>
            <w:proofErr w:type="spellStart"/>
            <w:r w:rsidRPr="006D3382">
              <w:rPr>
                <w:b/>
                <w:bCs/>
              </w:rPr>
              <w:t>Random</w:t>
            </w:r>
            <w:proofErr w:type="spellEnd"/>
            <w:r w:rsidRPr="006D3382">
              <w:rPr>
                <w:b/>
                <w:bCs/>
              </w:rPr>
              <w:t xml:space="preserve"> Forest</w:t>
            </w:r>
          </w:p>
        </w:tc>
        <w:tc>
          <w:tcPr>
            <w:tcW w:w="1438" w:type="dxa"/>
            <w:vAlign w:val="center"/>
          </w:tcPr>
          <w:p w14:paraId="2F1795D0" w14:textId="50E3A777" w:rsidR="006439F7" w:rsidRPr="006D3382" w:rsidRDefault="006439F7" w:rsidP="006439F7">
            <w:pPr>
              <w:jc w:val="both"/>
              <w:rPr>
                <w:b/>
                <w:bCs/>
              </w:rPr>
            </w:pPr>
            <w:proofErr w:type="spellStart"/>
            <w:r w:rsidRPr="006D3382">
              <w:rPr>
                <w:b/>
                <w:bCs/>
              </w:rPr>
              <w:t>DilatedNet</w:t>
            </w:r>
            <w:proofErr w:type="spellEnd"/>
          </w:p>
        </w:tc>
        <w:tc>
          <w:tcPr>
            <w:tcW w:w="1363" w:type="dxa"/>
            <w:vAlign w:val="center"/>
          </w:tcPr>
          <w:p w14:paraId="36DB19F7" w14:textId="232594CF" w:rsidR="006439F7" w:rsidRPr="006D3382" w:rsidRDefault="006439F7" w:rsidP="006439F7">
            <w:pPr>
              <w:jc w:val="both"/>
              <w:rPr>
                <w:b/>
                <w:bCs/>
              </w:rPr>
            </w:pPr>
            <w:r w:rsidRPr="006D3382">
              <w:rPr>
                <w:b/>
                <w:bCs/>
              </w:rPr>
              <w:t>FCN</w:t>
            </w:r>
          </w:p>
        </w:tc>
        <w:tc>
          <w:tcPr>
            <w:tcW w:w="1362" w:type="dxa"/>
            <w:vAlign w:val="center"/>
          </w:tcPr>
          <w:p w14:paraId="0E7FE490" w14:textId="28FFF80C" w:rsidR="006439F7" w:rsidRPr="006D3382" w:rsidRDefault="006439F7" w:rsidP="006439F7">
            <w:pPr>
              <w:jc w:val="both"/>
              <w:rPr>
                <w:b/>
                <w:bCs/>
              </w:rPr>
            </w:pPr>
            <w:proofErr w:type="spellStart"/>
            <w:r w:rsidRPr="006D3382">
              <w:rPr>
                <w:b/>
                <w:bCs/>
              </w:rPr>
              <w:t>Unet</w:t>
            </w:r>
            <w:proofErr w:type="spellEnd"/>
            <w:r>
              <w:rPr>
                <w:b/>
                <w:bCs/>
              </w:rPr>
              <w:t xml:space="preserve"> </w:t>
            </w:r>
            <w:proofErr w:type="spellStart"/>
            <w:r>
              <w:rPr>
                <w:b/>
                <w:bCs/>
              </w:rPr>
              <w:t>Mobilenet</w:t>
            </w:r>
            <w:proofErr w:type="spellEnd"/>
          </w:p>
        </w:tc>
        <w:tc>
          <w:tcPr>
            <w:tcW w:w="1385" w:type="dxa"/>
            <w:vAlign w:val="center"/>
          </w:tcPr>
          <w:p w14:paraId="5B7014E5" w14:textId="3FFF9E8B" w:rsidR="006439F7" w:rsidRPr="006D3382" w:rsidRDefault="006439F7" w:rsidP="006439F7">
            <w:pPr>
              <w:jc w:val="both"/>
              <w:rPr>
                <w:b/>
                <w:bCs/>
              </w:rPr>
            </w:pPr>
            <w:proofErr w:type="spellStart"/>
            <w:r w:rsidRPr="006D3382">
              <w:rPr>
                <w:b/>
                <w:bCs/>
              </w:rPr>
              <w:t>HRnet</w:t>
            </w:r>
            <w:proofErr w:type="spellEnd"/>
          </w:p>
        </w:tc>
        <w:tc>
          <w:tcPr>
            <w:tcW w:w="1385" w:type="dxa"/>
            <w:vAlign w:val="center"/>
          </w:tcPr>
          <w:p w14:paraId="0DBD5857" w14:textId="1632E5DD" w:rsidR="006439F7" w:rsidRPr="006D3382" w:rsidRDefault="006439F7" w:rsidP="006439F7">
            <w:pPr>
              <w:jc w:val="both"/>
              <w:rPr>
                <w:b/>
                <w:bCs/>
              </w:rPr>
            </w:pPr>
            <w:proofErr w:type="spellStart"/>
            <w:r>
              <w:rPr>
                <w:b/>
                <w:bCs/>
              </w:rPr>
              <w:t>Unet</w:t>
            </w:r>
            <w:proofErr w:type="spellEnd"/>
            <w:r>
              <w:rPr>
                <w:b/>
                <w:bCs/>
              </w:rPr>
              <w:t xml:space="preserve"> VGG16</w:t>
            </w:r>
          </w:p>
        </w:tc>
      </w:tr>
      <w:tr w:rsidR="006439F7" w14:paraId="33E01336" w14:textId="3A6A366D" w:rsidTr="006439F7">
        <w:trPr>
          <w:trHeight w:val="488"/>
          <w:jc w:val="center"/>
        </w:trPr>
        <w:tc>
          <w:tcPr>
            <w:tcW w:w="2521" w:type="dxa"/>
            <w:vAlign w:val="center"/>
          </w:tcPr>
          <w:p w14:paraId="71C67288" w14:textId="1F0B9E1B" w:rsidR="006439F7" w:rsidRPr="006D3382" w:rsidRDefault="006439F7" w:rsidP="006439F7">
            <w:pPr>
              <w:jc w:val="both"/>
              <w:rPr>
                <w:b/>
                <w:bCs/>
              </w:rPr>
            </w:pPr>
            <w:r w:rsidRPr="006D3382">
              <w:rPr>
                <w:b/>
                <w:bCs/>
              </w:rPr>
              <w:t>Temps d’entraînement (h)</w:t>
            </w:r>
          </w:p>
        </w:tc>
        <w:tc>
          <w:tcPr>
            <w:tcW w:w="1855" w:type="dxa"/>
            <w:vAlign w:val="center"/>
          </w:tcPr>
          <w:p w14:paraId="6524C3F7" w14:textId="701FB28D" w:rsidR="006439F7" w:rsidRDefault="006439F7" w:rsidP="006439F7">
            <w:pPr>
              <w:jc w:val="both"/>
            </w:pPr>
            <w:r>
              <w:t>2</w:t>
            </w:r>
          </w:p>
        </w:tc>
        <w:tc>
          <w:tcPr>
            <w:tcW w:w="1438" w:type="dxa"/>
            <w:vAlign w:val="center"/>
          </w:tcPr>
          <w:p w14:paraId="4E7EBE9C" w14:textId="2BDE0881" w:rsidR="006439F7" w:rsidRDefault="006439F7" w:rsidP="006439F7">
            <w:pPr>
              <w:jc w:val="both"/>
            </w:pPr>
            <w:r>
              <w:t>8</w:t>
            </w:r>
          </w:p>
        </w:tc>
        <w:tc>
          <w:tcPr>
            <w:tcW w:w="1363" w:type="dxa"/>
            <w:vAlign w:val="center"/>
          </w:tcPr>
          <w:p w14:paraId="6F634561" w14:textId="7FF90219" w:rsidR="006439F7" w:rsidRDefault="006439F7" w:rsidP="006439F7">
            <w:pPr>
              <w:jc w:val="both"/>
            </w:pPr>
            <w:r>
              <w:t>8</w:t>
            </w:r>
          </w:p>
        </w:tc>
        <w:tc>
          <w:tcPr>
            <w:tcW w:w="1362" w:type="dxa"/>
            <w:vAlign w:val="center"/>
          </w:tcPr>
          <w:p w14:paraId="4E698ADB" w14:textId="3844FCB8" w:rsidR="006439F7" w:rsidRDefault="006439F7" w:rsidP="006439F7">
            <w:pPr>
              <w:jc w:val="both"/>
            </w:pPr>
            <w:r>
              <w:t>24</w:t>
            </w:r>
          </w:p>
        </w:tc>
        <w:tc>
          <w:tcPr>
            <w:tcW w:w="1385" w:type="dxa"/>
            <w:vAlign w:val="center"/>
          </w:tcPr>
          <w:p w14:paraId="4200CDB3" w14:textId="4E80448E" w:rsidR="006439F7" w:rsidRDefault="006439F7" w:rsidP="006439F7">
            <w:pPr>
              <w:jc w:val="both"/>
            </w:pPr>
            <w:r>
              <w:t>16</w:t>
            </w:r>
          </w:p>
        </w:tc>
        <w:tc>
          <w:tcPr>
            <w:tcW w:w="1385" w:type="dxa"/>
            <w:vAlign w:val="center"/>
          </w:tcPr>
          <w:p w14:paraId="03EE17B7" w14:textId="39A910C6" w:rsidR="006439F7" w:rsidRDefault="006439F7" w:rsidP="006439F7">
            <w:pPr>
              <w:jc w:val="both"/>
            </w:pPr>
            <w:r>
              <w:t>15</w:t>
            </w:r>
          </w:p>
        </w:tc>
      </w:tr>
      <w:tr w:rsidR="006439F7" w14:paraId="41C398C4" w14:textId="588A0F2A" w:rsidTr="006439F7">
        <w:trPr>
          <w:trHeight w:val="488"/>
          <w:jc w:val="center"/>
        </w:trPr>
        <w:tc>
          <w:tcPr>
            <w:tcW w:w="2521" w:type="dxa"/>
            <w:vAlign w:val="center"/>
          </w:tcPr>
          <w:p w14:paraId="364DC786" w14:textId="55861890" w:rsidR="006439F7" w:rsidRPr="006D3382" w:rsidRDefault="006439F7" w:rsidP="006439F7">
            <w:pPr>
              <w:jc w:val="both"/>
              <w:rPr>
                <w:b/>
                <w:bCs/>
              </w:rPr>
            </w:pPr>
            <w:r w:rsidRPr="006D3382">
              <w:rPr>
                <w:b/>
                <w:bCs/>
              </w:rPr>
              <w:t xml:space="preserve">Coefficient de </w:t>
            </w:r>
            <w:proofErr w:type="spellStart"/>
            <w:r w:rsidRPr="006D3382">
              <w:rPr>
                <w:b/>
                <w:bCs/>
              </w:rPr>
              <w:t>Dice</w:t>
            </w:r>
            <w:proofErr w:type="spellEnd"/>
          </w:p>
        </w:tc>
        <w:tc>
          <w:tcPr>
            <w:tcW w:w="1855" w:type="dxa"/>
            <w:vAlign w:val="center"/>
          </w:tcPr>
          <w:p w14:paraId="60EC2F67" w14:textId="31F070AF" w:rsidR="006439F7" w:rsidRDefault="006439F7" w:rsidP="006439F7">
            <w:pPr>
              <w:jc w:val="both"/>
            </w:pPr>
            <w:r>
              <w:t>0.33</w:t>
            </w:r>
          </w:p>
        </w:tc>
        <w:tc>
          <w:tcPr>
            <w:tcW w:w="1438" w:type="dxa"/>
            <w:vAlign w:val="center"/>
          </w:tcPr>
          <w:p w14:paraId="5FE36672" w14:textId="408E9C78" w:rsidR="006439F7" w:rsidRDefault="006439F7" w:rsidP="006439F7">
            <w:pPr>
              <w:jc w:val="both"/>
            </w:pPr>
            <w:r>
              <w:t>0.72</w:t>
            </w:r>
          </w:p>
        </w:tc>
        <w:tc>
          <w:tcPr>
            <w:tcW w:w="1363" w:type="dxa"/>
            <w:vAlign w:val="center"/>
          </w:tcPr>
          <w:p w14:paraId="31DE1010" w14:textId="15C04CB6" w:rsidR="006439F7" w:rsidRDefault="006439F7" w:rsidP="006439F7">
            <w:pPr>
              <w:jc w:val="both"/>
            </w:pPr>
            <w:r>
              <w:t>0.79</w:t>
            </w:r>
          </w:p>
        </w:tc>
        <w:tc>
          <w:tcPr>
            <w:tcW w:w="1362" w:type="dxa"/>
            <w:vAlign w:val="center"/>
          </w:tcPr>
          <w:p w14:paraId="2F1AF7D3" w14:textId="3F5B8383" w:rsidR="006439F7" w:rsidRDefault="006439F7" w:rsidP="006439F7">
            <w:pPr>
              <w:jc w:val="both"/>
            </w:pPr>
            <w:r>
              <w:t>0.80</w:t>
            </w:r>
          </w:p>
        </w:tc>
        <w:tc>
          <w:tcPr>
            <w:tcW w:w="1385" w:type="dxa"/>
            <w:vAlign w:val="center"/>
          </w:tcPr>
          <w:p w14:paraId="38A23477" w14:textId="16589F09" w:rsidR="006439F7" w:rsidRDefault="006439F7" w:rsidP="006439F7">
            <w:pPr>
              <w:jc w:val="both"/>
            </w:pPr>
            <w:r>
              <w:t>0.82</w:t>
            </w:r>
          </w:p>
        </w:tc>
        <w:tc>
          <w:tcPr>
            <w:tcW w:w="1385" w:type="dxa"/>
            <w:vAlign w:val="center"/>
          </w:tcPr>
          <w:p w14:paraId="72D1201B" w14:textId="25F54C54" w:rsidR="006439F7" w:rsidRDefault="006439F7" w:rsidP="006439F7">
            <w:pPr>
              <w:jc w:val="both"/>
            </w:pPr>
            <w:r>
              <w:t>0.91</w:t>
            </w:r>
          </w:p>
        </w:tc>
      </w:tr>
      <w:tr w:rsidR="006439F7" w14:paraId="79A4710C" w14:textId="6B776331" w:rsidTr="006439F7">
        <w:trPr>
          <w:trHeight w:val="488"/>
          <w:jc w:val="center"/>
        </w:trPr>
        <w:tc>
          <w:tcPr>
            <w:tcW w:w="2521" w:type="dxa"/>
            <w:vAlign w:val="center"/>
          </w:tcPr>
          <w:p w14:paraId="794B6435" w14:textId="2622A7C7" w:rsidR="006439F7" w:rsidRPr="006D3382" w:rsidRDefault="006439F7" w:rsidP="006439F7">
            <w:pPr>
              <w:jc w:val="both"/>
              <w:rPr>
                <w:b/>
                <w:bCs/>
              </w:rPr>
            </w:pPr>
            <w:proofErr w:type="spellStart"/>
            <w:r>
              <w:rPr>
                <w:b/>
                <w:bCs/>
              </w:rPr>
              <w:t>IoU</w:t>
            </w:r>
            <w:proofErr w:type="spellEnd"/>
          </w:p>
        </w:tc>
        <w:tc>
          <w:tcPr>
            <w:tcW w:w="1855" w:type="dxa"/>
            <w:vAlign w:val="center"/>
          </w:tcPr>
          <w:p w14:paraId="5C5037AB" w14:textId="77777777" w:rsidR="006439F7" w:rsidRDefault="006439F7" w:rsidP="006439F7">
            <w:pPr>
              <w:jc w:val="both"/>
            </w:pPr>
          </w:p>
        </w:tc>
        <w:tc>
          <w:tcPr>
            <w:tcW w:w="1438" w:type="dxa"/>
            <w:vAlign w:val="center"/>
          </w:tcPr>
          <w:p w14:paraId="0C74830D" w14:textId="76BBC7B9" w:rsidR="006439F7" w:rsidRDefault="006439F7" w:rsidP="006439F7">
            <w:pPr>
              <w:jc w:val="both"/>
            </w:pPr>
            <w:r>
              <w:t>0.33</w:t>
            </w:r>
          </w:p>
        </w:tc>
        <w:tc>
          <w:tcPr>
            <w:tcW w:w="1363" w:type="dxa"/>
            <w:vAlign w:val="center"/>
          </w:tcPr>
          <w:p w14:paraId="6CD43AB9" w14:textId="1CC80F55" w:rsidR="006439F7" w:rsidRDefault="006439F7" w:rsidP="006439F7">
            <w:pPr>
              <w:jc w:val="both"/>
            </w:pPr>
            <w:r>
              <w:t>0.45</w:t>
            </w:r>
          </w:p>
        </w:tc>
        <w:tc>
          <w:tcPr>
            <w:tcW w:w="1362" w:type="dxa"/>
            <w:vAlign w:val="center"/>
          </w:tcPr>
          <w:p w14:paraId="24DDC378" w14:textId="11785E6A" w:rsidR="006439F7" w:rsidRDefault="006439F7" w:rsidP="006439F7">
            <w:pPr>
              <w:jc w:val="both"/>
            </w:pPr>
            <w:r>
              <w:t>0.46</w:t>
            </w:r>
          </w:p>
        </w:tc>
        <w:tc>
          <w:tcPr>
            <w:tcW w:w="1385" w:type="dxa"/>
            <w:vAlign w:val="center"/>
          </w:tcPr>
          <w:p w14:paraId="2E57CEC7" w14:textId="18040ED3" w:rsidR="006439F7" w:rsidRDefault="006439F7" w:rsidP="006439F7">
            <w:pPr>
              <w:jc w:val="both"/>
            </w:pPr>
            <w:r>
              <w:t>0.693</w:t>
            </w:r>
          </w:p>
        </w:tc>
        <w:tc>
          <w:tcPr>
            <w:tcW w:w="1385" w:type="dxa"/>
            <w:vAlign w:val="center"/>
          </w:tcPr>
          <w:p w14:paraId="5FF8E1F1" w14:textId="4E7E0888" w:rsidR="006439F7" w:rsidRDefault="006439F7" w:rsidP="006439F7">
            <w:pPr>
              <w:jc w:val="both"/>
            </w:pPr>
            <w:r>
              <w:t>0.665</w:t>
            </w:r>
          </w:p>
        </w:tc>
      </w:tr>
      <w:tr w:rsidR="006439F7" w14:paraId="3B4B8BEE" w14:textId="54B434CE" w:rsidTr="006439F7">
        <w:trPr>
          <w:trHeight w:val="488"/>
          <w:jc w:val="center"/>
        </w:trPr>
        <w:tc>
          <w:tcPr>
            <w:tcW w:w="2521" w:type="dxa"/>
            <w:vAlign w:val="center"/>
          </w:tcPr>
          <w:p w14:paraId="07C86163" w14:textId="21BB9B95" w:rsidR="006439F7" w:rsidRPr="006D3382" w:rsidRDefault="006439F7" w:rsidP="006439F7">
            <w:pPr>
              <w:jc w:val="both"/>
              <w:rPr>
                <w:b/>
                <w:bCs/>
              </w:rPr>
            </w:pPr>
            <w:r w:rsidRPr="006D3382">
              <w:rPr>
                <w:b/>
                <w:bCs/>
              </w:rPr>
              <w:t>Taille d’image traitée (pixels)</w:t>
            </w:r>
          </w:p>
        </w:tc>
        <w:tc>
          <w:tcPr>
            <w:tcW w:w="1855" w:type="dxa"/>
            <w:vAlign w:val="center"/>
          </w:tcPr>
          <w:p w14:paraId="2D4CBFB3" w14:textId="44968F2B" w:rsidR="006439F7" w:rsidRDefault="006439F7" w:rsidP="006439F7">
            <w:pPr>
              <w:jc w:val="both"/>
            </w:pPr>
            <w:r>
              <w:t>224</w:t>
            </w:r>
          </w:p>
        </w:tc>
        <w:tc>
          <w:tcPr>
            <w:tcW w:w="1438" w:type="dxa"/>
            <w:vAlign w:val="center"/>
          </w:tcPr>
          <w:p w14:paraId="7462FA5C" w14:textId="2028C259" w:rsidR="006439F7" w:rsidRDefault="006439F7" w:rsidP="006439F7">
            <w:pPr>
              <w:jc w:val="both"/>
            </w:pPr>
            <w:r>
              <w:t>224</w:t>
            </w:r>
          </w:p>
        </w:tc>
        <w:tc>
          <w:tcPr>
            <w:tcW w:w="1363" w:type="dxa"/>
            <w:vAlign w:val="center"/>
          </w:tcPr>
          <w:p w14:paraId="142B8E71" w14:textId="08BC644B" w:rsidR="006439F7" w:rsidRDefault="006439F7" w:rsidP="006439F7">
            <w:pPr>
              <w:jc w:val="both"/>
            </w:pPr>
            <w:r>
              <w:t>224</w:t>
            </w:r>
          </w:p>
        </w:tc>
        <w:tc>
          <w:tcPr>
            <w:tcW w:w="1362" w:type="dxa"/>
            <w:vAlign w:val="center"/>
          </w:tcPr>
          <w:p w14:paraId="660431A2" w14:textId="2F2A4477" w:rsidR="006439F7" w:rsidRDefault="006439F7" w:rsidP="006439F7">
            <w:pPr>
              <w:jc w:val="both"/>
            </w:pPr>
            <w:r>
              <w:t>224</w:t>
            </w:r>
          </w:p>
        </w:tc>
        <w:tc>
          <w:tcPr>
            <w:tcW w:w="1385" w:type="dxa"/>
            <w:vAlign w:val="center"/>
          </w:tcPr>
          <w:p w14:paraId="49F0F09D" w14:textId="1E686B0B" w:rsidR="006439F7" w:rsidRDefault="006439F7" w:rsidP="006439F7">
            <w:pPr>
              <w:jc w:val="both"/>
            </w:pPr>
            <w:r>
              <w:t>512</w:t>
            </w:r>
          </w:p>
        </w:tc>
        <w:tc>
          <w:tcPr>
            <w:tcW w:w="1385" w:type="dxa"/>
            <w:vAlign w:val="center"/>
          </w:tcPr>
          <w:p w14:paraId="3BEF25A4" w14:textId="541A3753" w:rsidR="006439F7" w:rsidRDefault="006439F7" w:rsidP="006439F7">
            <w:pPr>
              <w:jc w:val="both"/>
            </w:pPr>
            <w:r>
              <w:t>512</w:t>
            </w:r>
          </w:p>
        </w:tc>
      </w:tr>
      <w:tr w:rsidR="006439F7" w14:paraId="2EE6FB67" w14:textId="532A5D20" w:rsidTr="006439F7">
        <w:trPr>
          <w:trHeight w:val="488"/>
          <w:jc w:val="center"/>
        </w:trPr>
        <w:tc>
          <w:tcPr>
            <w:tcW w:w="2521" w:type="dxa"/>
            <w:vAlign w:val="center"/>
          </w:tcPr>
          <w:p w14:paraId="1BD0AD07" w14:textId="732B9FDF" w:rsidR="006439F7" w:rsidRPr="006D3382" w:rsidRDefault="006439F7" w:rsidP="006439F7">
            <w:pPr>
              <w:jc w:val="both"/>
              <w:rPr>
                <w:b/>
                <w:bCs/>
              </w:rPr>
            </w:pPr>
            <w:r w:rsidRPr="006D3382">
              <w:rPr>
                <w:b/>
                <w:bCs/>
              </w:rPr>
              <w:t>Temps d’inférence</w:t>
            </w:r>
            <w:r>
              <w:rPr>
                <w:b/>
                <w:bCs/>
              </w:rPr>
              <w:t xml:space="preserve"> </w:t>
            </w:r>
            <w:r w:rsidRPr="006D3382">
              <w:rPr>
                <w:b/>
                <w:bCs/>
              </w:rPr>
              <w:t>(s)</w:t>
            </w:r>
          </w:p>
        </w:tc>
        <w:tc>
          <w:tcPr>
            <w:tcW w:w="1855" w:type="dxa"/>
            <w:vAlign w:val="center"/>
          </w:tcPr>
          <w:p w14:paraId="2F8AAC6D" w14:textId="2C8D6222" w:rsidR="006439F7" w:rsidRDefault="006439F7" w:rsidP="006439F7">
            <w:pPr>
              <w:jc w:val="both"/>
            </w:pPr>
            <w:r>
              <w:t>0.2</w:t>
            </w:r>
          </w:p>
        </w:tc>
        <w:tc>
          <w:tcPr>
            <w:tcW w:w="1438" w:type="dxa"/>
            <w:vAlign w:val="center"/>
          </w:tcPr>
          <w:p w14:paraId="7605A4FD" w14:textId="3EF1C22A" w:rsidR="006439F7" w:rsidRDefault="006439F7" w:rsidP="006439F7">
            <w:pPr>
              <w:jc w:val="both"/>
            </w:pPr>
            <w:r>
              <w:rPr>
                <w:rFonts w:cstheme="minorHAnsi"/>
              </w:rPr>
              <w:t>Ø</w:t>
            </w:r>
          </w:p>
        </w:tc>
        <w:tc>
          <w:tcPr>
            <w:tcW w:w="1363" w:type="dxa"/>
            <w:vAlign w:val="center"/>
          </w:tcPr>
          <w:p w14:paraId="5197847B" w14:textId="6D6C6A01" w:rsidR="006439F7" w:rsidRDefault="006439F7" w:rsidP="006439F7">
            <w:pPr>
              <w:jc w:val="both"/>
            </w:pPr>
            <w:r>
              <w:t>0.65</w:t>
            </w:r>
          </w:p>
        </w:tc>
        <w:tc>
          <w:tcPr>
            <w:tcW w:w="1362" w:type="dxa"/>
            <w:vAlign w:val="center"/>
          </w:tcPr>
          <w:p w14:paraId="3CC24537" w14:textId="08B74FBB" w:rsidR="006439F7" w:rsidRDefault="006439F7" w:rsidP="006439F7">
            <w:pPr>
              <w:jc w:val="both"/>
            </w:pPr>
            <w:r>
              <w:t>0.65</w:t>
            </w:r>
          </w:p>
        </w:tc>
        <w:tc>
          <w:tcPr>
            <w:tcW w:w="1385" w:type="dxa"/>
            <w:vAlign w:val="center"/>
          </w:tcPr>
          <w:p w14:paraId="03E6235B" w14:textId="610F9761" w:rsidR="006439F7" w:rsidRDefault="006439F7" w:rsidP="006439F7">
            <w:pPr>
              <w:jc w:val="both"/>
            </w:pPr>
            <w:r>
              <w:t>0.65</w:t>
            </w:r>
          </w:p>
        </w:tc>
        <w:tc>
          <w:tcPr>
            <w:tcW w:w="1385" w:type="dxa"/>
            <w:vAlign w:val="center"/>
          </w:tcPr>
          <w:p w14:paraId="3ECA571A" w14:textId="0CC956E7" w:rsidR="006439F7" w:rsidRDefault="006439F7" w:rsidP="006439F7">
            <w:pPr>
              <w:jc w:val="both"/>
            </w:pPr>
            <w:r>
              <w:t>Ø</w:t>
            </w:r>
          </w:p>
        </w:tc>
      </w:tr>
    </w:tbl>
    <w:p w14:paraId="0184AE7F" w14:textId="5A26E7F2" w:rsidR="00C23B65" w:rsidRDefault="00C23B65" w:rsidP="001D0E2A">
      <w:pPr>
        <w:jc w:val="both"/>
      </w:pPr>
    </w:p>
    <w:p w14:paraId="31A07D95" w14:textId="51B355B2" w:rsidR="0060595A" w:rsidRDefault="0060595A" w:rsidP="001D0E2A">
      <w:pPr>
        <w:jc w:val="both"/>
      </w:pPr>
      <w:r>
        <w:t>Les 2 réseaux les plus performants sont aussi les plus longs à entr</w:t>
      </w:r>
      <w:r w:rsidR="00521098">
        <w:t>aîner</w:t>
      </w:r>
      <w:r w:rsidR="00853E5F">
        <w:t xml:space="preserve"> (sur un cluster de </w:t>
      </w:r>
      <w:r w:rsidR="006D3382">
        <w:t>3</w:t>
      </w:r>
      <w:r w:rsidR="00853E5F">
        <w:t xml:space="preserve"> </w:t>
      </w:r>
      <w:proofErr w:type="spellStart"/>
      <w:r w:rsidR="00853E5F">
        <w:t>vm</w:t>
      </w:r>
      <w:proofErr w:type="spellEnd"/>
      <w:r w:rsidR="00853E5F">
        <w:t xml:space="preserve"> avec GP</w:t>
      </w:r>
      <w:r w:rsidR="006D3382">
        <w:t>U</w:t>
      </w:r>
      <w:r w:rsidR="00853E5F">
        <w:t>)</w:t>
      </w:r>
      <w:r w:rsidR="005D296D">
        <w:t>. L</w:t>
      </w:r>
      <w:r w:rsidR="00521098">
        <w:t>e temps d’inférence est peut</w:t>
      </w:r>
      <w:r w:rsidR="00E019B6">
        <w:t>-</w:t>
      </w:r>
      <w:r w:rsidR="00521098">
        <w:t>être plus important</w:t>
      </w:r>
      <w:r w:rsidR="005D296D">
        <w:t xml:space="preserve">, mais vu l’absence de réelle différence en la matière, on optera simplement pour les modèles </w:t>
      </w:r>
      <w:r w:rsidR="00E019B6">
        <w:t>au</w:t>
      </w:r>
      <w:r w:rsidR="007B4DFF">
        <w:t>x</w:t>
      </w:r>
      <w:r w:rsidR="00E019B6">
        <w:t xml:space="preserve"> </w:t>
      </w:r>
      <w:r w:rsidR="007B4DFF">
        <w:t>scores</w:t>
      </w:r>
      <w:r w:rsidR="00E019B6">
        <w:t xml:space="preserve"> le</w:t>
      </w:r>
      <w:r w:rsidR="007B4DFF">
        <w:t>s</w:t>
      </w:r>
      <w:r w:rsidR="00E019B6">
        <w:t xml:space="preserve"> plus élevé</w:t>
      </w:r>
      <w:r w:rsidR="007B4DFF">
        <w:t>s</w:t>
      </w:r>
      <w:r w:rsidR="006439F7">
        <w:t xml:space="preserve"> – il semble que le prétraitement appliqué (redimensionnement cv2 + normalisation) coûte plus de temps que l’opération de prédiction. </w:t>
      </w:r>
    </w:p>
    <w:p w14:paraId="67EB7CC8" w14:textId="07D37C89" w:rsidR="00E01FE3" w:rsidRDefault="00E01FE3" w:rsidP="001D0E2A">
      <w:pPr>
        <w:jc w:val="both"/>
      </w:pPr>
      <w:r>
        <w:t xml:space="preserve">Nb : le </w:t>
      </w:r>
      <w:proofErr w:type="spellStart"/>
      <w:r>
        <w:t>Unet</w:t>
      </w:r>
      <w:proofErr w:type="spellEnd"/>
      <w:r>
        <w:t xml:space="preserve"> VGG16 ne fait pas partie du comparatif initial et a été ajouté a posteriori – celui-ci ayant optimisé </w:t>
      </w:r>
      <w:proofErr w:type="gramStart"/>
      <w:r>
        <w:t>un autre fonction</w:t>
      </w:r>
      <w:proofErr w:type="gramEnd"/>
      <w:r>
        <w:t xml:space="preserve"> de perte, sa performance n’est donc pas directement comparable à celles des autres modèles, ses données sont rendues disponibles pour information, et dans un souci de cohérence avec les données présentées ci-dessous. </w:t>
      </w:r>
    </w:p>
    <w:p w14:paraId="00664B8C" w14:textId="77777777" w:rsidR="00853E5F" w:rsidRDefault="00853E5F" w:rsidP="001D0E2A">
      <w:pPr>
        <w:jc w:val="both"/>
      </w:pPr>
    </w:p>
    <w:p w14:paraId="74E686E4" w14:textId="764CD98A" w:rsidR="00C23B65" w:rsidRPr="008526D9" w:rsidRDefault="006B240A" w:rsidP="001D0E2A">
      <w:pPr>
        <w:jc w:val="both"/>
        <w:rPr>
          <w:b/>
          <w:bCs/>
          <w:sz w:val="24"/>
          <w:szCs w:val="24"/>
        </w:rPr>
      </w:pPr>
      <w:r w:rsidRPr="00B9096C">
        <w:rPr>
          <w:b/>
          <w:bCs/>
          <w:sz w:val="24"/>
          <w:szCs w:val="24"/>
        </w:rPr>
        <w:t xml:space="preserve">III – Optimisation du modèle : </w:t>
      </w:r>
    </w:p>
    <w:p w14:paraId="0343C7A6" w14:textId="046D75CD" w:rsidR="00C23B65" w:rsidRDefault="00C23B65" w:rsidP="001D0E2A">
      <w:pPr>
        <w:jc w:val="both"/>
      </w:pPr>
      <w:r>
        <w:t xml:space="preserve">A propos des métriques : </w:t>
      </w:r>
    </w:p>
    <w:p w14:paraId="4D2EE9FB" w14:textId="441E4E68" w:rsidR="00C23B65" w:rsidRDefault="00C23B65" w:rsidP="001D0E2A">
      <w:pPr>
        <w:jc w:val="both"/>
      </w:pPr>
      <w:r>
        <w:t xml:space="preserve">3 métriques ont été envisagées et testées : </w:t>
      </w:r>
    </w:p>
    <w:p w14:paraId="06B11742" w14:textId="2CD0534F" w:rsidR="00C23B65" w:rsidRDefault="00C23B65" w:rsidP="001D0E2A">
      <w:pPr>
        <w:pStyle w:val="Paragraphedeliste"/>
        <w:numPr>
          <w:ilvl w:val="0"/>
          <w:numId w:val="1"/>
        </w:numPr>
        <w:jc w:val="both"/>
      </w:pPr>
      <w:proofErr w:type="spellStart"/>
      <w:r>
        <w:t>Accuracy</w:t>
      </w:r>
      <w:proofErr w:type="spellEnd"/>
    </w:p>
    <w:p w14:paraId="02632498" w14:textId="27BB1756" w:rsidR="00C23B65" w:rsidRDefault="00C23B65" w:rsidP="001D0E2A">
      <w:pPr>
        <w:pStyle w:val="Paragraphedeliste"/>
        <w:numPr>
          <w:ilvl w:val="0"/>
          <w:numId w:val="1"/>
        </w:numPr>
        <w:jc w:val="both"/>
      </w:pPr>
      <w:r>
        <w:t xml:space="preserve">Coefficient de </w:t>
      </w:r>
      <w:proofErr w:type="spellStart"/>
      <w:r>
        <w:t>Dice</w:t>
      </w:r>
      <w:proofErr w:type="spellEnd"/>
    </w:p>
    <w:p w14:paraId="601F61A0" w14:textId="36AAA3AA" w:rsidR="00C23B65" w:rsidRDefault="00C23B65" w:rsidP="001D0E2A">
      <w:pPr>
        <w:pStyle w:val="Paragraphedeliste"/>
        <w:numPr>
          <w:ilvl w:val="0"/>
          <w:numId w:val="1"/>
        </w:numPr>
        <w:jc w:val="both"/>
      </w:pPr>
      <w:r>
        <w:t>Indice de Jaccard (=</w:t>
      </w:r>
      <w:proofErr w:type="spellStart"/>
      <w:r>
        <w:t>mean</w:t>
      </w:r>
      <w:proofErr w:type="spellEnd"/>
      <w:r>
        <w:t xml:space="preserve"> </w:t>
      </w:r>
      <w:proofErr w:type="spellStart"/>
      <w:r>
        <w:t>IoU</w:t>
      </w:r>
      <w:proofErr w:type="spellEnd"/>
      <w:r>
        <w:t>)</w:t>
      </w:r>
    </w:p>
    <w:p w14:paraId="367BD564" w14:textId="60C256EB" w:rsidR="00C23B65" w:rsidRDefault="00C23B65" w:rsidP="001D0E2A">
      <w:pPr>
        <w:jc w:val="both"/>
      </w:pPr>
      <w:r>
        <w:t xml:space="preserve">Le déséquilibre de classes étant </w:t>
      </w:r>
      <w:r w:rsidR="008557C3">
        <w:t>fort</w:t>
      </w:r>
      <w:r>
        <w:t>, l’</w:t>
      </w:r>
      <w:proofErr w:type="spellStart"/>
      <w:r>
        <w:t>accuracy</w:t>
      </w:r>
      <w:proofErr w:type="spellEnd"/>
      <w:r>
        <w:t xml:space="preserve"> n’est clairement pas une métrique adaptée. Les 2 coefficients utilisés sont normalisés et leur complément à 1 peut donc directement être utilisé comme fonction de perte. La métrique principale </w:t>
      </w:r>
      <w:r w:rsidR="008557C3">
        <w:t>est donc</w:t>
      </w:r>
      <w:r>
        <w:t xml:space="preserve"> choisie </w:t>
      </w:r>
      <w:r w:rsidR="008557C3">
        <w:t xml:space="preserve">dans la partie suivante </w:t>
      </w:r>
      <w:r>
        <w:t xml:space="preserve">pour </w:t>
      </w:r>
      <w:r w:rsidR="008557C3">
        <w:t xml:space="preserve">aller de pair avec </w:t>
      </w:r>
      <w:r>
        <w:t xml:space="preserve">la fonction de </w:t>
      </w:r>
      <w:proofErr w:type="spellStart"/>
      <w:r>
        <w:t>loss</w:t>
      </w:r>
      <w:proofErr w:type="spellEnd"/>
      <w:r>
        <w:t xml:space="preserve">. </w:t>
      </w:r>
    </w:p>
    <w:p w14:paraId="64D4ACCB" w14:textId="77777777" w:rsidR="00123FCE" w:rsidRDefault="00123FCE" w:rsidP="001D0E2A">
      <w:pPr>
        <w:jc w:val="both"/>
        <w:rPr>
          <w:b/>
          <w:bCs/>
        </w:rPr>
      </w:pPr>
    </w:p>
    <w:p w14:paraId="3032912E" w14:textId="77777777" w:rsidR="00E01FE3" w:rsidRDefault="00E01FE3" w:rsidP="001D0E2A">
      <w:pPr>
        <w:jc w:val="both"/>
        <w:rPr>
          <w:b/>
          <w:bCs/>
        </w:rPr>
      </w:pPr>
    </w:p>
    <w:p w14:paraId="3B3D1227" w14:textId="77777777" w:rsidR="00E01FE3" w:rsidRDefault="00E01FE3" w:rsidP="001D0E2A">
      <w:pPr>
        <w:jc w:val="both"/>
        <w:rPr>
          <w:b/>
          <w:bCs/>
        </w:rPr>
      </w:pPr>
    </w:p>
    <w:p w14:paraId="3FABDCF3" w14:textId="77777777" w:rsidR="00E01FE3" w:rsidRDefault="00E01FE3" w:rsidP="001D0E2A">
      <w:pPr>
        <w:jc w:val="both"/>
        <w:rPr>
          <w:b/>
          <w:bCs/>
        </w:rPr>
      </w:pPr>
    </w:p>
    <w:p w14:paraId="4E5C8CBA" w14:textId="77777777" w:rsidR="00E01FE3" w:rsidRDefault="00E01FE3" w:rsidP="001D0E2A">
      <w:pPr>
        <w:jc w:val="both"/>
        <w:rPr>
          <w:b/>
          <w:bCs/>
        </w:rPr>
      </w:pPr>
    </w:p>
    <w:p w14:paraId="2CD03A37" w14:textId="3F482913" w:rsidR="006B240A" w:rsidRPr="00B9096C" w:rsidRDefault="00C23B65" w:rsidP="001D0E2A">
      <w:pPr>
        <w:jc w:val="both"/>
        <w:rPr>
          <w:b/>
          <w:bCs/>
        </w:rPr>
      </w:pPr>
      <w:r w:rsidRPr="00B9096C">
        <w:rPr>
          <w:b/>
          <w:bCs/>
        </w:rPr>
        <w:lastRenderedPageBreak/>
        <w:t xml:space="preserve">III-1 Comparaison de fonctions </w:t>
      </w:r>
      <w:proofErr w:type="spellStart"/>
      <w:r w:rsidRPr="00B9096C">
        <w:rPr>
          <w:b/>
          <w:bCs/>
        </w:rPr>
        <w:t>loss</w:t>
      </w:r>
      <w:proofErr w:type="spellEnd"/>
      <w:r w:rsidRPr="00B9096C">
        <w:rPr>
          <w:b/>
          <w:bCs/>
        </w:rPr>
        <w:t> </w:t>
      </w:r>
      <w:r w:rsidR="00B9096C">
        <w:rPr>
          <w:b/>
          <w:bCs/>
        </w:rPr>
        <w:t xml:space="preserve">sur U-net pré-entraîné </w:t>
      </w:r>
      <w:r w:rsidRPr="00B9096C">
        <w:rPr>
          <w:b/>
          <w:bCs/>
        </w:rPr>
        <w:t xml:space="preserve">: </w:t>
      </w:r>
    </w:p>
    <w:p w14:paraId="790B3380" w14:textId="68869AA9" w:rsidR="00DD6257" w:rsidRDefault="00C23B65" w:rsidP="001D0E2A">
      <w:pPr>
        <w:jc w:val="both"/>
      </w:pPr>
      <w:r>
        <w:t xml:space="preserve">Les fonctions de </w:t>
      </w:r>
      <w:proofErr w:type="spellStart"/>
      <w:r>
        <w:t>loss</w:t>
      </w:r>
      <w:proofErr w:type="spellEnd"/>
      <w:r>
        <w:t xml:space="preserve"> ont été comparées en entraînant un modèle U-net pré-entraîné</w:t>
      </w:r>
      <w:r w:rsidR="00DD6257">
        <w:t xml:space="preserve">. </w:t>
      </w:r>
    </w:p>
    <w:p w14:paraId="6AD8C293" w14:textId="402C281A" w:rsidR="00C23B65" w:rsidRDefault="00C23B65" w:rsidP="001D0E2A">
      <w:pPr>
        <w:jc w:val="both"/>
      </w:pPr>
      <w:r>
        <w:t xml:space="preserve">Ont été testées : </w:t>
      </w:r>
    </w:p>
    <w:p w14:paraId="52BF4F93" w14:textId="5A904C29" w:rsidR="00C23B65" w:rsidRDefault="0069201A" w:rsidP="001D0E2A">
      <w:pPr>
        <w:pStyle w:val="Paragraphedeliste"/>
        <w:numPr>
          <w:ilvl w:val="0"/>
          <w:numId w:val="1"/>
        </w:numPr>
        <w:jc w:val="both"/>
      </w:pPr>
      <w:proofErr w:type="spellStart"/>
      <w:r>
        <w:t>Categorical</w:t>
      </w:r>
      <w:r w:rsidR="00C23B65">
        <w:t>Crossentropy</w:t>
      </w:r>
      <w:proofErr w:type="spellEnd"/>
    </w:p>
    <w:p w14:paraId="6E7166C9" w14:textId="37896814" w:rsidR="00C23B65" w:rsidRDefault="00C23B65" w:rsidP="001D0E2A">
      <w:pPr>
        <w:pStyle w:val="Paragraphedeliste"/>
        <w:numPr>
          <w:ilvl w:val="0"/>
          <w:numId w:val="1"/>
        </w:numPr>
        <w:jc w:val="both"/>
      </w:pPr>
      <w:proofErr w:type="spellStart"/>
      <w:r>
        <w:t>Dice_loss</w:t>
      </w:r>
      <w:proofErr w:type="spellEnd"/>
      <w:r>
        <w:t xml:space="preserve"> (=1-Dice Coeff)</w:t>
      </w:r>
    </w:p>
    <w:p w14:paraId="2D6A8AA1" w14:textId="136B02A3" w:rsidR="00C23B65" w:rsidRDefault="00C23B65" w:rsidP="001D0E2A">
      <w:pPr>
        <w:pStyle w:val="Paragraphedeliste"/>
        <w:numPr>
          <w:ilvl w:val="0"/>
          <w:numId w:val="1"/>
        </w:numPr>
        <w:jc w:val="both"/>
      </w:pPr>
      <w:proofErr w:type="spellStart"/>
      <w:r>
        <w:t>Jaccard_Loss</w:t>
      </w:r>
      <w:proofErr w:type="spellEnd"/>
      <w:r>
        <w:t xml:space="preserve"> (=1-IoU)</w:t>
      </w:r>
      <w:r w:rsidR="009C0FE8">
        <w:t xml:space="preserve"> + CCE</w:t>
      </w:r>
    </w:p>
    <w:p w14:paraId="36AC17F1" w14:textId="4F8F98B5" w:rsidR="009C0FE8" w:rsidRDefault="003732D9" w:rsidP="001D0E2A">
      <w:pPr>
        <w:jc w:val="both"/>
      </w:pPr>
      <w:r>
        <w:t xml:space="preserve">Le coefficient de </w:t>
      </w:r>
      <w:proofErr w:type="spellStart"/>
      <w:r>
        <w:t>Dice</w:t>
      </w:r>
      <w:proofErr w:type="spellEnd"/>
      <w:r>
        <w:t xml:space="preserve"> a donc été conservé en tant que métrique principale. </w:t>
      </w:r>
    </w:p>
    <w:p w14:paraId="614CF328" w14:textId="77777777" w:rsidR="009C0FE8" w:rsidRDefault="009C0FE8" w:rsidP="001D0E2A">
      <w:pPr>
        <w:jc w:val="both"/>
      </w:pPr>
    </w:p>
    <w:p w14:paraId="0ABBC489" w14:textId="031F42A9" w:rsidR="006E3958" w:rsidRDefault="00B9096C" w:rsidP="001D0E2A">
      <w:pPr>
        <w:jc w:val="both"/>
      </w:pPr>
      <w:r>
        <w:t xml:space="preserve">Résultats des essais de fonctions de perte : </w:t>
      </w:r>
    </w:p>
    <w:p w14:paraId="14F1DB7D" w14:textId="77777777" w:rsidR="006E3958" w:rsidRPr="006E3958" w:rsidRDefault="006E3958" w:rsidP="001D0E2A">
      <w:pPr>
        <w:jc w:val="both"/>
        <w:rPr>
          <w:sz w:val="12"/>
          <w:szCs w:val="12"/>
        </w:rPr>
      </w:pPr>
    </w:p>
    <w:tbl>
      <w:tblPr>
        <w:tblStyle w:val="Grilledutableau"/>
        <w:tblW w:w="0" w:type="auto"/>
        <w:tblLook w:val="04A0" w:firstRow="1" w:lastRow="0" w:firstColumn="1" w:lastColumn="0" w:noHBand="0" w:noVBand="1"/>
      </w:tblPr>
      <w:tblGrid>
        <w:gridCol w:w="2225"/>
        <w:gridCol w:w="2046"/>
        <w:gridCol w:w="2060"/>
        <w:gridCol w:w="2138"/>
      </w:tblGrid>
      <w:tr w:rsidR="00F95E04" w14:paraId="3B8B362C" w14:textId="5933D27E" w:rsidTr="00F95E04">
        <w:trPr>
          <w:trHeight w:val="631"/>
        </w:trPr>
        <w:tc>
          <w:tcPr>
            <w:tcW w:w="2225" w:type="dxa"/>
            <w:vAlign w:val="center"/>
          </w:tcPr>
          <w:p w14:paraId="1DE0C8A1" w14:textId="573DDE77" w:rsidR="00F95E04" w:rsidRDefault="00F95E04" w:rsidP="001D0E2A">
            <w:pPr>
              <w:jc w:val="both"/>
            </w:pPr>
            <w:proofErr w:type="spellStart"/>
            <w:r>
              <w:t>Loss</w:t>
            </w:r>
            <w:proofErr w:type="spellEnd"/>
          </w:p>
        </w:tc>
        <w:tc>
          <w:tcPr>
            <w:tcW w:w="2046" w:type="dxa"/>
            <w:vAlign w:val="center"/>
          </w:tcPr>
          <w:p w14:paraId="537D9032" w14:textId="671E6A92" w:rsidR="00F95E04" w:rsidRDefault="00F95E04" w:rsidP="001D0E2A">
            <w:pPr>
              <w:jc w:val="both"/>
            </w:pPr>
            <w:r>
              <w:t>CCE</w:t>
            </w:r>
          </w:p>
        </w:tc>
        <w:tc>
          <w:tcPr>
            <w:tcW w:w="2060" w:type="dxa"/>
            <w:vAlign w:val="center"/>
          </w:tcPr>
          <w:p w14:paraId="1311A17D" w14:textId="16B05132" w:rsidR="00F95E04" w:rsidRDefault="00F95E04" w:rsidP="001D0E2A">
            <w:pPr>
              <w:jc w:val="both"/>
            </w:pPr>
            <w:proofErr w:type="spellStart"/>
            <w:r>
              <w:t>Dice</w:t>
            </w:r>
            <w:proofErr w:type="spellEnd"/>
          </w:p>
        </w:tc>
        <w:tc>
          <w:tcPr>
            <w:tcW w:w="2138" w:type="dxa"/>
            <w:vAlign w:val="center"/>
          </w:tcPr>
          <w:p w14:paraId="266CEB4A" w14:textId="1A27EE27" w:rsidR="00F95E04" w:rsidRDefault="00F95E04" w:rsidP="001D0E2A">
            <w:pPr>
              <w:jc w:val="both"/>
            </w:pPr>
            <w:proofErr w:type="spellStart"/>
            <w:r>
              <w:t>Jaccard+CCE</w:t>
            </w:r>
            <w:proofErr w:type="spellEnd"/>
          </w:p>
        </w:tc>
      </w:tr>
      <w:tr w:rsidR="00F95E04" w14:paraId="0467802F" w14:textId="285D44B9" w:rsidTr="00F95E04">
        <w:trPr>
          <w:trHeight w:val="595"/>
        </w:trPr>
        <w:tc>
          <w:tcPr>
            <w:tcW w:w="2225" w:type="dxa"/>
            <w:vAlign w:val="center"/>
          </w:tcPr>
          <w:p w14:paraId="66AA09FA" w14:textId="20244C29" w:rsidR="00F95E04" w:rsidRDefault="00F95E04" w:rsidP="001D0E2A">
            <w:pPr>
              <w:jc w:val="both"/>
            </w:pPr>
            <w:proofErr w:type="spellStart"/>
            <w:r>
              <w:t>Accuracy</w:t>
            </w:r>
            <w:proofErr w:type="spellEnd"/>
          </w:p>
        </w:tc>
        <w:tc>
          <w:tcPr>
            <w:tcW w:w="2046" w:type="dxa"/>
            <w:vAlign w:val="center"/>
          </w:tcPr>
          <w:p w14:paraId="244DAD6A" w14:textId="3D20FF23" w:rsidR="00F95E04" w:rsidRDefault="00F95E04" w:rsidP="001D0E2A">
            <w:pPr>
              <w:jc w:val="both"/>
            </w:pPr>
            <w:r>
              <w:t>0.68</w:t>
            </w:r>
          </w:p>
        </w:tc>
        <w:tc>
          <w:tcPr>
            <w:tcW w:w="2060" w:type="dxa"/>
            <w:vAlign w:val="center"/>
          </w:tcPr>
          <w:p w14:paraId="53027D12" w14:textId="3A2A22D7" w:rsidR="00F95E04" w:rsidRDefault="00F95E04" w:rsidP="001D0E2A">
            <w:pPr>
              <w:jc w:val="both"/>
            </w:pPr>
            <w:r>
              <w:t>0.74</w:t>
            </w:r>
          </w:p>
        </w:tc>
        <w:tc>
          <w:tcPr>
            <w:tcW w:w="2138" w:type="dxa"/>
            <w:vAlign w:val="center"/>
          </w:tcPr>
          <w:p w14:paraId="2184F2E8" w14:textId="40FEBF82" w:rsidR="00F95E04" w:rsidRDefault="00F95E04" w:rsidP="001D0E2A">
            <w:pPr>
              <w:jc w:val="both"/>
            </w:pPr>
            <w:r>
              <w:t>0.96</w:t>
            </w:r>
          </w:p>
        </w:tc>
      </w:tr>
      <w:tr w:rsidR="00F95E04" w14:paraId="52A758F3" w14:textId="77777777" w:rsidTr="00F95E04">
        <w:trPr>
          <w:trHeight w:val="631"/>
        </w:trPr>
        <w:tc>
          <w:tcPr>
            <w:tcW w:w="2225" w:type="dxa"/>
            <w:vAlign w:val="center"/>
          </w:tcPr>
          <w:p w14:paraId="2E5DCE3F" w14:textId="2172DF88" w:rsidR="00F95E04" w:rsidRDefault="00F95E04" w:rsidP="001D0E2A">
            <w:pPr>
              <w:jc w:val="both"/>
            </w:pPr>
            <w:proofErr w:type="spellStart"/>
            <w:r>
              <w:t>Dice</w:t>
            </w:r>
            <w:proofErr w:type="spellEnd"/>
            <w:r>
              <w:t xml:space="preserve"> </w:t>
            </w:r>
            <w:proofErr w:type="spellStart"/>
            <w:r>
              <w:t>coeff</w:t>
            </w:r>
            <w:proofErr w:type="spellEnd"/>
          </w:p>
        </w:tc>
        <w:tc>
          <w:tcPr>
            <w:tcW w:w="2046" w:type="dxa"/>
            <w:vAlign w:val="center"/>
          </w:tcPr>
          <w:p w14:paraId="5FBE02C1" w14:textId="11B1E597" w:rsidR="00F95E04" w:rsidRDefault="00F95E04" w:rsidP="001D0E2A">
            <w:pPr>
              <w:jc w:val="both"/>
            </w:pPr>
            <w:r>
              <w:t>0.740</w:t>
            </w:r>
          </w:p>
        </w:tc>
        <w:tc>
          <w:tcPr>
            <w:tcW w:w="2060" w:type="dxa"/>
            <w:vAlign w:val="center"/>
          </w:tcPr>
          <w:p w14:paraId="177C84FA" w14:textId="091D20A8" w:rsidR="00F95E04" w:rsidRDefault="00F95E04" w:rsidP="001D0E2A">
            <w:pPr>
              <w:jc w:val="both"/>
            </w:pPr>
            <w:r>
              <w:t>0.856</w:t>
            </w:r>
          </w:p>
        </w:tc>
        <w:tc>
          <w:tcPr>
            <w:tcW w:w="2138" w:type="dxa"/>
            <w:vAlign w:val="center"/>
          </w:tcPr>
          <w:p w14:paraId="1F061CA6" w14:textId="77542063" w:rsidR="00F95E04" w:rsidRDefault="00F95E04" w:rsidP="001D0E2A">
            <w:pPr>
              <w:jc w:val="both"/>
            </w:pPr>
            <w:r>
              <w:t>0.957</w:t>
            </w:r>
          </w:p>
        </w:tc>
      </w:tr>
      <w:tr w:rsidR="00F95E04" w14:paraId="62E6099F" w14:textId="42D399A8" w:rsidTr="00F95E04">
        <w:trPr>
          <w:trHeight w:val="631"/>
        </w:trPr>
        <w:tc>
          <w:tcPr>
            <w:tcW w:w="2225" w:type="dxa"/>
            <w:vAlign w:val="center"/>
          </w:tcPr>
          <w:p w14:paraId="11AD2CA5" w14:textId="2CBCFD9B" w:rsidR="00F95E04" w:rsidRDefault="00F95E04" w:rsidP="001D0E2A">
            <w:pPr>
              <w:jc w:val="both"/>
            </w:pPr>
            <w:r>
              <w:t xml:space="preserve">Val </w:t>
            </w:r>
            <w:proofErr w:type="spellStart"/>
            <w:r>
              <w:t>Dice</w:t>
            </w:r>
            <w:proofErr w:type="spellEnd"/>
            <w:r>
              <w:t xml:space="preserve"> </w:t>
            </w:r>
            <w:proofErr w:type="spellStart"/>
            <w:r>
              <w:t>coeff</w:t>
            </w:r>
            <w:proofErr w:type="spellEnd"/>
          </w:p>
        </w:tc>
        <w:tc>
          <w:tcPr>
            <w:tcW w:w="2046" w:type="dxa"/>
            <w:vAlign w:val="center"/>
          </w:tcPr>
          <w:p w14:paraId="3B9677CE" w14:textId="70C17F09" w:rsidR="00F95E04" w:rsidRDefault="00F95E04" w:rsidP="001D0E2A">
            <w:pPr>
              <w:jc w:val="both"/>
            </w:pPr>
            <w:r>
              <w:t>0.721</w:t>
            </w:r>
          </w:p>
        </w:tc>
        <w:tc>
          <w:tcPr>
            <w:tcW w:w="2060" w:type="dxa"/>
            <w:vAlign w:val="center"/>
          </w:tcPr>
          <w:p w14:paraId="167EE6B7" w14:textId="4A336A6A" w:rsidR="00F95E04" w:rsidRDefault="00F95E04" w:rsidP="001D0E2A">
            <w:pPr>
              <w:jc w:val="both"/>
            </w:pPr>
            <w:r>
              <w:t>0.818</w:t>
            </w:r>
          </w:p>
        </w:tc>
        <w:tc>
          <w:tcPr>
            <w:tcW w:w="2138" w:type="dxa"/>
            <w:vAlign w:val="center"/>
          </w:tcPr>
          <w:p w14:paraId="1D65BBE5" w14:textId="31863EF3" w:rsidR="00F95E04" w:rsidRDefault="00F95E04" w:rsidP="001D0E2A">
            <w:pPr>
              <w:jc w:val="both"/>
            </w:pPr>
            <w:r>
              <w:t>0.910</w:t>
            </w:r>
          </w:p>
        </w:tc>
      </w:tr>
      <w:tr w:rsidR="00F95E04" w14:paraId="765A4E6C" w14:textId="77777777" w:rsidTr="00F95E04">
        <w:trPr>
          <w:trHeight w:val="595"/>
        </w:trPr>
        <w:tc>
          <w:tcPr>
            <w:tcW w:w="2225" w:type="dxa"/>
            <w:vAlign w:val="center"/>
          </w:tcPr>
          <w:p w14:paraId="4C9B9B83" w14:textId="484E5BF7" w:rsidR="00F95E04" w:rsidRDefault="00F95E04" w:rsidP="001D0E2A">
            <w:pPr>
              <w:jc w:val="both"/>
            </w:pPr>
            <w:r>
              <w:t>Jaccard Index</w:t>
            </w:r>
          </w:p>
        </w:tc>
        <w:tc>
          <w:tcPr>
            <w:tcW w:w="2046" w:type="dxa"/>
            <w:vAlign w:val="center"/>
          </w:tcPr>
          <w:p w14:paraId="08A9C38A" w14:textId="3759B5FA" w:rsidR="00F95E04" w:rsidRDefault="00F95E04" w:rsidP="001D0E2A">
            <w:pPr>
              <w:jc w:val="both"/>
            </w:pPr>
            <w:r>
              <w:t>0.521</w:t>
            </w:r>
          </w:p>
        </w:tc>
        <w:tc>
          <w:tcPr>
            <w:tcW w:w="2060" w:type="dxa"/>
            <w:vAlign w:val="center"/>
          </w:tcPr>
          <w:p w14:paraId="73BF3B87" w14:textId="33C9E8CA" w:rsidR="00F95E04" w:rsidRDefault="00F95E04" w:rsidP="001D0E2A">
            <w:pPr>
              <w:jc w:val="both"/>
            </w:pPr>
            <w:r>
              <w:t>0.460</w:t>
            </w:r>
          </w:p>
        </w:tc>
        <w:tc>
          <w:tcPr>
            <w:tcW w:w="2138" w:type="dxa"/>
            <w:vAlign w:val="center"/>
          </w:tcPr>
          <w:p w14:paraId="0A5BA54E" w14:textId="527D77B1" w:rsidR="00F95E04" w:rsidRDefault="00F95E04" w:rsidP="001D0E2A">
            <w:pPr>
              <w:jc w:val="both"/>
            </w:pPr>
            <w:r>
              <w:t>0.782</w:t>
            </w:r>
          </w:p>
        </w:tc>
      </w:tr>
      <w:tr w:rsidR="00F95E04" w14:paraId="3174B1E7" w14:textId="76283297" w:rsidTr="00F95E04">
        <w:trPr>
          <w:trHeight w:val="595"/>
        </w:trPr>
        <w:tc>
          <w:tcPr>
            <w:tcW w:w="2225" w:type="dxa"/>
            <w:vAlign w:val="center"/>
          </w:tcPr>
          <w:p w14:paraId="2E0BF2E7" w14:textId="7F01A7BE" w:rsidR="00F95E04" w:rsidRDefault="00F95E04" w:rsidP="001D0E2A">
            <w:pPr>
              <w:jc w:val="both"/>
            </w:pPr>
            <w:r>
              <w:t>Val Jaccard Index</w:t>
            </w:r>
          </w:p>
        </w:tc>
        <w:tc>
          <w:tcPr>
            <w:tcW w:w="2046" w:type="dxa"/>
            <w:vAlign w:val="center"/>
          </w:tcPr>
          <w:p w14:paraId="1B724F1A" w14:textId="3AA0E7EA" w:rsidR="00F95E04" w:rsidRDefault="00F95E04" w:rsidP="001D0E2A">
            <w:pPr>
              <w:jc w:val="both"/>
            </w:pPr>
            <w:r>
              <w:t>0.488</w:t>
            </w:r>
          </w:p>
        </w:tc>
        <w:tc>
          <w:tcPr>
            <w:tcW w:w="2060" w:type="dxa"/>
            <w:vAlign w:val="center"/>
          </w:tcPr>
          <w:p w14:paraId="0B51615B" w14:textId="348CF861" w:rsidR="00F95E04" w:rsidRDefault="00F95E04" w:rsidP="001D0E2A">
            <w:pPr>
              <w:jc w:val="both"/>
            </w:pPr>
            <w:r>
              <w:t>0.426</w:t>
            </w:r>
          </w:p>
        </w:tc>
        <w:tc>
          <w:tcPr>
            <w:tcW w:w="2138" w:type="dxa"/>
            <w:vAlign w:val="center"/>
          </w:tcPr>
          <w:p w14:paraId="4C10896B" w14:textId="1F217276" w:rsidR="00F95E04" w:rsidRDefault="00F95E04" w:rsidP="001D0E2A">
            <w:pPr>
              <w:jc w:val="both"/>
            </w:pPr>
            <w:r>
              <w:t>0.666</w:t>
            </w:r>
          </w:p>
        </w:tc>
      </w:tr>
    </w:tbl>
    <w:p w14:paraId="34D3137E" w14:textId="77777777" w:rsidR="0069201A" w:rsidRDefault="0069201A" w:rsidP="001D0E2A">
      <w:pPr>
        <w:jc w:val="both"/>
      </w:pPr>
    </w:p>
    <w:p w14:paraId="79F714AF" w14:textId="6019345A" w:rsidR="00406F27" w:rsidRDefault="00EF1CED" w:rsidP="001D0E2A">
      <w:pPr>
        <w:jc w:val="both"/>
      </w:pPr>
      <w:r>
        <w:t xml:space="preserve">La </w:t>
      </w:r>
      <w:proofErr w:type="spellStart"/>
      <w:r>
        <w:t>loss</w:t>
      </w:r>
      <w:proofErr w:type="spellEnd"/>
      <w:r>
        <w:t xml:space="preserve"> Jaccard + </w:t>
      </w:r>
      <w:r w:rsidR="00F95E04">
        <w:t>C</w:t>
      </w:r>
      <w:r>
        <w:t xml:space="preserve">CE est donc retenue comme fonction d’optimisation du modèle. </w:t>
      </w:r>
    </w:p>
    <w:p w14:paraId="41FA43FA" w14:textId="77777777" w:rsidR="009C0FE8" w:rsidRDefault="009C0FE8" w:rsidP="001D0E2A">
      <w:pPr>
        <w:jc w:val="both"/>
      </w:pPr>
    </w:p>
    <w:p w14:paraId="4CFCDD99" w14:textId="02816C53" w:rsidR="00B9096C" w:rsidRPr="00B9096C" w:rsidRDefault="00B9096C" w:rsidP="001D0E2A">
      <w:pPr>
        <w:jc w:val="both"/>
        <w:rPr>
          <w:b/>
          <w:bCs/>
        </w:rPr>
      </w:pPr>
      <w:r w:rsidRPr="00B9096C">
        <w:rPr>
          <w:b/>
          <w:bCs/>
        </w:rPr>
        <w:t>III-</w:t>
      </w:r>
      <w:r>
        <w:rPr>
          <w:b/>
          <w:bCs/>
        </w:rPr>
        <w:t>2</w:t>
      </w:r>
      <w:r w:rsidRPr="00B9096C">
        <w:rPr>
          <w:b/>
          <w:bCs/>
        </w:rPr>
        <w:t xml:space="preserve"> Comparaison de </w:t>
      </w:r>
      <w:r w:rsidR="009C0FE8">
        <w:rPr>
          <w:b/>
          <w:bCs/>
        </w:rPr>
        <w:t>procédés</w:t>
      </w:r>
      <w:r>
        <w:rPr>
          <w:b/>
          <w:bCs/>
        </w:rPr>
        <w:t xml:space="preserve"> d’augmentation de données sur </w:t>
      </w:r>
      <w:proofErr w:type="spellStart"/>
      <w:r>
        <w:rPr>
          <w:b/>
          <w:bCs/>
        </w:rPr>
        <w:t>HRnet</w:t>
      </w:r>
      <w:proofErr w:type="spellEnd"/>
      <w:r>
        <w:rPr>
          <w:b/>
          <w:bCs/>
        </w:rPr>
        <w:t xml:space="preserve"> </w:t>
      </w:r>
      <w:r w:rsidRPr="00B9096C">
        <w:rPr>
          <w:b/>
          <w:bCs/>
        </w:rPr>
        <w:t xml:space="preserve">: </w:t>
      </w:r>
    </w:p>
    <w:p w14:paraId="06346475" w14:textId="0DE8D603" w:rsidR="00C23B65" w:rsidRDefault="00EF1CED" w:rsidP="001D0E2A">
      <w:pPr>
        <w:jc w:val="both"/>
      </w:pPr>
      <w:r>
        <w:t xml:space="preserve">Les augmentations ont été testées avec le </w:t>
      </w:r>
      <w:proofErr w:type="spellStart"/>
      <w:r>
        <w:t>Unet</w:t>
      </w:r>
      <w:proofErr w:type="spellEnd"/>
      <w:r>
        <w:t xml:space="preserve"> VGG16</w:t>
      </w:r>
      <w:r w:rsidR="00E43A55">
        <w:t xml:space="preserve"> sur </w:t>
      </w:r>
      <w:proofErr w:type="spellStart"/>
      <w:r w:rsidR="00E43A55">
        <w:t>Tensorflow</w:t>
      </w:r>
      <w:proofErr w:type="spellEnd"/>
      <w:r w:rsidR="00CE50D4">
        <w:t xml:space="preserve"> </w:t>
      </w:r>
      <w:r w:rsidR="00E43A55">
        <w:t>2.5.0</w:t>
      </w:r>
      <w:r w:rsidR="00CE50D4">
        <w:t xml:space="preserve"> avec GPU et CPU</w:t>
      </w:r>
      <w:r>
        <w:t xml:space="preserve">. </w:t>
      </w:r>
    </w:p>
    <w:p w14:paraId="14D582AD" w14:textId="634CE366" w:rsidR="00CE50D4" w:rsidRDefault="00CE50D4" w:rsidP="001D0E2A">
      <w:pPr>
        <w:jc w:val="both"/>
      </w:pPr>
      <w:r>
        <w:t xml:space="preserve">Le GPU est limité de par sa mémoire limitée à une batch size de 1, alors que la batch size sur CPU est fixée à 8. La différence de batch size cause une différence dans les scores obtenus, </w:t>
      </w:r>
      <w:r w:rsidR="009C0FE8">
        <w:t>on observe</w:t>
      </w:r>
      <w:r>
        <w:t xml:space="preserve"> aussi des écarts plus prononcés </w:t>
      </w:r>
      <w:r w:rsidR="009C0FE8">
        <w:t xml:space="preserve">entre les différents modèles entraînés </w:t>
      </w:r>
      <w:r>
        <w:t xml:space="preserve">sur CPU avec une batch size de 8. </w:t>
      </w:r>
    </w:p>
    <w:p w14:paraId="39FFE6AD" w14:textId="50EE185A" w:rsidR="007A7A50" w:rsidRDefault="007A7A50" w:rsidP="001D0E2A">
      <w:pPr>
        <w:jc w:val="both"/>
      </w:pPr>
      <w:r>
        <w:t xml:space="preserve">Les temps d’entraînement sont d’environ 45 minutes par </w:t>
      </w:r>
      <w:proofErr w:type="spellStart"/>
      <w:r>
        <w:t>epoch</w:t>
      </w:r>
      <w:proofErr w:type="spellEnd"/>
      <w:r>
        <w:t xml:space="preserve"> sur GPU et 1h15 par </w:t>
      </w:r>
      <w:proofErr w:type="spellStart"/>
      <w:r>
        <w:t>epoch</w:t>
      </w:r>
      <w:proofErr w:type="spellEnd"/>
      <w:r>
        <w:t xml:space="preserve"> sur CPU. </w:t>
      </w:r>
    </w:p>
    <w:p w14:paraId="1761B202" w14:textId="3E7E3469" w:rsidR="007A7A50" w:rsidRDefault="007A7A50" w:rsidP="001D0E2A">
      <w:pPr>
        <w:jc w:val="both"/>
      </w:pPr>
      <w:r>
        <w:t xml:space="preserve">Les résultats semblent reproductibles puisque les scores d’un modèle entraîné sur CPU sans augmentation avec une batch size de 1 sont très proches de ceux obtenus sur GPU dans les mêmes conditions. </w:t>
      </w:r>
    </w:p>
    <w:p w14:paraId="0A04040D" w14:textId="2BB76149" w:rsidR="00E43A55" w:rsidRDefault="007A7A50" w:rsidP="001D0E2A">
      <w:pPr>
        <w:jc w:val="both"/>
      </w:pPr>
      <w:r>
        <w:t>L</w:t>
      </w:r>
      <w:r w:rsidR="00EF1CED">
        <w:t>es</w:t>
      </w:r>
      <w:r>
        <w:t xml:space="preserve"> augmentations</w:t>
      </w:r>
      <w:r w:rsidR="00EF1CED">
        <w:t xml:space="preserve"> sont traitées à la volée par le générateur, si le traitement d’une image ou non est </w:t>
      </w:r>
      <w:r w:rsidR="00E43A55">
        <w:t xml:space="preserve">décidé </w:t>
      </w:r>
      <w:r w:rsidR="00EF1CED">
        <w:t>aléatoire</w:t>
      </w:r>
      <w:r w:rsidR="00E43A55">
        <w:t>ment</w:t>
      </w:r>
      <w:r w:rsidR="00EF1CED">
        <w:t xml:space="preserve">, la </w:t>
      </w:r>
      <w:r w:rsidR="009C0FE8">
        <w:t>probabilité</w:t>
      </w:r>
      <w:r w:rsidR="00EF1CED">
        <w:t xml:space="preserve"> d’augmentation </w:t>
      </w:r>
      <w:r w:rsidR="009C0FE8">
        <w:t>est fixée ainsi que les probabilités individuelles de chaque procédé utilisé</w:t>
      </w:r>
      <w:r w:rsidR="00E43A55">
        <w:t xml:space="preserve">. </w:t>
      </w:r>
    </w:p>
    <w:p w14:paraId="43F8FC90" w14:textId="590BD6A3" w:rsidR="00E43A55" w:rsidRDefault="00E43A55" w:rsidP="001D0E2A">
      <w:pPr>
        <w:jc w:val="both"/>
      </w:pPr>
      <w:r>
        <w:lastRenderedPageBreak/>
        <w:t xml:space="preserve">L’écart type de l’angle de rotation et du niveau de zoom sont également fixés dans le code du générateur. </w:t>
      </w:r>
    </w:p>
    <w:p w14:paraId="3B49C363" w14:textId="7E11C5FD" w:rsidR="00A6503E" w:rsidRDefault="00A6503E" w:rsidP="001D0E2A">
      <w:pPr>
        <w:jc w:val="both"/>
      </w:pPr>
      <w:r>
        <w:t xml:space="preserve">Les techniques suivantes ont été testées : </w:t>
      </w:r>
    </w:p>
    <w:p w14:paraId="0AE56696" w14:textId="46D5E8D5" w:rsidR="00A6503E" w:rsidRDefault="00A6503E" w:rsidP="001D0E2A">
      <w:pPr>
        <w:pStyle w:val="Paragraphedeliste"/>
        <w:numPr>
          <w:ilvl w:val="0"/>
          <w:numId w:val="1"/>
        </w:numPr>
        <w:jc w:val="both"/>
      </w:pPr>
      <w:r>
        <w:t>Rotation</w:t>
      </w:r>
    </w:p>
    <w:p w14:paraId="18EEB695" w14:textId="769E2FDE" w:rsidR="00A6503E" w:rsidRDefault="00A6503E" w:rsidP="001D0E2A">
      <w:pPr>
        <w:pStyle w:val="Paragraphedeliste"/>
        <w:numPr>
          <w:ilvl w:val="0"/>
          <w:numId w:val="1"/>
        </w:numPr>
        <w:jc w:val="both"/>
      </w:pPr>
      <w:r>
        <w:t>Retournement horizontal</w:t>
      </w:r>
    </w:p>
    <w:p w14:paraId="6ECA49F2" w14:textId="24AEF1BE" w:rsidR="00A6503E" w:rsidRDefault="00A6503E" w:rsidP="001D0E2A">
      <w:pPr>
        <w:pStyle w:val="Paragraphedeliste"/>
        <w:numPr>
          <w:ilvl w:val="0"/>
          <w:numId w:val="1"/>
        </w:numPr>
        <w:jc w:val="both"/>
      </w:pPr>
      <w:r>
        <w:t>Changement d’échelle</w:t>
      </w:r>
    </w:p>
    <w:p w14:paraId="667CBB72" w14:textId="5D61ABF3" w:rsidR="00EF1CED" w:rsidRDefault="00EF1CED" w:rsidP="00EF1CED">
      <w:pPr>
        <w:jc w:val="both"/>
      </w:pPr>
      <w:r>
        <w:t>Essais de rotation </w:t>
      </w:r>
      <w:r w:rsidR="007A7A50">
        <w:t xml:space="preserve">sur GPU </w:t>
      </w:r>
      <w:r>
        <w:t xml:space="preserve">: </w:t>
      </w:r>
    </w:p>
    <w:tbl>
      <w:tblPr>
        <w:tblStyle w:val="Grilledutableau"/>
        <w:tblW w:w="9119" w:type="dxa"/>
        <w:tblLook w:val="04A0" w:firstRow="1" w:lastRow="0" w:firstColumn="1" w:lastColumn="0" w:noHBand="0" w:noVBand="1"/>
      </w:tblPr>
      <w:tblGrid>
        <w:gridCol w:w="1823"/>
        <w:gridCol w:w="1823"/>
        <w:gridCol w:w="1823"/>
        <w:gridCol w:w="1825"/>
        <w:gridCol w:w="1825"/>
      </w:tblGrid>
      <w:tr w:rsidR="00EF1CED" w14:paraId="10BAAC5A" w14:textId="77777777" w:rsidTr="00E43A55">
        <w:trPr>
          <w:trHeight w:val="572"/>
        </w:trPr>
        <w:tc>
          <w:tcPr>
            <w:tcW w:w="1823" w:type="dxa"/>
            <w:vAlign w:val="center"/>
          </w:tcPr>
          <w:p w14:paraId="10CD803D" w14:textId="217DC830" w:rsidR="00EF1CED" w:rsidRDefault="00EF1CED" w:rsidP="00E43A55">
            <w:pPr>
              <w:jc w:val="center"/>
            </w:pPr>
            <w:r>
              <w:t>Augmentation</w:t>
            </w:r>
          </w:p>
        </w:tc>
        <w:tc>
          <w:tcPr>
            <w:tcW w:w="1823" w:type="dxa"/>
            <w:vAlign w:val="center"/>
          </w:tcPr>
          <w:p w14:paraId="36BD5072" w14:textId="36F206B7" w:rsidR="00EF1CED" w:rsidRDefault="00EF1CED" w:rsidP="00E43A55">
            <w:pPr>
              <w:jc w:val="center"/>
            </w:pPr>
            <w:r>
              <w:t>Aucune</w:t>
            </w:r>
          </w:p>
        </w:tc>
        <w:tc>
          <w:tcPr>
            <w:tcW w:w="1823" w:type="dxa"/>
            <w:vAlign w:val="center"/>
          </w:tcPr>
          <w:p w14:paraId="17C3E64E" w14:textId="0BCA7A62" w:rsidR="00EF1CED" w:rsidRDefault="00EF1CED" w:rsidP="00E43A55">
            <w:pPr>
              <w:jc w:val="center"/>
            </w:pPr>
            <w:proofErr w:type="gramStart"/>
            <w:r>
              <w:t>1:</w:t>
            </w:r>
            <w:proofErr w:type="gramEnd"/>
            <w:r w:rsidR="002C2BBB">
              <w:t>5</w:t>
            </w:r>
            <w:r>
              <w:t xml:space="preserve"> – 15 </w:t>
            </w:r>
            <w:proofErr w:type="spellStart"/>
            <w:r>
              <w:t>deg</w:t>
            </w:r>
            <w:proofErr w:type="spellEnd"/>
          </w:p>
        </w:tc>
        <w:tc>
          <w:tcPr>
            <w:tcW w:w="1825" w:type="dxa"/>
            <w:vAlign w:val="center"/>
          </w:tcPr>
          <w:p w14:paraId="5166FD5A" w14:textId="48C9318D" w:rsidR="00EF1CED" w:rsidRDefault="00EF1CED" w:rsidP="00E43A55">
            <w:pPr>
              <w:jc w:val="center"/>
            </w:pPr>
            <w:proofErr w:type="gramStart"/>
            <w:r>
              <w:t>1:</w:t>
            </w:r>
            <w:proofErr w:type="gramEnd"/>
            <w:r w:rsidR="002C2BBB">
              <w:t>5</w:t>
            </w:r>
            <w:r>
              <w:t xml:space="preserve"> – 30 </w:t>
            </w:r>
            <w:proofErr w:type="spellStart"/>
            <w:r>
              <w:t>deg</w:t>
            </w:r>
            <w:proofErr w:type="spellEnd"/>
          </w:p>
        </w:tc>
        <w:tc>
          <w:tcPr>
            <w:tcW w:w="1825" w:type="dxa"/>
            <w:vAlign w:val="center"/>
          </w:tcPr>
          <w:p w14:paraId="77123651" w14:textId="3DE53578" w:rsidR="00EF1CED" w:rsidRDefault="00EF1CED" w:rsidP="00E43A55">
            <w:pPr>
              <w:jc w:val="center"/>
            </w:pPr>
            <w:proofErr w:type="gramStart"/>
            <w:r>
              <w:t>1:</w:t>
            </w:r>
            <w:proofErr w:type="gramEnd"/>
            <w:r w:rsidR="002C2BBB">
              <w:t>5</w:t>
            </w:r>
            <w:r>
              <w:t xml:space="preserve"> – 45 </w:t>
            </w:r>
            <w:proofErr w:type="spellStart"/>
            <w:r>
              <w:t>deg</w:t>
            </w:r>
            <w:proofErr w:type="spellEnd"/>
          </w:p>
        </w:tc>
      </w:tr>
      <w:tr w:rsidR="00EF1CED" w14:paraId="2D68D803" w14:textId="77777777" w:rsidTr="00E43A55">
        <w:trPr>
          <w:trHeight w:val="572"/>
        </w:trPr>
        <w:tc>
          <w:tcPr>
            <w:tcW w:w="1823" w:type="dxa"/>
            <w:vAlign w:val="center"/>
          </w:tcPr>
          <w:p w14:paraId="6472B3F6" w14:textId="14BA8C52" w:rsidR="00EF1CED" w:rsidRDefault="00EF1CED" w:rsidP="00E43A55">
            <w:pPr>
              <w:jc w:val="center"/>
            </w:pPr>
            <w:r>
              <w:t>Temps d’entraînement</w:t>
            </w:r>
            <w:r w:rsidR="002C2BBB">
              <w:t xml:space="preserve"> (h)</w:t>
            </w:r>
          </w:p>
        </w:tc>
        <w:tc>
          <w:tcPr>
            <w:tcW w:w="1823" w:type="dxa"/>
            <w:vAlign w:val="center"/>
          </w:tcPr>
          <w:p w14:paraId="1F6ED835" w14:textId="2BE4776F" w:rsidR="00EF1CED" w:rsidRDefault="00F95E04" w:rsidP="00E43A55">
            <w:pPr>
              <w:jc w:val="center"/>
            </w:pPr>
            <w:r>
              <w:t>16</w:t>
            </w:r>
          </w:p>
        </w:tc>
        <w:tc>
          <w:tcPr>
            <w:tcW w:w="1823" w:type="dxa"/>
            <w:vAlign w:val="center"/>
          </w:tcPr>
          <w:p w14:paraId="7A693C0C" w14:textId="4AE5A0B1" w:rsidR="00EF1CED" w:rsidRDefault="00F95E04" w:rsidP="00E43A55">
            <w:pPr>
              <w:jc w:val="center"/>
            </w:pPr>
            <w:r>
              <w:t>17</w:t>
            </w:r>
          </w:p>
        </w:tc>
        <w:tc>
          <w:tcPr>
            <w:tcW w:w="1825" w:type="dxa"/>
            <w:vAlign w:val="center"/>
          </w:tcPr>
          <w:p w14:paraId="32318D8C" w14:textId="7BBE39A7" w:rsidR="00EF1CED" w:rsidRDefault="00F95E04" w:rsidP="00E43A55">
            <w:pPr>
              <w:jc w:val="center"/>
            </w:pPr>
            <w:r>
              <w:t>18</w:t>
            </w:r>
          </w:p>
        </w:tc>
        <w:tc>
          <w:tcPr>
            <w:tcW w:w="1825" w:type="dxa"/>
            <w:vAlign w:val="center"/>
          </w:tcPr>
          <w:p w14:paraId="321010FF" w14:textId="394A0EAD" w:rsidR="00EF1CED" w:rsidRDefault="00F95E04" w:rsidP="00E43A55">
            <w:pPr>
              <w:jc w:val="center"/>
            </w:pPr>
            <w:r>
              <w:t>17</w:t>
            </w:r>
          </w:p>
        </w:tc>
      </w:tr>
      <w:tr w:rsidR="00EF1CED" w14:paraId="54B30272" w14:textId="77777777" w:rsidTr="00E43A55">
        <w:trPr>
          <w:trHeight w:val="572"/>
        </w:trPr>
        <w:tc>
          <w:tcPr>
            <w:tcW w:w="1823" w:type="dxa"/>
            <w:vAlign w:val="center"/>
          </w:tcPr>
          <w:p w14:paraId="2A33A89C" w14:textId="4AB46E72" w:rsidR="00EF1CED" w:rsidRDefault="00EF1CED" w:rsidP="00E43A55">
            <w:pPr>
              <w:jc w:val="center"/>
            </w:pPr>
            <w:proofErr w:type="spellStart"/>
            <w:r>
              <w:t>IoU</w:t>
            </w:r>
            <w:proofErr w:type="spellEnd"/>
          </w:p>
        </w:tc>
        <w:tc>
          <w:tcPr>
            <w:tcW w:w="1823" w:type="dxa"/>
            <w:vAlign w:val="center"/>
          </w:tcPr>
          <w:p w14:paraId="1AD82105" w14:textId="35DEA628" w:rsidR="00EF1CED" w:rsidRDefault="00E43A55" w:rsidP="00E43A55">
            <w:pPr>
              <w:jc w:val="center"/>
            </w:pPr>
            <w:r>
              <w:t>0.755</w:t>
            </w:r>
          </w:p>
        </w:tc>
        <w:tc>
          <w:tcPr>
            <w:tcW w:w="1823" w:type="dxa"/>
            <w:vAlign w:val="center"/>
          </w:tcPr>
          <w:p w14:paraId="70778711" w14:textId="64DEEA12" w:rsidR="00EF1CED" w:rsidRDefault="00E43A55" w:rsidP="00E43A55">
            <w:pPr>
              <w:jc w:val="center"/>
            </w:pPr>
            <w:r>
              <w:t>0.760</w:t>
            </w:r>
          </w:p>
        </w:tc>
        <w:tc>
          <w:tcPr>
            <w:tcW w:w="1825" w:type="dxa"/>
            <w:vAlign w:val="center"/>
          </w:tcPr>
          <w:p w14:paraId="3485979B" w14:textId="1B8BE7C8" w:rsidR="00EF1CED" w:rsidRDefault="00E43A55" w:rsidP="00E43A55">
            <w:pPr>
              <w:jc w:val="center"/>
            </w:pPr>
            <w:r>
              <w:t>0.762</w:t>
            </w:r>
          </w:p>
        </w:tc>
        <w:tc>
          <w:tcPr>
            <w:tcW w:w="1825" w:type="dxa"/>
            <w:vAlign w:val="center"/>
          </w:tcPr>
          <w:p w14:paraId="0415D5AD" w14:textId="376446C6" w:rsidR="00EF1CED" w:rsidRDefault="00E43A55" w:rsidP="00E43A55">
            <w:pPr>
              <w:jc w:val="center"/>
            </w:pPr>
            <w:r>
              <w:t>0.708</w:t>
            </w:r>
          </w:p>
        </w:tc>
      </w:tr>
      <w:tr w:rsidR="00EF1CED" w14:paraId="6CB7DBAA" w14:textId="77777777" w:rsidTr="00E43A55">
        <w:trPr>
          <w:trHeight w:val="572"/>
        </w:trPr>
        <w:tc>
          <w:tcPr>
            <w:tcW w:w="1823" w:type="dxa"/>
            <w:vAlign w:val="center"/>
          </w:tcPr>
          <w:p w14:paraId="7271BCE2" w14:textId="537E7BB3" w:rsidR="00EF1CED" w:rsidRDefault="00EF1CED" w:rsidP="00E43A55">
            <w:pPr>
              <w:jc w:val="center"/>
            </w:pPr>
            <w:r>
              <w:t xml:space="preserve">Val </w:t>
            </w:r>
            <w:proofErr w:type="spellStart"/>
            <w:r>
              <w:t>IoU</w:t>
            </w:r>
            <w:proofErr w:type="spellEnd"/>
          </w:p>
        </w:tc>
        <w:tc>
          <w:tcPr>
            <w:tcW w:w="1823" w:type="dxa"/>
            <w:vAlign w:val="center"/>
          </w:tcPr>
          <w:p w14:paraId="10681268" w14:textId="7BD6FBA9" w:rsidR="00EF1CED" w:rsidRDefault="00E43A55" w:rsidP="00E43A55">
            <w:pPr>
              <w:jc w:val="center"/>
            </w:pPr>
            <w:r>
              <w:t>0.665</w:t>
            </w:r>
          </w:p>
        </w:tc>
        <w:tc>
          <w:tcPr>
            <w:tcW w:w="1823" w:type="dxa"/>
            <w:vAlign w:val="center"/>
          </w:tcPr>
          <w:p w14:paraId="0396CD44" w14:textId="55875F08" w:rsidR="00EF1CED" w:rsidRDefault="00E43A55" w:rsidP="00E43A55">
            <w:pPr>
              <w:jc w:val="center"/>
            </w:pPr>
            <w:r>
              <w:t>0.670</w:t>
            </w:r>
          </w:p>
        </w:tc>
        <w:tc>
          <w:tcPr>
            <w:tcW w:w="1825" w:type="dxa"/>
            <w:vAlign w:val="center"/>
          </w:tcPr>
          <w:p w14:paraId="4B4D66FE" w14:textId="2C0CD5DB" w:rsidR="00EF1CED" w:rsidRDefault="00E43A55" w:rsidP="00E43A55">
            <w:pPr>
              <w:jc w:val="center"/>
            </w:pPr>
            <w:r>
              <w:t>0.670</w:t>
            </w:r>
          </w:p>
        </w:tc>
        <w:tc>
          <w:tcPr>
            <w:tcW w:w="1825" w:type="dxa"/>
            <w:vAlign w:val="center"/>
          </w:tcPr>
          <w:p w14:paraId="73750E70" w14:textId="5241904E" w:rsidR="00EF1CED" w:rsidRDefault="00E43A55" w:rsidP="00E43A55">
            <w:pPr>
              <w:jc w:val="center"/>
            </w:pPr>
            <w:r>
              <w:t>0.658</w:t>
            </w:r>
          </w:p>
        </w:tc>
      </w:tr>
      <w:tr w:rsidR="00EF1CED" w14:paraId="057C7D1D" w14:textId="77777777" w:rsidTr="00E43A55">
        <w:trPr>
          <w:trHeight w:val="572"/>
        </w:trPr>
        <w:tc>
          <w:tcPr>
            <w:tcW w:w="1823" w:type="dxa"/>
            <w:vAlign w:val="center"/>
          </w:tcPr>
          <w:p w14:paraId="6473080F" w14:textId="790750D0" w:rsidR="00EF1CED" w:rsidRDefault="00EF1CED" w:rsidP="00E43A55">
            <w:pPr>
              <w:jc w:val="center"/>
            </w:pPr>
            <w:proofErr w:type="spellStart"/>
            <w:r>
              <w:t>Dice</w:t>
            </w:r>
            <w:proofErr w:type="spellEnd"/>
          </w:p>
        </w:tc>
        <w:tc>
          <w:tcPr>
            <w:tcW w:w="1823" w:type="dxa"/>
            <w:vAlign w:val="center"/>
          </w:tcPr>
          <w:p w14:paraId="2C0918AB" w14:textId="2E6880EB" w:rsidR="00EF1CED" w:rsidRDefault="00E43A55" w:rsidP="00E43A55">
            <w:pPr>
              <w:jc w:val="center"/>
            </w:pPr>
            <w:r>
              <w:t>0.944</w:t>
            </w:r>
          </w:p>
        </w:tc>
        <w:tc>
          <w:tcPr>
            <w:tcW w:w="1823" w:type="dxa"/>
            <w:vAlign w:val="center"/>
          </w:tcPr>
          <w:p w14:paraId="74041D34" w14:textId="0A9B9B57" w:rsidR="00EF1CED" w:rsidRDefault="00E43A55" w:rsidP="00E43A55">
            <w:pPr>
              <w:jc w:val="center"/>
            </w:pPr>
            <w:r>
              <w:t>0.945</w:t>
            </w:r>
          </w:p>
        </w:tc>
        <w:tc>
          <w:tcPr>
            <w:tcW w:w="1825" w:type="dxa"/>
            <w:vAlign w:val="center"/>
          </w:tcPr>
          <w:p w14:paraId="5CE13FDC" w14:textId="0A23AC65" w:rsidR="00EF1CED" w:rsidRDefault="00E43A55" w:rsidP="00E43A55">
            <w:pPr>
              <w:jc w:val="center"/>
            </w:pPr>
            <w:r>
              <w:t>0.948</w:t>
            </w:r>
          </w:p>
        </w:tc>
        <w:tc>
          <w:tcPr>
            <w:tcW w:w="1825" w:type="dxa"/>
            <w:vAlign w:val="center"/>
          </w:tcPr>
          <w:p w14:paraId="485BD162" w14:textId="21F3E726" w:rsidR="00EF1CED" w:rsidRDefault="00E43A55" w:rsidP="00E43A55">
            <w:pPr>
              <w:jc w:val="center"/>
            </w:pPr>
            <w:r>
              <w:t>0.934</w:t>
            </w:r>
          </w:p>
        </w:tc>
      </w:tr>
      <w:tr w:rsidR="00EF1CED" w14:paraId="2268A0EC" w14:textId="77777777" w:rsidTr="00E43A55">
        <w:trPr>
          <w:trHeight w:val="572"/>
        </w:trPr>
        <w:tc>
          <w:tcPr>
            <w:tcW w:w="1823" w:type="dxa"/>
            <w:vAlign w:val="center"/>
          </w:tcPr>
          <w:p w14:paraId="13D87337" w14:textId="3B056940" w:rsidR="00EF1CED" w:rsidRDefault="00EF1CED" w:rsidP="00E43A55">
            <w:pPr>
              <w:jc w:val="center"/>
            </w:pPr>
            <w:r>
              <w:t xml:space="preserve">Val </w:t>
            </w:r>
            <w:proofErr w:type="spellStart"/>
            <w:r>
              <w:t>Dice</w:t>
            </w:r>
            <w:proofErr w:type="spellEnd"/>
          </w:p>
        </w:tc>
        <w:tc>
          <w:tcPr>
            <w:tcW w:w="1823" w:type="dxa"/>
            <w:vAlign w:val="center"/>
          </w:tcPr>
          <w:p w14:paraId="71C8C8DD" w14:textId="7290717E" w:rsidR="00EF1CED" w:rsidRDefault="00E43A55" w:rsidP="00E43A55">
            <w:pPr>
              <w:jc w:val="center"/>
            </w:pPr>
            <w:r>
              <w:t>0.905</w:t>
            </w:r>
          </w:p>
        </w:tc>
        <w:tc>
          <w:tcPr>
            <w:tcW w:w="1823" w:type="dxa"/>
            <w:vAlign w:val="center"/>
          </w:tcPr>
          <w:p w14:paraId="3ECEB5DB" w14:textId="5EC37E6F" w:rsidR="00EF1CED" w:rsidRDefault="00E43A55" w:rsidP="00E43A55">
            <w:pPr>
              <w:jc w:val="center"/>
            </w:pPr>
            <w:r>
              <w:t>0.906</w:t>
            </w:r>
          </w:p>
        </w:tc>
        <w:tc>
          <w:tcPr>
            <w:tcW w:w="1825" w:type="dxa"/>
            <w:vAlign w:val="center"/>
          </w:tcPr>
          <w:p w14:paraId="1B2357DF" w14:textId="74EB9399" w:rsidR="00EF1CED" w:rsidRDefault="00E43A55" w:rsidP="00E43A55">
            <w:pPr>
              <w:jc w:val="center"/>
            </w:pPr>
            <w:r>
              <w:t>0.906</w:t>
            </w:r>
          </w:p>
        </w:tc>
        <w:tc>
          <w:tcPr>
            <w:tcW w:w="1825" w:type="dxa"/>
            <w:vAlign w:val="center"/>
          </w:tcPr>
          <w:p w14:paraId="35EEBA2A" w14:textId="5917F710" w:rsidR="00EF1CED" w:rsidRDefault="00E43A55" w:rsidP="00E43A55">
            <w:pPr>
              <w:jc w:val="center"/>
            </w:pPr>
            <w:r>
              <w:t>0.903</w:t>
            </w:r>
          </w:p>
        </w:tc>
      </w:tr>
      <w:tr w:rsidR="00E43A55" w14:paraId="6B94985C" w14:textId="77777777" w:rsidTr="00E43A55">
        <w:trPr>
          <w:trHeight w:val="572"/>
        </w:trPr>
        <w:tc>
          <w:tcPr>
            <w:tcW w:w="1823" w:type="dxa"/>
            <w:vAlign w:val="center"/>
          </w:tcPr>
          <w:p w14:paraId="2D696566" w14:textId="4DC0DA71" w:rsidR="00E43A55" w:rsidRDefault="00E43A55" w:rsidP="00E43A55">
            <w:pPr>
              <w:jc w:val="center"/>
            </w:pPr>
            <w:proofErr w:type="spellStart"/>
            <w:r>
              <w:t>Loss</w:t>
            </w:r>
            <w:proofErr w:type="spellEnd"/>
          </w:p>
        </w:tc>
        <w:tc>
          <w:tcPr>
            <w:tcW w:w="1823" w:type="dxa"/>
            <w:vAlign w:val="center"/>
          </w:tcPr>
          <w:p w14:paraId="3F63D3D2" w14:textId="6A033950" w:rsidR="00E43A55" w:rsidRDefault="00E43A55" w:rsidP="00E43A55">
            <w:pPr>
              <w:jc w:val="center"/>
            </w:pPr>
            <w:r>
              <w:t>0.291</w:t>
            </w:r>
          </w:p>
        </w:tc>
        <w:tc>
          <w:tcPr>
            <w:tcW w:w="1823" w:type="dxa"/>
            <w:vAlign w:val="center"/>
          </w:tcPr>
          <w:p w14:paraId="73C1E9FD" w14:textId="155D9EFA" w:rsidR="00E43A55" w:rsidRDefault="00E43A55" w:rsidP="00E43A55">
            <w:pPr>
              <w:jc w:val="center"/>
            </w:pPr>
            <w:r>
              <w:t>0.284</w:t>
            </w:r>
          </w:p>
        </w:tc>
        <w:tc>
          <w:tcPr>
            <w:tcW w:w="1825" w:type="dxa"/>
            <w:vAlign w:val="center"/>
          </w:tcPr>
          <w:p w14:paraId="713A92C8" w14:textId="394A93A3" w:rsidR="00E43A55" w:rsidRDefault="00E43A55" w:rsidP="00E43A55">
            <w:pPr>
              <w:jc w:val="center"/>
            </w:pPr>
            <w:r>
              <w:t>0.279</w:t>
            </w:r>
          </w:p>
        </w:tc>
        <w:tc>
          <w:tcPr>
            <w:tcW w:w="1825" w:type="dxa"/>
            <w:vAlign w:val="center"/>
          </w:tcPr>
          <w:p w14:paraId="6F1DF6DE" w14:textId="7E10A99B" w:rsidR="00E43A55" w:rsidRDefault="00E43A55" w:rsidP="00E43A55">
            <w:pPr>
              <w:jc w:val="center"/>
            </w:pPr>
            <w:r>
              <w:t>0.350</w:t>
            </w:r>
          </w:p>
        </w:tc>
      </w:tr>
      <w:tr w:rsidR="00E43A55" w14:paraId="7975F1D7" w14:textId="77777777" w:rsidTr="00E43A55">
        <w:trPr>
          <w:trHeight w:val="572"/>
        </w:trPr>
        <w:tc>
          <w:tcPr>
            <w:tcW w:w="1823" w:type="dxa"/>
            <w:vAlign w:val="center"/>
          </w:tcPr>
          <w:p w14:paraId="2124E7F8" w14:textId="75EDD9E8" w:rsidR="00E43A55" w:rsidRDefault="00E43A55" w:rsidP="00E43A55">
            <w:pPr>
              <w:jc w:val="center"/>
            </w:pPr>
            <w:r>
              <w:t xml:space="preserve">Val </w:t>
            </w:r>
            <w:proofErr w:type="spellStart"/>
            <w:r>
              <w:t>loss</w:t>
            </w:r>
            <w:proofErr w:type="spellEnd"/>
          </w:p>
        </w:tc>
        <w:tc>
          <w:tcPr>
            <w:tcW w:w="1823" w:type="dxa"/>
            <w:vAlign w:val="center"/>
          </w:tcPr>
          <w:p w14:paraId="1FE3E186" w14:textId="0812813E" w:rsidR="00E43A55" w:rsidRDefault="00E43A55" w:rsidP="00E43A55">
            <w:pPr>
              <w:jc w:val="center"/>
            </w:pPr>
            <w:r>
              <w:t>0.435</w:t>
            </w:r>
          </w:p>
        </w:tc>
        <w:tc>
          <w:tcPr>
            <w:tcW w:w="1823" w:type="dxa"/>
            <w:vAlign w:val="center"/>
          </w:tcPr>
          <w:p w14:paraId="044F8FA6" w14:textId="6D9201D8" w:rsidR="00E43A55" w:rsidRDefault="00E43A55" w:rsidP="00E43A55">
            <w:pPr>
              <w:jc w:val="center"/>
            </w:pPr>
            <w:r>
              <w:t>0.430</w:t>
            </w:r>
          </w:p>
        </w:tc>
        <w:tc>
          <w:tcPr>
            <w:tcW w:w="1825" w:type="dxa"/>
            <w:vAlign w:val="center"/>
          </w:tcPr>
          <w:p w14:paraId="7B468F18" w14:textId="4105B7E1" w:rsidR="00E43A55" w:rsidRDefault="00E43A55" w:rsidP="00E43A55">
            <w:pPr>
              <w:jc w:val="center"/>
            </w:pPr>
            <w:r>
              <w:t>0.429</w:t>
            </w:r>
          </w:p>
        </w:tc>
        <w:tc>
          <w:tcPr>
            <w:tcW w:w="1825" w:type="dxa"/>
            <w:vAlign w:val="center"/>
          </w:tcPr>
          <w:p w14:paraId="5CEC89F9" w14:textId="315D658B" w:rsidR="00E43A55" w:rsidRDefault="00E43A55" w:rsidP="00E43A55">
            <w:pPr>
              <w:jc w:val="center"/>
            </w:pPr>
            <w:r>
              <w:t>0.486</w:t>
            </w:r>
          </w:p>
        </w:tc>
      </w:tr>
    </w:tbl>
    <w:p w14:paraId="578339E5" w14:textId="6050D9BC" w:rsidR="007A7A50" w:rsidRDefault="007A7A50" w:rsidP="00EF1CED">
      <w:pPr>
        <w:jc w:val="both"/>
      </w:pPr>
    </w:p>
    <w:p w14:paraId="18BDEF72" w14:textId="077E4224" w:rsidR="007A7A50" w:rsidRDefault="007A7A50" w:rsidP="00EF1CED">
      <w:pPr>
        <w:jc w:val="both"/>
      </w:pPr>
      <w:r>
        <w:t xml:space="preserve">Essais d’augmentations </w:t>
      </w:r>
      <w:r w:rsidR="002C2BBB">
        <w:t xml:space="preserve">diverses </w:t>
      </w:r>
      <w:r>
        <w:t xml:space="preserve">sur CPU : </w:t>
      </w:r>
    </w:p>
    <w:p w14:paraId="5D927861" w14:textId="57210D82" w:rsidR="007A7A50" w:rsidRDefault="007A7A50" w:rsidP="00EF1CED">
      <w:pPr>
        <w:jc w:val="both"/>
      </w:pPr>
    </w:p>
    <w:tbl>
      <w:tblPr>
        <w:tblStyle w:val="Grilledutableau"/>
        <w:tblW w:w="9119" w:type="dxa"/>
        <w:tblLook w:val="04A0" w:firstRow="1" w:lastRow="0" w:firstColumn="1" w:lastColumn="0" w:noHBand="0" w:noVBand="1"/>
      </w:tblPr>
      <w:tblGrid>
        <w:gridCol w:w="1823"/>
        <w:gridCol w:w="1823"/>
        <w:gridCol w:w="1823"/>
        <w:gridCol w:w="1825"/>
        <w:gridCol w:w="1825"/>
      </w:tblGrid>
      <w:tr w:rsidR="007A7A50" w14:paraId="0C301D22" w14:textId="77777777" w:rsidTr="00C03B56">
        <w:trPr>
          <w:trHeight w:val="572"/>
        </w:trPr>
        <w:tc>
          <w:tcPr>
            <w:tcW w:w="1823" w:type="dxa"/>
            <w:vAlign w:val="center"/>
          </w:tcPr>
          <w:p w14:paraId="47AD34AE" w14:textId="77777777" w:rsidR="007A7A50" w:rsidRDefault="007A7A50" w:rsidP="00C03B56">
            <w:pPr>
              <w:jc w:val="center"/>
            </w:pPr>
            <w:bookmarkStart w:id="0" w:name="_Hlk82966450"/>
            <w:r>
              <w:t>Augmentation</w:t>
            </w:r>
          </w:p>
        </w:tc>
        <w:tc>
          <w:tcPr>
            <w:tcW w:w="1823" w:type="dxa"/>
            <w:vAlign w:val="center"/>
          </w:tcPr>
          <w:p w14:paraId="5ACAD4DF" w14:textId="77777777" w:rsidR="007A7A50" w:rsidRDefault="007A7A50" w:rsidP="00C03B56">
            <w:pPr>
              <w:jc w:val="center"/>
            </w:pPr>
            <w:r>
              <w:t>Aucune</w:t>
            </w:r>
          </w:p>
        </w:tc>
        <w:tc>
          <w:tcPr>
            <w:tcW w:w="1823" w:type="dxa"/>
            <w:vAlign w:val="center"/>
          </w:tcPr>
          <w:p w14:paraId="46211B57" w14:textId="77777777" w:rsidR="007A7A50" w:rsidRDefault="007A7A50" w:rsidP="00C03B56">
            <w:pPr>
              <w:jc w:val="center"/>
            </w:pPr>
            <w:r>
              <w:t xml:space="preserve">Rotation 1 :5 </w:t>
            </w:r>
          </w:p>
          <w:p w14:paraId="32554ACD" w14:textId="6A547BDF" w:rsidR="007A7A50" w:rsidRDefault="007A7A50" w:rsidP="00C03B56">
            <w:pPr>
              <w:jc w:val="center"/>
            </w:pPr>
            <w:r>
              <w:t xml:space="preserve">30 </w:t>
            </w:r>
            <w:proofErr w:type="spellStart"/>
            <w:r>
              <w:t>deg</w:t>
            </w:r>
            <w:proofErr w:type="spellEnd"/>
          </w:p>
        </w:tc>
        <w:tc>
          <w:tcPr>
            <w:tcW w:w="1825" w:type="dxa"/>
            <w:vAlign w:val="center"/>
          </w:tcPr>
          <w:p w14:paraId="0D236182" w14:textId="33AA8BD1" w:rsidR="007A7A50" w:rsidRDefault="002C2BBB" w:rsidP="00C03B56">
            <w:pPr>
              <w:jc w:val="center"/>
            </w:pPr>
            <w:proofErr w:type="spellStart"/>
            <w:proofErr w:type="gramStart"/>
            <w:r>
              <w:t>Blur</w:t>
            </w:r>
            <w:proofErr w:type="spellEnd"/>
            <w:r>
              <w:t xml:space="preserve">  1</w:t>
            </w:r>
            <w:proofErr w:type="gramEnd"/>
            <w:r>
              <w:t> :4</w:t>
            </w:r>
          </w:p>
        </w:tc>
        <w:tc>
          <w:tcPr>
            <w:tcW w:w="1825" w:type="dxa"/>
            <w:vAlign w:val="center"/>
          </w:tcPr>
          <w:p w14:paraId="21607333" w14:textId="44D27B78" w:rsidR="007A7A50" w:rsidRDefault="00113999" w:rsidP="00C03B56">
            <w:pPr>
              <w:jc w:val="center"/>
            </w:pPr>
            <w:r>
              <w:t xml:space="preserve">Zoom </w:t>
            </w:r>
            <w:proofErr w:type="gramStart"/>
            <w:r>
              <w:t>1:</w:t>
            </w:r>
            <w:proofErr w:type="gramEnd"/>
            <w:r>
              <w:t>5 s=0.5</w:t>
            </w:r>
          </w:p>
        </w:tc>
      </w:tr>
      <w:tr w:rsidR="007A7A50" w14:paraId="583ADB39" w14:textId="77777777" w:rsidTr="00C03B56">
        <w:trPr>
          <w:trHeight w:val="572"/>
        </w:trPr>
        <w:tc>
          <w:tcPr>
            <w:tcW w:w="1823" w:type="dxa"/>
            <w:vAlign w:val="center"/>
          </w:tcPr>
          <w:p w14:paraId="2CDA5E45" w14:textId="6D19FC37" w:rsidR="007A7A50" w:rsidRDefault="007A7A50" w:rsidP="00C03B56">
            <w:pPr>
              <w:jc w:val="center"/>
            </w:pPr>
            <w:r>
              <w:t>Temps d’entraînement</w:t>
            </w:r>
            <w:r w:rsidR="002C2BBB">
              <w:t xml:space="preserve"> (h)</w:t>
            </w:r>
          </w:p>
        </w:tc>
        <w:tc>
          <w:tcPr>
            <w:tcW w:w="1823" w:type="dxa"/>
            <w:vAlign w:val="center"/>
          </w:tcPr>
          <w:p w14:paraId="505F4A64" w14:textId="7E13C5CD" w:rsidR="007A7A50" w:rsidRDefault="002C2BBB" w:rsidP="00C03B56">
            <w:pPr>
              <w:jc w:val="center"/>
            </w:pPr>
            <w:r>
              <w:t>31</w:t>
            </w:r>
          </w:p>
        </w:tc>
        <w:tc>
          <w:tcPr>
            <w:tcW w:w="1823" w:type="dxa"/>
            <w:vAlign w:val="center"/>
          </w:tcPr>
          <w:p w14:paraId="72B5C98C" w14:textId="1C72F88B" w:rsidR="007A7A50" w:rsidRDefault="002C2BBB" w:rsidP="00C03B56">
            <w:pPr>
              <w:jc w:val="center"/>
            </w:pPr>
            <w:r>
              <w:t>50</w:t>
            </w:r>
          </w:p>
        </w:tc>
        <w:tc>
          <w:tcPr>
            <w:tcW w:w="1825" w:type="dxa"/>
            <w:vAlign w:val="center"/>
          </w:tcPr>
          <w:p w14:paraId="4301FD4A" w14:textId="2F84C81B" w:rsidR="007A7A50" w:rsidRDefault="002C2BBB" w:rsidP="00C03B56">
            <w:pPr>
              <w:jc w:val="center"/>
            </w:pPr>
            <w:r>
              <w:t>20</w:t>
            </w:r>
          </w:p>
        </w:tc>
        <w:tc>
          <w:tcPr>
            <w:tcW w:w="1825" w:type="dxa"/>
            <w:vAlign w:val="center"/>
          </w:tcPr>
          <w:p w14:paraId="3E5EDC6B" w14:textId="3B203216" w:rsidR="007A7A50" w:rsidRDefault="00113999" w:rsidP="00C03B56">
            <w:pPr>
              <w:jc w:val="center"/>
            </w:pPr>
            <w:r>
              <w:t>19</w:t>
            </w:r>
          </w:p>
        </w:tc>
      </w:tr>
      <w:tr w:rsidR="007A7A50" w14:paraId="489C71D0" w14:textId="77777777" w:rsidTr="00C03B56">
        <w:trPr>
          <w:trHeight w:val="572"/>
        </w:trPr>
        <w:tc>
          <w:tcPr>
            <w:tcW w:w="1823" w:type="dxa"/>
            <w:vAlign w:val="center"/>
          </w:tcPr>
          <w:p w14:paraId="64F8F831" w14:textId="77777777" w:rsidR="007A7A50" w:rsidRDefault="007A7A50" w:rsidP="00C03B56">
            <w:pPr>
              <w:jc w:val="center"/>
            </w:pPr>
            <w:proofErr w:type="spellStart"/>
            <w:r>
              <w:t>IoU</w:t>
            </w:r>
            <w:proofErr w:type="spellEnd"/>
          </w:p>
        </w:tc>
        <w:tc>
          <w:tcPr>
            <w:tcW w:w="1823" w:type="dxa"/>
            <w:vAlign w:val="center"/>
          </w:tcPr>
          <w:p w14:paraId="3E564B83" w14:textId="425129B1" w:rsidR="007A7A50" w:rsidRDefault="002C2BBB" w:rsidP="00C03B56">
            <w:pPr>
              <w:jc w:val="center"/>
            </w:pPr>
            <w:r>
              <w:t>0.7819</w:t>
            </w:r>
          </w:p>
        </w:tc>
        <w:tc>
          <w:tcPr>
            <w:tcW w:w="1823" w:type="dxa"/>
            <w:vAlign w:val="center"/>
          </w:tcPr>
          <w:p w14:paraId="0F9BC705" w14:textId="16D99669" w:rsidR="007A7A50" w:rsidRDefault="002C2BBB" w:rsidP="00C03B56">
            <w:pPr>
              <w:jc w:val="center"/>
            </w:pPr>
            <w:r>
              <w:t>0.801</w:t>
            </w:r>
          </w:p>
        </w:tc>
        <w:tc>
          <w:tcPr>
            <w:tcW w:w="1825" w:type="dxa"/>
            <w:vAlign w:val="center"/>
          </w:tcPr>
          <w:p w14:paraId="662EC9E7" w14:textId="7D0BB09C" w:rsidR="007A7A50" w:rsidRDefault="002C2BBB" w:rsidP="00C03B56">
            <w:pPr>
              <w:jc w:val="center"/>
            </w:pPr>
            <w:r>
              <w:t>0.812</w:t>
            </w:r>
          </w:p>
        </w:tc>
        <w:tc>
          <w:tcPr>
            <w:tcW w:w="1825" w:type="dxa"/>
            <w:vAlign w:val="center"/>
          </w:tcPr>
          <w:p w14:paraId="2C04A0E0" w14:textId="696E834D" w:rsidR="007A7A50" w:rsidRDefault="00113999" w:rsidP="00C03B56">
            <w:pPr>
              <w:jc w:val="center"/>
            </w:pPr>
            <w:r>
              <w:t>0.741</w:t>
            </w:r>
          </w:p>
        </w:tc>
      </w:tr>
      <w:tr w:rsidR="007A7A50" w14:paraId="1F51F343" w14:textId="77777777" w:rsidTr="00C03B56">
        <w:trPr>
          <w:trHeight w:val="572"/>
        </w:trPr>
        <w:tc>
          <w:tcPr>
            <w:tcW w:w="1823" w:type="dxa"/>
            <w:vAlign w:val="center"/>
          </w:tcPr>
          <w:p w14:paraId="34C71A7F" w14:textId="77777777" w:rsidR="007A7A50" w:rsidRDefault="007A7A50" w:rsidP="00C03B56">
            <w:pPr>
              <w:jc w:val="center"/>
            </w:pPr>
            <w:r>
              <w:t xml:space="preserve">Val </w:t>
            </w:r>
            <w:proofErr w:type="spellStart"/>
            <w:r>
              <w:t>IoU</w:t>
            </w:r>
            <w:proofErr w:type="spellEnd"/>
          </w:p>
        </w:tc>
        <w:tc>
          <w:tcPr>
            <w:tcW w:w="1823" w:type="dxa"/>
            <w:vAlign w:val="center"/>
          </w:tcPr>
          <w:p w14:paraId="55503D1F" w14:textId="37906E31" w:rsidR="007A7A50" w:rsidRDefault="002C2BBB" w:rsidP="00C03B56">
            <w:pPr>
              <w:jc w:val="center"/>
            </w:pPr>
            <w:r>
              <w:t>0.667</w:t>
            </w:r>
          </w:p>
        </w:tc>
        <w:tc>
          <w:tcPr>
            <w:tcW w:w="1823" w:type="dxa"/>
            <w:vAlign w:val="center"/>
          </w:tcPr>
          <w:p w14:paraId="0245B6F1" w14:textId="2802A21A" w:rsidR="007A7A50" w:rsidRDefault="002C2BBB" w:rsidP="00C03B56">
            <w:pPr>
              <w:jc w:val="center"/>
            </w:pPr>
            <w:r>
              <w:t>0.723</w:t>
            </w:r>
          </w:p>
        </w:tc>
        <w:tc>
          <w:tcPr>
            <w:tcW w:w="1825" w:type="dxa"/>
            <w:vAlign w:val="center"/>
          </w:tcPr>
          <w:p w14:paraId="4787E583" w14:textId="5F549239" w:rsidR="007A7A50" w:rsidRDefault="002C2BBB" w:rsidP="00C03B56">
            <w:pPr>
              <w:jc w:val="center"/>
            </w:pPr>
            <w:r>
              <w:t>0.719</w:t>
            </w:r>
          </w:p>
        </w:tc>
        <w:tc>
          <w:tcPr>
            <w:tcW w:w="1825" w:type="dxa"/>
            <w:vAlign w:val="center"/>
          </w:tcPr>
          <w:p w14:paraId="437CA1A4" w14:textId="0156214D" w:rsidR="007A7A50" w:rsidRDefault="00113999" w:rsidP="00C03B56">
            <w:pPr>
              <w:jc w:val="center"/>
            </w:pPr>
            <w:r>
              <w:t>0.710</w:t>
            </w:r>
          </w:p>
        </w:tc>
      </w:tr>
      <w:tr w:rsidR="007A7A50" w14:paraId="12716EEC" w14:textId="77777777" w:rsidTr="00C03B56">
        <w:trPr>
          <w:trHeight w:val="572"/>
        </w:trPr>
        <w:tc>
          <w:tcPr>
            <w:tcW w:w="1823" w:type="dxa"/>
            <w:vAlign w:val="center"/>
          </w:tcPr>
          <w:p w14:paraId="25EE0D49" w14:textId="77777777" w:rsidR="007A7A50" w:rsidRDefault="007A7A50" w:rsidP="00C03B56">
            <w:pPr>
              <w:jc w:val="center"/>
            </w:pPr>
            <w:proofErr w:type="spellStart"/>
            <w:r>
              <w:t>Dice</w:t>
            </w:r>
            <w:proofErr w:type="spellEnd"/>
          </w:p>
        </w:tc>
        <w:tc>
          <w:tcPr>
            <w:tcW w:w="1823" w:type="dxa"/>
            <w:vAlign w:val="center"/>
          </w:tcPr>
          <w:p w14:paraId="388068FC" w14:textId="59C8C7DD" w:rsidR="007A7A50" w:rsidRDefault="002C2BBB" w:rsidP="00C03B56">
            <w:pPr>
              <w:jc w:val="center"/>
            </w:pPr>
            <w:r>
              <w:t>0.957</w:t>
            </w:r>
          </w:p>
        </w:tc>
        <w:tc>
          <w:tcPr>
            <w:tcW w:w="1823" w:type="dxa"/>
            <w:vAlign w:val="center"/>
          </w:tcPr>
          <w:p w14:paraId="31485F9E" w14:textId="7DABC09C" w:rsidR="007A7A50" w:rsidRDefault="002C2BBB" w:rsidP="00C03B56">
            <w:pPr>
              <w:jc w:val="center"/>
            </w:pPr>
            <w:r>
              <w:t>0.937</w:t>
            </w:r>
          </w:p>
        </w:tc>
        <w:tc>
          <w:tcPr>
            <w:tcW w:w="1825" w:type="dxa"/>
            <w:vAlign w:val="center"/>
          </w:tcPr>
          <w:p w14:paraId="40890298" w14:textId="27BDA6EA" w:rsidR="007A7A50" w:rsidRDefault="002C2BBB" w:rsidP="00C03B56">
            <w:pPr>
              <w:jc w:val="center"/>
            </w:pPr>
            <w:r>
              <w:t>0.940</w:t>
            </w:r>
          </w:p>
        </w:tc>
        <w:tc>
          <w:tcPr>
            <w:tcW w:w="1825" w:type="dxa"/>
            <w:vAlign w:val="center"/>
          </w:tcPr>
          <w:p w14:paraId="63356505" w14:textId="2CE77B71" w:rsidR="007A7A50" w:rsidRDefault="00113999" w:rsidP="00C03B56">
            <w:pPr>
              <w:jc w:val="center"/>
            </w:pPr>
            <w:r>
              <w:t>0.920</w:t>
            </w:r>
          </w:p>
        </w:tc>
      </w:tr>
      <w:tr w:rsidR="007A7A50" w14:paraId="620F1D68" w14:textId="77777777" w:rsidTr="00C03B56">
        <w:trPr>
          <w:trHeight w:val="572"/>
        </w:trPr>
        <w:tc>
          <w:tcPr>
            <w:tcW w:w="1823" w:type="dxa"/>
            <w:vAlign w:val="center"/>
          </w:tcPr>
          <w:p w14:paraId="24B9221D" w14:textId="77777777" w:rsidR="007A7A50" w:rsidRDefault="007A7A50" w:rsidP="00C03B56">
            <w:pPr>
              <w:jc w:val="center"/>
            </w:pPr>
            <w:r>
              <w:t xml:space="preserve">Val </w:t>
            </w:r>
            <w:proofErr w:type="spellStart"/>
            <w:r>
              <w:t>Dice</w:t>
            </w:r>
            <w:proofErr w:type="spellEnd"/>
          </w:p>
        </w:tc>
        <w:tc>
          <w:tcPr>
            <w:tcW w:w="1823" w:type="dxa"/>
            <w:vAlign w:val="center"/>
          </w:tcPr>
          <w:p w14:paraId="6D5E65DC" w14:textId="175BFDCE" w:rsidR="007A7A50" w:rsidRDefault="002C2BBB" w:rsidP="00C03B56">
            <w:pPr>
              <w:jc w:val="center"/>
            </w:pPr>
            <w:r>
              <w:t>0.906</w:t>
            </w:r>
          </w:p>
        </w:tc>
        <w:tc>
          <w:tcPr>
            <w:tcW w:w="1823" w:type="dxa"/>
            <w:vAlign w:val="center"/>
          </w:tcPr>
          <w:p w14:paraId="59769305" w14:textId="42864C00" w:rsidR="007A7A50" w:rsidRDefault="002C2BBB" w:rsidP="00C03B56">
            <w:pPr>
              <w:jc w:val="center"/>
            </w:pPr>
            <w:r>
              <w:t>0.904</w:t>
            </w:r>
          </w:p>
        </w:tc>
        <w:tc>
          <w:tcPr>
            <w:tcW w:w="1825" w:type="dxa"/>
            <w:vAlign w:val="center"/>
          </w:tcPr>
          <w:p w14:paraId="34F30873" w14:textId="31C99819" w:rsidR="007A7A50" w:rsidRDefault="002C2BBB" w:rsidP="00C03B56">
            <w:pPr>
              <w:jc w:val="center"/>
            </w:pPr>
            <w:r>
              <w:t>0.903</w:t>
            </w:r>
          </w:p>
        </w:tc>
        <w:tc>
          <w:tcPr>
            <w:tcW w:w="1825" w:type="dxa"/>
            <w:vAlign w:val="center"/>
          </w:tcPr>
          <w:p w14:paraId="6A97F140" w14:textId="69FBA28D" w:rsidR="007A7A50" w:rsidRDefault="00113999" w:rsidP="00C03B56">
            <w:pPr>
              <w:jc w:val="center"/>
            </w:pPr>
            <w:r>
              <w:t>0.895</w:t>
            </w:r>
          </w:p>
        </w:tc>
      </w:tr>
      <w:tr w:rsidR="00113999" w14:paraId="2D24034D" w14:textId="77777777" w:rsidTr="00C03B56">
        <w:trPr>
          <w:trHeight w:val="572"/>
        </w:trPr>
        <w:tc>
          <w:tcPr>
            <w:tcW w:w="1823" w:type="dxa"/>
            <w:vAlign w:val="center"/>
          </w:tcPr>
          <w:p w14:paraId="78E813F7" w14:textId="77777777" w:rsidR="00113999" w:rsidRDefault="00113999" w:rsidP="00113999">
            <w:pPr>
              <w:jc w:val="center"/>
            </w:pPr>
            <w:proofErr w:type="spellStart"/>
            <w:r>
              <w:t>Loss</w:t>
            </w:r>
            <w:proofErr w:type="spellEnd"/>
          </w:p>
        </w:tc>
        <w:tc>
          <w:tcPr>
            <w:tcW w:w="1823" w:type="dxa"/>
            <w:vAlign w:val="center"/>
          </w:tcPr>
          <w:p w14:paraId="7A52EE3A" w14:textId="42614224" w:rsidR="00113999" w:rsidRDefault="00E01FE3" w:rsidP="00113999">
            <w:pPr>
              <w:jc w:val="center"/>
            </w:pPr>
            <w:r>
              <w:t>0.242</w:t>
            </w:r>
          </w:p>
        </w:tc>
        <w:tc>
          <w:tcPr>
            <w:tcW w:w="1823" w:type="dxa"/>
            <w:vAlign w:val="center"/>
          </w:tcPr>
          <w:p w14:paraId="5A8A1EE1" w14:textId="40D7F6B0" w:rsidR="00113999" w:rsidRDefault="00113999" w:rsidP="00113999">
            <w:pPr>
              <w:jc w:val="center"/>
            </w:pPr>
            <w:r>
              <w:t>0.255</w:t>
            </w:r>
          </w:p>
        </w:tc>
        <w:tc>
          <w:tcPr>
            <w:tcW w:w="1825" w:type="dxa"/>
            <w:vAlign w:val="center"/>
          </w:tcPr>
          <w:p w14:paraId="7FCF88A8" w14:textId="4DFDD727" w:rsidR="00113999" w:rsidRDefault="00113999" w:rsidP="00113999">
            <w:pPr>
              <w:jc w:val="center"/>
            </w:pPr>
            <w:r>
              <w:t>0.238</w:t>
            </w:r>
          </w:p>
        </w:tc>
        <w:tc>
          <w:tcPr>
            <w:tcW w:w="1825" w:type="dxa"/>
            <w:vAlign w:val="center"/>
          </w:tcPr>
          <w:p w14:paraId="57BA9CF3" w14:textId="5D9A0E27" w:rsidR="00113999" w:rsidRDefault="00113999" w:rsidP="00113999">
            <w:pPr>
              <w:jc w:val="center"/>
            </w:pPr>
            <w:r>
              <w:t>0.310</w:t>
            </w:r>
          </w:p>
        </w:tc>
      </w:tr>
      <w:tr w:rsidR="00113999" w14:paraId="03C402DF" w14:textId="77777777" w:rsidTr="00C03B56">
        <w:trPr>
          <w:trHeight w:val="572"/>
        </w:trPr>
        <w:tc>
          <w:tcPr>
            <w:tcW w:w="1823" w:type="dxa"/>
            <w:vAlign w:val="center"/>
          </w:tcPr>
          <w:p w14:paraId="599F5F76" w14:textId="77777777" w:rsidR="00113999" w:rsidRDefault="00113999" w:rsidP="00113999">
            <w:pPr>
              <w:jc w:val="center"/>
            </w:pPr>
            <w:r>
              <w:t xml:space="preserve">Val </w:t>
            </w:r>
            <w:proofErr w:type="spellStart"/>
            <w:r>
              <w:t>loss</w:t>
            </w:r>
            <w:proofErr w:type="spellEnd"/>
          </w:p>
        </w:tc>
        <w:tc>
          <w:tcPr>
            <w:tcW w:w="1823" w:type="dxa"/>
            <w:vAlign w:val="center"/>
          </w:tcPr>
          <w:p w14:paraId="521E1E70" w14:textId="5413C5F6" w:rsidR="00113999" w:rsidRDefault="00E01FE3" w:rsidP="00113999">
            <w:pPr>
              <w:jc w:val="center"/>
            </w:pPr>
            <w:r>
              <w:t>0.448</w:t>
            </w:r>
          </w:p>
        </w:tc>
        <w:tc>
          <w:tcPr>
            <w:tcW w:w="1823" w:type="dxa"/>
            <w:vAlign w:val="center"/>
          </w:tcPr>
          <w:p w14:paraId="68829018" w14:textId="3B245A1B" w:rsidR="00113999" w:rsidRDefault="00113999" w:rsidP="00113999">
            <w:pPr>
              <w:jc w:val="center"/>
            </w:pPr>
            <w:r>
              <w:t>0.375</w:t>
            </w:r>
          </w:p>
        </w:tc>
        <w:tc>
          <w:tcPr>
            <w:tcW w:w="1825" w:type="dxa"/>
            <w:vAlign w:val="center"/>
          </w:tcPr>
          <w:p w14:paraId="73DEC7A6" w14:textId="7781219C" w:rsidR="00113999" w:rsidRDefault="00113999" w:rsidP="00113999">
            <w:pPr>
              <w:jc w:val="center"/>
            </w:pPr>
            <w:r>
              <w:t>0.381</w:t>
            </w:r>
          </w:p>
        </w:tc>
        <w:tc>
          <w:tcPr>
            <w:tcW w:w="1825" w:type="dxa"/>
            <w:vAlign w:val="center"/>
          </w:tcPr>
          <w:p w14:paraId="449E30D4" w14:textId="7A1DC635" w:rsidR="00113999" w:rsidRDefault="00113999" w:rsidP="00113999">
            <w:pPr>
              <w:jc w:val="center"/>
            </w:pPr>
            <w:r>
              <w:t>0.392</w:t>
            </w:r>
          </w:p>
        </w:tc>
      </w:tr>
    </w:tbl>
    <w:bookmarkEnd w:id="0"/>
    <w:p w14:paraId="78A1B214" w14:textId="35AA26A5" w:rsidR="00EF1CED" w:rsidRDefault="00EF1CED" w:rsidP="00EF1CED">
      <w:pPr>
        <w:jc w:val="both"/>
      </w:pPr>
      <w:r>
        <w:lastRenderedPageBreak/>
        <w:t xml:space="preserve">Essais </w:t>
      </w:r>
      <w:r w:rsidR="002E67FD">
        <w:t xml:space="preserve">sur GPU </w:t>
      </w:r>
      <w:r>
        <w:t>de retournement horizontal</w:t>
      </w:r>
      <w:r w:rsidR="004D644B">
        <w:t xml:space="preserve">, variations de luminosité, égalisation d’histogramme </w:t>
      </w:r>
      <w:r>
        <w:t xml:space="preserve">: </w:t>
      </w:r>
    </w:p>
    <w:tbl>
      <w:tblPr>
        <w:tblStyle w:val="Grilledutableau"/>
        <w:tblW w:w="9062" w:type="dxa"/>
        <w:jc w:val="center"/>
        <w:tblLook w:val="04A0" w:firstRow="1" w:lastRow="0" w:firstColumn="1" w:lastColumn="0" w:noHBand="0" w:noVBand="1"/>
      </w:tblPr>
      <w:tblGrid>
        <w:gridCol w:w="1810"/>
        <w:gridCol w:w="1450"/>
        <w:gridCol w:w="1576"/>
        <w:gridCol w:w="1511"/>
        <w:gridCol w:w="1597"/>
        <w:gridCol w:w="1118"/>
      </w:tblGrid>
      <w:tr w:rsidR="002E67FD" w14:paraId="262134CD" w14:textId="44A9E72B" w:rsidTr="002E67FD">
        <w:trPr>
          <w:trHeight w:val="570"/>
          <w:jc w:val="center"/>
        </w:trPr>
        <w:tc>
          <w:tcPr>
            <w:tcW w:w="1810" w:type="dxa"/>
            <w:vAlign w:val="center"/>
          </w:tcPr>
          <w:p w14:paraId="451B8B37" w14:textId="77777777" w:rsidR="002E67FD" w:rsidRDefault="002E67FD" w:rsidP="00C03B56">
            <w:pPr>
              <w:jc w:val="center"/>
            </w:pPr>
            <w:r>
              <w:t>Augmentation</w:t>
            </w:r>
          </w:p>
        </w:tc>
        <w:tc>
          <w:tcPr>
            <w:tcW w:w="1450" w:type="dxa"/>
            <w:vAlign w:val="center"/>
          </w:tcPr>
          <w:p w14:paraId="4CB89971" w14:textId="77777777" w:rsidR="002E67FD" w:rsidRDefault="002E67FD" w:rsidP="00C03B56">
            <w:pPr>
              <w:jc w:val="center"/>
            </w:pPr>
            <w:r>
              <w:t>Aucune</w:t>
            </w:r>
          </w:p>
        </w:tc>
        <w:tc>
          <w:tcPr>
            <w:tcW w:w="1576" w:type="dxa"/>
            <w:vAlign w:val="center"/>
          </w:tcPr>
          <w:p w14:paraId="0E6A7BEF" w14:textId="71EA1B92" w:rsidR="002E67FD" w:rsidRDefault="002E67FD" w:rsidP="00C03B56">
            <w:pPr>
              <w:jc w:val="center"/>
            </w:pPr>
            <w:r>
              <w:t>Horizontal Flip 1 :5</w:t>
            </w:r>
          </w:p>
        </w:tc>
        <w:tc>
          <w:tcPr>
            <w:tcW w:w="1511" w:type="dxa"/>
            <w:vAlign w:val="center"/>
          </w:tcPr>
          <w:p w14:paraId="77FF6A06" w14:textId="77777777" w:rsidR="002E67FD" w:rsidRDefault="002E67FD" w:rsidP="00C03B56">
            <w:pPr>
              <w:jc w:val="center"/>
            </w:pPr>
            <w:proofErr w:type="spellStart"/>
            <w:r>
              <w:t>Brightness</w:t>
            </w:r>
            <w:proofErr w:type="spellEnd"/>
            <w:r>
              <w:t> </w:t>
            </w:r>
          </w:p>
          <w:p w14:paraId="25089DBF" w14:textId="7A5B5498" w:rsidR="002E67FD" w:rsidRDefault="002E67FD" w:rsidP="00C03B56">
            <w:pPr>
              <w:jc w:val="center"/>
            </w:pPr>
            <w:proofErr w:type="gramStart"/>
            <w:r>
              <w:t>1:</w:t>
            </w:r>
            <w:proofErr w:type="gramEnd"/>
            <w:r>
              <w:t xml:space="preserve">4 s = 0.5  </w:t>
            </w:r>
          </w:p>
        </w:tc>
        <w:tc>
          <w:tcPr>
            <w:tcW w:w="1597" w:type="dxa"/>
            <w:vAlign w:val="center"/>
          </w:tcPr>
          <w:p w14:paraId="7D887F61" w14:textId="187123E9" w:rsidR="002E67FD" w:rsidRDefault="002E67FD" w:rsidP="00C03B56">
            <w:pPr>
              <w:jc w:val="center"/>
            </w:pPr>
            <w:r>
              <w:t>Egalisation systématique</w:t>
            </w:r>
          </w:p>
        </w:tc>
        <w:tc>
          <w:tcPr>
            <w:tcW w:w="1118" w:type="dxa"/>
          </w:tcPr>
          <w:p w14:paraId="37B5FD7C" w14:textId="77777777" w:rsidR="002E67FD" w:rsidRDefault="002E67FD" w:rsidP="00C03B56">
            <w:pPr>
              <w:jc w:val="center"/>
            </w:pPr>
            <w:r>
              <w:t xml:space="preserve">Zoom </w:t>
            </w:r>
          </w:p>
          <w:p w14:paraId="451638C8" w14:textId="29FF06D6" w:rsidR="002E67FD" w:rsidRDefault="002E67FD" w:rsidP="00C03B56">
            <w:pPr>
              <w:jc w:val="center"/>
            </w:pPr>
            <w:proofErr w:type="gramStart"/>
            <w:r>
              <w:t>1:</w:t>
            </w:r>
            <w:proofErr w:type="gramEnd"/>
            <w:r>
              <w:t>5 s=0.5</w:t>
            </w:r>
          </w:p>
        </w:tc>
      </w:tr>
      <w:tr w:rsidR="002E67FD" w14:paraId="69C3FEF0" w14:textId="008D3A89" w:rsidTr="002E67FD">
        <w:trPr>
          <w:trHeight w:val="570"/>
          <w:jc w:val="center"/>
        </w:trPr>
        <w:tc>
          <w:tcPr>
            <w:tcW w:w="1810" w:type="dxa"/>
            <w:vAlign w:val="center"/>
          </w:tcPr>
          <w:p w14:paraId="62F3600E" w14:textId="77777777" w:rsidR="002E67FD" w:rsidRDefault="002E67FD" w:rsidP="00C03B56">
            <w:pPr>
              <w:jc w:val="center"/>
            </w:pPr>
            <w:r>
              <w:t>Temps d’entraînement (h)</w:t>
            </w:r>
          </w:p>
        </w:tc>
        <w:tc>
          <w:tcPr>
            <w:tcW w:w="1450" w:type="dxa"/>
            <w:vAlign w:val="center"/>
          </w:tcPr>
          <w:p w14:paraId="2DB8F325" w14:textId="1D920E04" w:rsidR="002E67FD" w:rsidRDefault="002E67FD" w:rsidP="00C03B56">
            <w:pPr>
              <w:jc w:val="center"/>
            </w:pPr>
            <w:r>
              <w:t>15</w:t>
            </w:r>
          </w:p>
        </w:tc>
        <w:tc>
          <w:tcPr>
            <w:tcW w:w="1576" w:type="dxa"/>
            <w:vAlign w:val="center"/>
          </w:tcPr>
          <w:p w14:paraId="2B54A829" w14:textId="14AB94C7" w:rsidR="002E67FD" w:rsidRDefault="002E67FD" w:rsidP="00C03B56">
            <w:pPr>
              <w:jc w:val="center"/>
            </w:pPr>
            <w:r>
              <w:t>18</w:t>
            </w:r>
          </w:p>
        </w:tc>
        <w:tc>
          <w:tcPr>
            <w:tcW w:w="1511" w:type="dxa"/>
            <w:vAlign w:val="center"/>
          </w:tcPr>
          <w:p w14:paraId="305C0430" w14:textId="6299EB21" w:rsidR="002E67FD" w:rsidRDefault="002E67FD" w:rsidP="00C03B56">
            <w:pPr>
              <w:jc w:val="center"/>
            </w:pPr>
            <w:r>
              <w:t>15</w:t>
            </w:r>
          </w:p>
        </w:tc>
        <w:tc>
          <w:tcPr>
            <w:tcW w:w="1597" w:type="dxa"/>
            <w:vAlign w:val="center"/>
          </w:tcPr>
          <w:p w14:paraId="2299AED5" w14:textId="3A26FFFF" w:rsidR="002E67FD" w:rsidRDefault="002E67FD" w:rsidP="00C03B56">
            <w:pPr>
              <w:jc w:val="center"/>
            </w:pPr>
            <w:r>
              <w:t>12</w:t>
            </w:r>
          </w:p>
        </w:tc>
        <w:tc>
          <w:tcPr>
            <w:tcW w:w="1118" w:type="dxa"/>
            <w:vAlign w:val="center"/>
          </w:tcPr>
          <w:p w14:paraId="450B4022" w14:textId="7AB786DC" w:rsidR="002E67FD" w:rsidRDefault="002E67FD" w:rsidP="00C03B56">
            <w:pPr>
              <w:jc w:val="center"/>
            </w:pPr>
            <w:r>
              <w:t>16</w:t>
            </w:r>
          </w:p>
        </w:tc>
      </w:tr>
      <w:tr w:rsidR="002E67FD" w14:paraId="7C3BF3CE" w14:textId="5BA83231" w:rsidTr="002E67FD">
        <w:trPr>
          <w:trHeight w:val="570"/>
          <w:jc w:val="center"/>
        </w:trPr>
        <w:tc>
          <w:tcPr>
            <w:tcW w:w="1810" w:type="dxa"/>
            <w:vAlign w:val="center"/>
          </w:tcPr>
          <w:p w14:paraId="1F18396C" w14:textId="77777777" w:rsidR="002E67FD" w:rsidRDefault="002E67FD" w:rsidP="00B6079C">
            <w:pPr>
              <w:jc w:val="center"/>
            </w:pPr>
            <w:proofErr w:type="spellStart"/>
            <w:r>
              <w:t>IoU</w:t>
            </w:r>
            <w:proofErr w:type="spellEnd"/>
          </w:p>
        </w:tc>
        <w:tc>
          <w:tcPr>
            <w:tcW w:w="1450" w:type="dxa"/>
            <w:vAlign w:val="center"/>
          </w:tcPr>
          <w:p w14:paraId="7F5F9DDA" w14:textId="30418CC6" w:rsidR="002E67FD" w:rsidRDefault="002E67FD" w:rsidP="00B6079C">
            <w:pPr>
              <w:jc w:val="center"/>
            </w:pPr>
            <w:r>
              <w:t>0.755</w:t>
            </w:r>
          </w:p>
        </w:tc>
        <w:tc>
          <w:tcPr>
            <w:tcW w:w="1576" w:type="dxa"/>
            <w:vAlign w:val="center"/>
          </w:tcPr>
          <w:p w14:paraId="1237A830" w14:textId="62ACDD79" w:rsidR="002E67FD" w:rsidRDefault="002E67FD" w:rsidP="00B6079C">
            <w:pPr>
              <w:jc w:val="center"/>
            </w:pPr>
            <w:r>
              <w:t>0.763</w:t>
            </w:r>
          </w:p>
        </w:tc>
        <w:tc>
          <w:tcPr>
            <w:tcW w:w="1511" w:type="dxa"/>
            <w:vAlign w:val="center"/>
          </w:tcPr>
          <w:p w14:paraId="4CC788E4" w14:textId="7002F0F5" w:rsidR="002E67FD" w:rsidRDefault="002E67FD" w:rsidP="00B6079C">
            <w:pPr>
              <w:jc w:val="center"/>
            </w:pPr>
            <w:r>
              <w:t>0.761</w:t>
            </w:r>
          </w:p>
        </w:tc>
        <w:tc>
          <w:tcPr>
            <w:tcW w:w="1597" w:type="dxa"/>
            <w:vAlign w:val="center"/>
          </w:tcPr>
          <w:p w14:paraId="0F3E0178" w14:textId="047DBBEE" w:rsidR="002E67FD" w:rsidRDefault="002E67FD" w:rsidP="00B6079C">
            <w:pPr>
              <w:jc w:val="center"/>
            </w:pPr>
            <w:r>
              <w:t>0.766</w:t>
            </w:r>
          </w:p>
        </w:tc>
        <w:tc>
          <w:tcPr>
            <w:tcW w:w="1118" w:type="dxa"/>
            <w:vAlign w:val="center"/>
          </w:tcPr>
          <w:p w14:paraId="5E9A5EEF" w14:textId="1447D3FE" w:rsidR="002E67FD" w:rsidRDefault="002E67FD" w:rsidP="00B6079C">
            <w:pPr>
              <w:jc w:val="center"/>
            </w:pPr>
            <w:r>
              <w:t>0.728</w:t>
            </w:r>
          </w:p>
        </w:tc>
      </w:tr>
      <w:tr w:rsidR="002E67FD" w14:paraId="6A2D1977" w14:textId="6338EE8F" w:rsidTr="002E67FD">
        <w:trPr>
          <w:trHeight w:val="570"/>
          <w:jc w:val="center"/>
        </w:trPr>
        <w:tc>
          <w:tcPr>
            <w:tcW w:w="1810" w:type="dxa"/>
            <w:vAlign w:val="center"/>
          </w:tcPr>
          <w:p w14:paraId="230512C9" w14:textId="77777777" w:rsidR="002E67FD" w:rsidRDefault="002E67FD" w:rsidP="00B6079C">
            <w:pPr>
              <w:jc w:val="center"/>
            </w:pPr>
            <w:r>
              <w:t xml:space="preserve">Val </w:t>
            </w:r>
            <w:proofErr w:type="spellStart"/>
            <w:r>
              <w:t>IoU</w:t>
            </w:r>
            <w:proofErr w:type="spellEnd"/>
          </w:p>
        </w:tc>
        <w:tc>
          <w:tcPr>
            <w:tcW w:w="1450" w:type="dxa"/>
            <w:vAlign w:val="center"/>
          </w:tcPr>
          <w:p w14:paraId="14AE60B2" w14:textId="5DC24944" w:rsidR="002E67FD" w:rsidRDefault="002E67FD" w:rsidP="00B6079C">
            <w:pPr>
              <w:jc w:val="center"/>
            </w:pPr>
            <w:r>
              <w:t>0.665</w:t>
            </w:r>
          </w:p>
        </w:tc>
        <w:tc>
          <w:tcPr>
            <w:tcW w:w="1576" w:type="dxa"/>
            <w:vAlign w:val="center"/>
          </w:tcPr>
          <w:p w14:paraId="00C03E92" w14:textId="2FC43CB9" w:rsidR="002E67FD" w:rsidRDefault="002E67FD" w:rsidP="00B6079C">
            <w:pPr>
              <w:jc w:val="center"/>
            </w:pPr>
            <w:r>
              <w:t>0.670</w:t>
            </w:r>
          </w:p>
        </w:tc>
        <w:tc>
          <w:tcPr>
            <w:tcW w:w="1511" w:type="dxa"/>
            <w:vAlign w:val="center"/>
          </w:tcPr>
          <w:p w14:paraId="03C5663D" w14:textId="7709318E" w:rsidR="002E67FD" w:rsidRDefault="002E67FD" w:rsidP="00B6079C">
            <w:pPr>
              <w:jc w:val="center"/>
            </w:pPr>
            <w:r>
              <w:t>0.672</w:t>
            </w:r>
          </w:p>
        </w:tc>
        <w:tc>
          <w:tcPr>
            <w:tcW w:w="1597" w:type="dxa"/>
            <w:vAlign w:val="center"/>
          </w:tcPr>
          <w:p w14:paraId="0432B6D5" w14:textId="669F5B9F" w:rsidR="002E67FD" w:rsidRDefault="002E67FD" w:rsidP="00B6079C">
            <w:pPr>
              <w:jc w:val="center"/>
            </w:pPr>
            <w:r>
              <w:t>0.671</w:t>
            </w:r>
          </w:p>
        </w:tc>
        <w:tc>
          <w:tcPr>
            <w:tcW w:w="1118" w:type="dxa"/>
            <w:vAlign w:val="center"/>
          </w:tcPr>
          <w:p w14:paraId="1A24C7D5" w14:textId="3FA0A8FD" w:rsidR="002E67FD" w:rsidRDefault="002E67FD" w:rsidP="00B6079C">
            <w:pPr>
              <w:jc w:val="center"/>
            </w:pPr>
            <w:r>
              <w:t>0.670</w:t>
            </w:r>
          </w:p>
        </w:tc>
      </w:tr>
      <w:tr w:rsidR="002E67FD" w14:paraId="729B9291" w14:textId="1012EEBA" w:rsidTr="002E67FD">
        <w:trPr>
          <w:trHeight w:val="570"/>
          <w:jc w:val="center"/>
        </w:trPr>
        <w:tc>
          <w:tcPr>
            <w:tcW w:w="1810" w:type="dxa"/>
            <w:vAlign w:val="center"/>
          </w:tcPr>
          <w:p w14:paraId="5F36CD6F" w14:textId="77777777" w:rsidR="002E67FD" w:rsidRDefault="002E67FD" w:rsidP="00B6079C">
            <w:pPr>
              <w:jc w:val="center"/>
            </w:pPr>
            <w:proofErr w:type="spellStart"/>
            <w:r>
              <w:t>Dice</w:t>
            </w:r>
            <w:proofErr w:type="spellEnd"/>
          </w:p>
        </w:tc>
        <w:tc>
          <w:tcPr>
            <w:tcW w:w="1450" w:type="dxa"/>
            <w:vAlign w:val="center"/>
          </w:tcPr>
          <w:p w14:paraId="54741382" w14:textId="01819E88" w:rsidR="002E67FD" w:rsidRDefault="002E67FD" w:rsidP="00B6079C">
            <w:pPr>
              <w:jc w:val="center"/>
            </w:pPr>
            <w:r>
              <w:t>0.944</w:t>
            </w:r>
          </w:p>
        </w:tc>
        <w:tc>
          <w:tcPr>
            <w:tcW w:w="1576" w:type="dxa"/>
            <w:vAlign w:val="center"/>
          </w:tcPr>
          <w:p w14:paraId="041D498F" w14:textId="702F9B3C" w:rsidR="002E67FD" w:rsidRDefault="002E67FD" w:rsidP="00B6079C">
            <w:pPr>
              <w:jc w:val="center"/>
            </w:pPr>
            <w:r>
              <w:t>0.949</w:t>
            </w:r>
          </w:p>
        </w:tc>
        <w:tc>
          <w:tcPr>
            <w:tcW w:w="1511" w:type="dxa"/>
            <w:vAlign w:val="center"/>
          </w:tcPr>
          <w:p w14:paraId="7DF5BC9D" w14:textId="5EA0BFBA" w:rsidR="002E67FD" w:rsidRDefault="002E67FD" w:rsidP="00B6079C">
            <w:pPr>
              <w:jc w:val="center"/>
            </w:pPr>
            <w:r>
              <w:t>0.945</w:t>
            </w:r>
          </w:p>
        </w:tc>
        <w:tc>
          <w:tcPr>
            <w:tcW w:w="1597" w:type="dxa"/>
            <w:vAlign w:val="center"/>
          </w:tcPr>
          <w:p w14:paraId="1DCCC8D7" w14:textId="0A8ACB84" w:rsidR="002E67FD" w:rsidRDefault="002E67FD" w:rsidP="00B6079C">
            <w:pPr>
              <w:jc w:val="center"/>
            </w:pPr>
            <w:r>
              <w:t>0.950</w:t>
            </w:r>
          </w:p>
        </w:tc>
        <w:tc>
          <w:tcPr>
            <w:tcW w:w="1118" w:type="dxa"/>
            <w:vAlign w:val="center"/>
          </w:tcPr>
          <w:p w14:paraId="415D1FD3" w14:textId="2FE5377F" w:rsidR="002E67FD" w:rsidRDefault="002E67FD" w:rsidP="00B6079C">
            <w:pPr>
              <w:jc w:val="center"/>
            </w:pPr>
            <w:r>
              <w:t>0.934</w:t>
            </w:r>
          </w:p>
        </w:tc>
      </w:tr>
      <w:tr w:rsidR="002E67FD" w14:paraId="1F4481CC" w14:textId="2C9ABBB8" w:rsidTr="002E67FD">
        <w:trPr>
          <w:trHeight w:val="570"/>
          <w:jc w:val="center"/>
        </w:trPr>
        <w:tc>
          <w:tcPr>
            <w:tcW w:w="1810" w:type="dxa"/>
            <w:vAlign w:val="center"/>
          </w:tcPr>
          <w:p w14:paraId="5552B78A" w14:textId="77777777" w:rsidR="002E67FD" w:rsidRDefault="002E67FD" w:rsidP="00B6079C">
            <w:pPr>
              <w:jc w:val="center"/>
            </w:pPr>
            <w:r>
              <w:t xml:space="preserve">Val </w:t>
            </w:r>
            <w:proofErr w:type="spellStart"/>
            <w:r>
              <w:t>Dice</w:t>
            </w:r>
            <w:proofErr w:type="spellEnd"/>
          </w:p>
        </w:tc>
        <w:tc>
          <w:tcPr>
            <w:tcW w:w="1450" w:type="dxa"/>
            <w:vAlign w:val="center"/>
          </w:tcPr>
          <w:p w14:paraId="61581481" w14:textId="64AB7F4D" w:rsidR="002E67FD" w:rsidRDefault="002E67FD" w:rsidP="00B6079C">
            <w:pPr>
              <w:jc w:val="center"/>
            </w:pPr>
            <w:r>
              <w:t>0.905</w:t>
            </w:r>
          </w:p>
        </w:tc>
        <w:tc>
          <w:tcPr>
            <w:tcW w:w="1576" w:type="dxa"/>
            <w:vAlign w:val="center"/>
          </w:tcPr>
          <w:p w14:paraId="0B177DDF" w14:textId="440D2D5D" w:rsidR="002E67FD" w:rsidRDefault="002E67FD" w:rsidP="00B6079C">
            <w:pPr>
              <w:jc w:val="center"/>
            </w:pPr>
            <w:r>
              <w:t>0.906</w:t>
            </w:r>
          </w:p>
        </w:tc>
        <w:tc>
          <w:tcPr>
            <w:tcW w:w="1511" w:type="dxa"/>
            <w:vAlign w:val="center"/>
          </w:tcPr>
          <w:p w14:paraId="7907BE25" w14:textId="457269F8" w:rsidR="002E67FD" w:rsidRDefault="002E67FD" w:rsidP="00B6079C">
            <w:pPr>
              <w:jc w:val="center"/>
            </w:pPr>
            <w:r>
              <w:t>0.908</w:t>
            </w:r>
          </w:p>
        </w:tc>
        <w:tc>
          <w:tcPr>
            <w:tcW w:w="1597" w:type="dxa"/>
            <w:vAlign w:val="center"/>
          </w:tcPr>
          <w:p w14:paraId="7442FBBA" w14:textId="09AE37E3" w:rsidR="002E67FD" w:rsidRDefault="002E67FD" w:rsidP="00B6079C">
            <w:pPr>
              <w:jc w:val="center"/>
            </w:pPr>
            <w:r>
              <w:t>0.907</w:t>
            </w:r>
          </w:p>
        </w:tc>
        <w:tc>
          <w:tcPr>
            <w:tcW w:w="1118" w:type="dxa"/>
            <w:vAlign w:val="center"/>
          </w:tcPr>
          <w:p w14:paraId="4720420F" w14:textId="61DC3F1A" w:rsidR="002E67FD" w:rsidRDefault="002E67FD" w:rsidP="00B6079C">
            <w:pPr>
              <w:jc w:val="center"/>
            </w:pPr>
            <w:r>
              <w:t>0.905</w:t>
            </w:r>
          </w:p>
        </w:tc>
      </w:tr>
      <w:tr w:rsidR="002E67FD" w14:paraId="282A46B5" w14:textId="3B93067A" w:rsidTr="002E67FD">
        <w:trPr>
          <w:trHeight w:val="570"/>
          <w:jc w:val="center"/>
        </w:trPr>
        <w:tc>
          <w:tcPr>
            <w:tcW w:w="1810" w:type="dxa"/>
            <w:vAlign w:val="center"/>
          </w:tcPr>
          <w:p w14:paraId="223421EA" w14:textId="77777777" w:rsidR="002E67FD" w:rsidRDefault="002E67FD" w:rsidP="00B6079C">
            <w:pPr>
              <w:jc w:val="center"/>
            </w:pPr>
            <w:proofErr w:type="spellStart"/>
            <w:r>
              <w:t>Loss</w:t>
            </w:r>
            <w:proofErr w:type="spellEnd"/>
          </w:p>
        </w:tc>
        <w:tc>
          <w:tcPr>
            <w:tcW w:w="1450" w:type="dxa"/>
            <w:vAlign w:val="center"/>
          </w:tcPr>
          <w:p w14:paraId="4505C754" w14:textId="223F9A26" w:rsidR="002E67FD" w:rsidRDefault="002E67FD" w:rsidP="00B6079C">
            <w:pPr>
              <w:jc w:val="center"/>
            </w:pPr>
            <w:r>
              <w:t>0.291</w:t>
            </w:r>
          </w:p>
        </w:tc>
        <w:tc>
          <w:tcPr>
            <w:tcW w:w="1576" w:type="dxa"/>
            <w:vAlign w:val="center"/>
          </w:tcPr>
          <w:p w14:paraId="09BCB9A3" w14:textId="59703BDE" w:rsidR="002E67FD" w:rsidRDefault="002E67FD" w:rsidP="00B6079C">
            <w:pPr>
              <w:jc w:val="center"/>
            </w:pPr>
            <w:r>
              <w:t>0.280</w:t>
            </w:r>
          </w:p>
        </w:tc>
        <w:tc>
          <w:tcPr>
            <w:tcW w:w="1511" w:type="dxa"/>
            <w:vAlign w:val="center"/>
          </w:tcPr>
          <w:p w14:paraId="2DF305E6" w14:textId="1BFBCB6A" w:rsidR="002E67FD" w:rsidRDefault="002E67FD" w:rsidP="00B6079C">
            <w:pPr>
              <w:jc w:val="center"/>
            </w:pPr>
            <w:r>
              <w:t>0.285</w:t>
            </w:r>
          </w:p>
        </w:tc>
        <w:tc>
          <w:tcPr>
            <w:tcW w:w="1597" w:type="dxa"/>
            <w:vAlign w:val="center"/>
          </w:tcPr>
          <w:p w14:paraId="09E9E05B" w14:textId="3C065BEA" w:rsidR="002E67FD" w:rsidRDefault="002E67FD" w:rsidP="00B6079C">
            <w:pPr>
              <w:jc w:val="center"/>
            </w:pPr>
            <w:r>
              <w:t>0.276</w:t>
            </w:r>
          </w:p>
        </w:tc>
        <w:tc>
          <w:tcPr>
            <w:tcW w:w="1118" w:type="dxa"/>
            <w:vAlign w:val="center"/>
          </w:tcPr>
          <w:p w14:paraId="126C45AC" w14:textId="45DC1B1F" w:rsidR="002E67FD" w:rsidRDefault="002E67FD" w:rsidP="00B6079C">
            <w:pPr>
              <w:jc w:val="center"/>
            </w:pPr>
            <w:r>
              <w:t>0.285</w:t>
            </w:r>
          </w:p>
        </w:tc>
      </w:tr>
      <w:tr w:rsidR="002E67FD" w14:paraId="6C591945" w14:textId="5EB998AC" w:rsidTr="002E67FD">
        <w:trPr>
          <w:trHeight w:val="570"/>
          <w:jc w:val="center"/>
        </w:trPr>
        <w:tc>
          <w:tcPr>
            <w:tcW w:w="1810" w:type="dxa"/>
            <w:vAlign w:val="center"/>
          </w:tcPr>
          <w:p w14:paraId="78E752D6" w14:textId="77777777" w:rsidR="002E67FD" w:rsidRDefault="002E67FD" w:rsidP="00B6079C">
            <w:pPr>
              <w:jc w:val="center"/>
            </w:pPr>
            <w:r>
              <w:t xml:space="preserve">Val </w:t>
            </w:r>
            <w:proofErr w:type="spellStart"/>
            <w:r>
              <w:t>loss</w:t>
            </w:r>
            <w:proofErr w:type="spellEnd"/>
          </w:p>
        </w:tc>
        <w:tc>
          <w:tcPr>
            <w:tcW w:w="1450" w:type="dxa"/>
            <w:vAlign w:val="center"/>
          </w:tcPr>
          <w:p w14:paraId="5D61C7B6" w14:textId="7D095554" w:rsidR="002E67FD" w:rsidRDefault="002E67FD" w:rsidP="00B6079C">
            <w:pPr>
              <w:jc w:val="center"/>
            </w:pPr>
            <w:r>
              <w:t>0.435</w:t>
            </w:r>
          </w:p>
        </w:tc>
        <w:tc>
          <w:tcPr>
            <w:tcW w:w="1576" w:type="dxa"/>
            <w:vAlign w:val="center"/>
          </w:tcPr>
          <w:p w14:paraId="0B378795" w14:textId="7F4BAB71" w:rsidR="002E67FD" w:rsidRDefault="002E67FD" w:rsidP="00B6079C">
            <w:pPr>
              <w:jc w:val="center"/>
            </w:pPr>
            <w:r>
              <w:t>0.434</w:t>
            </w:r>
          </w:p>
        </w:tc>
        <w:tc>
          <w:tcPr>
            <w:tcW w:w="1511" w:type="dxa"/>
            <w:vAlign w:val="center"/>
          </w:tcPr>
          <w:p w14:paraId="39E978D7" w14:textId="078D77CE" w:rsidR="002E67FD" w:rsidRDefault="002E67FD" w:rsidP="00B6079C">
            <w:pPr>
              <w:jc w:val="center"/>
            </w:pPr>
            <w:r>
              <w:t>0.430</w:t>
            </w:r>
          </w:p>
        </w:tc>
        <w:tc>
          <w:tcPr>
            <w:tcW w:w="1597" w:type="dxa"/>
            <w:vAlign w:val="center"/>
          </w:tcPr>
          <w:p w14:paraId="6DB9EB7C" w14:textId="201D86AC" w:rsidR="002E67FD" w:rsidRDefault="002E67FD" w:rsidP="00B6079C">
            <w:pPr>
              <w:jc w:val="center"/>
            </w:pPr>
            <w:r>
              <w:t>0.433</w:t>
            </w:r>
          </w:p>
        </w:tc>
        <w:tc>
          <w:tcPr>
            <w:tcW w:w="1118" w:type="dxa"/>
            <w:vAlign w:val="center"/>
          </w:tcPr>
          <w:p w14:paraId="1122D960" w14:textId="5FFB3EA4" w:rsidR="002E67FD" w:rsidRDefault="002E67FD" w:rsidP="00B6079C">
            <w:pPr>
              <w:jc w:val="center"/>
            </w:pPr>
            <w:r>
              <w:t>0.430</w:t>
            </w:r>
          </w:p>
        </w:tc>
      </w:tr>
    </w:tbl>
    <w:p w14:paraId="5AAE5F5E" w14:textId="77777777" w:rsidR="00EF1CED" w:rsidRDefault="00EF1CED" w:rsidP="00EF1CED">
      <w:pPr>
        <w:jc w:val="both"/>
      </w:pPr>
    </w:p>
    <w:p w14:paraId="616C4DA6" w14:textId="0FDE405D" w:rsidR="002B46B6" w:rsidRDefault="00D2099F" w:rsidP="001D0E2A">
      <w:pPr>
        <w:jc w:val="both"/>
      </w:pPr>
      <w:r>
        <w:t>Certaines techniques semblent retarder l’apprentissage</w:t>
      </w:r>
      <w:r w:rsidR="002B46B6">
        <w:t xml:space="preserve">, et le </w:t>
      </w:r>
      <w:r w:rsidR="00323E6B">
        <w:t xml:space="preserve">coefficient de </w:t>
      </w:r>
      <w:proofErr w:type="spellStart"/>
      <w:r w:rsidR="00323E6B">
        <w:t>Dice</w:t>
      </w:r>
      <w:proofErr w:type="spellEnd"/>
      <w:r w:rsidR="002B46B6">
        <w:t xml:space="preserve"> </w:t>
      </w:r>
      <w:r w:rsidR="00323E6B">
        <w:t xml:space="preserve">en </w:t>
      </w:r>
      <w:r w:rsidR="002B46B6">
        <w:t xml:space="preserve">apprentissage baisse naturellement </w:t>
      </w:r>
      <w:r>
        <w:t xml:space="preserve">mais aucune </w:t>
      </w:r>
      <w:r w:rsidR="002B46B6">
        <w:t xml:space="preserve">des méthodes testées </w:t>
      </w:r>
      <w:r>
        <w:t>n’a permis d’améliorer les scores</w:t>
      </w:r>
      <w:r w:rsidR="002B46B6">
        <w:t xml:space="preserve"> en validation</w:t>
      </w:r>
      <w:r>
        <w:t xml:space="preserve"> du modèle testé au terme de son apprentissage. </w:t>
      </w:r>
    </w:p>
    <w:p w14:paraId="1CE8B15F" w14:textId="3616206C" w:rsidR="00D2099F" w:rsidRDefault="00D2099F" w:rsidP="001D0E2A">
      <w:pPr>
        <w:jc w:val="both"/>
      </w:pPr>
      <w:r>
        <w:t xml:space="preserve">Les meilleurs scores </w:t>
      </w:r>
      <w:r w:rsidR="002B46B6">
        <w:t>étan</w:t>
      </w:r>
      <w:r>
        <w:t>t atteint</w:t>
      </w:r>
      <w:r w:rsidR="002B46B6">
        <w:t>s</w:t>
      </w:r>
      <w:r>
        <w:t xml:space="preserve"> sans aucune augmentation de données</w:t>
      </w:r>
      <w:r w:rsidR="002B46B6">
        <w:t>, o</w:t>
      </w:r>
      <w:r>
        <w:t xml:space="preserve">n conserve finalement le modèle entraîné sans augmentation de données. </w:t>
      </w:r>
    </w:p>
    <w:p w14:paraId="1D6A44E4" w14:textId="482E97EB" w:rsidR="00C23B65" w:rsidRDefault="00C23B65" w:rsidP="001D0E2A">
      <w:pPr>
        <w:jc w:val="both"/>
      </w:pPr>
    </w:p>
    <w:p w14:paraId="3E86DF06" w14:textId="76338B05" w:rsidR="009C0FE8" w:rsidRDefault="009C0FE8" w:rsidP="001D0E2A">
      <w:pPr>
        <w:jc w:val="both"/>
      </w:pPr>
      <w:r>
        <w:t xml:space="preserve">Essais finaux </w:t>
      </w:r>
      <w:r w:rsidR="00AD4B13">
        <w:t xml:space="preserve">sur GPU </w:t>
      </w:r>
      <w:r>
        <w:t xml:space="preserve">avec combinaisons d’augmentations de données : </w:t>
      </w:r>
    </w:p>
    <w:tbl>
      <w:tblPr>
        <w:tblStyle w:val="Grilledutableau"/>
        <w:tblW w:w="9062" w:type="dxa"/>
        <w:jc w:val="center"/>
        <w:tblLook w:val="04A0" w:firstRow="1" w:lastRow="0" w:firstColumn="1" w:lastColumn="0" w:noHBand="0" w:noVBand="1"/>
      </w:tblPr>
      <w:tblGrid>
        <w:gridCol w:w="1809"/>
        <w:gridCol w:w="1822"/>
        <w:gridCol w:w="2483"/>
        <w:gridCol w:w="1474"/>
        <w:gridCol w:w="1474"/>
      </w:tblGrid>
      <w:tr w:rsidR="009C0FE8" w14:paraId="42D7371D" w14:textId="77777777" w:rsidTr="007B4DFF">
        <w:trPr>
          <w:trHeight w:val="570"/>
          <w:jc w:val="center"/>
        </w:trPr>
        <w:tc>
          <w:tcPr>
            <w:tcW w:w="1809" w:type="dxa"/>
            <w:vAlign w:val="center"/>
          </w:tcPr>
          <w:p w14:paraId="6FF583D9" w14:textId="7A581C52" w:rsidR="009C0FE8" w:rsidRDefault="009C0FE8" w:rsidP="0073023E">
            <w:pPr>
              <w:jc w:val="center"/>
            </w:pPr>
            <w:r>
              <w:t>Cas</w:t>
            </w:r>
          </w:p>
        </w:tc>
        <w:tc>
          <w:tcPr>
            <w:tcW w:w="1822" w:type="dxa"/>
            <w:vAlign w:val="center"/>
          </w:tcPr>
          <w:p w14:paraId="38D011FF" w14:textId="1A4AE905" w:rsidR="009C0FE8" w:rsidRDefault="009C0FE8" w:rsidP="0073023E">
            <w:pPr>
              <w:jc w:val="center"/>
            </w:pPr>
            <w:proofErr w:type="spellStart"/>
            <w:r>
              <w:t>Unet</w:t>
            </w:r>
            <w:proofErr w:type="spellEnd"/>
            <w:r>
              <w:t xml:space="preserve"> – </w:t>
            </w:r>
            <w:proofErr w:type="spellStart"/>
            <w:r>
              <w:t>no_augmentation</w:t>
            </w:r>
            <w:proofErr w:type="spellEnd"/>
          </w:p>
        </w:tc>
        <w:tc>
          <w:tcPr>
            <w:tcW w:w="2483" w:type="dxa"/>
            <w:vAlign w:val="center"/>
          </w:tcPr>
          <w:p w14:paraId="214F2859" w14:textId="428C25C1" w:rsidR="009C0FE8" w:rsidRDefault="009C0FE8" w:rsidP="0073023E">
            <w:pPr>
              <w:jc w:val="center"/>
            </w:pPr>
            <w:proofErr w:type="spellStart"/>
            <w:r>
              <w:t>HRnet_no_augmentation</w:t>
            </w:r>
            <w:proofErr w:type="spellEnd"/>
          </w:p>
        </w:tc>
        <w:tc>
          <w:tcPr>
            <w:tcW w:w="1474" w:type="dxa"/>
          </w:tcPr>
          <w:p w14:paraId="43E43E7F" w14:textId="3B0E1C69" w:rsidR="009C0FE8" w:rsidRDefault="009C0FE8" w:rsidP="0073023E">
            <w:pPr>
              <w:jc w:val="center"/>
            </w:pPr>
            <w:proofErr w:type="spellStart"/>
            <w:r>
              <w:t>Unet</w:t>
            </w:r>
            <w:proofErr w:type="spellEnd"/>
            <w:r>
              <w:t xml:space="preserve"> </w:t>
            </w:r>
            <w:proofErr w:type="spellStart"/>
            <w:r>
              <w:t>full_augm</w:t>
            </w:r>
            <w:proofErr w:type="spellEnd"/>
            <w:r>
              <w:t xml:space="preserve">  </w:t>
            </w:r>
          </w:p>
        </w:tc>
        <w:tc>
          <w:tcPr>
            <w:tcW w:w="1474" w:type="dxa"/>
          </w:tcPr>
          <w:p w14:paraId="263E65E1" w14:textId="6F88EA32" w:rsidR="009C0FE8" w:rsidRDefault="009C0FE8" w:rsidP="0073023E">
            <w:pPr>
              <w:jc w:val="center"/>
            </w:pPr>
            <w:proofErr w:type="spellStart"/>
            <w:r>
              <w:t>HRnet</w:t>
            </w:r>
            <w:proofErr w:type="spellEnd"/>
            <w:r>
              <w:t xml:space="preserve"> </w:t>
            </w:r>
            <w:proofErr w:type="spellStart"/>
            <w:r>
              <w:t>full_augm</w:t>
            </w:r>
            <w:proofErr w:type="spellEnd"/>
          </w:p>
        </w:tc>
      </w:tr>
      <w:tr w:rsidR="007B4DFF" w14:paraId="106DF112" w14:textId="77777777" w:rsidTr="007B4DFF">
        <w:trPr>
          <w:trHeight w:val="570"/>
          <w:jc w:val="center"/>
        </w:trPr>
        <w:tc>
          <w:tcPr>
            <w:tcW w:w="1809" w:type="dxa"/>
            <w:vAlign w:val="center"/>
          </w:tcPr>
          <w:p w14:paraId="556A2D39" w14:textId="77777777" w:rsidR="007B4DFF" w:rsidRDefault="007B4DFF" w:rsidP="007B4DFF">
            <w:pPr>
              <w:jc w:val="center"/>
            </w:pPr>
            <w:r>
              <w:t>Temps d’entraînement (h)</w:t>
            </w:r>
          </w:p>
        </w:tc>
        <w:tc>
          <w:tcPr>
            <w:tcW w:w="1822" w:type="dxa"/>
            <w:vAlign w:val="center"/>
          </w:tcPr>
          <w:p w14:paraId="6555CDCE" w14:textId="11A43FEE" w:rsidR="007B4DFF" w:rsidRDefault="007B4DFF" w:rsidP="007B4DFF">
            <w:pPr>
              <w:jc w:val="center"/>
            </w:pPr>
            <w:r>
              <w:t>15</w:t>
            </w:r>
          </w:p>
        </w:tc>
        <w:tc>
          <w:tcPr>
            <w:tcW w:w="2483" w:type="dxa"/>
            <w:vAlign w:val="center"/>
          </w:tcPr>
          <w:p w14:paraId="27C53978" w14:textId="77777777" w:rsidR="007B4DFF" w:rsidRDefault="007B4DFF" w:rsidP="007B4DFF">
            <w:pPr>
              <w:jc w:val="center"/>
            </w:pPr>
            <w:r>
              <w:t>18</w:t>
            </w:r>
          </w:p>
        </w:tc>
        <w:tc>
          <w:tcPr>
            <w:tcW w:w="1474" w:type="dxa"/>
            <w:vAlign w:val="center"/>
          </w:tcPr>
          <w:p w14:paraId="543A7E12" w14:textId="1CA66D71" w:rsidR="007B4DFF" w:rsidRDefault="007B4DFF" w:rsidP="007B4DFF">
            <w:pPr>
              <w:jc w:val="center"/>
            </w:pPr>
            <w:r>
              <w:t>16</w:t>
            </w:r>
          </w:p>
        </w:tc>
        <w:tc>
          <w:tcPr>
            <w:tcW w:w="1474" w:type="dxa"/>
            <w:vAlign w:val="center"/>
          </w:tcPr>
          <w:p w14:paraId="63034B55" w14:textId="298FB091" w:rsidR="007B4DFF" w:rsidRDefault="007B4DFF" w:rsidP="007B4DFF">
            <w:pPr>
              <w:jc w:val="center"/>
            </w:pPr>
            <w:r>
              <w:t>24</w:t>
            </w:r>
          </w:p>
        </w:tc>
      </w:tr>
      <w:tr w:rsidR="007B4DFF" w14:paraId="29605F98" w14:textId="77777777" w:rsidTr="007B4DFF">
        <w:trPr>
          <w:trHeight w:val="570"/>
          <w:jc w:val="center"/>
        </w:trPr>
        <w:tc>
          <w:tcPr>
            <w:tcW w:w="1809" w:type="dxa"/>
            <w:vAlign w:val="center"/>
          </w:tcPr>
          <w:p w14:paraId="64C5F64F" w14:textId="77777777" w:rsidR="007B4DFF" w:rsidRDefault="007B4DFF" w:rsidP="007B4DFF">
            <w:pPr>
              <w:jc w:val="center"/>
            </w:pPr>
            <w:proofErr w:type="spellStart"/>
            <w:r>
              <w:t>IoU</w:t>
            </w:r>
            <w:proofErr w:type="spellEnd"/>
          </w:p>
        </w:tc>
        <w:tc>
          <w:tcPr>
            <w:tcW w:w="1822" w:type="dxa"/>
            <w:vAlign w:val="center"/>
          </w:tcPr>
          <w:p w14:paraId="19872C70" w14:textId="653547FA" w:rsidR="007B4DFF" w:rsidRDefault="007B4DFF" w:rsidP="007B4DFF">
            <w:pPr>
              <w:jc w:val="center"/>
            </w:pPr>
            <w:r>
              <w:t>0.755</w:t>
            </w:r>
          </w:p>
        </w:tc>
        <w:tc>
          <w:tcPr>
            <w:tcW w:w="2483" w:type="dxa"/>
            <w:vAlign w:val="center"/>
          </w:tcPr>
          <w:p w14:paraId="71C08233" w14:textId="5EE29998" w:rsidR="007B4DFF" w:rsidRDefault="007B4DFF" w:rsidP="007B4DFF">
            <w:pPr>
              <w:jc w:val="center"/>
            </w:pPr>
            <w:r>
              <w:t>0.776</w:t>
            </w:r>
          </w:p>
        </w:tc>
        <w:tc>
          <w:tcPr>
            <w:tcW w:w="1474" w:type="dxa"/>
            <w:vAlign w:val="center"/>
          </w:tcPr>
          <w:p w14:paraId="014FE39B" w14:textId="69158AE2" w:rsidR="007B4DFF" w:rsidRDefault="00AD4B13" w:rsidP="007B4DFF">
            <w:pPr>
              <w:jc w:val="center"/>
            </w:pPr>
            <w:r>
              <w:t>0.775</w:t>
            </w:r>
          </w:p>
        </w:tc>
        <w:tc>
          <w:tcPr>
            <w:tcW w:w="1474" w:type="dxa"/>
            <w:vAlign w:val="center"/>
          </w:tcPr>
          <w:p w14:paraId="70DB5532" w14:textId="3AC6E7A7" w:rsidR="007B4DFF" w:rsidRDefault="002E67FD" w:rsidP="007B4DFF">
            <w:pPr>
              <w:jc w:val="center"/>
            </w:pPr>
            <w:r>
              <w:t>0.783</w:t>
            </w:r>
          </w:p>
        </w:tc>
      </w:tr>
      <w:tr w:rsidR="007B4DFF" w14:paraId="7CE9D8E2" w14:textId="77777777" w:rsidTr="007B4DFF">
        <w:trPr>
          <w:trHeight w:val="570"/>
          <w:jc w:val="center"/>
        </w:trPr>
        <w:tc>
          <w:tcPr>
            <w:tcW w:w="1809" w:type="dxa"/>
            <w:vAlign w:val="center"/>
          </w:tcPr>
          <w:p w14:paraId="714015F8" w14:textId="77777777" w:rsidR="007B4DFF" w:rsidRDefault="007B4DFF" w:rsidP="007B4DFF">
            <w:pPr>
              <w:jc w:val="center"/>
            </w:pPr>
            <w:r>
              <w:t xml:space="preserve">Val </w:t>
            </w:r>
            <w:proofErr w:type="spellStart"/>
            <w:r>
              <w:t>IoU</w:t>
            </w:r>
            <w:proofErr w:type="spellEnd"/>
          </w:p>
        </w:tc>
        <w:tc>
          <w:tcPr>
            <w:tcW w:w="1822" w:type="dxa"/>
            <w:vAlign w:val="center"/>
          </w:tcPr>
          <w:p w14:paraId="4297BD6F" w14:textId="48173CB4" w:rsidR="007B4DFF" w:rsidRDefault="007B4DFF" w:rsidP="007B4DFF">
            <w:pPr>
              <w:jc w:val="center"/>
            </w:pPr>
            <w:r>
              <w:t>0.665</w:t>
            </w:r>
          </w:p>
        </w:tc>
        <w:tc>
          <w:tcPr>
            <w:tcW w:w="2483" w:type="dxa"/>
            <w:vAlign w:val="center"/>
          </w:tcPr>
          <w:p w14:paraId="524B2C5B" w14:textId="76DD20B3" w:rsidR="007B4DFF" w:rsidRDefault="007B4DFF" w:rsidP="007B4DFF">
            <w:pPr>
              <w:jc w:val="center"/>
            </w:pPr>
            <w:r>
              <w:t>0.693</w:t>
            </w:r>
          </w:p>
        </w:tc>
        <w:tc>
          <w:tcPr>
            <w:tcW w:w="1474" w:type="dxa"/>
            <w:vAlign w:val="center"/>
          </w:tcPr>
          <w:p w14:paraId="28F18184" w14:textId="118A9375" w:rsidR="007B4DFF" w:rsidRDefault="00AD4B13" w:rsidP="007B4DFF">
            <w:pPr>
              <w:jc w:val="center"/>
            </w:pPr>
            <w:r>
              <w:t>0.675</w:t>
            </w:r>
          </w:p>
        </w:tc>
        <w:tc>
          <w:tcPr>
            <w:tcW w:w="1474" w:type="dxa"/>
            <w:vAlign w:val="center"/>
          </w:tcPr>
          <w:p w14:paraId="5402725A" w14:textId="17793B4D" w:rsidR="007B4DFF" w:rsidRDefault="002E67FD" w:rsidP="007B4DFF">
            <w:pPr>
              <w:jc w:val="center"/>
            </w:pPr>
            <w:r>
              <w:t>0.702</w:t>
            </w:r>
          </w:p>
        </w:tc>
      </w:tr>
      <w:tr w:rsidR="007B4DFF" w14:paraId="463BEF31" w14:textId="77777777" w:rsidTr="007B4DFF">
        <w:trPr>
          <w:trHeight w:val="570"/>
          <w:jc w:val="center"/>
        </w:trPr>
        <w:tc>
          <w:tcPr>
            <w:tcW w:w="1809" w:type="dxa"/>
            <w:vAlign w:val="center"/>
          </w:tcPr>
          <w:p w14:paraId="32324F69" w14:textId="77777777" w:rsidR="007B4DFF" w:rsidRDefault="007B4DFF" w:rsidP="007B4DFF">
            <w:pPr>
              <w:jc w:val="center"/>
            </w:pPr>
            <w:proofErr w:type="spellStart"/>
            <w:r>
              <w:t>Dice</w:t>
            </w:r>
            <w:proofErr w:type="spellEnd"/>
          </w:p>
        </w:tc>
        <w:tc>
          <w:tcPr>
            <w:tcW w:w="1822" w:type="dxa"/>
            <w:vAlign w:val="center"/>
          </w:tcPr>
          <w:p w14:paraId="4F1D4BFB" w14:textId="3E809B09" w:rsidR="007B4DFF" w:rsidRDefault="007B4DFF" w:rsidP="007B4DFF">
            <w:pPr>
              <w:jc w:val="center"/>
            </w:pPr>
            <w:r>
              <w:t>0.944</w:t>
            </w:r>
          </w:p>
        </w:tc>
        <w:tc>
          <w:tcPr>
            <w:tcW w:w="2483" w:type="dxa"/>
            <w:vAlign w:val="center"/>
          </w:tcPr>
          <w:p w14:paraId="31F8B80C" w14:textId="4EBF2C00" w:rsidR="007B4DFF" w:rsidRDefault="007B4DFF" w:rsidP="007B4DFF">
            <w:pPr>
              <w:jc w:val="center"/>
            </w:pPr>
            <w:r>
              <w:t>0.945</w:t>
            </w:r>
          </w:p>
        </w:tc>
        <w:tc>
          <w:tcPr>
            <w:tcW w:w="1474" w:type="dxa"/>
            <w:vAlign w:val="center"/>
          </w:tcPr>
          <w:p w14:paraId="2DB9725C" w14:textId="33FD7F16" w:rsidR="007B4DFF" w:rsidRDefault="00AD4B13" w:rsidP="007B4DFF">
            <w:pPr>
              <w:jc w:val="center"/>
            </w:pPr>
            <w:r>
              <w:t>0.947</w:t>
            </w:r>
          </w:p>
        </w:tc>
        <w:tc>
          <w:tcPr>
            <w:tcW w:w="1474" w:type="dxa"/>
            <w:vAlign w:val="center"/>
          </w:tcPr>
          <w:p w14:paraId="3E6510A2" w14:textId="313EDB08" w:rsidR="007B4DFF" w:rsidRDefault="002E67FD" w:rsidP="007B4DFF">
            <w:pPr>
              <w:jc w:val="center"/>
            </w:pPr>
            <w:r>
              <w:t>0.944</w:t>
            </w:r>
          </w:p>
        </w:tc>
      </w:tr>
      <w:tr w:rsidR="007B4DFF" w14:paraId="35963650" w14:textId="77777777" w:rsidTr="007B4DFF">
        <w:trPr>
          <w:trHeight w:val="570"/>
          <w:jc w:val="center"/>
        </w:trPr>
        <w:tc>
          <w:tcPr>
            <w:tcW w:w="1809" w:type="dxa"/>
            <w:vAlign w:val="center"/>
          </w:tcPr>
          <w:p w14:paraId="04540A90" w14:textId="77777777" w:rsidR="007B4DFF" w:rsidRDefault="007B4DFF" w:rsidP="007B4DFF">
            <w:pPr>
              <w:jc w:val="center"/>
            </w:pPr>
            <w:r>
              <w:t xml:space="preserve">Val </w:t>
            </w:r>
            <w:proofErr w:type="spellStart"/>
            <w:r>
              <w:t>Dice</w:t>
            </w:r>
            <w:proofErr w:type="spellEnd"/>
          </w:p>
        </w:tc>
        <w:tc>
          <w:tcPr>
            <w:tcW w:w="1822" w:type="dxa"/>
            <w:vAlign w:val="center"/>
          </w:tcPr>
          <w:p w14:paraId="2725EF09" w14:textId="66C87358" w:rsidR="007B4DFF" w:rsidRDefault="007B4DFF" w:rsidP="007B4DFF">
            <w:pPr>
              <w:jc w:val="center"/>
            </w:pPr>
            <w:r>
              <w:t>0.905</w:t>
            </w:r>
          </w:p>
        </w:tc>
        <w:tc>
          <w:tcPr>
            <w:tcW w:w="2483" w:type="dxa"/>
            <w:vAlign w:val="center"/>
          </w:tcPr>
          <w:p w14:paraId="754FF300" w14:textId="53F5A684" w:rsidR="007B4DFF" w:rsidRDefault="007B4DFF" w:rsidP="007B4DFF">
            <w:pPr>
              <w:jc w:val="center"/>
            </w:pPr>
            <w:r>
              <w:t>0.906</w:t>
            </w:r>
          </w:p>
        </w:tc>
        <w:tc>
          <w:tcPr>
            <w:tcW w:w="1474" w:type="dxa"/>
            <w:vAlign w:val="center"/>
          </w:tcPr>
          <w:p w14:paraId="172A32D3" w14:textId="2ED25F89" w:rsidR="007B4DFF" w:rsidRDefault="00AD4B13" w:rsidP="007B4DFF">
            <w:pPr>
              <w:jc w:val="center"/>
            </w:pPr>
            <w:r>
              <w:t>0.9101</w:t>
            </w:r>
          </w:p>
        </w:tc>
        <w:tc>
          <w:tcPr>
            <w:tcW w:w="1474" w:type="dxa"/>
            <w:vAlign w:val="center"/>
          </w:tcPr>
          <w:p w14:paraId="48EC8AD0" w14:textId="3A2D0C9E" w:rsidR="007B4DFF" w:rsidRDefault="002E67FD" w:rsidP="007B4DFF">
            <w:pPr>
              <w:jc w:val="center"/>
            </w:pPr>
            <w:r>
              <w:t>0.913</w:t>
            </w:r>
          </w:p>
        </w:tc>
      </w:tr>
      <w:tr w:rsidR="007B4DFF" w14:paraId="2124F00B" w14:textId="77777777" w:rsidTr="007B4DFF">
        <w:trPr>
          <w:trHeight w:val="570"/>
          <w:jc w:val="center"/>
        </w:trPr>
        <w:tc>
          <w:tcPr>
            <w:tcW w:w="1809" w:type="dxa"/>
            <w:vAlign w:val="center"/>
          </w:tcPr>
          <w:p w14:paraId="5EAE725A" w14:textId="77777777" w:rsidR="007B4DFF" w:rsidRDefault="007B4DFF" w:rsidP="007B4DFF">
            <w:pPr>
              <w:jc w:val="center"/>
            </w:pPr>
            <w:proofErr w:type="spellStart"/>
            <w:r>
              <w:t>Loss</w:t>
            </w:r>
            <w:proofErr w:type="spellEnd"/>
          </w:p>
        </w:tc>
        <w:tc>
          <w:tcPr>
            <w:tcW w:w="1822" w:type="dxa"/>
            <w:vAlign w:val="center"/>
          </w:tcPr>
          <w:p w14:paraId="6565D7FC" w14:textId="5405E466" w:rsidR="007B4DFF" w:rsidRDefault="007B4DFF" w:rsidP="007B4DFF">
            <w:pPr>
              <w:jc w:val="center"/>
            </w:pPr>
            <w:r>
              <w:t>0.291</w:t>
            </w:r>
          </w:p>
        </w:tc>
        <w:tc>
          <w:tcPr>
            <w:tcW w:w="2483" w:type="dxa"/>
            <w:vAlign w:val="center"/>
          </w:tcPr>
          <w:p w14:paraId="0F1BD0F7" w14:textId="7599A9C0" w:rsidR="007B4DFF" w:rsidRDefault="007B4DFF" w:rsidP="007B4DFF">
            <w:pPr>
              <w:jc w:val="center"/>
            </w:pPr>
            <w:r>
              <w:t>0.270</w:t>
            </w:r>
          </w:p>
        </w:tc>
        <w:tc>
          <w:tcPr>
            <w:tcW w:w="1474" w:type="dxa"/>
            <w:vAlign w:val="center"/>
          </w:tcPr>
          <w:p w14:paraId="392C5538" w14:textId="04D85C54" w:rsidR="007B4DFF" w:rsidRDefault="00AD4B13" w:rsidP="007B4DFF">
            <w:pPr>
              <w:jc w:val="center"/>
            </w:pPr>
            <w:r>
              <w:t>0.251</w:t>
            </w:r>
          </w:p>
        </w:tc>
        <w:tc>
          <w:tcPr>
            <w:tcW w:w="1474" w:type="dxa"/>
            <w:vAlign w:val="center"/>
          </w:tcPr>
          <w:p w14:paraId="74CE15BD" w14:textId="6EBE2641" w:rsidR="007B4DFF" w:rsidRDefault="002E67FD" w:rsidP="007B4DFF">
            <w:pPr>
              <w:jc w:val="center"/>
            </w:pPr>
            <w:r>
              <w:t>0.262</w:t>
            </w:r>
          </w:p>
        </w:tc>
      </w:tr>
      <w:tr w:rsidR="007B4DFF" w14:paraId="25878AD8" w14:textId="77777777" w:rsidTr="007B4DFF">
        <w:trPr>
          <w:trHeight w:val="570"/>
          <w:jc w:val="center"/>
        </w:trPr>
        <w:tc>
          <w:tcPr>
            <w:tcW w:w="1809" w:type="dxa"/>
            <w:vAlign w:val="center"/>
          </w:tcPr>
          <w:p w14:paraId="21199D8E" w14:textId="77777777" w:rsidR="007B4DFF" w:rsidRDefault="007B4DFF" w:rsidP="007B4DFF">
            <w:pPr>
              <w:jc w:val="center"/>
            </w:pPr>
            <w:r>
              <w:t xml:space="preserve">Val </w:t>
            </w:r>
            <w:proofErr w:type="spellStart"/>
            <w:r>
              <w:t>loss</w:t>
            </w:r>
            <w:proofErr w:type="spellEnd"/>
          </w:p>
        </w:tc>
        <w:tc>
          <w:tcPr>
            <w:tcW w:w="1822" w:type="dxa"/>
            <w:vAlign w:val="center"/>
          </w:tcPr>
          <w:p w14:paraId="6EBE15F8" w14:textId="0E1A0FDE" w:rsidR="007B4DFF" w:rsidRDefault="007B4DFF" w:rsidP="007B4DFF">
            <w:pPr>
              <w:jc w:val="center"/>
            </w:pPr>
            <w:r>
              <w:t>0.435</w:t>
            </w:r>
          </w:p>
        </w:tc>
        <w:tc>
          <w:tcPr>
            <w:tcW w:w="2483" w:type="dxa"/>
            <w:vAlign w:val="center"/>
          </w:tcPr>
          <w:p w14:paraId="0D5DAC94" w14:textId="24812319" w:rsidR="007B4DFF" w:rsidRDefault="007B4DFF" w:rsidP="007B4DFF">
            <w:pPr>
              <w:jc w:val="center"/>
            </w:pPr>
            <w:r>
              <w:t>0.384</w:t>
            </w:r>
          </w:p>
        </w:tc>
        <w:tc>
          <w:tcPr>
            <w:tcW w:w="1474" w:type="dxa"/>
            <w:vAlign w:val="center"/>
          </w:tcPr>
          <w:p w14:paraId="5DB26961" w14:textId="10F94E02" w:rsidR="007B4DFF" w:rsidRDefault="00AD4B13" w:rsidP="007B4DFF">
            <w:pPr>
              <w:jc w:val="center"/>
            </w:pPr>
            <w:r>
              <w:t>0.387</w:t>
            </w:r>
          </w:p>
        </w:tc>
        <w:tc>
          <w:tcPr>
            <w:tcW w:w="1474" w:type="dxa"/>
            <w:vAlign w:val="center"/>
          </w:tcPr>
          <w:p w14:paraId="2081903F" w14:textId="1A3EA5F2" w:rsidR="007B4DFF" w:rsidRDefault="002E67FD" w:rsidP="007B4DFF">
            <w:pPr>
              <w:jc w:val="center"/>
            </w:pPr>
            <w:r>
              <w:t>0.365</w:t>
            </w:r>
          </w:p>
        </w:tc>
      </w:tr>
    </w:tbl>
    <w:p w14:paraId="0D8DEA64" w14:textId="77777777" w:rsidR="002E67FD" w:rsidRDefault="002E67FD" w:rsidP="001D0E2A">
      <w:pPr>
        <w:jc w:val="both"/>
        <w:rPr>
          <w:b/>
          <w:bCs/>
          <w:sz w:val="24"/>
          <w:szCs w:val="24"/>
        </w:rPr>
      </w:pPr>
    </w:p>
    <w:p w14:paraId="3EAFA717" w14:textId="3A6D48C8" w:rsidR="006B240A" w:rsidRPr="002A5D94" w:rsidRDefault="006B240A" w:rsidP="001D0E2A">
      <w:pPr>
        <w:jc w:val="both"/>
        <w:rPr>
          <w:b/>
          <w:bCs/>
          <w:sz w:val="24"/>
          <w:szCs w:val="24"/>
        </w:rPr>
      </w:pPr>
      <w:r w:rsidRPr="002A5D94">
        <w:rPr>
          <w:b/>
          <w:bCs/>
          <w:sz w:val="24"/>
          <w:szCs w:val="24"/>
        </w:rPr>
        <w:lastRenderedPageBreak/>
        <w:t xml:space="preserve">IV – API : </w:t>
      </w:r>
    </w:p>
    <w:p w14:paraId="3EF874D1" w14:textId="77777777" w:rsidR="002A5D94" w:rsidRDefault="006B240A" w:rsidP="001D0E2A">
      <w:pPr>
        <w:jc w:val="both"/>
      </w:pPr>
      <w:r>
        <w:t xml:space="preserve">L’API Flask a été déployée à l’aide d’Azure App Service. Une authentification Service Principal a été mise en place pour permettre à l’app d’accéder aux ressources projet (données, modèle…) mais le service reste public. </w:t>
      </w:r>
    </w:p>
    <w:p w14:paraId="0492E9F8" w14:textId="26484E81" w:rsidR="006B240A" w:rsidRDefault="006B240A" w:rsidP="001D0E2A">
      <w:pPr>
        <w:jc w:val="both"/>
      </w:pPr>
      <w:r>
        <w:t xml:space="preserve">La page de bienvenue permettant d’en vérifier l’activité est consultable à l’adresse suivante : </w:t>
      </w:r>
    </w:p>
    <w:p w14:paraId="560BD121" w14:textId="5CA65A7A" w:rsidR="002A5D94" w:rsidRDefault="00C82D59" w:rsidP="001D0E2A">
      <w:pPr>
        <w:jc w:val="both"/>
      </w:pPr>
      <w:hyperlink r:id="rId14" w:history="1">
        <w:r w:rsidR="002A5D94" w:rsidRPr="002A5D94">
          <w:rPr>
            <w:rStyle w:val="Lienhypertexte"/>
          </w:rPr>
          <w:t>https://cityscapes-webapi.azurewebsites.net</w:t>
        </w:r>
      </w:hyperlink>
    </w:p>
    <w:p w14:paraId="186909A3" w14:textId="1094516B" w:rsidR="009D332A" w:rsidRDefault="006B240A" w:rsidP="001D0E2A">
      <w:pPr>
        <w:jc w:val="both"/>
      </w:pPr>
      <w:r>
        <w:t xml:space="preserve">Un script </w:t>
      </w:r>
      <w:r w:rsidR="00F268FE">
        <w:t xml:space="preserve">client </w:t>
      </w:r>
      <w:r>
        <w:t xml:space="preserve">python est fourni </w:t>
      </w:r>
      <w:r w:rsidR="009D332A">
        <w:t>en annexe du présent document</w:t>
      </w:r>
      <w:r>
        <w:t xml:space="preserve"> afin de permettre une utilisation simplifiée de l’API</w:t>
      </w:r>
      <w:r w:rsidR="009D332A">
        <w:t xml:space="preserve">. </w:t>
      </w:r>
    </w:p>
    <w:p w14:paraId="2504414A" w14:textId="44FE7349" w:rsidR="00B609C6" w:rsidRDefault="00B609C6" w:rsidP="001D0E2A">
      <w:pPr>
        <w:jc w:val="both"/>
      </w:pPr>
      <w:r>
        <w:t xml:space="preserve">Celui-ci contient 3 cellules de code, chacune permettant l’accès à un mode d’utilisation différent : </w:t>
      </w:r>
    </w:p>
    <w:p w14:paraId="228EC4DD" w14:textId="719F46FF" w:rsidR="00B609C6" w:rsidRDefault="00B609C6" w:rsidP="002C76CC">
      <w:pPr>
        <w:pStyle w:val="Paragraphedeliste"/>
        <w:numPr>
          <w:ilvl w:val="0"/>
          <w:numId w:val="5"/>
        </w:numPr>
        <w:jc w:val="both"/>
      </w:pPr>
      <w:r>
        <w:t>Cellule 1 : reçoit comme arguments</w:t>
      </w:r>
      <w:r w:rsidRPr="00B609C6">
        <w:t xml:space="preserve"> </w:t>
      </w:r>
      <w:r>
        <w:t xml:space="preserve">l’adresse du serveur d’API, le chemin du </w:t>
      </w:r>
      <w:proofErr w:type="spellStart"/>
      <w:r>
        <w:t>dataset</w:t>
      </w:r>
      <w:proofErr w:type="spellEnd"/>
      <w:r>
        <w:t xml:space="preserve"> local et au besoin l’index de l’image à traiter (s’il n’est pas renseigné, un index est généré aléatoirement). L’image et le masque sont ouverts localement, puis l’image est envoyée à l’API pour inférence.</w:t>
      </w:r>
      <w:r w:rsidR="002C76CC">
        <w:t xml:space="preserve"> </w:t>
      </w:r>
      <w:r>
        <w:t xml:space="preserve">La réponse contient un message concernant le temps de traitement et la taille d’image, ainsi qu’une image fusionnée du masque et de l’image d’origine.   </w:t>
      </w:r>
    </w:p>
    <w:p w14:paraId="0673A8D0" w14:textId="77777777" w:rsidR="002C76CC" w:rsidRDefault="002C76CC" w:rsidP="002C76CC">
      <w:pPr>
        <w:pStyle w:val="Paragraphedeliste"/>
        <w:jc w:val="both"/>
      </w:pPr>
    </w:p>
    <w:p w14:paraId="6F39068B" w14:textId="47A2EAFE" w:rsidR="002C76CC" w:rsidRDefault="00B609C6" w:rsidP="002C76CC">
      <w:pPr>
        <w:pStyle w:val="Paragraphedeliste"/>
        <w:numPr>
          <w:ilvl w:val="0"/>
          <w:numId w:val="5"/>
        </w:numPr>
        <w:jc w:val="both"/>
      </w:pPr>
      <w:r>
        <w:t xml:space="preserve">Cellule 2 : reçoit comme arguments l’adresse du serveur d’API et le chemin d’une image locale. L’image va subir un </w:t>
      </w:r>
      <w:proofErr w:type="spellStart"/>
      <w:r>
        <w:t>padding</w:t>
      </w:r>
      <w:proofErr w:type="spellEnd"/>
      <w:r>
        <w:t xml:space="preserve"> à la valeur 0 aux dimensions des photos du </w:t>
      </w:r>
      <w:proofErr w:type="spellStart"/>
      <w:r>
        <w:t>dataset</w:t>
      </w:r>
      <w:proofErr w:type="spellEnd"/>
      <w:r>
        <w:t xml:space="preserve"> avant d’être redimensionnée pour l’inférence. La réponse contient un message concernant le temps de traitement et la taille d’image, ainsi qu’une image fusionnée du masque et de l’image d’origine.  L’image reçue est rognée de façon à revenir aux dimensions d’origine. A utiliser si les déformations causées par le redimensionnement d’images </w:t>
      </w:r>
      <w:proofErr w:type="gramStart"/>
      <w:r>
        <w:t>hors</w:t>
      </w:r>
      <w:proofErr w:type="gramEnd"/>
      <w:r>
        <w:t xml:space="preserve"> </w:t>
      </w:r>
      <w:proofErr w:type="spellStart"/>
      <w:r>
        <w:t>dataset</w:t>
      </w:r>
      <w:proofErr w:type="spellEnd"/>
      <w:r>
        <w:t xml:space="preserve"> altèrent la qualité des prédictions.  </w:t>
      </w:r>
    </w:p>
    <w:p w14:paraId="4B50A0E3" w14:textId="77777777" w:rsidR="002C76CC" w:rsidRDefault="002C76CC" w:rsidP="002C76CC">
      <w:pPr>
        <w:pStyle w:val="Paragraphedeliste"/>
        <w:jc w:val="both"/>
      </w:pPr>
    </w:p>
    <w:p w14:paraId="254618DA" w14:textId="3A98E1DB" w:rsidR="00B609C6" w:rsidRDefault="00B609C6" w:rsidP="001D0E2A">
      <w:pPr>
        <w:pStyle w:val="Paragraphedeliste"/>
        <w:numPr>
          <w:ilvl w:val="0"/>
          <w:numId w:val="5"/>
        </w:numPr>
        <w:jc w:val="both"/>
      </w:pPr>
      <w:r>
        <w:t xml:space="preserve">Cellule 3 : reçoit comme arguments l’adresse du serveur d’API, l’index de l’image à traiter parmi les images du jeu de validation ainsi que le taux de </w:t>
      </w:r>
      <w:proofErr w:type="spellStart"/>
      <w:r>
        <w:t>blend</w:t>
      </w:r>
      <w:proofErr w:type="spellEnd"/>
      <w:r>
        <w:t xml:space="preserve"> désiré (0 étant le masque prédit et 1 l’image évaluée). </w:t>
      </w:r>
    </w:p>
    <w:p w14:paraId="2CD83AD7" w14:textId="6A24494A" w:rsidR="00E01FE3" w:rsidRDefault="00E01FE3" w:rsidP="001D0E2A">
      <w:pPr>
        <w:jc w:val="both"/>
      </w:pPr>
    </w:p>
    <w:p w14:paraId="44B745BF" w14:textId="3DA91AA4" w:rsidR="00E01FE3" w:rsidRDefault="00E01FE3" w:rsidP="001D0E2A">
      <w:pPr>
        <w:jc w:val="both"/>
      </w:pPr>
    </w:p>
    <w:p w14:paraId="6D11BFEE" w14:textId="7351B4D2" w:rsidR="00972A94" w:rsidRDefault="00972A94" w:rsidP="001D0E2A">
      <w:pPr>
        <w:jc w:val="both"/>
      </w:pPr>
      <w:r>
        <w:t xml:space="preserve">Le script de l’API Flask contient </w:t>
      </w:r>
      <w:r w:rsidR="00D22EB2">
        <w:t>4</w:t>
      </w:r>
      <w:r>
        <w:t xml:space="preserve"> routes : </w:t>
      </w:r>
    </w:p>
    <w:p w14:paraId="7E32656A" w14:textId="2F9D8497" w:rsidR="00972A94" w:rsidRDefault="00972A94" w:rsidP="001D0E2A">
      <w:pPr>
        <w:ind w:firstLine="708"/>
        <w:jc w:val="both"/>
      </w:pPr>
      <w:r>
        <w:t xml:space="preserve">Une </w:t>
      </w:r>
      <w:r w:rsidR="002C76CC">
        <w:t xml:space="preserve">route </w:t>
      </w:r>
      <w:r>
        <w:t>de contrôle à l’adresse ‘/’ renvoie un message de bienvenue et permet de vérifier que l’API est en fonctionnement</w:t>
      </w:r>
    </w:p>
    <w:p w14:paraId="1FC99236" w14:textId="08808692" w:rsidR="00B609C6" w:rsidRDefault="00972A94" w:rsidP="001D0E2A">
      <w:pPr>
        <w:ind w:firstLine="708"/>
        <w:jc w:val="both"/>
      </w:pPr>
      <w:r>
        <w:t xml:space="preserve">Une </w:t>
      </w:r>
      <w:r w:rsidR="002C76CC">
        <w:t xml:space="preserve">première </w:t>
      </w:r>
      <w:r>
        <w:t>version d’API à l’adresse ‘/</w:t>
      </w:r>
      <w:proofErr w:type="spellStart"/>
      <w:r>
        <w:t>theapi</w:t>
      </w:r>
      <w:proofErr w:type="spellEnd"/>
      <w:r>
        <w:t xml:space="preserve">’ reçoit un index d’image à choisir dans la galerie. L’image et le masque idoine sont ouverts, la prédiction est faite et l’ensemble des données est envoyé au client. </w:t>
      </w:r>
      <w:r w:rsidR="00B609C6">
        <w:t>La réponse contient un message concernant le temps de traitement et la taille d’image, ainsi</w:t>
      </w:r>
      <w:r>
        <w:t xml:space="preserve"> </w:t>
      </w:r>
      <w:r w:rsidR="00B609C6">
        <w:t xml:space="preserve">que l’image, le masque de référence et une image fusionnée de l’image et du masque prédit par le modèle. </w:t>
      </w:r>
    </w:p>
    <w:p w14:paraId="211137B9" w14:textId="06FC8D56" w:rsidR="00972A94" w:rsidRDefault="00972A94" w:rsidP="00DD55F5">
      <w:pPr>
        <w:ind w:firstLine="708"/>
        <w:jc w:val="both"/>
      </w:pPr>
      <w:r>
        <w:t>Une seconde version d’API à l’adresse ‘/</w:t>
      </w:r>
      <w:proofErr w:type="spellStart"/>
      <w:r>
        <w:t>simpleapi</w:t>
      </w:r>
      <w:proofErr w:type="spellEnd"/>
      <w:r>
        <w:t>’ reçoit une image, réalise la prédiction et renvoie l’image fusionnée de l’image et du masque prédit.</w:t>
      </w:r>
      <w:r w:rsidR="00D22EB2">
        <w:t xml:space="preserve"> </w:t>
      </w:r>
    </w:p>
    <w:p w14:paraId="10725EE4" w14:textId="77777777" w:rsidR="00DD55F5" w:rsidRDefault="00DD55F5" w:rsidP="001D0E2A">
      <w:pPr>
        <w:jc w:val="both"/>
      </w:pPr>
    </w:p>
    <w:p w14:paraId="6CC344CE" w14:textId="77777777" w:rsidR="00DD55F5" w:rsidRDefault="00DD55F5" w:rsidP="001D0E2A">
      <w:pPr>
        <w:jc w:val="both"/>
      </w:pPr>
    </w:p>
    <w:p w14:paraId="263F802D" w14:textId="3EF68945" w:rsidR="002A5D94" w:rsidRDefault="00DD55F5" w:rsidP="001D0E2A">
      <w:pPr>
        <w:jc w:val="both"/>
      </w:pPr>
      <w:r>
        <w:rPr>
          <w:noProof/>
        </w:rPr>
        <w:lastRenderedPageBreak/>
        <w:drawing>
          <wp:anchor distT="0" distB="0" distL="114300" distR="114300" simplePos="0" relativeHeight="251739136" behindDoc="0" locked="0" layoutInCell="1" allowOverlap="1" wp14:anchorId="184075A3" wp14:editId="12FCFF80">
            <wp:simplePos x="0" y="0"/>
            <wp:positionH relativeFrom="margin">
              <wp:align>right</wp:align>
            </wp:positionH>
            <wp:positionV relativeFrom="margin">
              <wp:posOffset>361950</wp:posOffset>
            </wp:positionV>
            <wp:extent cx="5760720" cy="2057400"/>
            <wp:effectExtent l="0" t="0" r="0" b="0"/>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5">
                      <a:extLst>
                        <a:ext uri="{28A0092B-C50C-407E-A947-70E740481C1C}">
                          <a14:useLocalDpi xmlns:a14="http://schemas.microsoft.com/office/drawing/2010/main" val="0"/>
                        </a:ext>
                      </a:extLst>
                    </a:blip>
                    <a:stretch>
                      <a:fillRect/>
                    </a:stretch>
                  </pic:blipFill>
                  <pic:spPr>
                    <a:xfrm>
                      <a:off x="0" y="0"/>
                      <a:ext cx="5760720" cy="2057400"/>
                    </a:xfrm>
                    <a:prstGeom prst="rect">
                      <a:avLst/>
                    </a:prstGeom>
                  </pic:spPr>
                </pic:pic>
              </a:graphicData>
            </a:graphic>
          </wp:anchor>
        </w:drawing>
      </w:r>
      <w:r w:rsidR="002A5D94">
        <w:t xml:space="preserve">L’utilisation du code fourni </w:t>
      </w:r>
      <w:r w:rsidR="00972A94">
        <w:t xml:space="preserve">permettra de visualiser les jeux d’images </w:t>
      </w:r>
      <w:proofErr w:type="spellStart"/>
      <w:r w:rsidR="00972A94">
        <w:t>cityscapes</w:t>
      </w:r>
      <w:proofErr w:type="spellEnd"/>
      <w:r w:rsidR="002A5D94">
        <w:t xml:space="preserve"> sous la forme suivante : </w:t>
      </w:r>
    </w:p>
    <w:p w14:paraId="4B802C6F" w14:textId="2710F2D3" w:rsidR="00DD55F5" w:rsidRDefault="00DD55F5" w:rsidP="001D0E2A">
      <w:pPr>
        <w:jc w:val="both"/>
      </w:pPr>
    </w:p>
    <w:p w14:paraId="19AB8B81" w14:textId="0298E785" w:rsidR="00E01FE3" w:rsidRDefault="00DD55F5" w:rsidP="001D0E2A">
      <w:pPr>
        <w:jc w:val="both"/>
        <w:rPr>
          <w:sz w:val="24"/>
          <w:szCs w:val="24"/>
        </w:rPr>
      </w:pPr>
      <w:r>
        <w:t xml:space="preserve">Une </w:t>
      </w:r>
      <w:proofErr w:type="spellStart"/>
      <w:r>
        <w:t>webapp</w:t>
      </w:r>
      <w:proofErr w:type="spellEnd"/>
      <w:r>
        <w:t xml:space="preserve"> à l’adresse ‘/</w:t>
      </w:r>
      <w:proofErr w:type="spellStart"/>
      <w:r>
        <w:t>webapp</w:t>
      </w:r>
      <w:proofErr w:type="spellEnd"/>
      <w:proofErr w:type="gramStart"/>
      <w:r>
        <w:t>/{</w:t>
      </w:r>
      <w:proofErr w:type="gramEnd"/>
      <w:r>
        <w:t xml:space="preserve">numéro de l’image dans le jeu de validation}/{taux de </w:t>
      </w:r>
      <w:proofErr w:type="spellStart"/>
      <w:r>
        <w:t>blend</w:t>
      </w:r>
      <w:proofErr w:type="spellEnd"/>
      <w:r>
        <w:t xml:space="preserve"> image/Masque}’ Permet d’afficher l’image sélectionnée, le masque de référence idoine ainsi que l’image mixée du masque prédit et de l’image d’origine.</w:t>
      </w:r>
    </w:p>
    <w:p w14:paraId="297354BC" w14:textId="08F131B4" w:rsidR="00E01FE3" w:rsidRDefault="00E01FE3" w:rsidP="001D0E2A">
      <w:pPr>
        <w:jc w:val="both"/>
        <w:rPr>
          <w:sz w:val="24"/>
          <w:szCs w:val="24"/>
        </w:rPr>
      </w:pPr>
      <w:r w:rsidRPr="00E01FE3">
        <w:rPr>
          <w:sz w:val="24"/>
          <w:szCs w:val="24"/>
        </w:rPr>
        <w:t xml:space="preserve">Tandis que la </w:t>
      </w:r>
      <w:proofErr w:type="spellStart"/>
      <w:r w:rsidRPr="00E01FE3">
        <w:rPr>
          <w:sz w:val="24"/>
          <w:szCs w:val="24"/>
        </w:rPr>
        <w:t>webapp</w:t>
      </w:r>
      <w:proofErr w:type="spellEnd"/>
      <w:r w:rsidRPr="00E01FE3">
        <w:rPr>
          <w:sz w:val="24"/>
          <w:szCs w:val="24"/>
        </w:rPr>
        <w:t xml:space="preserve"> permet l’affichage de l’ensemble sur une page web : </w:t>
      </w:r>
    </w:p>
    <w:p w14:paraId="6BDA69D5" w14:textId="09DA77F8" w:rsidR="00E01FE3" w:rsidRPr="00E01FE3" w:rsidRDefault="00E01FE3" w:rsidP="001D0E2A">
      <w:pPr>
        <w:jc w:val="both"/>
        <w:rPr>
          <w:sz w:val="24"/>
          <w:szCs w:val="24"/>
        </w:rPr>
      </w:pPr>
    </w:p>
    <w:p w14:paraId="67CB07CC" w14:textId="5D5EC2E9" w:rsidR="00E01FE3" w:rsidRPr="00E01FE3" w:rsidRDefault="00E01FE3" w:rsidP="001D0E2A">
      <w:pPr>
        <w:jc w:val="both"/>
        <w:rPr>
          <w:sz w:val="24"/>
          <w:szCs w:val="24"/>
        </w:rPr>
      </w:pPr>
      <w:r>
        <w:rPr>
          <w:noProof/>
        </w:rPr>
        <w:drawing>
          <wp:inline distT="0" distB="0" distL="0" distR="0" wp14:anchorId="17685171" wp14:editId="459E80DA">
            <wp:extent cx="565785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61" t="4117" r="1125" b="14135"/>
                    <a:stretch/>
                  </pic:blipFill>
                  <pic:spPr bwMode="auto">
                    <a:xfrm>
                      <a:off x="0" y="0"/>
                      <a:ext cx="5657850" cy="2647950"/>
                    </a:xfrm>
                    <a:prstGeom prst="rect">
                      <a:avLst/>
                    </a:prstGeom>
                    <a:ln>
                      <a:noFill/>
                    </a:ln>
                    <a:extLst>
                      <a:ext uri="{53640926-AAD7-44D8-BBD7-CCE9431645EC}">
                        <a14:shadowObscured xmlns:a14="http://schemas.microsoft.com/office/drawing/2010/main"/>
                      </a:ext>
                    </a:extLst>
                  </pic:spPr>
                </pic:pic>
              </a:graphicData>
            </a:graphic>
          </wp:inline>
        </w:drawing>
      </w:r>
    </w:p>
    <w:p w14:paraId="6A12F8FA" w14:textId="77777777" w:rsidR="00E01FE3" w:rsidRDefault="00E01FE3" w:rsidP="001D0E2A">
      <w:pPr>
        <w:jc w:val="both"/>
        <w:rPr>
          <w:b/>
          <w:bCs/>
          <w:sz w:val="24"/>
          <w:szCs w:val="24"/>
        </w:rPr>
      </w:pPr>
    </w:p>
    <w:p w14:paraId="4A96DB89" w14:textId="77777777" w:rsidR="00E01FE3" w:rsidRDefault="00E01FE3" w:rsidP="001D0E2A">
      <w:pPr>
        <w:jc w:val="both"/>
        <w:rPr>
          <w:b/>
          <w:bCs/>
          <w:sz w:val="24"/>
          <w:szCs w:val="24"/>
        </w:rPr>
      </w:pPr>
    </w:p>
    <w:p w14:paraId="3EEB2C6E" w14:textId="77777777" w:rsidR="00E01FE3" w:rsidRDefault="00E01FE3" w:rsidP="001D0E2A">
      <w:pPr>
        <w:jc w:val="both"/>
        <w:rPr>
          <w:b/>
          <w:bCs/>
          <w:sz w:val="24"/>
          <w:szCs w:val="24"/>
        </w:rPr>
      </w:pPr>
    </w:p>
    <w:p w14:paraId="2BAF5ED5" w14:textId="77777777" w:rsidR="00E01FE3" w:rsidRDefault="00E01FE3" w:rsidP="001D0E2A">
      <w:pPr>
        <w:jc w:val="both"/>
        <w:rPr>
          <w:b/>
          <w:bCs/>
          <w:sz w:val="24"/>
          <w:szCs w:val="24"/>
        </w:rPr>
      </w:pPr>
    </w:p>
    <w:p w14:paraId="057CE2BA" w14:textId="0EE29D68" w:rsidR="00E01FE3" w:rsidRDefault="00E01FE3" w:rsidP="001D0E2A">
      <w:pPr>
        <w:jc w:val="both"/>
        <w:rPr>
          <w:b/>
          <w:bCs/>
          <w:sz w:val="24"/>
          <w:szCs w:val="24"/>
        </w:rPr>
      </w:pPr>
    </w:p>
    <w:p w14:paraId="26BD5255" w14:textId="0CDDDBF4" w:rsidR="00DD55F5" w:rsidRDefault="00DD55F5" w:rsidP="001D0E2A">
      <w:pPr>
        <w:jc w:val="both"/>
        <w:rPr>
          <w:b/>
          <w:bCs/>
          <w:sz w:val="24"/>
          <w:szCs w:val="24"/>
        </w:rPr>
      </w:pPr>
    </w:p>
    <w:p w14:paraId="364BD703" w14:textId="77777777" w:rsidR="00DD55F5" w:rsidRDefault="00DD55F5" w:rsidP="001D0E2A">
      <w:pPr>
        <w:jc w:val="both"/>
        <w:rPr>
          <w:b/>
          <w:bCs/>
          <w:sz w:val="24"/>
          <w:szCs w:val="24"/>
        </w:rPr>
      </w:pPr>
    </w:p>
    <w:p w14:paraId="5F2B8296" w14:textId="01D5E348" w:rsidR="002A5D94" w:rsidRDefault="002A5D94" w:rsidP="001D0E2A">
      <w:pPr>
        <w:jc w:val="both"/>
        <w:rPr>
          <w:b/>
          <w:bCs/>
          <w:sz w:val="24"/>
          <w:szCs w:val="24"/>
        </w:rPr>
      </w:pPr>
      <w:r w:rsidRPr="002A5D94">
        <w:rPr>
          <w:b/>
          <w:bCs/>
          <w:sz w:val="24"/>
          <w:szCs w:val="24"/>
        </w:rPr>
        <w:lastRenderedPageBreak/>
        <w:t xml:space="preserve">Conclusion : </w:t>
      </w:r>
    </w:p>
    <w:p w14:paraId="51A824B1" w14:textId="128C62D5" w:rsidR="00B609C6" w:rsidRPr="002A5D94" w:rsidRDefault="00B609C6" w:rsidP="001D0E2A">
      <w:pPr>
        <w:jc w:val="both"/>
        <w:rPr>
          <w:b/>
          <w:bCs/>
          <w:sz w:val="24"/>
          <w:szCs w:val="24"/>
        </w:rPr>
      </w:pPr>
    </w:p>
    <w:p w14:paraId="7EEEFDBC" w14:textId="0C16F820" w:rsidR="00850956" w:rsidRDefault="00E77243" w:rsidP="001D0E2A">
      <w:pPr>
        <w:pStyle w:val="Paragraphedeliste"/>
        <w:numPr>
          <w:ilvl w:val="0"/>
          <w:numId w:val="2"/>
        </w:numPr>
        <w:jc w:val="both"/>
      </w:pPr>
      <w:r w:rsidRPr="00E77243">
        <w:t>Quelques architectures ont été</w:t>
      </w:r>
      <w:r>
        <w:t xml:space="preserve"> testées, avec une fonction de perte qui a permis d’obtenir un modèle aux performances décentes mais la quantité de modèles existant laisse à penser que d’autres types d’architectures pourraient bien fonctionner pour notre application. </w:t>
      </w:r>
    </w:p>
    <w:p w14:paraId="27E53DDC" w14:textId="71D1922A" w:rsidR="00853E5F" w:rsidRDefault="00E77243" w:rsidP="001D0E2A">
      <w:pPr>
        <w:pStyle w:val="Paragraphedeliste"/>
        <w:numPr>
          <w:ilvl w:val="0"/>
          <w:numId w:val="2"/>
        </w:numPr>
        <w:jc w:val="both"/>
      </w:pPr>
      <w:r>
        <w:t xml:space="preserve">Outre l’architecture elle-même, il y a </w:t>
      </w:r>
      <w:r w:rsidR="00DD55F5">
        <w:t xml:space="preserve">de nombreuses autres possibilités à tester en pré-traitement et en augmentation de données. </w:t>
      </w:r>
    </w:p>
    <w:p w14:paraId="317CA78F" w14:textId="2B0A87D5" w:rsidR="00850956" w:rsidRDefault="00DD1E57" w:rsidP="001D0E2A">
      <w:pPr>
        <w:pStyle w:val="Paragraphedeliste"/>
        <w:numPr>
          <w:ilvl w:val="0"/>
          <w:numId w:val="2"/>
        </w:numPr>
        <w:jc w:val="both"/>
      </w:pPr>
      <w:r>
        <w:t>Par exemple, il</w:t>
      </w:r>
      <w:r w:rsidR="00850956">
        <w:t xml:space="preserve"> est possible que l’ajout d’une distorsion des proportions diminue la performance brute mais permette de rendre le système plus robuste aux changements de dimensions </w:t>
      </w:r>
      <w:r>
        <w:t>des images prises par le</w:t>
      </w:r>
      <w:r w:rsidR="00850956">
        <w:t xml:space="preserve"> système d’acquisition. </w:t>
      </w:r>
    </w:p>
    <w:p w14:paraId="7398750F" w14:textId="34D0D987" w:rsidR="00815AAE" w:rsidRDefault="00815AAE" w:rsidP="001D0E2A">
      <w:pPr>
        <w:pStyle w:val="Paragraphedeliste"/>
        <w:numPr>
          <w:ilvl w:val="0"/>
          <w:numId w:val="2"/>
        </w:numPr>
        <w:jc w:val="both"/>
      </w:pPr>
      <w:r>
        <w:t>Il serait également intéressant de travailler sur l’équilibrage des classes lors de l’apprentissage – l</w:t>
      </w:r>
      <w:r w:rsidR="00DD55F5">
        <w:t xml:space="preserve">’intégration de la </w:t>
      </w:r>
      <w:proofErr w:type="spellStart"/>
      <w:r w:rsidR="00DD55F5">
        <w:t>loss</w:t>
      </w:r>
      <w:proofErr w:type="spellEnd"/>
      <w:r w:rsidR="00DD55F5">
        <w:t xml:space="preserve"> focal-</w:t>
      </w:r>
      <w:proofErr w:type="spellStart"/>
      <w:r w:rsidR="00DD55F5">
        <w:t>crossentropy</w:t>
      </w:r>
      <w:proofErr w:type="spellEnd"/>
      <w:r w:rsidR="00DD55F5">
        <w:t xml:space="preserve"> à notre fonction d’optimisation pourrait être envisagée</w:t>
      </w:r>
    </w:p>
    <w:p w14:paraId="5AD16807" w14:textId="0619AE88" w:rsidR="00850956" w:rsidRDefault="00850956" w:rsidP="001D0E2A">
      <w:pPr>
        <w:pStyle w:val="Paragraphedeliste"/>
        <w:numPr>
          <w:ilvl w:val="0"/>
          <w:numId w:val="2"/>
        </w:numPr>
        <w:jc w:val="both"/>
      </w:pPr>
      <w:r>
        <w:t xml:space="preserve">Les scripts </w:t>
      </w:r>
      <w:r w:rsidR="0020327B">
        <w:t xml:space="preserve">de contrôle, </w:t>
      </w:r>
      <w:r>
        <w:t xml:space="preserve">d’entraînement et le générateur peuvent être réutilisés pour </w:t>
      </w:r>
      <w:r w:rsidR="0020327B">
        <w:t>entraîner d’autres modèles moyennant l’obtention de crédits azure supplémentaires</w:t>
      </w:r>
      <w:r>
        <w:t xml:space="preserve"> </w:t>
      </w:r>
    </w:p>
    <w:p w14:paraId="1568FEAF" w14:textId="15FF8D5B" w:rsidR="00850956" w:rsidRDefault="00850956" w:rsidP="001D0E2A">
      <w:pPr>
        <w:pStyle w:val="Paragraphedeliste"/>
        <w:numPr>
          <w:ilvl w:val="0"/>
          <w:numId w:val="2"/>
        </w:numPr>
        <w:jc w:val="both"/>
      </w:pPr>
      <w:r>
        <w:t xml:space="preserve">L’API </w:t>
      </w:r>
      <w:r w:rsidR="00DD1E57">
        <w:t>est déployée et fonctionnelle mais peut être mise à jour</w:t>
      </w:r>
      <w:r w:rsidR="0020327B">
        <w:t xml:space="preserve"> par un simple push en CLI, il sera donc simple d’y apporter toute modification désirée, notamment s’il s’agit d’un changement de modèle. </w:t>
      </w:r>
    </w:p>
    <w:p w14:paraId="3D8F05E0" w14:textId="5EAC2AA3" w:rsidR="009345D0" w:rsidRDefault="009345D0" w:rsidP="001D0E2A">
      <w:pPr>
        <w:pStyle w:val="Paragraphedeliste"/>
        <w:numPr>
          <w:ilvl w:val="0"/>
          <w:numId w:val="2"/>
        </w:numPr>
        <w:jc w:val="both"/>
      </w:pPr>
      <w:r>
        <w:t xml:space="preserve">D’autres méthodes </w:t>
      </w:r>
      <w:r w:rsidR="005D02F1">
        <w:t xml:space="preserve">de détection on de segmentation d’instances </w:t>
      </w:r>
      <w:r>
        <w:t xml:space="preserve">pourraient être utilisées par le système de décision du véhicule : </w:t>
      </w:r>
      <w:r w:rsidR="005D02F1">
        <w:t>les développement</w:t>
      </w:r>
      <w:r w:rsidR="002C76CC">
        <w:t>s</w:t>
      </w:r>
      <w:r w:rsidR="005D02F1">
        <w:t xml:space="preserve"> en la matière sont nombreux et il y a peut</w:t>
      </w:r>
      <w:r w:rsidR="002C76CC">
        <w:t>-</w:t>
      </w:r>
      <w:r w:rsidR="005D02F1">
        <w:t>être matière à utiliser d</w:t>
      </w:r>
      <w:r w:rsidR="00D15889">
        <w:t>’autres types de modèles</w:t>
      </w:r>
      <w:r w:rsidR="005D02F1">
        <w:t xml:space="preserve"> pour se conformer au cahier des charges du système de décision. </w:t>
      </w:r>
    </w:p>
    <w:p w14:paraId="2DE7E6E8" w14:textId="0DECAA67" w:rsidR="000C6CB8" w:rsidRDefault="000C6CB8" w:rsidP="001D0E2A">
      <w:pPr>
        <w:pStyle w:val="Paragraphedeliste"/>
        <w:numPr>
          <w:ilvl w:val="0"/>
          <w:numId w:val="2"/>
        </w:numPr>
        <w:jc w:val="both"/>
      </w:pPr>
      <w:r>
        <w:t>Un script client supplémentaire est proposé pour adapter les tailles d’images : L’image est paddée à la taille des images d’entraînement avant d’être remise à l’échelle afin de conserver les proportions des photos et donc des objets pour faci</w:t>
      </w:r>
      <w:r w:rsidR="002C76CC">
        <w:t>l</w:t>
      </w:r>
      <w:r>
        <w:t xml:space="preserve">iter l’inférence. </w:t>
      </w:r>
    </w:p>
    <w:p w14:paraId="51FA87FC" w14:textId="7E7BA60D" w:rsidR="006D3382" w:rsidRDefault="006D3382" w:rsidP="001D0E2A">
      <w:pPr>
        <w:jc w:val="both"/>
        <w:rPr>
          <w:b/>
          <w:bCs/>
          <w:sz w:val="24"/>
          <w:szCs w:val="24"/>
        </w:rPr>
      </w:pPr>
    </w:p>
    <w:p w14:paraId="0FE044F6" w14:textId="5C068254" w:rsidR="006D3382" w:rsidRDefault="006D3382" w:rsidP="001D0E2A">
      <w:pPr>
        <w:jc w:val="both"/>
        <w:rPr>
          <w:noProof/>
        </w:rPr>
      </w:pPr>
    </w:p>
    <w:p w14:paraId="20AD7532" w14:textId="77777777" w:rsidR="00E01FE3" w:rsidRDefault="00E01FE3" w:rsidP="001D0E2A">
      <w:pPr>
        <w:jc w:val="both"/>
        <w:rPr>
          <w:b/>
          <w:bCs/>
          <w:sz w:val="24"/>
          <w:szCs w:val="24"/>
        </w:rPr>
      </w:pPr>
    </w:p>
    <w:p w14:paraId="7784AEF2" w14:textId="77777777" w:rsidR="00E01FE3" w:rsidRDefault="00E01FE3" w:rsidP="001D0E2A">
      <w:pPr>
        <w:jc w:val="both"/>
        <w:rPr>
          <w:b/>
          <w:bCs/>
          <w:sz w:val="24"/>
          <w:szCs w:val="24"/>
        </w:rPr>
      </w:pPr>
    </w:p>
    <w:p w14:paraId="660B6CC0" w14:textId="77777777" w:rsidR="00E01FE3" w:rsidRDefault="00E01FE3" w:rsidP="001D0E2A">
      <w:pPr>
        <w:jc w:val="both"/>
        <w:rPr>
          <w:b/>
          <w:bCs/>
          <w:sz w:val="24"/>
          <w:szCs w:val="24"/>
        </w:rPr>
      </w:pPr>
    </w:p>
    <w:p w14:paraId="4A141011" w14:textId="77777777" w:rsidR="00E01FE3" w:rsidRDefault="00E01FE3" w:rsidP="001D0E2A">
      <w:pPr>
        <w:jc w:val="both"/>
        <w:rPr>
          <w:b/>
          <w:bCs/>
          <w:sz w:val="24"/>
          <w:szCs w:val="24"/>
        </w:rPr>
      </w:pPr>
    </w:p>
    <w:p w14:paraId="2525C8ED" w14:textId="77777777" w:rsidR="00E01FE3" w:rsidRDefault="00E01FE3" w:rsidP="001D0E2A">
      <w:pPr>
        <w:jc w:val="both"/>
        <w:rPr>
          <w:b/>
          <w:bCs/>
          <w:sz w:val="24"/>
          <w:szCs w:val="24"/>
        </w:rPr>
      </w:pPr>
    </w:p>
    <w:p w14:paraId="6C874C09" w14:textId="77777777" w:rsidR="00E01FE3" w:rsidRDefault="00E01FE3" w:rsidP="001D0E2A">
      <w:pPr>
        <w:jc w:val="both"/>
        <w:rPr>
          <w:b/>
          <w:bCs/>
          <w:sz w:val="24"/>
          <w:szCs w:val="24"/>
        </w:rPr>
      </w:pPr>
    </w:p>
    <w:p w14:paraId="5BF94AB0" w14:textId="77777777" w:rsidR="00E01FE3" w:rsidRDefault="00E01FE3" w:rsidP="001D0E2A">
      <w:pPr>
        <w:jc w:val="both"/>
        <w:rPr>
          <w:b/>
          <w:bCs/>
          <w:sz w:val="24"/>
          <w:szCs w:val="24"/>
        </w:rPr>
      </w:pPr>
    </w:p>
    <w:p w14:paraId="2B1A0169" w14:textId="1D7CE8BD" w:rsidR="00E11C7B" w:rsidRDefault="00853E5F" w:rsidP="001D0E2A">
      <w:pPr>
        <w:jc w:val="both"/>
        <w:rPr>
          <w:b/>
          <w:bCs/>
          <w:sz w:val="24"/>
          <w:szCs w:val="24"/>
        </w:rPr>
      </w:pPr>
      <w:r w:rsidRPr="00853E5F">
        <w:rPr>
          <w:b/>
          <w:bCs/>
          <w:sz w:val="24"/>
          <w:szCs w:val="24"/>
        </w:rPr>
        <w:t>Bibliographie</w:t>
      </w:r>
      <w:r w:rsidR="002C76CC">
        <w:rPr>
          <w:b/>
          <w:bCs/>
          <w:sz w:val="24"/>
          <w:szCs w:val="24"/>
        </w:rPr>
        <w:t xml:space="preserve"> </w:t>
      </w:r>
      <w:r w:rsidR="00E11C7B">
        <w:rPr>
          <w:b/>
          <w:bCs/>
          <w:sz w:val="24"/>
          <w:szCs w:val="24"/>
        </w:rPr>
        <w:t>/</w:t>
      </w:r>
      <w:r w:rsidR="002C76CC">
        <w:rPr>
          <w:b/>
          <w:bCs/>
          <w:sz w:val="24"/>
          <w:szCs w:val="24"/>
        </w:rPr>
        <w:t xml:space="preserve"> S</w:t>
      </w:r>
      <w:r w:rsidR="00E11C7B">
        <w:rPr>
          <w:b/>
          <w:bCs/>
          <w:sz w:val="24"/>
          <w:szCs w:val="24"/>
        </w:rPr>
        <w:t>ources</w:t>
      </w:r>
      <w:r w:rsidRPr="00853E5F">
        <w:rPr>
          <w:b/>
          <w:bCs/>
          <w:sz w:val="24"/>
          <w:szCs w:val="24"/>
        </w:rPr>
        <w:t xml:space="preserve"> : </w:t>
      </w:r>
    </w:p>
    <w:p w14:paraId="3AC278BD" w14:textId="77777777" w:rsidR="00E11C7B" w:rsidRPr="00E11C7B" w:rsidRDefault="00E11C7B" w:rsidP="001D0E2A">
      <w:pPr>
        <w:jc w:val="both"/>
        <w:rPr>
          <w:b/>
          <w:bCs/>
          <w:sz w:val="24"/>
          <w:szCs w:val="24"/>
        </w:rPr>
      </w:pPr>
    </w:p>
    <w:p w14:paraId="49ED1E53" w14:textId="2138AF69" w:rsidR="00E11C7B" w:rsidRPr="001D0E2A" w:rsidRDefault="00C82D59" w:rsidP="001D0E2A">
      <w:pPr>
        <w:pStyle w:val="Paragraphedeliste"/>
        <w:numPr>
          <w:ilvl w:val="0"/>
          <w:numId w:val="6"/>
        </w:numPr>
        <w:jc w:val="both"/>
        <w:rPr>
          <w:rFonts w:cstheme="minorHAnsi"/>
        </w:rPr>
      </w:pPr>
      <w:hyperlink r:id="rId17" w:history="1">
        <w:proofErr w:type="spellStart"/>
        <w:proofErr w:type="gramStart"/>
        <w:r w:rsidR="00E11C7B" w:rsidRPr="001D0E2A">
          <w:rPr>
            <w:rStyle w:val="Lienhypertexte"/>
            <w:rFonts w:cstheme="minorHAnsi"/>
            <w:color w:val="auto"/>
            <w:u w:val="none"/>
            <w:shd w:val="clear" w:color="auto" w:fill="FFFFFF"/>
          </w:rPr>
          <w:t>O.Ronneberger</w:t>
        </w:r>
        <w:proofErr w:type="spellEnd"/>
        <w:proofErr w:type="gramEnd"/>
      </w:hyperlink>
      <w:r w:rsidR="00E11C7B" w:rsidRPr="001D0E2A">
        <w:rPr>
          <w:rFonts w:cstheme="minorHAnsi"/>
          <w:shd w:val="clear" w:color="auto" w:fill="FFFFFF"/>
        </w:rPr>
        <w:t>, </w:t>
      </w:r>
      <w:proofErr w:type="spellStart"/>
      <w:r w:rsidR="008A32E5">
        <w:fldChar w:fldCharType="begin"/>
      </w:r>
      <w:r w:rsidR="008A32E5">
        <w:instrText xml:space="preserve"> HYPERLINK "https://arxiv.org/search/cs?searchtype=author&amp;query=Fischer%2C+P" </w:instrText>
      </w:r>
      <w:r w:rsidR="008A32E5">
        <w:fldChar w:fldCharType="separate"/>
      </w:r>
      <w:r w:rsidR="00E11C7B" w:rsidRPr="001D0E2A">
        <w:rPr>
          <w:rStyle w:val="Lienhypertexte"/>
          <w:rFonts w:cstheme="minorHAnsi"/>
          <w:color w:val="auto"/>
          <w:u w:val="none"/>
          <w:shd w:val="clear" w:color="auto" w:fill="FFFFFF"/>
        </w:rPr>
        <w:t>P.Fischer</w:t>
      </w:r>
      <w:proofErr w:type="spellEnd"/>
      <w:r w:rsidR="008A32E5">
        <w:rPr>
          <w:rStyle w:val="Lienhypertexte"/>
          <w:rFonts w:cstheme="minorHAnsi"/>
          <w:color w:val="auto"/>
          <w:u w:val="none"/>
          <w:shd w:val="clear" w:color="auto" w:fill="FFFFFF"/>
        </w:rPr>
        <w:fldChar w:fldCharType="end"/>
      </w:r>
      <w:r w:rsidR="00E11C7B" w:rsidRPr="001D0E2A">
        <w:rPr>
          <w:rFonts w:cstheme="minorHAnsi"/>
          <w:shd w:val="clear" w:color="auto" w:fill="FFFFFF"/>
        </w:rPr>
        <w:t>, </w:t>
      </w:r>
      <w:proofErr w:type="spellStart"/>
      <w:r w:rsidR="00E11C7B" w:rsidRPr="001D0E2A">
        <w:rPr>
          <w:rFonts w:cstheme="minorHAnsi"/>
        </w:rPr>
        <w:fldChar w:fldCharType="begin"/>
      </w:r>
      <w:r w:rsidR="00E11C7B" w:rsidRPr="001D0E2A">
        <w:rPr>
          <w:rFonts w:cstheme="minorHAnsi"/>
        </w:rPr>
        <w:instrText xml:space="preserve"> HYPERLINK "https://arxiv.org/search/cs?searchtype=author&amp;query=Brox%2C+T" </w:instrText>
      </w:r>
      <w:r w:rsidR="00E11C7B" w:rsidRPr="001D0E2A">
        <w:rPr>
          <w:rFonts w:cstheme="minorHAnsi"/>
        </w:rPr>
        <w:fldChar w:fldCharType="separate"/>
      </w:r>
      <w:r w:rsidR="00E11C7B" w:rsidRPr="001D0E2A">
        <w:rPr>
          <w:rStyle w:val="Lienhypertexte"/>
          <w:rFonts w:cstheme="minorHAnsi"/>
          <w:color w:val="auto"/>
          <w:u w:val="none"/>
          <w:shd w:val="clear" w:color="auto" w:fill="FFFFFF"/>
        </w:rPr>
        <w:t>T.Brox</w:t>
      </w:r>
      <w:proofErr w:type="spellEnd"/>
      <w:r w:rsidR="00E11C7B" w:rsidRPr="001D0E2A">
        <w:rPr>
          <w:rFonts w:cstheme="minorHAnsi"/>
        </w:rPr>
        <w:fldChar w:fldCharType="end"/>
      </w:r>
      <w:r w:rsidR="00E11C7B" w:rsidRPr="001D0E2A">
        <w:rPr>
          <w:rFonts w:cstheme="minorHAnsi"/>
        </w:rPr>
        <w:t> : « </w:t>
      </w:r>
      <w:r w:rsidR="00E11C7B" w:rsidRPr="001D0E2A">
        <w:rPr>
          <w:rFonts w:cstheme="minorHAnsi"/>
          <w:color w:val="000000"/>
        </w:rPr>
        <w:t xml:space="preserve">U-Net: </w:t>
      </w:r>
      <w:proofErr w:type="spellStart"/>
      <w:r w:rsidR="00E11C7B" w:rsidRPr="001D0E2A">
        <w:rPr>
          <w:rFonts w:cstheme="minorHAnsi"/>
          <w:color w:val="000000"/>
        </w:rPr>
        <w:t>Convolutional</w:t>
      </w:r>
      <w:proofErr w:type="spellEnd"/>
      <w:r w:rsidR="00E11C7B" w:rsidRPr="001D0E2A">
        <w:rPr>
          <w:rFonts w:cstheme="minorHAnsi"/>
          <w:color w:val="000000"/>
        </w:rPr>
        <w:t xml:space="preserve"> Networks for </w:t>
      </w:r>
      <w:proofErr w:type="spellStart"/>
      <w:r w:rsidR="00E11C7B" w:rsidRPr="001D0E2A">
        <w:rPr>
          <w:rFonts w:cstheme="minorHAnsi"/>
          <w:color w:val="000000"/>
        </w:rPr>
        <w:t>Biomedical</w:t>
      </w:r>
      <w:proofErr w:type="spellEnd"/>
      <w:r w:rsidR="00E11C7B" w:rsidRPr="001D0E2A">
        <w:rPr>
          <w:rFonts w:cstheme="minorHAnsi"/>
          <w:color w:val="000000"/>
        </w:rPr>
        <w:t xml:space="preserve"> Image Segmentation »</w:t>
      </w:r>
    </w:p>
    <w:p w14:paraId="56C7866E" w14:textId="77777777" w:rsidR="00E11C7B" w:rsidRPr="00E11C7B" w:rsidRDefault="00E11C7B" w:rsidP="001D0E2A">
      <w:pPr>
        <w:pStyle w:val="Paragraphedeliste"/>
        <w:jc w:val="both"/>
        <w:rPr>
          <w:rFonts w:cstheme="minorHAnsi"/>
        </w:rPr>
      </w:pPr>
    </w:p>
    <w:p w14:paraId="6C43683F" w14:textId="5DC7EB8D" w:rsidR="002845B7" w:rsidRPr="001D0E2A" w:rsidRDefault="002845B7" w:rsidP="001D0E2A">
      <w:pPr>
        <w:pStyle w:val="Paragraphedeliste"/>
        <w:numPr>
          <w:ilvl w:val="0"/>
          <w:numId w:val="6"/>
        </w:numPr>
        <w:jc w:val="both"/>
        <w:rPr>
          <w:rFonts w:cstheme="minorHAnsi"/>
        </w:rPr>
      </w:pPr>
      <w:proofErr w:type="spellStart"/>
      <w:proofErr w:type="gramStart"/>
      <w:r w:rsidRPr="001D0E2A">
        <w:rPr>
          <w:rFonts w:cstheme="minorHAnsi"/>
        </w:rPr>
        <w:lastRenderedPageBreak/>
        <w:t>F.Yu</w:t>
      </w:r>
      <w:proofErr w:type="spellEnd"/>
      <w:proofErr w:type="gramEnd"/>
      <w:r w:rsidRPr="001D0E2A">
        <w:rPr>
          <w:rFonts w:cstheme="minorHAnsi"/>
        </w:rPr>
        <w:t xml:space="preserve">, </w:t>
      </w:r>
      <w:proofErr w:type="spellStart"/>
      <w:r w:rsidRPr="001D0E2A">
        <w:rPr>
          <w:rFonts w:cstheme="minorHAnsi"/>
        </w:rPr>
        <w:t>V.Koltun</w:t>
      </w:r>
      <w:proofErr w:type="spellEnd"/>
      <w:r w:rsidRPr="001D0E2A">
        <w:rPr>
          <w:rFonts w:cstheme="minorHAnsi"/>
        </w:rPr>
        <w:t> : « </w:t>
      </w:r>
      <w:proofErr w:type="spellStart"/>
      <w:r w:rsidRPr="001D0E2A">
        <w:rPr>
          <w:rFonts w:cstheme="minorHAnsi"/>
        </w:rPr>
        <w:t>Multiscale</w:t>
      </w:r>
      <w:proofErr w:type="spellEnd"/>
      <w:r w:rsidRPr="001D0E2A">
        <w:rPr>
          <w:rFonts w:cstheme="minorHAnsi"/>
        </w:rPr>
        <w:t xml:space="preserve"> </w:t>
      </w:r>
      <w:proofErr w:type="spellStart"/>
      <w:r w:rsidRPr="001D0E2A">
        <w:rPr>
          <w:rFonts w:cstheme="minorHAnsi"/>
        </w:rPr>
        <w:t>context</w:t>
      </w:r>
      <w:proofErr w:type="spellEnd"/>
      <w:r w:rsidRPr="001D0E2A">
        <w:rPr>
          <w:rFonts w:cstheme="minorHAnsi"/>
        </w:rPr>
        <w:t xml:space="preserve"> </w:t>
      </w:r>
      <w:proofErr w:type="spellStart"/>
      <w:r w:rsidRPr="001D0E2A">
        <w:rPr>
          <w:rFonts w:cstheme="minorHAnsi"/>
        </w:rPr>
        <w:t>aggregation</w:t>
      </w:r>
      <w:proofErr w:type="spellEnd"/>
      <w:r w:rsidRPr="001D0E2A">
        <w:rPr>
          <w:rFonts w:cstheme="minorHAnsi"/>
        </w:rPr>
        <w:t xml:space="preserve"> by </w:t>
      </w:r>
      <w:proofErr w:type="spellStart"/>
      <w:r w:rsidRPr="001D0E2A">
        <w:rPr>
          <w:rFonts w:cstheme="minorHAnsi"/>
        </w:rPr>
        <w:t>dilated</w:t>
      </w:r>
      <w:proofErr w:type="spellEnd"/>
      <w:r w:rsidRPr="001D0E2A">
        <w:rPr>
          <w:rFonts w:cstheme="minorHAnsi"/>
        </w:rPr>
        <w:t xml:space="preserve"> convolutions »</w:t>
      </w:r>
    </w:p>
    <w:p w14:paraId="4FD3A3EF" w14:textId="77777777" w:rsidR="00E11C7B" w:rsidRPr="00E11C7B" w:rsidRDefault="00E11C7B" w:rsidP="001D0E2A">
      <w:pPr>
        <w:pStyle w:val="Paragraphedeliste"/>
        <w:jc w:val="both"/>
        <w:rPr>
          <w:rFonts w:cstheme="minorHAnsi"/>
        </w:rPr>
      </w:pPr>
    </w:p>
    <w:p w14:paraId="12722657" w14:textId="5B750883" w:rsidR="002845B7" w:rsidRPr="001D0E2A" w:rsidRDefault="002845B7" w:rsidP="001D0E2A">
      <w:pPr>
        <w:pStyle w:val="Paragraphedeliste"/>
        <w:numPr>
          <w:ilvl w:val="0"/>
          <w:numId w:val="6"/>
        </w:numPr>
        <w:jc w:val="both"/>
        <w:rPr>
          <w:rFonts w:cstheme="minorHAnsi"/>
        </w:rPr>
      </w:pPr>
      <w:proofErr w:type="spellStart"/>
      <w:r w:rsidRPr="001D0E2A">
        <w:rPr>
          <w:rFonts w:cstheme="minorHAnsi"/>
        </w:rPr>
        <w:t>L-</w:t>
      </w:r>
      <w:proofErr w:type="gramStart"/>
      <w:r w:rsidRPr="001D0E2A">
        <w:rPr>
          <w:rFonts w:cstheme="minorHAnsi"/>
        </w:rPr>
        <w:t>C.Chen</w:t>
      </w:r>
      <w:proofErr w:type="spellEnd"/>
      <w:proofErr w:type="gramEnd"/>
      <w:r w:rsidRPr="001D0E2A">
        <w:rPr>
          <w:rFonts w:cstheme="minorHAnsi"/>
        </w:rPr>
        <w:t xml:space="preserve">, </w:t>
      </w:r>
      <w:proofErr w:type="spellStart"/>
      <w:r w:rsidRPr="001D0E2A">
        <w:rPr>
          <w:rFonts w:cstheme="minorHAnsi"/>
        </w:rPr>
        <w:t>G.Papandreou</w:t>
      </w:r>
      <w:proofErr w:type="spellEnd"/>
      <w:r w:rsidRPr="001D0E2A">
        <w:rPr>
          <w:rFonts w:cstheme="minorHAnsi"/>
        </w:rPr>
        <w:t xml:space="preserve">, </w:t>
      </w:r>
      <w:proofErr w:type="spellStart"/>
      <w:r w:rsidRPr="001D0E2A">
        <w:rPr>
          <w:rFonts w:cstheme="minorHAnsi"/>
        </w:rPr>
        <w:t>I.Kokkinos</w:t>
      </w:r>
      <w:proofErr w:type="spellEnd"/>
      <w:r w:rsidRPr="001D0E2A">
        <w:rPr>
          <w:rFonts w:cstheme="minorHAnsi"/>
        </w:rPr>
        <w:t xml:space="preserve">, </w:t>
      </w:r>
      <w:proofErr w:type="spellStart"/>
      <w:r w:rsidRPr="001D0E2A">
        <w:rPr>
          <w:rFonts w:cstheme="minorHAnsi"/>
        </w:rPr>
        <w:t>K.Murphy</w:t>
      </w:r>
      <w:proofErr w:type="spellEnd"/>
      <w:r w:rsidRPr="001D0E2A">
        <w:rPr>
          <w:rFonts w:cstheme="minorHAnsi"/>
        </w:rPr>
        <w:t xml:space="preserve">, Alan L. </w:t>
      </w:r>
      <w:proofErr w:type="spellStart"/>
      <w:r w:rsidRPr="001D0E2A">
        <w:rPr>
          <w:rFonts w:cstheme="minorHAnsi"/>
        </w:rPr>
        <w:t>Yuille</w:t>
      </w:r>
      <w:proofErr w:type="spellEnd"/>
      <w:r w:rsidRPr="001D0E2A">
        <w:rPr>
          <w:rFonts w:cstheme="minorHAnsi"/>
        </w:rPr>
        <w:t> : « </w:t>
      </w:r>
      <w:proofErr w:type="spellStart"/>
      <w:r w:rsidRPr="001D0E2A">
        <w:rPr>
          <w:rFonts w:cstheme="minorHAnsi"/>
        </w:rPr>
        <w:t>DeepLab</w:t>
      </w:r>
      <w:proofErr w:type="spellEnd"/>
      <w:r w:rsidRPr="001D0E2A">
        <w:rPr>
          <w:rFonts w:cstheme="minorHAnsi"/>
        </w:rPr>
        <w:t xml:space="preserve">: </w:t>
      </w:r>
      <w:proofErr w:type="spellStart"/>
      <w:r w:rsidRPr="001D0E2A">
        <w:rPr>
          <w:rFonts w:cstheme="minorHAnsi"/>
        </w:rPr>
        <w:t>Semantic</w:t>
      </w:r>
      <w:proofErr w:type="spellEnd"/>
      <w:r w:rsidRPr="001D0E2A">
        <w:rPr>
          <w:rFonts w:cstheme="minorHAnsi"/>
        </w:rPr>
        <w:t xml:space="preserve"> Image Segmentation </w:t>
      </w:r>
      <w:proofErr w:type="spellStart"/>
      <w:r w:rsidRPr="001D0E2A">
        <w:rPr>
          <w:rFonts w:cstheme="minorHAnsi"/>
        </w:rPr>
        <w:t>with</w:t>
      </w:r>
      <w:proofErr w:type="spellEnd"/>
      <w:r w:rsidRPr="001D0E2A">
        <w:rPr>
          <w:rFonts w:cstheme="minorHAnsi"/>
        </w:rPr>
        <w:t xml:space="preserve"> </w:t>
      </w:r>
      <w:proofErr w:type="spellStart"/>
      <w:r w:rsidRPr="001D0E2A">
        <w:rPr>
          <w:rFonts w:cstheme="minorHAnsi"/>
        </w:rPr>
        <w:t>Deep</w:t>
      </w:r>
      <w:proofErr w:type="spellEnd"/>
      <w:r w:rsidRPr="001D0E2A">
        <w:rPr>
          <w:rFonts w:cstheme="minorHAnsi"/>
        </w:rPr>
        <w:t xml:space="preserve"> </w:t>
      </w:r>
      <w:proofErr w:type="spellStart"/>
      <w:r w:rsidRPr="001D0E2A">
        <w:rPr>
          <w:rFonts w:cstheme="minorHAnsi"/>
        </w:rPr>
        <w:t>Convolutional</w:t>
      </w:r>
      <w:proofErr w:type="spellEnd"/>
      <w:r w:rsidRPr="001D0E2A">
        <w:rPr>
          <w:rFonts w:cstheme="minorHAnsi"/>
        </w:rPr>
        <w:t xml:space="preserve"> Nets, </w:t>
      </w:r>
      <w:proofErr w:type="spellStart"/>
      <w:r w:rsidRPr="001D0E2A">
        <w:rPr>
          <w:rFonts w:cstheme="minorHAnsi"/>
        </w:rPr>
        <w:t>Atrous</w:t>
      </w:r>
      <w:proofErr w:type="spellEnd"/>
      <w:r w:rsidRPr="001D0E2A">
        <w:rPr>
          <w:rFonts w:cstheme="minorHAnsi"/>
        </w:rPr>
        <w:t xml:space="preserve"> Convolution, and </w:t>
      </w:r>
      <w:proofErr w:type="spellStart"/>
      <w:r w:rsidRPr="001D0E2A">
        <w:rPr>
          <w:rFonts w:cstheme="minorHAnsi"/>
        </w:rPr>
        <w:t>Fully</w:t>
      </w:r>
      <w:proofErr w:type="spellEnd"/>
      <w:r w:rsidRPr="001D0E2A">
        <w:rPr>
          <w:rFonts w:cstheme="minorHAnsi"/>
        </w:rPr>
        <w:t xml:space="preserve"> </w:t>
      </w:r>
      <w:proofErr w:type="spellStart"/>
      <w:r w:rsidRPr="001D0E2A">
        <w:rPr>
          <w:rFonts w:cstheme="minorHAnsi"/>
        </w:rPr>
        <w:t>Connected</w:t>
      </w:r>
      <w:proofErr w:type="spellEnd"/>
      <w:r w:rsidRPr="001D0E2A">
        <w:rPr>
          <w:rFonts w:cstheme="minorHAnsi"/>
        </w:rPr>
        <w:t xml:space="preserve"> </w:t>
      </w:r>
      <w:proofErr w:type="spellStart"/>
      <w:r w:rsidRPr="001D0E2A">
        <w:rPr>
          <w:rFonts w:cstheme="minorHAnsi"/>
        </w:rPr>
        <w:t>CRFs</w:t>
      </w:r>
      <w:proofErr w:type="spellEnd"/>
      <w:r w:rsidRPr="001D0E2A">
        <w:rPr>
          <w:rFonts w:cstheme="minorHAnsi"/>
        </w:rPr>
        <w:t> »</w:t>
      </w:r>
    </w:p>
    <w:p w14:paraId="40527441" w14:textId="77777777" w:rsidR="00E11C7B" w:rsidRDefault="00E11C7B" w:rsidP="001D0E2A">
      <w:pPr>
        <w:pStyle w:val="Paragraphedeliste"/>
        <w:jc w:val="both"/>
        <w:rPr>
          <w:rFonts w:cstheme="minorHAnsi"/>
        </w:rPr>
      </w:pPr>
    </w:p>
    <w:p w14:paraId="457457E5" w14:textId="0544ED5B" w:rsidR="002845B7" w:rsidRPr="001D0E2A" w:rsidRDefault="002845B7" w:rsidP="001D0E2A">
      <w:pPr>
        <w:pStyle w:val="Paragraphedeliste"/>
        <w:numPr>
          <w:ilvl w:val="0"/>
          <w:numId w:val="6"/>
        </w:numPr>
        <w:jc w:val="both"/>
        <w:rPr>
          <w:rFonts w:cstheme="minorHAnsi"/>
        </w:rPr>
      </w:pPr>
      <w:proofErr w:type="spellStart"/>
      <w:r w:rsidRPr="001D0E2A">
        <w:rPr>
          <w:rFonts w:cstheme="minorHAnsi"/>
        </w:rPr>
        <w:t>Jingdong</w:t>
      </w:r>
      <w:proofErr w:type="spellEnd"/>
      <w:r w:rsidRPr="001D0E2A">
        <w:rPr>
          <w:rFonts w:cstheme="minorHAnsi"/>
        </w:rPr>
        <w:t xml:space="preserve"> Wang, </w:t>
      </w:r>
      <w:proofErr w:type="spellStart"/>
      <w:r w:rsidRPr="001D0E2A">
        <w:rPr>
          <w:rFonts w:cstheme="minorHAnsi"/>
        </w:rPr>
        <w:t>Ke</w:t>
      </w:r>
      <w:proofErr w:type="spellEnd"/>
      <w:r w:rsidRPr="001D0E2A">
        <w:rPr>
          <w:rFonts w:cstheme="minorHAnsi"/>
        </w:rPr>
        <w:t xml:space="preserve"> Sun, </w:t>
      </w:r>
      <w:proofErr w:type="spellStart"/>
      <w:r w:rsidRPr="001D0E2A">
        <w:rPr>
          <w:rFonts w:cstheme="minorHAnsi"/>
        </w:rPr>
        <w:t>Tianheng</w:t>
      </w:r>
      <w:proofErr w:type="spellEnd"/>
      <w:r w:rsidRPr="001D0E2A">
        <w:rPr>
          <w:rFonts w:cstheme="minorHAnsi"/>
        </w:rPr>
        <w:t xml:space="preserve"> Cheng, </w:t>
      </w:r>
      <w:proofErr w:type="spellStart"/>
      <w:r w:rsidRPr="001D0E2A">
        <w:rPr>
          <w:rFonts w:cstheme="minorHAnsi"/>
        </w:rPr>
        <w:t>Borui</w:t>
      </w:r>
      <w:proofErr w:type="spellEnd"/>
      <w:r w:rsidRPr="001D0E2A">
        <w:rPr>
          <w:rFonts w:cstheme="minorHAnsi"/>
        </w:rPr>
        <w:t xml:space="preserve"> Jiang, </w:t>
      </w:r>
      <w:proofErr w:type="spellStart"/>
      <w:r w:rsidRPr="001D0E2A">
        <w:rPr>
          <w:rFonts w:cstheme="minorHAnsi"/>
        </w:rPr>
        <w:t>Chaorui</w:t>
      </w:r>
      <w:proofErr w:type="spellEnd"/>
      <w:r w:rsidRPr="001D0E2A">
        <w:rPr>
          <w:rFonts w:cstheme="minorHAnsi"/>
        </w:rPr>
        <w:t xml:space="preserve"> Deng, Yang Zhao, Dong Liu, </w:t>
      </w:r>
      <w:proofErr w:type="spellStart"/>
      <w:r w:rsidRPr="001D0E2A">
        <w:rPr>
          <w:rFonts w:cstheme="minorHAnsi"/>
        </w:rPr>
        <w:t>Yadong</w:t>
      </w:r>
      <w:proofErr w:type="spellEnd"/>
      <w:r w:rsidRPr="001D0E2A">
        <w:rPr>
          <w:rFonts w:cstheme="minorHAnsi"/>
        </w:rPr>
        <w:t xml:space="preserve"> Mu, </w:t>
      </w:r>
      <w:proofErr w:type="spellStart"/>
      <w:r w:rsidRPr="001D0E2A">
        <w:rPr>
          <w:rFonts w:cstheme="minorHAnsi"/>
        </w:rPr>
        <w:t>Mingkui</w:t>
      </w:r>
      <w:proofErr w:type="spellEnd"/>
      <w:r w:rsidRPr="001D0E2A">
        <w:rPr>
          <w:rFonts w:cstheme="minorHAnsi"/>
        </w:rPr>
        <w:t xml:space="preserve"> Tan, </w:t>
      </w:r>
      <w:proofErr w:type="spellStart"/>
      <w:r w:rsidRPr="001D0E2A">
        <w:rPr>
          <w:rFonts w:cstheme="minorHAnsi"/>
        </w:rPr>
        <w:t>Xinggang</w:t>
      </w:r>
      <w:proofErr w:type="spellEnd"/>
      <w:r w:rsidRPr="001D0E2A">
        <w:rPr>
          <w:rFonts w:cstheme="minorHAnsi"/>
        </w:rPr>
        <w:t xml:space="preserve"> Wang, </w:t>
      </w:r>
      <w:proofErr w:type="spellStart"/>
      <w:r w:rsidRPr="001D0E2A">
        <w:rPr>
          <w:rFonts w:cstheme="minorHAnsi"/>
        </w:rPr>
        <w:t>Wenyu</w:t>
      </w:r>
      <w:proofErr w:type="spellEnd"/>
      <w:r w:rsidRPr="001D0E2A">
        <w:rPr>
          <w:rFonts w:cstheme="minorHAnsi"/>
        </w:rPr>
        <w:t xml:space="preserve"> Liu, and Bin Xiao : « </w:t>
      </w:r>
      <w:proofErr w:type="spellStart"/>
      <w:r w:rsidRPr="001D0E2A">
        <w:rPr>
          <w:rFonts w:cstheme="minorHAnsi"/>
        </w:rPr>
        <w:t>Deep</w:t>
      </w:r>
      <w:proofErr w:type="spellEnd"/>
      <w:r w:rsidRPr="001D0E2A">
        <w:rPr>
          <w:rFonts w:cstheme="minorHAnsi"/>
        </w:rPr>
        <w:t xml:space="preserve"> High-</w:t>
      </w:r>
      <w:proofErr w:type="spellStart"/>
      <w:r w:rsidRPr="001D0E2A">
        <w:rPr>
          <w:rFonts w:cstheme="minorHAnsi"/>
        </w:rPr>
        <w:t>Resolution</w:t>
      </w:r>
      <w:proofErr w:type="spellEnd"/>
      <w:r w:rsidRPr="001D0E2A">
        <w:rPr>
          <w:rFonts w:cstheme="minorHAnsi"/>
        </w:rPr>
        <w:t xml:space="preserve"> </w:t>
      </w:r>
      <w:proofErr w:type="spellStart"/>
      <w:r w:rsidRPr="001D0E2A">
        <w:rPr>
          <w:rFonts w:cstheme="minorHAnsi"/>
        </w:rPr>
        <w:t>Representation</w:t>
      </w:r>
      <w:proofErr w:type="spellEnd"/>
      <w:r w:rsidRPr="001D0E2A">
        <w:rPr>
          <w:rFonts w:cstheme="minorHAnsi"/>
        </w:rPr>
        <w:t xml:space="preserve"> Learning for Visual Recognition »</w:t>
      </w:r>
    </w:p>
    <w:p w14:paraId="3A71538D" w14:textId="77777777" w:rsidR="00E11C7B" w:rsidRDefault="00E11C7B" w:rsidP="001D0E2A">
      <w:pPr>
        <w:pStyle w:val="Paragraphedeliste"/>
        <w:jc w:val="both"/>
        <w:rPr>
          <w:rFonts w:cstheme="minorHAnsi"/>
        </w:rPr>
      </w:pPr>
    </w:p>
    <w:p w14:paraId="67A092F1" w14:textId="62A945F2" w:rsidR="00A46B8B" w:rsidRPr="001D0E2A" w:rsidRDefault="002845B7" w:rsidP="001D0E2A">
      <w:pPr>
        <w:pStyle w:val="Paragraphedeliste"/>
        <w:numPr>
          <w:ilvl w:val="0"/>
          <w:numId w:val="6"/>
        </w:numPr>
        <w:jc w:val="both"/>
        <w:rPr>
          <w:rFonts w:cstheme="minorHAnsi"/>
        </w:rPr>
      </w:pPr>
      <w:proofErr w:type="spellStart"/>
      <w:proofErr w:type="gramStart"/>
      <w:r w:rsidRPr="001D0E2A">
        <w:rPr>
          <w:rFonts w:cstheme="minorHAnsi"/>
        </w:rPr>
        <w:t>J.Long</w:t>
      </w:r>
      <w:proofErr w:type="spellEnd"/>
      <w:proofErr w:type="gramEnd"/>
      <w:r w:rsidRPr="001D0E2A">
        <w:rPr>
          <w:rFonts w:cstheme="minorHAnsi"/>
        </w:rPr>
        <w:t xml:space="preserve">, </w:t>
      </w:r>
      <w:proofErr w:type="spellStart"/>
      <w:r w:rsidRPr="001D0E2A">
        <w:rPr>
          <w:rFonts w:cstheme="minorHAnsi"/>
        </w:rPr>
        <w:t>E.Shelhamer</w:t>
      </w:r>
      <w:proofErr w:type="spellEnd"/>
      <w:r w:rsidRPr="001D0E2A">
        <w:rPr>
          <w:rFonts w:cstheme="minorHAnsi"/>
        </w:rPr>
        <w:t xml:space="preserve">, </w:t>
      </w:r>
      <w:proofErr w:type="spellStart"/>
      <w:r w:rsidRPr="001D0E2A">
        <w:rPr>
          <w:rFonts w:cstheme="minorHAnsi"/>
        </w:rPr>
        <w:t>T.Darrell</w:t>
      </w:r>
      <w:proofErr w:type="spellEnd"/>
      <w:r w:rsidRPr="001D0E2A">
        <w:rPr>
          <w:rFonts w:cstheme="minorHAnsi"/>
        </w:rPr>
        <w:t> : « </w:t>
      </w:r>
      <w:proofErr w:type="spellStart"/>
      <w:r w:rsidRPr="001D0E2A">
        <w:rPr>
          <w:rFonts w:cstheme="minorHAnsi"/>
        </w:rPr>
        <w:t>Fully</w:t>
      </w:r>
      <w:proofErr w:type="spellEnd"/>
      <w:r w:rsidRPr="001D0E2A">
        <w:rPr>
          <w:rFonts w:cstheme="minorHAnsi"/>
        </w:rPr>
        <w:t xml:space="preserve"> </w:t>
      </w:r>
      <w:proofErr w:type="spellStart"/>
      <w:r w:rsidRPr="001D0E2A">
        <w:rPr>
          <w:rFonts w:cstheme="minorHAnsi"/>
        </w:rPr>
        <w:t>Convolutional</w:t>
      </w:r>
      <w:proofErr w:type="spellEnd"/>
      <w:r w:rsidRPr="001D0E2A">
        <w:rPr>
          <w:rFonts w:cstheme="minorHAnsi"/>
        </w:rPr>
        <w:t xml:space="preserve"> Networks for </w:t>
      </w:r>
      <w:proofErr w:type="spellStart"/>
      <w:r w:rsidRPr="001D0E2A">
        <w:rPr>
          <w:rFonts w:cstheme="minorHAnsi"/>
        </w:rPr>
        <w:t>Semantic</w:t>
      </w:r>
      <w:proofErr w:type="spellEnd"/>
      <w:r w:rsidRPr="001D0E2A">
        <w:rPr>
          <w:rFonts w:cstheme="minorHAnsi"/>
        </w:rPr>
        <w:t xml:space="preserve"> Segmentation »</w:t>
      </w:r>
    </w:p>
    <w:p w14:paraId="34718262" w14:textId="77777777" w:rsidR="00577B35" w:rsidRPr="00577B35" w:rsidRDefault="00577B35" w:rsidP="001D0E2A">
      <w:pPr>
        <w:pStyle w:val="Paragraphedeliste"/>
        <w:jc w:val="both"/>
        <w:rPr>
          <w:rFonts w:cstheme="minorHAnsi"/>
        </w:rPr>
      </w:pPr>
    </w:p>
    <w:p w14:paraId="12ED4B61" w14:textId="253875CF" w:rsidR="00577B35" w:rsidRPr="001D0E2A" w:rsidRDefault="00577B35" w:rsidP="001D0E2A">
      <w:pPr>
        <w:pStyle w:val="Paragraphedeliste"/>
        <w:numPr>
          <w:ilvl w:val="0"/>
          <w:numId w:val="6"/>
        </w:numPr>
        <w:jc w:val="both"/>
        <w:rPr>
          <w:rFonts w:cstheme="minorHAnsi"/>
        </w:rPr>
      </w:pPr>
      <w:proofErr w:type="spellStart"/>
      <w:proofErr w:type="gramStart"/>
      <w:r>
        <w:t>F.Sultanaa</w:t>
      </w:r>
      <w:proofErr w:type="spellEnd"/>
      <w:proofErr w:type="gramEnd"/>
      <w:r>
        <w:t xml:space="preserve"> , </w:t>
      </w:r>
      <w:proofErr w:type="spellStart"/>
      <w:r>
        <w:t>A.Sufiana</w:t>
      </w:r>
      <w:proofErr w:type="spellEnd"/>
      <w:r>
        <w:t xml:space="preserve">, </w:t>
      </w:r>
      <w:proofErr w:type="spellStart"/>
      <w:r>
        <w:t>P.Dutta</w:t>
      </w:r>
      <w:proofErr w:type="spellEnd"/>
      <w:r>
        <w:t xml:space="preserve"> : « Evolution of Image Segmentation </w:t>
      </w:r>
      <w:proofErr w:type="spellStart"/>
      <w:r>
        <w:t>using</w:t>
      </w:r>
      <w:proofErr w:type="spellEnd"/>
      <w:r>
        <w:t xml:space="preserve"> </w:t>
      </w:r>
      <w:proofErr w:type="spellStart"/>
      <w:r>
        <w:t>Deep</w:t>
      </w:r>
      <w:proofErr w:type="spellEnd"/>
      <w:r>
        <w:t xml:space="preserve"> </w:t>
      </w:r>
      <w:proofErr w:type="spellStart"/>
      <w:r>
        <w:t>Convolutional</w:t>
      </w:r>
      <w:proofErr w:type="spellEnd"/>
      <w:r>
        <w:t xml:space="preserve"> Neural Network: A Survey »</w:t>
      </w:r>
    </w:p>
    <w:p w14:paraId="7DB67CCA" w14:textId="77777777" w:rsidR="00E11C7B" w:rsidRPr="00E11C7B" w:rsidRDefault="00E11C7B" w:rsidP="001D0E2A">
      <w:pPr>
        <w:pStyle w:val="Paragraphedeliste"/>
        <w:jc w:val="both"/>
        <w:rPr>
          <w:rFonts w:cstheme="minorHAnsi"/>
        </w:rPr>
      </w:pPr>
    </w:p>
    <w:p w14:paraId="574C652C" w14:textId="6570F391" w:rsidR="00E11C7B" w:rsidRPr="001D0E2A" w:rsidRDefault="00E11C7B" w:rsidP="001D0E2A">
      <w:pPr>
        <w:pStyle w:val="Paragraphedeliste"/>
        <w:numPr>
          <w:ilvl w:val="0"/>
          <w:numId w:val="6"/>
        </w:numPr>
        <w:jc w:val="both"/>
        <w:rPr>
          <w:rFonts w:cstheme="minorHAnsi"/>
        </w:rPr>
      </w:pPr>
      <w:proofErr w:type="spellStart"/>
      <w:r w:rsidRPr="001D0E2A">
        <w:rPr>
          <w:rFonts w:cstheme="minorHAnsi"/>
          <w:color w:val="24292F"/>
          <w:shd w:val="clear" w:color="auto" w:fill="FFFFFF"/>
        </w:rPr>
        <w:t>Srihari</w:t>
      </w:r>
      <w:proofErr w:type="spellEnd"/>
      <w:r w:rsidRPr="001D0E2A">
        <w:rPr>
          <w:rFonts w:cstheme="minorHAnsi"/>
          <w:color w:val="24292F"/>
          <w:shd w:val="clear" w:color="auto" w:fill="FFFFFF"/>
        </w:rPr>
        <w:t xml:space="preserve"> </w:t>
      </w:r>
      <w:proofErr w:type="spellStart"/>
      <w:r w:rsidRPr="001D0E2A">
        <w:rPr>
          <w:rFonts w:cstheme="minorHAnsi"/>
          <w:color w:val="24292F"/>
          <w:shd w:val="clear" w:color="auto" w:fill="FFFFFF"/>
        </w:rPr>
        <w:t>Humbarwadi’s</w:t>
      </w:r>
      <w:proofErr w:type="spellEnd"/>
      <w:r w:rsidRPr="001D0E2A">
        <w:rPr>
          <w:rFonts w:cstheme="minorHAnsi"/>
          <w:color w:val="24292F"/>
          <w:shd w:val="clear" w:color="auto" w:fill="FFFFFF"/>
        </w:rPr>
        <w:t xml:space="preserve"> GitHub : partage de nombreux modèles de </w:t>
      </w:r>
      <w:proofErr w:type="spellStart"/>
      <w:r w:rsidRPr="001D0E2A">
        <w:rPr>
          <w:rFonts w:cstheme="minorHAnsi"/>
          <w:color w:val="24292F"/>
          <w:shd w:val="clear" w:color="auto" w:fill="FFFFFF"/>
        </w:rPr>
        <w:t>deep</w:t>
      </w:r>
      <w:proofErr w:type="spellEnd"/>
      <w:r w:rsidRPr="001D0E2A">
        <w:rPr>
          <w:rFonts w:cstheme="minorHAnsi"/>
          <w:color w:val="24292F"/>
          <w:shd w:val="clear" w:color="auto" w:fill="FFFFFF"/>
        </w:rPr>
        <w:t xml:space="preserve"> </w:t>
      </w:r>
      <w:proofErr w:type="spellStart"/>
      <w:r w:rsidRPr="001D0E2A">
        <w:rPr>
          <w:rFonts w:cstheme="minorHAnsi"/>
          <w:color w:val="24292F"/>
          <w:shd w:val="clear" w:color="auto" w:fill="FFFFFF"/>
        </w:rPr>
        <w:t>learning</w:t>
      </w:r>
      <w:proofErr w:type="spellEnd"/>
      <w:r w:rsidRPr="001D0E2A">
        <w:rPr>
          <w:rFonts w:cstheme="minorHAnsi"/>
          <w:color w:val="24292F"/>
          <w:shd w:val="clear" w:color="auto" w:fill="FFFFFF"/>
        </w:rPr>
        <w:t xml:space="preserve"> en implémentation </w:t>
      </w:r>
      <w:proofErr w:type="spellStart"/>
      <w:r w:rsidRPr="001D0E2A">
        <w:rPr>
          <w:rFonts w:cstheme="minorHAnsi"/>
          <w:color w:val="24292F"/>
          <w:shd w:val="clear" w:color="auto" w:fill="FFFFFF"/>
        </w:rPr>
        <w:t>Keras</w:t>
      </w:r>
      <w:proofErr w:type="spellEnd"/>
    </w:p>
    <w:p w14:paraId="44469493" w14:textId="77777777" w:rsidR="00E11C7B" w:rsidRPr="00E11C7B" w:rsidRDefault="00E11C7B" w:rsidP="001D0E2A">
      <w:pPr>
        <w:pStyle w:val="Paragraphedeliste"/>
        <w:jc w:val="both"/>
        <w:rPr>
          <w:rFonts w:cstheme="minorHAnsi"/>
        </w:rPr>
      </w:pPr>
    </w:p>
    <w:p w14:paraId="72D203F6" w14:textId="11095F10" w:rsidR="002845B7" w:rsidRPr="001D0E2A" w:rsidRDefault="00E11C7B" w:rsidP="001D0E2A">
      <w:pPr>
        <w:pStyle w:val="Paragraphedeliste"/>
        <w:numPr>
          <w:ilvl w:val="0"/>
          <w:numId w:val="6"/>
        </w:numPr>
        <w:jc w:val="both"/>
        <w:rPr>
          <w:rFonts w:cstheme="minorHAnsi"/>
        </w:rPr>
      </w:pPr>
      <w:proofErr w:type="spellStart"/>
      <w:r w:rsidRPr="001D0E2A">
        <w:rPr>
          <w:rFonts w:cstheme="minorHAnsi"/>
        </w:rPr>
        <w:t>NieCongChong’s</w:t>
      </w:r>
      <w:proofErr w:type="spellEnd"/>
      <w:r w:rsidRPr="001D0E2A">
        <w:rPr>
          <w:rFonts w:cstheme="minorHAnsi"/>
        </w:rPr>
        <w:t xml:space="preserve"> GitHub : implémentation </w:t>
      </w:r>
      <w:proofErr w:type="spellStart"/>
      <w:r w:rsidRPr="001D0E2A">
        <w:rPr>
          <w:rFonts w:cstheme="minorHAnsi"/>
        </w:rPr>
        <w:t>Keras</w:t>
      </w:r>
      <w:proofErr w:type="spellEnd"/>
      <w:r w:rsidRPr="001D0E2A">
        <w:rPr>
          <w:rFonts w:cstheme="minorHAnsi"/>
        </w:rPr>
        <w:t xml:space="preserve"> du </w:t>
      </w:r>
      <w:proofErr w:type="spellStart"/>
      <w:r w:rsidRPr="001D0E2A">
        <w:rPr>
          <w:rFonts w:cstheme="minorHAnsi"/>
        </w:rPr>
        <w:t>HRnet</w:t>
      </w:r>
      <w:proofErr w:type="spellEnd"/>
    </w:p>
    <w:sectPr w:rsidR="002845B7" w:rsidRPr="001D0E2A" w:rsidSect="001129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63C8" w14:textId="77777777" w:rsidR="00C82D59" w:rsidRDefault="00C82D59" w:rsidP="008526D9">
      <w:pPr>
        <w:spacing w:after="0" w:line="240" w:lineRule="auto"/>
      </w:pPr>
      <w:r>
        <w:separator/>
      </w:r>
    </w:p>
  </w:endnote>
  <w:endnote w:type="continuationSeparator" w:id="0">
    <w:p w14:paraId="372C1E39" w14:textId="77777777" w:rsidR="00C82D59" w:rsidRDefault="00C82D59" w:rsidP="00852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59E24" w14:textId="77777777" w:rsidR="00C82D59" w:rsidRDefault="00C82D59" w:rsidP="008526D9">
      <w:pPr>
        <w:spacing w:after="0" w:line="240" w:lineRule="auto"/>
      </w:pPr>
      <w:r>
        <w:separator/>
      </w:r>
    </w:p>
  </w:footnote>
  <w:footnote w:type="continuationSeparator" w:id="0">
    <w:p w14:paraId="206D652D" w14:textId="77777777" w:rsidR="00C82D59" w:rsidRDefault="00C82D59" w:rsidP="00852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1449"/>
    <w:multiLevelType w:val="hybridMultilevel"/>
    <w:tmpl w:val="BCAC91A6"/>
    <w:lvl w:ilvl="0" w:tplc="59D0E0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E36123"/>
    <w:multiLevelType w:val="hybridMultilevel"/>
    <w:tmpl w:val="B42216FE"/>
    <w:lvl w:ilvl="0" w:tplc="59D0E0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F440D4"/>
    <w:multiLevelType w:val="hybridMultilevel"/>
    <w:tmpl w:val="8F902598"/>
    <w:lvl w:ilvl="0" w:tplc="59D0E0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220F19"/>
    <w:multiLevelType w:val="hybridMultilevel"/>
    <w:tmpl w:val="1FC8AB02"/>
    <w:lvl w:ilvl="0" w:tplc="59D0E0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ED50E1"/>
    <w:multiLevelType w:val="hybridMultilevel"/>
    <w:tmpl w:val="1390C688"/>
    <w:lvl w:ilvl="0" w:tplc="59D0E0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E0F65BD"/>
    <w:multiLevelType w:val="hybridMultilevel"/>
    <w:tmpl w:val="A300AB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42"/>
    <w:rsid w:val="000040AB"/>
    <w:rsid w:val="0001553A"/>
    <w:rsid w:val="00016DF4"/>
    <w:rsid w:val="000C28C6"/>
    <w:rsid w:val="000C6CB8"/>
    <w:rsid w:val="000D4442"/>
    <w:rsid w:val="000E3815"/>
    <w:rsid w:val="000F33E0"/>
    <w:rsid w:val="000F3DAA"/>
    <w:rsid w:val="00112946"/>
    <w:rsid w:val="00113999"/>
    <w:rsid w:val="00123FCE"/>
    <w:rsid w:val="00132AC5"/>
    <w:rsid w:val="0014639C"/>
    <w:rsid w:val="0016107B"/>
    <w:rsid w:val="001949E0"/>
    <w:rsid w:val="001D0E2A"/>
    <w:rsid w:val="00200C31"/>
    <w:rsid w:val="0020327B"/>
    <w:rsid w:val="00217E1E"/>
    <w:rsid w:val="002845B7"/>
    <w:rsid w:val="002A5949"/>
    <w:rsid w:val="002A5D94"/>
    <w:rsid w:val="002B46B6"/>
    <w:rsid w:val="002C2BBB"/>
    <w:rsid w:val="002C76CC"/>
    <w:rsid w:val="002E67FD"/>
    <w:rsid w:val="002F0C69"/>
    <w:rsid w:val="00312ABC"/>
    <w:rsid w:val="00323E6B"/>
    <w:rsid w:val="00365AA7"/>
    <w:rsid w:val="003732D9"/>
    <w:rsid w:val="00395AE6"/>
    <w:rsid w:val="003B1D6A"/>
    <w:rsid w:val="00402414"/>
    <w:rsid w:val="00406F27"/>
    <w:rsid w:val="00451261"/>
    <w:rsid w:val="004607D8"/>
    <w:rsid w:val="00475FB5"/>
    <w:rsid w:val="004D644B"/>
    <w:rsid w:val="004E26E0"/>
    <w:rsid w:val="004F1628"/>
    <w:rsid w:val="00521098"/>
    <w:rsid w:val="00577B35"/>
    <w:rsid w:val="005933B6"/>
    <w:rsid w:val="005D02F1"/>
    <w:rsid w:val="005D296D"/>
    <w:rsid w:val="0060595A"/>
    <w:rsid w:val="00611A1E"/>
    <w:rsid w:val="00620AC3"/>
    <w:rsid w:val="006439F7"/>
    <w:rsid w:val="0069201A"/>
    <w:rsid w:val="006A3976"/>
    <w:rsid w:val="006B1B8B"/>
    <w:rsid w:val="006B240A"/>
    <w:rsid w:val="006D3382"/>
    <w:rsid w:val="006E0C32"/>
    <w:rsid w:val="006E3958"/>
    <w:rsid w:val="0071113A"/>
    <w:rsid w:val="00784855"/>
    <w:rsid w:val="007A56B5"/>
    <w:rsid w:val="007A7A50"/>
    <w:rsid w:val="007B4DFF"/>
    <w:rsid w:val="007F7C73"/>
    <w:rsid w:val="00815AAE"/>
    <w:rsid w:val="00850956"/>
    <w:rsid w:val="008526D9"/>
    <w:rsid w:val="00853E5F"/>
    <w:rsid w:val="008557C3"/>
    <w:rsid w:val="008A32E5"/>
    <w:rsid w:val="008A7374"/>
    <w:rsid w:val="008F2B43"/>
    <w:rsid w:val="009345D0"/>
    <w:rsid w:val="0096114A"/>
    <w:rsid w:val="00972A94"/>
    <w:rsid w:val="00977348"/>
    <w:rsid w:val="009A7C4E"/>
    <w:rsid w:val="009C0FE8"/>
    <w:rsid w:val="009D332A"/>
    <w:rsid w:val="009F05B4"/>
    <w:rsid w:val="009F0F34"/>
    <w:rsid w:val="00A46B8B"/>
    <w:rsid w:val="00A6503E"/>
    <w:rsid w:val="00A86A15"/>
    <w:rsid w:val="00A90132"/>
    <w:rsid w:val="00A9150C"/>
    <w:rsid w:val="00AB05CF"/>
    <w:rsid w:val="00AD4B13"/>
    <w:rsid w:val="00B248A4"/>
    <w:rsid w:val="00B56DDD"/>
    <w:rsid w:val="00B6079C"/>
    <w:rsid w:val="00B609C6"/>
    <w:rsid w:val="00B86E09"/>
    <w:rsid w:val="00B9096C"/>
    <w:rsid w:val="00BB42ED"/>
    <w:rsid w:val="00BE0EE9"/>
    <w:rsid w:val="00C078A1"/>
    <w:rsid w:val="00C23B65"/>
    <w:rsid w:val="00C81E59"/>
    <w:rsid w:val="00C82D59"/>
    <w:rsid w:val="00CB5429"/>
    <w:rsid w:val="00CC3283"/>
    <w:rsid w:val="00CE50D4"/>
    <w:rsid w:val="00CE6D8E"/>
    <w:rsid w:val="00D15889"/>
    <w:rsid w:val="00D2099F"/>
    <w:rsid w:val="00D22EB2"/>
    <w:rsid w:val="00D90339"/>
    <w:rsid w:val="00DA6628"/>
    <w:rsid w:val="00DB1C36"/>
    <w:rsid w:val="00DB4FBD"/>
    <w:rsid w:val="00DD1E57"/>
    <w:rsid w:val="00DD55F5"/>
    <w:rsid w:val="00DD6257"/>
    <w:rsid w:val="00E019B6"/>
    <w:rsid w:val="00E01FE3"/>
    <w:rsid w:val="00E11C7B"/>
    <w:rsid w:val="00E43A55"/>
    <w:rsid w:val="00E544BD"/>
    <w:rsid w:val="00E6526D"/>
    <w:rsid w:val="00E65B25"/>
    <w:rsid w:val="00E77243"/>
    <w:rsid w:val="00EF1CED"/>
    <w:rsid w:val="00F268FE"/>
    <w:rsid w:val="00F4151C"/>
    <w:rsid w:val="00F95E04"/>
    <w:rsid w:val="00FB2E12"/>
    <w:rsid w:val="00FB3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8F8A"/>
  <w15:chartTrackingRefBased/>
  <w15:docId w15:val="{73E2B498-B004-4F55-9ECF-C205E2E9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11C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78A1"/>
    <w:pPr>
      <w:ind w:left="720"/>
      <w:contextualSpacing/>
    </w:pPr>
  </w:style>
  <w:style w:type="table" w:styleId="Grilledutableau">
    <w:name w:val="Table Grid"/>
    <w:basedOn w:val="TableauNormal"/>
    <w:uiPriority w:val="39"/>
    <w:rsid w:val="00C23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A5D94"/>
    <w:rPr>
      <w:color w:val="0563C1" w:themeColor="hyperlink"/>
      <w:u w:val="single"/>
    </w:rPr>
  </w:style>
  <w:style w:type="character" w:styleId="Mentionnonrsolue">
    <w:name w:val="Unresolved Mention"/>
    <w:basedOn w:val="Policepardfaut"/>
    <w:uiPriority w:val="99"/>
    <w:semiHidden/>
    <w:unhideWhenUsed/>
    <w:rsid w:val="002A5D94"/>
    <w:rPr>
      <w:color w:val="605E5C"/>
      <w:shd w:val="clear" w:color="auto" w:fill="E1DFDD"/>
    </w:rPr>
  </w:style>
  <w:style w:type="character" w:customStyle="1" w:styleId="Titre1Car">
    <w:name w:val="Titre 1 Car"/>
    <w:basedOn w:val="Policepardfaut"/>
    <w:link w:val="Titre1"/>
    <w:uiPriority w:val="9"/>
    <w:rsid w:val="00E11C7B"/>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8526D9"/>
    <w:pPr>
      <w:tabs>
        <w:tab w:val="center" w:pos="4536"/>
        <w:tab w:val="right" w:pos="9072"/>
      </w:tabs>
      <w:spacing w:after="0" w:line="240" w:lineRule="auto"/>
    </w:pPr>
  </w:style>
  <w:style w:type="character" w:customStyle="1" w:styleId="En-tteCar">
    <w:name w:val="En-tête Car"/>
    <w:basedOn w:val="Policepardfaut"/>
    <w:link w:val="En-tte"/>
    <w:uiPriority w:val="99"/>
    <w:rsid w:val="008526D9"/>
  </w:style>
  <w:style w:type="paragraph" w:styleId="Pieddepage">
    <w:name w:val="footer"/>
    <w:basedOn w:val="Normal"/>
    <w:link w:val="PieddepageCar"/>
    <w:uiPriority w:val="99"/>
    <w:unhideWhenUsed/>
    <w:rsid w:val="008526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7076">
      <w:bodyDiv w:val="1"/>
      <w:marLeft w:val="0"/>
      <w:marRight w:val="0"/>
      <w:marTop w:val="0"/>
      <w:marBottom w:val="0"/>
      <w:divBdr>
        <w:top w:val="none" w:sz="0" w:space="0" w:color="auto"/>
        <w:left w:val="none" w:sz="0" w:space="0" w:color="auto"/>
        <w:bottom w:val="none" w:sz="0" w:space="0" w:color="auto"/>
        <w:right w:val="none" w:sz="0" w:space="0" w:color="auto"/>
      </w:divBdr>
    </w:div>
    <w:div w:id="813984783">
      <w:bodyDiv w:val="1"/>
      <w:marLeft w:val="0"/>
      <w:marRight w:val="0"/>
      <w:marTop w:val="0"/>
      <w:marBottom w:val="0"/>
      <w:divBdr>
        <w:top w:val="none" w:sz="0" w:space="0" w:color="auto"/>
        <w:left w:val="none" w:sz="0" w:space="0" w:color="auto"/>
        <w:bottom w:val="none" w:sz="0" w:space="0" w:color="auto"/>
        <w:right w:val="none" w:sz="0" w:space="0" w:color="auto"/>
      </w:divBdr>
    </w:div>
    <w:div w:id="14900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search/cs?searchtype=author&amp;query=Ronneberger%2C+O"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cityscapes-webapi.azurewebsites.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28943-28B9-4046-BF73-5526A7E3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5311</TotalTime>
  <Pages>15</Pages>
  <Words>3366</Words>
  <Characters>18514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klijntje lewince</dc:creator>
  <cp:keywords/>
  <dc:description/>
  <cp:lastModifiedBy>klijntje lewince</cp:lastModifiedBy>
  <cp:revision>7</cp:revision>
  <dcterms:created xsi:type="dcterms:W3CDTF">2021-09-19T13:40:00Z</dcterms:created>
  <dcterms:modified xsi:type="dcterms:W3CDTF">2021-09-28T19:20:00Z</dcterms:modified>
</cp:coreProperties>
</file>