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rtl w:val="0"/>
        </w:rPr>
        <w:t xml:space="preserve">NAME (first and last): ____________________________________________________________ PERIOD: _______ DATE: 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Data Analysis Assessment: Part 2. Drought Patterns in The West. </w:t>
      </w: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Standard</w:t>
      </w:r>
      <w:r w:rsidDel="00000000" w:rsidR="00000000" w:rsidRPr="00000000">
        <w:rPr>
          <w:rFonts w:ascii="Calibri" w:cs="Calibri" w:eastAsia="Calibri" w:hAnsi="Calibri"/>
          <w:rtl w:val="0"/>
        </w:rPr>
        <w:t xml:space="preserve"> we are working on: </w:t>
      </w:r>
      <w:r w:rsidDel="00000000" w:rsidR="00000000" w:rsidRPr="00000000">
        <w:rPr>
          <w:rFonts w:ascii="Calibri" w:cs="Calibri" w:eastAsia="Calibri" w:hAnsi="Calibri"/>
          <w:shd w:fill="efefef" w:val="clear"/>
          <w:rtl w:val="0"/>
        </w:rPr>
        <w:t xml:space="preserve">I can </w:t>
      </w:r>
      <w:r w:rsidDel="00000000" w:rsidR="00000000" w:rsidRPr="00000000">
        <w:rPr>
          <w:rFonts w:ascii="Calibri" w:cs="Calibri" w:eastAsia="Calibri" w:hAnsi="Calibri"/>
          <w:i w:val="1"/>
          <w:shd w:fill="efefef" w:val="clear"/>
          <w:rtl w:val="0"/>
        </w:rPr>
        <w:t xml:space="preserve">analyze and interpret data to describe patterns of drought categories over my lifetime in The West region of the United States.</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05">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i w:val="1"/>
          <w:sz w:val="24"/>
          <w:szCs w:val="24"/>
          <w:shd w:fill="d9d9d9" w:val="clear"/>
        </w:rPr>
      </w:pPr>
      <w:r w:rsidDel="00000000" w:rsidR="00000000" w:rsidRPr="00000000">
        <w:rPr>
          <w:rFonts w:ascii="Calibri" w:cs="Calibri" w:eastAsia="Calibri" w:hAnsi="Calibri"/>
          <w:i w:val="1"/>
          <w:sz w:val="24"/>
          <w:szCs w:val="24"/>
          <w:shd w:fill="d9d9d9" w:val="clear"/>
          <w:rtl w:val="0"/>
        </w:rPr>
        <w:t xml:space="preserve">Essential Question: What factors are causing changes to salmon populations over time?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TABLE</w:t>
      </w:r>
      <w:r w:rsidDel="00000000" w:rsidR="00000000" w:rsidRPr="00000000">
        <w:rPr>
          <w:rFonts w:ascii="Calibri" w:cs="Calibri" w:eastAsia="Calibri" w:hAnsi="Calibri"/>
          <w:rtl w:val="0"/>
        </w:rPr>
        <w:t xml:space="preserve">: Use the US Drought Monitor data to complete this table. Find this on GC.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Examine the graph to complete the table below: </w:t>
      </w:r>
    </w:p>
    <w:tbl>
      <w:tblPr>
        <w:tblStyle w:val="Table1"/>
        <w:tblW w:w="107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6.25"/>
        <w:gridCol w:w="2696.25"/>
        <w:gridCol w:w="2696.25"/>
        <w:gridCol w:w="2696.25"/>
        <w:tblGridChange w:id="0">
          <w:tblGrid>
            <w:gridCol w:w="2696.25"/>
            <w:gridCol w:w="2696.25"/>
            <w:gridCol w:w="2696.25"/>
            <w:gridCol w:w="2696.25"/>
          </w:tblGrid>
        </w:tblGridChange>
      </w:tblGrid>
      <w:tr>
        <w:trPr>
          <w:cantSplit w:val="0"/>
          <w:trHeight w:val="420" w:hRule="atLeast"/>
          <w:tblHeader w:val="0"/>
        </w:trPr>
        <w:tc>
          <w:tcPr>
            <w:vMerge w:val="restart"/>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Phenomenon:</w:t>
            </w:r>
            <w:r w:rsidDel="00000000" w:rsidR="00000000" w:rsidRPr="00000000">
              <w:rPr>
                <w:rtl w:val="0"/>
              </w:rPr>
            </w:r>
          </w:p>
          <w:p w:rsidR="00000000" w:rsidDel="00000000" w:rsidP="00000000" w:rsidRDefault="00000000" w:rsidRPr="00000000" w14:paraId="000000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are you looking at? </w:t>
            </w:r>
          </w:p>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Indicators:</w:t>
            </w:r>
            <w:r w:rsidDel="00000000" w:rsidR="00000000" w:rsidRPr="00000000">
              <w:rPr>
                <w:rtl w:val="0"/>
              </w:rPr>
            </w:r>
          </w:p>
          <w:p w:rsidR="00000000" w:rsidDel="00000000" w:rsidP="00000000" w:rsidRDefault="00000000" w:rsidRPr="00000000" w14:paraId="0000000F">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How are scientists measuring this phenomenon? Name the units. </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Source:</w:t>
            </w:r>
          </w:p>
          <w:p w:rsidR="00000000" w:rsidDel="00000000" w:rsidP="00000000" w:rsidRDefault="00000000" w:rsidRPr="00000000" w14:paraId="00000011">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Where am I getting the data to explain the patterns of this phenomenon? List the website.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Accuracy: </w:t>
            </w:r>
            <w:r w:rsidDel="00000000" w:rsidR="00000000" w:rsidRPr="00000000">
              <w:rPr>
                <w:rFonts w:ascii="Calibri" w:cs="Calibri" w:eastAsia="Calibri" w:hAnsi="Calibri"/>
                <w:rtl w:val="0"/>
              </w:rPr>
              <w:t xml:space="preserve">How can I be sure this data is accurate and credible? Check what applies to the data/source materials you are using:</w:t>
            </w:r>
          </w:p>
        </w:tc>
      </w:tr>
      <w:tr>
        <w:trPr>
          <w:cantSplit w:val="0"/>
          <w:tblHeader w:val="0"/>
        </w:trPr>
        <w:tc>
          <w:tcPr>
            <w:vMerge w:val="continue"/>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ind w:left="0" w:firstLine="0"/>
              <w:rPr>
                <w:rFonts w:ascii="Calibri" w:cs="Calibri" w:eastAsia="Calibri" w:hAnsi="Calibri"/>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data/source material comes from a scientific agency of the United States government. The website is </w:t>
            </w:r>
            <w:r w:rsidDel="00000000" w:rsidR="00000000" w:rsidRPr="00000000">
              <w:rPr>
                <w:rFonts w:ascii="Calibri" w:cs="Calibri" w:eastAsia="Calibri" w:hAnsi="Calibri"/>
                <w:b w:val="1"/>
                <w:rtl w:val="0"/>
              </w:rPr>
              <w:t xml:space="preserve">.gov</w:t>
            </w:r>
          </w:p>
          <w:p w:rsidR="00000000" w:rsidDel="00000000" w:rsidP="00000000" w:rsidRDefault="00000000" w:rsidRPr="00000000" w14:paraId="0000002A">
            <w:pPr>
              <w:widowControl w:val="0"/>
              <w:numPr>
                <w:ilvl w:val="0"/>
                <w:numId w:val="2"/>
              </w:numPr>
              <w:spacing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The data/source material comes from an educational resource. The website is </w:t>
            </w:r>
            <w:r w:rsidDel="00000000" w:rsidR="00000000" w:rsidRPr="00000000">
              <w:rPr>
                <w:rFonts w:ascii="Calibri" w:cs="Calibri" w:eastAsia="Calibri" w:hAnsi="Calibri"/>
                <w:b w:val="1"/>
                <w:rtl w:val="0"/>
              </w:rPr>
              <w:t xml:space="preserve">.edu</w:t>
            </w:r>
          </w:p>
          <w:p w:rsidR="00000000" w:rsidDel="00000000" w:rsidP="00000000" w:rsidRDefault="00000000" w:rsidRPr="00000000" w14:paraId="0000002B">
            <w:pPr>
              <w:widowControl w:val="0"/>
              <w:numPr>
                <w:ilvl w:val="0"/>
                <w:numId w:val="2"/>
              </w:numPr>
              <w:spacing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The data/source material comes from an organization with a scientific reputation with editors that fact check all publications</w:t>
            </w:r>
            <w:r w:rsidDel="00000000" w:rsidR="00000000" w:rsidRPr="00000000">
              <w:rPr>
                <w:rFonts w:ascii="Calibri" w:cs="Calibri" w:eastAsia="Calibri" w:hAnsi="Calibri"/>
                <w:b w:val="1"/>
                <w:rtl w:val="0"/>
              </w:rPr>
              <w:t xml:space="preserve"> .org</w:t>
            </w:r>
          </w:p>
        </w:tc>
      </w:tr>
      <w:tr>
        <w:trPr>
          <w:cantSplit w:val="0"/>
          <w:trHeight w:val="420" w:hRule="atLeast"/>
          <w:tblHeader w:val="0"/>
        </w:trPr>
        <w:tc>
          <w:tcPr/>
          <w:p w:rsidR="00000000" w:rsidDel="00000000" w:rsidP="00000000" w:rsidRDefault="00000000" w:rsidRPr="00000000" w14:paraId="0000002C">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40" w:lineRule="auto"/>
              <w:ind w:left="0" w:firstLine="0"/>
              <w:rPr>
                <w:rFonts w:ascii="Calibri" w:cs="Calibri" w:eastAsia="Calibri" w:hAnsi="Calibri"/>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40" w:lineRule="auto"/>
              <w:ind w:left="0" w:firstLine="0"/>
              <w:rPr>
                <w:rFonts w:ascii="Calibri" w:cs="Calibri" w:eastAsia="Calibri" w:hAnsi="Calibri"/>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420" w:hRule="atLeast"/>
          <w:tblHeader w:val="0"/>
        </w:trPr>
        <w:tc>
          <w:tcPr>
            <w:gridSpan w:val="4"/>
            <w:vMerge w:val="restart"/>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Mastery: How is the data collected? (what indicators show drought is occurring?)</w:t>
            </w:r>
          </w:p>
        </w:tc>
      </w:tr>
      <w:tr>
        <w:trPr>
          <w:cantSplit w:val="0"/>
          <w:trHeight w:val="420" w:hRule="atLeast"/>
          <w:tblHeader w:val="0"/>
        </w:trPr>
        <w:tc>
          <w:tcPr>
            <w:gridSpan w:val="4"/>
            <w:vMerge w:val="continue"/>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rFonts w:ascii="Calibri" w:cs="Calibri" w:eastAsia="Calibri" w:hAnsi="Calibri"/>
                <w:b w:val="1"/>
              </w:rPr>
            </w:pPr>
            <w:r w:rsidDel="00000000" w:rsidR="00000000" w:rsidRPr="00000000">
              <w:rPr>
                <w:rtl w:val="0"/>
              </w:rPr>
            </w:r>
          </w:p>
        </w:tc>
      </w:tr>
      <w:tr>
        <w:trPr>
          <w:cantSplit w:val="0"/>
          <w:trHeight w:val="420" w:hRule="atLeast"/>
          <w:tblHeader w:val="0"/>
        </w:trPr>
        <w:tc>
          <w:tcPr>
            <w:gridSpan w:val="4"/>
            <w:vMerge w:val="continue"/>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ind w:left="0" w:firstLine="0"/>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MAPS</w:t>
      </w:r>
      <w:r w:rsidDel="00000000" w:rsidR="00000000" w:rsidRPr="00000000">
        <w:rPr>
          <w:rFonts w:ascii="Calibri" w:cs="Calibri" w:eastAsia="Calibri" w:hAnsi="Calibri"/>
          <w:sz w:val="32"/>
          <w:szCs w:val="32"/>
          <w:rtl w:val="0"/>
        </w:rPr>
        <w:t xml:space="preserve"> ANALYSIS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You will use the drought monitor Comparison Slider on GC to describe the patterns of drought over your lifetime. You will look at 2 different snapshots of time as follows: </w:t>
      </w:r>
    </w:p>
    <w:p w:rsidR="00000000" w:rsidDel="00000000" w:rsidP="00000000" w:rsidRDefault="00000000" w:rsidRPr="00000000" w14:paraId="00000043">
      <w:pPr>
        <w:widowControl w:val="0"/>
        <w:spacing w:line="240" w:lineRule="auto"/>
        <w:ind w:firstLine="720"/>
        <w:rPr>
          <w:rFonts w:ascii="Calibri" w:cs="Calibri" w:eastAsia="Calibri" w:hAnsi="Calibri"/>
        </w:rPr>
      </w:pPr>
      <w:r w:rsidDel="00000000" w:rsidR="00000000" w:rsidRPr="00000000">
        <w:rPr>
          <w:rFonts w:ascii="Calibri" w:cs="Calibri" w:eastAsia="Calibri" w:hAnsi="Calibri"/>
          <w:b w:val="1"/>
          <w:rtl w:val="0"/>
        </w:rPr>
        <w:t xml:space="preserve">Map A: Drought Patterns in The West on the Day I was Born </w:t>
      </w:r>
      <w:r w:rsidDel="00000000" w:rsidR="00000000" w:rsidRPr="00000000">
        <w:rPr>
          <w:rFonts w:ascii="Calibri" w:cs="Calibri" w:eastAsia="Calibri" w:hAnsi="Calibri"/>
          <w:rtl w:val="0"/>
        </w:rPr>
        <w:t xml:space="preserve">(or closest date available on the data set). </w:t>
      </w:r>
    </w:p>
    <w:p w:rsidR="00000000" w:rsidDel="00000000" w:rsidP="00000000" w:rsidRDefault="00000000" w:rsidRPr="00000000" w14:paraId="00000044">
      <w:pPr>
        <w:widowControl w:val="0"/>
        <w:spacing w:line="240" w:lineRule="auto"/>
        <w:ind w:firstLine="720"/>
        <w:rPr>
          <w:rFonts w:ascii="Calibri" w:cs="Calibri" w:eastAsia="Calibri" w:hAnsi="Calibri"/>
        </w:rPr>
      </w:pPr>
      <w:r w:rsidDel="00000000" w:rsidR="00000000" w:rsidRPr="00000000">
        <w:rPr>
          <w:rFonts w:ascii="Calibri" w:cs="Calibri" w:eastAsia="Calibri" w:hAnsi="Calibri"/>
          <w:b w:val="1"/>
          <w:rtl w:val="0"/>
        </w:rPr>
        <w:t xml:space="preserve">Map B: Drought Patterns on My Last Birthday </w:t>
      </w:r>
      <w:r w:rsidDel="00000000" w:rsidR="00000000" w:rsidRPr="00000000">
        <w:rPr>
          <w:rFonts w:ascii="Calibri" w:cs="Calibri" w:eastAsia="Calibri" w:hAnsi="Calibri"/>
          <w:rtl w:val="0"/>
        </w:rPr>
        <w:t xml:space="preserve">(or closest date available on the data set).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You will color 2 maps showing the drought data as yellow, orange, red and red-brown color categories of drought. The maps are on pages 3 and 4). Each map will show the pattern of drought in The West for each of the two dates: the day you were born and the day of your LAST birthday. </w:t>
      </w:r>
      <w:r w:rsidDel="00000000" w:rsidR="00000000" w:rsidRPr="00000000">
        <w:rPr>
          <w:rFonts w:ascii="Calibri" w:cs="Calibri" w:eastAsia="Calibri" w:hAnsi="Calibri"/>
          <w:rtl w:val="0"/>
        </w:rPr>
        <w:t xml:space="preserve">Add a </w:t>
      </w:r>
      <w:r w:rsidDel="00000000" w:rsidR="00000000" w:rsidRPr="00000000">
        <w:rPr>
          <w:rFonts w:ascii="Calibri" w:cs="Calibri" w:eastAsia="Calibri" w:hAnsi="Calibri"/>
          <w:u w:val="single"/>
          <w:rtl w:val="0"/>
        </w:rPr>
        <w:t xml:space="preserve">title</w:t>
      </w:r>
      <w:r w:rsidDel="00000000" w:rsidR="00000000" w:rsidRPr="00000000">
        <w:rPr>
          <w:rFonts w:ascii="Calibri" w:cs="Calibri" w:eastAsia="Calibri" w:hAnsi="Calibri"/>
          <w:rtl w:val="0"/>
        </w:rPr>
        <w:t xml:space="preserve"> above each map</w:t>
      </w:r>
      <w:r w:rsidDel="00000000" w:rsidR="00000000" w:rsidRPr="00000000">
        <w:rPr>
          <w:rFonts w:ascii="Calibri" w:cs="Calibri" w:eastAsia="Calibri" w:hAnsi="Calibri"/>
          <w:rtl w:val="0"/>
        </w:rPr>
        <w:t xml:space="preserve">. Include the </w:t>
      </w:r>
      <w:r w:rsidDel="00000000" w:rsidR="00000000" w:rsidRPr="00000000">
        <w:rPr>
          <w:rFonts w:ascii="Calibri" w:cs="Calibri" w:eastAsia="Calibri" w:hAnsi="Calibri"/>
          <w:u w:val="single"/>
          <w:rtl w:val="0"/>
        </w:rPr>
        <w:t xml:space="preserve">date the map data represents</w:t>
      </w:r>
      <w:r w:rsidDel="00000000" w:rsidR="00000000" w:rsidRPr="00000000">
        <w:rPr>
          <w:rFonts w:ascii="Calibri" w:cs="Calibri" w:eastAsia="Calibri" w:hAnsi="Calibri"/>
          <w:rtl w:val="0"/>
        </w:rPr>
        <w:t xml:space="preserve">. Include a </w:t>
      </w:r>
      <w:r w:rsidDel="00000000" w:rsidR="00000000" w:rsidRPr="00000000">
        <w:rPr>
          <w:rFonts w:ascii="Calibri" w:cs="Calibri" w:eastAsia="Calibri" w:hAnsi="Calibri"/>
          <w:u w:val="single"/>
          <w:rtl w:val="0"/>
        </w:rPr>
        <w:t xml:space="preserve">key</w:t>
      </w:r>
      <w:r w:rsidDel="00000000" w:rsidR="00000000" w:rsidRPr="00000000">
        <w:rPr>
          <w:rFonts w:ascii="Calibri" w:cs="Calibri" w:eastAsia="Calibri" w:hAnsi="Calibri"/>
          <w:rtl w:val="0"/>
        </w:rPr>
        <w:t xml:space="preserve"> with each color </w:t>
      </w:r>
      <w:r w:rsidDel="00000000" w:rsidR="00000000" w:rsidRPr="00000000">
        <w:rPr>
          <w:rFonts w:ascii="Calibri" w:cs="Calibri" w:eastAsia="Calibri" w:hAnsi="Calibri"/>
          <w:u w:val="single"/>
          <w:rtl w:val="0"/>
        </w:rPr>
        <w:t xml:space="preserve">showing each drought category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Use the </w:t>
      </w:r>
      <w:r w:rsidDel="00000000" w:rsidR="00000000" w:rsidRPr="00000000">
        <w:rPr>
          <w:rFonts w:ascii="Calibri" w:cs="Calibri" w:eastAsia="Calibri" w:hAnsi="Calibri"/>
          <w:u w:val="single"/>
          <w:rtl w:val="0"/>
        </w:rPr>
        <w:t xml:space="preserve">checklist </w:t>
      </w:r>
      <w:r w:rsidDel="00000000" w:rsidR="00000000" w:rsidRPr="00000000">
        <w:rPr>
          <w:rFonts w:ascii="Calibri" w:cs="Calibri" w:eastAsia="Calibri" w:hAnsi="Calibri"/>
          <w:rtl w:val="0"/>
        </w:rPr>
        <w:t xml:space="preserve">to make sure you have met all the proficiency requirements.</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The West includes the following states. Make sure you can identify each State correctly:</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Arizona - AZ</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California - CA</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Colorado - CO</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Idaho - ID</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Montana - MT</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New Mexico - NM</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Nevada - NV</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Oregon - OR</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Utah - UT</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Washington - WA</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Wyoming - WY</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MAP A: </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KEY</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entury Gothic" w:cs="Century Gothic" w:eastAsia="Century Gothic" w:hAnsi="Century Gothic"/>
          <w:sz w:val="26"/>
          <w:szCs w:val="26"/>
          <w:rtl w:val="0"/>
        </w:rPr>
        <w:t xml:space="preserve">MAP B: </w:t>
      </w: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Fonts w:ascii="Century Gothic" w:cs="Century Gothic" w:eastAsia="Century Gothic" w:hAnsi="Century Gothic"/>
          <w:sz w:val="26"/>
          <w:szCs w:val="26"/>
          <w:rtl w:val="0"/>
        </w:rPr>
        <w:t xml:space="preserve">KEY</w:t>
      </w: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entury Gothic" w:cs="Century Gothic" w:eastAsia="Century Gothic" w:hAnsi="Century Gothic"/>
          <w:sz w:val="34"/>
          <w:szCs w:val="34"/>
        </w:rPr>
      </w:pPr>
      <w:r w:rsidDel="00000000" w:rsidR="00000000" w:rsidRPr="00000000">
        <w:rPr>
          <w:rFonts w:ascii="Century Gothic" w:cs="Century Gothic" w:eastAsia="Century Gothic" w:hAnsi="Century Gothic"/>
          <w:b w:val="1"/>
          <w:sz w:val="34"/>
          <w:szCs w:val="34"/>
          <w:rtl w:val="0"/>
        </w:rPr>
        <w:t xml:space="preserve">ANALYSIS QUESTIONS:</w:t>
      </w:r>
      <w:r w:rsidDel="00000000" w:rsidR="00000000" w:rsidRPr="00000000">
        <w:rPr>
          <w:rFonts w:ascii="Century Gothic" w:cs="Century Gothic" w:eastAsia="Century Gothic" w:hAnsi="Century Gothic"/>
          <w:sz w:val="34"/>
          <w:szCs w:val="34"/>
          <w:rtl w:val="0"/>
        </w:rPr>
        <w:t xml:space="preserve"> </w:t>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w:t>
      </w:r>
      <w:r w:rsidDel="00000000" w:rsidR="00000000" w:rsidRPr="00000000">
        <w:rPr>
          <w:rFonts w:ascii="Calibri" w:cs="Calibri" w:eastAsia="Calibri" w:hAnsi="Calibri"/>
          <w:sz w:val="24"/>
          <w:szCs w:val="24"/>
          <w:rtl w:val="0"/>
        </w:rPr>
        <w:t xml:space="preserve"> have the patterns of drought changed </w:t>
      </w:r>
      <w:r w:rsidDel="00000000" w:rsidR="00000000" w:rsidRPr="00000000">
        <w:rPr>
          <w:rFonts w:ascii="Calibri" w:cs="Calibri" w:eastAsia="Calibri" w:hAnsi="Calibri"/>
          <w:b w:val="1"/>
          <w:sz w:val="24"/>
          <w:szCs w:val="24"/>
          <w:rtl w:val="0"/>
        </w:rPr>
        <w:t xml:space="preserve">from the day you were born to your last birthday</w:t>
      </w:r>
      <w:r w:rsidDel="00000000" w:rsidR="00000000" w:rsidRPr="00000000">
        <w:rPr>
          <w:rFonts w:ascii="Calibri" w:cs="Calibri" w:eastAsia="Calibri" w:hAnsi="Calibri"/>
          <w:sz w:val="24"/>
          <w:szCs w:val="24"/>
          <w:rtl w:val="0"/>
        </w:rPr>
        <w:t xml:space="preserve">? Include the day, month and year in your response. Include patterns of </w:t>
      </w:r>
      <w:r w:rsidDel="00000000" w:rsidR="00000000" w:rsidRPr="00000000">
        <w:rPr>
          <w:rFonts w:ascii="Calibri" w:cs="Calibri" w:eastAsia="Calibri" w:hAnsi="Calibri"/>
          <w:sz w:val="24"/>
          <w:szCs w:val="24"/>
          <w:u w:val="single"/>
          <w:rtl w:val="0"/>
        </w:rPr>
        <w:t xml:space="preserve">drought classifications</w:t>
      </w:r>
      <w:r w:rsidDel="00000000" w:rsidR="00000000" w:rsidRPr="00000000">
        <w:rPr>
          <w:rFonts w:ascii="Calibri" w:cs="Calibri" w:eastAsia="Calibri" w:hAnsi="Calibri"/>
          <w:sz w:val="24"/>
          <w:szCs w:val="24"/>
          <w:rtl w:val="0"/>
        </w:rPr>
        <w:t xml:space="preserve"> (D0 as moderate dry to D4 as exceptional drought) in specific states and regions within each state. An example of a region is Eastern Oregon. Another example is Central California. What ideas do you have to explain the patterns you see? </w:t>
      </w:r>
    </w:p>
    <w:p w:rsidR="00000000" w:rsidDel="00000000" w:rsidP="00000000" w:rsidRDefault="00000000" w:rsidRPr="00000000" w14:paraId="000000C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C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Further explore the Comparison Slider. Describe how the patterns of drought are different at different times of year? Compare the patterns of drought between your last birthday this year and </w:t>
      </w:r>
      <w:r w:rsidDel="00000000" w:rsidR="00000000" w:rsidRPr="00000000">
        <w:rPr>
          <w:rFonts w:ascii="Calibri" w:cs="Calibri" w:eastAsia="Calibri" w:hAnsi="Calibri"/>
          <w:b w:val="1"/>
          <w:sz w:val="24"/>
          <w:szCs w:val="24"/>
          <w:rtl w:val="0"/>
        </w:rPr>
        <w:t xml:space="preserve">your last half </w:t>
      </w:r>
      <w:r w:rsidDel="00000000" w:rsidR="00000000" w:rsidRPr="00000000">
        <w:rPr>
          <w:rFonts w:ascii="Calibri" w:cs="Calibri" w:eastAsia="Calibri" w:hAnsi="Calibri"/>
          <w:sz w:val="24"/>
          <w:szCs w:val="24"/>
          <w:rtl w:val="0"/>
        </w:rPr>
        <w:t xml:space="preserve">birthday? Are the patterns the same? If not, what would explain these differences? </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MASTERY ANALYSIS: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Further explore the Comparison Slider. Analyze different dates. What do you notice about the patterns of drought over time? Are these patterns consistent with the trends in the drought patterns you described above?  Are any years anomalous or unexpected? (are not what the trend shows). How do the patterns of drought in The West compare to the Nation as a whole over the same time periods? Are there other States that are experiencing similar patterns in drought over time as The West? </w:t>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widowControl w:val="0"/>
        <w:spacing w:after="4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CD">
      <w:pPr>
        <w:widowControl w:val="0"/>
        <w:spacing w:after="400"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CE">
      <w:pPr>
        <w:widowControl w:val="0"/>
        <w:spacing w:after="400"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CF">
      <w:pPr>
        <w:widowControl w:val="0"/>
        <w:spacing w:after="400"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D0">
      <w:pPr>
        <w:widowControl w:val="0"/>
        <w:spacing w:after="400"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D1">
      <w:pPr>
        <w:widowControl w:val="0"/>
        <w:spacing w:after="400"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D2">
      <w:pPr>
        <w:widowControl w:val="0"/>
        <w:spacing w:after="400" w:line="240" w:lineRule="auto"/>
        <w:rPr>
          <w:rFonts w:ascii="Lato" w:cs="Lato" w:eastAsia="Lato" w:hAnsi="Lato"/>
          <w:b w:val="1"/>
          <w:color w:val="1e2d31"/>
          <w:sz w:val="30"/>
          <w:szCs w:val="30"/>
          <w:u w:val="single"/>
        </w:rPr>
      </w:pPr>
      <w:r w:rsidDel="00000000" w:rsidR="00000000" w:rsidRPr="00000000">
        <w:rPr>
          <w:rtl w:val="0"/>
        </w:rPr>
      </w:r>
    </w:p>
    <w:p w:rsidR="00000000" w:rsidDel="00000000" w:rsidP="00000000" w:rsidRDefault="00000000" w:rsidRPr="00000000" w14:paraId="000000D3">
      <w:pPr>
        <w:widowControl w:val="0"/>
        <w:spacing w:after="400" w:line="240" w:lineRule="auto"/>
        <w:rPr>
          <w:rFonts w:ascii="Lato" w:cs="Lato" w:eastAsia="Lato" w:hAnsi="Lato"/>
          <w:b w:val="1"/>
          <w:sz w:val="26"/>
          <w:szCs w:val="26"/>
        </w:rPr>
      </w:pPr>
      <w:r w:rsidDel="00000000" w:rsidR="00000000" w:rsidRPr="00000000">
        <w:rPr>
          <w:rFonts w:ascii="Lato" w:cs="Lato" w:eastAsia="Lato" w:hAnsi="Lato"/>
          <w:b w:val="1"/>
          <w:color w:val="1e2d31"/>
          <w:sz w:val="30"/>
          <w:szCs w:val="30"/>
          <w:u w:val="single"/>
          <w:rtl w:val="0"/>
        </w:rPr>
        <w:t xml:space="preserve">Data Analysis Assessment Checklist:</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gridCol w:w="2160"/>
        <w:tblGridChange w:id="0">
          <w:tblGrid>
            <w:gridCol w:w="2160"/>
            <w:gridCol w:w="2160"/>
            <w:gridCol w:w="2160"/>
            <w:gridCol w:w="2160"/>
            <w:gridCol w:w="2160"/>
          </w:tblGrid>
        </w:tblGridChange>
      </w:tblGrid>
      <w:tr>
        <w:trPr>
          <w:cantSplit w:val="0"/>
          <w:trHeight w:val="420" w:hRule="atLeast"/>
          <w:tblHeader w:val="0"/>
        </w:trPr>
        <w:tc>
          <w:tcPr>
            <w:gridSpan w:val="5"/>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Lato" w:cs="Lato" w:eastAsia="Lato" w:hAnsi="Lato"/>
                <w:i w:val="1"/>
              </w:rPr>
            </w:pPr>
            <w:r w:rsidDel="00000000" w:rsidR="00000000" w:rsidRPr="00000000">
              <w:rPr>
                <w:rFonts w:ascii="Lato" w:cs="Lato" w:eastAsia="Lato" w:hAnsi="Lato"/>
                <w:rtl w:val="0"/>
              </w:rPr>
              <w:t xml:space="preserve">Standard we are working 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hd w:fill="efefef" w:val="clear"/>
                <w:rtl w:val="0"/>
              </w:rPr>
              <w:t xml:space="preserve">I can </w:t>
            </w:r>
            <w:r w:rsidDel="00000000" w:rsidR="00000000" w:rsidRPr="00000000">
              <w:rPr>
                <w:rFonts w:ascii="Calibri" w:cs="Calibri" w:eastAsia="Calibri" w:hAnsi="Calibri"/>
                <w:i w:val="1"/>
                <w:shd w:fill="efefef" w:val="clear"/>
                <w:rtl w:val="0"/>
              </w:rPr>
              <w:t xml:space="preserve">analyze</w:t>
            </w:r>
            <w:r w:rsidDel="00000000" w:rsidR="00000000" w:rsidRPr="00000000">
              <w:rPr>
                <w:rFonts w:ascii="Calibri" w:cs="Calibri" w:eastAsia="Calibri" w:hAnsi="Calibri"/>
                <w:i w:val="1"/>
                <w:shd w:fill="efefef" w:val="clear"/>
                <w:rtl w:val="0"/>
              </w:rPr>
              <w:t xml:space="preserve"> and interpret data to describe patterns of drought categories over my lifetime in The West region of the United States.</w:t>
            </w:r>
            <w:r w:rsidDel="00000000" w:rsidR="00000000" w:rsidRPr="00000000">
              <w:rPr>
                <w:rFonts w:ascii="Calibri" w:cs="Calibri" w:eastAsia="Calibri" w:hAnsi="Calibri"/>
                <w:i w:val="1"/>
                <w:rtl w:val="0"/>
              </w:rPr>
              <w:t xml:space="preserve"> </w:t>
            </w:r>
            <w:r w:rsidDel="00000000" w:rsidR="00000000" w:rsidRPr="00000000">
              <w:rPr>
                <w:rtl w:val="0"/>
              </w:rPr>
            </w:r>
          </w:p>
        </w:tc>
      </w:tr>
      <w:tr>
        <w:trPr>
          <w:cantSplit w:val="0"/>
          <w:trHeight w:val="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M</w:t>
            </w:r>
          </w:p>
          <w:p w:rsidR="00000000" w:rsidDel="00000000" w:rsidP="00000000" w:rsidRDefault="00000000" w:rsidRPr="00000000" w14:paraId="000000DA">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Mastery that exceeds grade level standards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P</w:t>
            </w:r>
          </w:p>
          <w:p w:rsidR="00000000" w:rsidDel="00000000" w:rsidP="00000000" w:rsidRDefault="00000000" w:rsidRPr="00000000" w14:paraId="000000DC">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Proficiency that meets grade level standards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N</w:t>
            </w:r>
          </w:p>
          <w:p w:rsidR="00000000" w:rsidDel="00000000" w:rsidP="00000000" w:rsidRDefault="00000000" w:rsidRPr="00000000" w14:paraId="000000DE">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Nearing proficiency toward grade level standards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Y</w:t>
            </w:r>
          </w:p>
          <w:p w:rsidR="00000000" w:rsidDel="00000000" w:rsidP="00000000" w:rsidRDefault="00000000" w:rsidRPr="00000000" w14:paraId="000000E0">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Not yet demonstrating proficiency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L</w:t>
            </w:r>
          </w:p>
          <w:p w:rsidR="00000000" w:rsidDel="00000000" w:rsidP="00000000" w:rsidRDefault="00000000" w:rsidRPr="00000000" w14:paraId="000000E2">
            <w:pPr>
              <w:widowControl w:val="0"/>
              <w:spacing w:line="240" w:lineRule="auto"/>
              <w:jc w:val="center"/>
              <w:rPr>
                <w:rFonts w:ascii="Lato" w:cs="Lato" w:eastAsia="Lato" w:hAnsi="Lato"/>
                <w:sz w:val="20"/>
                <w:szCs w:val="20"/>
              </w:rPr>
            </w:pPr>
            <w:r w:rsidDel="00000000" w:rsidR="00000000" w:rsidRPr="00000000">
              <w:rPr>
                <w:rFonts w:ascii="Lato" w:cs="Lato" w:eastAsia="Lato" w:hAnsi="Lato"/>
                <w:sz w:val="20"/>
                <w:szCs w:val="20"/>
                <w:rtl w:val="0"/>
              </w:rPr>
              <w:t xml:space="preserve">No Evidence</w:t>
            </w:r>
          </w:p>
        </w:tc>
      </w:tr>
      <w:tr>
        <w:trPr>
          <w:cantSplit w:val="0"/>
          <w:trHeight w:val="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rPr>
                <w:rFonts w:ascii="Lato" w:cs="Lato" w:eastAsia="Lato" w:hAnsi="Lato"/>
                <w:sz w:val="18"/>
                <w:szCs w:val="18"/>
              </w:rPr>
            </w:pPr>
            <w:r w:rsidDel="00000000" w:rsidR="00000000" w:rsidRPr="00000000">
              <w:rPr>
                <w:rFonts w:ascii="Lato" w:cs="Lato" w:eastAsia="Lato" w:hAnsi="Lato"/>
                <w:sz w:val="18"/>
                <w:szCs w:val="18"/>
                <w:rtl w:val="0"/>
              </w:rPr>
              <w:t xml:space="preserve">My analysis  includes everything from Proficient, AND:</w:t>
            </w:r>
          </w:p>
          <w:p w:rsidR="00000000" w:rsidDel="00000000" w:rsidP="00000000" w:rsidRDefault="00000000" w:rsidRPr="00000000" w14:paraId="000000E4">
            <w:pPr>
              <w:widowControl w:val="0"/>
              <w:numPr>
                <w:ilvl w:val="0"/>
                <w:numId w:val="4"/>
              </w:numPr>
              <w:spacing w:line="240" w:lineRule="auto"/>
              <w:ind w:left="720" w:hanging="360"/>
              <w:rPr>
                <w:rFonts w:ascii="Lato" w:cs="Lato" w:eastAsia="Lato" w:hAnsi="Lato"/>
                <w:sz w:val="18"/>
                <w:szCs w:val="18"/>
              </w:rPr>
            </w:pPr>
            <w:r w:rsidDel="00000000" w:rsidR="00000000" w:rsidRPr="00000000">
              <w:rPr>
                <w:rFonts w:ascii="Lato" w:cs="Lato" w:eastAsia="Lato" w:hAnsi="Lato"/>
                <w:sz w:val="18"/>
                <w:szCs w:val="18"/>
                <w:rtl w:val="0"/>
              </w:rPr>
              <w:t xml:space="preserve">Expanded the analysis of data to compare patterns  at additional points in time and use these patterns to infer trends in drought over time.  </w:t>
            </w:r>
          </w:p>
          <w:p w:rsidR="00000000" w:rsidDel="00000000" w:rsidP="00000000" w:rsidRDefault="00000000" w:rsidRPr="00000000" w14:paraId="000000E5">
            <w:pPr>
              <w:widowControl w:val="0"/>
              <w:numPr>
                <w:ilvl w:val="0"/>
                <w:numId w:val="4"/>
              </w:numPr>
              <w:spacing w:line="240" w:lineRule="auto"/>
              <w:ind w:left="720" w:hanging="360"/>
              <w:rPr>
                <w:rFonts w:ascii="Lato" w:cs="Lato" w:eastAsia="Lato" w:hAnsi="Lato"/>
                <w:sz w:val="18"/>
                <w:szCs w:val="18"/>
                <w:u w:val="none"/>
              </w:rPr>
            </w:pPr>
            <w:r w:rsidDel="00000000" w:rsidR="00000000" w:rsidRPr="00000000">
              <w:rPr>
                <w:rFonts w:ascii="Lato" w:cs="Lato" w:eastAsia="Lato" w:hAnsi="Lato"/>
                <w:sz w:val="18"/>
                <w:szCs w:val="18"/>
                <w:rtl w:val="0"/>
              </w:rPr>
              <w:t xml:space="preserve">Compare drought patterns in The West to the National patterns over the same time period and share analysis in writing.  </w:t>
            </w:r>
          </w:p>
          <w:p w:rsidR="00000000" w:rsidDel="00000000" w:rsidP="00000000" w:rsidRDefault="00000000" w:rsidRPr="00000000" w14:paraId="000000E6">
            <w:pPr>
              <w:widowControl w:val="0"/>
              <w:numPr>
                <w:ilvl w:val="0"/>
                <w:numId w:val="4"/>
              </w:numPr>
              <w:spacing w:line="240" w:lineRule="auto"/>
              <w:ind w:left="720" w:hanging="360"/>
              <w:rPr>
                <w:rFonts w:ascii="Lato" w:cs="Lato" w:eastAsia="Lato" w:hAnsi="Lato"/>
                <w:sz w:val="18"/>
                <w:szCs w:val="18"/>
                <w:u w:val="none"/>
              </w:rPr>
            </w:pPr>
            <w:r w:rsidDel="00000000" w:rsidR="00000000" w:rsidRPr="00000000">
              <w:rPr>
                <w:rFonts w:ascii="Lato" w:cs="Lato" w:eastAsia="Lato" w:hAnsi="Lato"/>
                <w:sz w:val="18"/>
                <w:szCs w:val="18"/>
                <w:rtl w:val="0"/>
              </w:rPr>
              <w:t xml:space="preserve">Maps are exceptionally neat and clear to read. </w:t>
            </w:r>
          </w:p>
          <w:p w:rsidR="00000000" w:rsidDel="00000000" w:rsidP="00000000" w:rsidRDefault="00000000" w:rsidRPr="00000000" w14:paraId="000000E7">
            <w:pPr>
              <w:ind w:left="720" w:firstLine="0"/>
              <w:rPr>
                <w:rFonts w:ascii="Lato" w:cs="Lato" w:eastAsia="Lato" w:hAnsi="Lato"/>
                <w:sz w:val="18"/>
                <w:szCs w:val="18"/>
              </w:rPr>
            </w:pPr>
            <w:r w:rsidDel="00000000" w:rsidR="00000000" w:rsidRPr="00000000">
              <w:rPr>
                <w:rtl w:val="0"/>
              </w:rPr>
            </w:r>
          </w:p>
          <w:p w:rsidR="00000000" w:rsidDel="00000000" w:rsidP="00000000" w:rsidRDefault="00000000" w:rsidRPr="00000000" w14:paraId="000000E8">
            <w:pPr>
              <w:ind w:left="720" w:firstLine="0"/>
              <w:jc w:val="center"/>
              <w:rPr>
                <w:rFonts w:ascii="Lato" w:cs="Lato" w:eastAsia="Lato" w:hAnsi="Lato"/>
                <w:sz w:val="18"/>
                <w:szCs w:val="18"/>
              </w:rPr>
            </w:pPr>
            <w:r w:rsidDel="00000000" w:rsidR="00000000" w:rsidRPr="00000000">
              <w:rPr>
                <w:rFonts w:ascii="Lato" w:cs="Lato" w:eastAsia="Lato" w:hAnsi="Lato"/>
                <w:sz w:val="18"/>
                <w:szCs w:val="18"/>
                <w:rtl w:val="0"/>
              </w:rPr>
              <w:t xml:space="preserve"> </w:t>
            </w:r>
          </w:p>
          <w:p w:rsidR="00000000" w:rsidDel="00000000" w:rsidP="00000000" w:rsidRDefault="00000000" w:rsidRPr="00000000" w14:paraId="000000E9">
            <w:pPr>
              <w:rPr>
                <w:rFonts w:ascii="Lato" w:cs="Lato" w:eastAsia="Lato" w:hAnsi="Lato"/>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rPr>
                <w:rFonts w:ascii="Lato" w:cs="Lato" w:eastAsia="Lato" w:hAnsi="Lato"/>
                <w:sz w:val="18"/>
                <w:szCs w:val="18"/>
              </w:rPr>
            </w:pPr>
            <w:r w:rsidDel="00000000" w:rsidR="00000000" w:rsidRPr="00000000">
              <w:rPr>
                <w:rFonts w:ascii="Lato" w:cs="Lato" w:eastAsia="Lato" w:hAnsi="Lato"/>
                <w:sz w:val="18"/>
                <w:szCs w:val="18"/>
                <w:rtl w:val="0"/>
              </w:rPr>
              <w:t xml:space="preserve">My analysis  is complete and correct, including:</w:t>
            </w:r>
          </w:p>
          <w:p w:rsidR="00000000" w:rsidDel="00000000" w:rsidP="00000000" w:rsidRDefault="00000000" w:rsidRPr="00000000" w14:paraId="000000EB">
            <w:pPr>
              <w:widowControl w:val="0"/>
              <w:spacing w:line="240" w:lineRule="auto"/>
              <w:rPr>
                <w:rFonts w:ascii="Lato" w:cs="Lato" w:eastAsia="Lato" w:hAnsi="Lato"/>
                <w:sz w:val="18"/>
                <w:szCs w:val="18"/>
              </w:rPr>
            </w:pPr>
            <w:r w:rsidDel="00000000" w:rsidR="00000000" w:rsidRPr="00000000">
              <w:rPr>
                <w:rFonts w:ascii="Lato" w:cs="Lato" w:eastAsia="Lato" w:hAnsi="Lato"/>
                <w:i w:val="1"/>
                <w:sz w:val="18"/>
                <w:szCs w:val="18"/>
                <w:rtl w:val="0"/>
              </w:rPr>
              <w:t xml:space="preserve">Table</w:t>
            </w:r>
            <w:r w:rsidDel="00000000" w:rsidR="00000000" w:rsidRPr="00000000">
              <w:rPr>
                <w:rtl w:val="0"/>
              </w:rPr>
            </w:r>
          </w:p>
          <w:p w:rsidR="00000000" w:rsidDel="00000000" w:rsidP="00000000" w:rsidRDefault="00000000" w:rsidRPr="00000000" w14:paraId="000000EC">
            <w:pPr>
              <w:widowControl w:val="0"/>
              <w:numPr>
                <w:ilvl w:val="0"/>
                <w:numId w:val="1"/>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Correctly identifies the </w:t>
            </w:r>
            <w:r w:rsidDel="00000000" w:rsidR="00000000" w:rsidRPr="00000000">
              <w:rPr>
                <w:rFonts w:ascii="Lato" w:cs="Lato" w:eastAsia="Lato" w:hAnsi="Lato"/>
                <w:b w:val="1"/>
                <w:sz w:val="18"/>
                <w:szCs w:val="18"/>
                <w:rtl w:val="0"/>
              </w:rPr>
              <w:t xml:space="preserve">phenomenon</w:t>
            </w:r>
            <w:r w:rsidDel="00000000" w:rsidR="00000000" w:rsidRPr="00000000">
              <w:rPr>
                <w:rFonts w:ascii="Lato" w:cs="Lato" w:eastAsia="Lato" w:hAnsi="Lato"/>
                <w:sz w:val="18"/>
                <w:szCs w:val="18"/>
                <w:rtl w:val="0"/>
              </w:rPr>
              <w:t xml:space="preserve"> and </w:t>
            </w:r>
            <w:r w:rsidDel="00000000" w:rsidR="00000000" w:rsidRPr="00000000">
              <w:rPr>
                <w:rFonts w:ascii="Lato" w:cs="Lato" w:eastAsia="Lato" w:hAnsi="Lato"/>
                <w:b w:val="1"/>
                <w:sz w:val="18"/>
                <w:szCs w:val="18"/>
                <w:rtl w:val="0"/>
              </w:rPr>
              <w:t xml:space="preserve">indicator</w:t>
            </w:r>
            <w:r w:rsidDel="00000000" w:rsidR="00000000" w:rsidRPr="00000000">
              <w:rPr>
                <w:rFonts w:ascii="Lato" w:cs="Lato" w:eastAsia="Lato" w:hAnsi="Lato"/>
                <w:sz w:val="18"/>
                <w:szCs w:val="18"/>
                <w:rtl w:val="0"/>
              </w:rPr>
              <w:t xml:space="preserve">.</w:t>
            </w:r>
          </w:p>
          <w:p w:rsidR="00000000" w:rsidDel="00000000" w:rsidP="00000000" w:rsidRDefault="00000000" w:rsidRPr="00000000" w14:paraId="000000ED">
            <w:pPr>
              <w:widowControl w:val="0"/>
              <w:numPr>
                <w:ilvl w:val="0"/>
                <w:numId w:val="1"/>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Correctly identifies the </w:t>
            </w:r>
            <w:r w:rsidDel="00000000" w:rsidR="00000000" w:rsidRPr="00000000">
              <w:rPr>
                <w:rFonts w:ascii="Lato" w:cs="Lato" w:eastAsia="Lato" w:hAnsi="Lato"/>
                <w:b w:val="1"/>
                <w:sz w:val="18"/>
                <w:szCs w:val="18"/>
                <w:rtl w:val="0"/>
              </w:rPr>
              <w:t xml:space="preserve">source</w:t>
            </w:r>
            <w:r w:rsidDel="00000000" w:rsidR="00000000" w:rsidRPr="00000000">
              <w:rPr>
                <w:rFonts w:ascii="Lato" w:cs="Lato" w:eastAsia="Lato" w:hAnsi="Lato"/>
                <w:sz w:val="18"/>
                <w:szCs w:val="18"/>
                <w:rtl w:val="0"/>
              </w:rPr>
              <w:t xml:space="preserve"> and how the data was collected.</w:t>
            </w:r>
          </w:p>
          <w:p w:rsidR="00000000" w:rsidDel="00000000" w:rsidP="00000000" w:rsidRDefault="00000000" w:rsidRPr="00000000" w14:paraId="000000EE">
            <w:pPr>
              <w:widowControl w:val="0"/>
              <w:numPr>
                <w:ilvl w:val="0"/>
                <w:numId w:val="1"/>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Correctly assesses the credibility and </w:t>
            </w:r>
            <w:r w:rsidDel="00000000" w:rsidR="00000000" w:rsidRPr="00000000">
              <w:rPr>
                <w:rFonts w:ascii="Lato" w:cs="Lato" w:eastAsia="Lato" w:hAnsi="Lato"/>
                <w:b w:val="1"/>
                <w:sz w:val="18"/>
                <w:szCs w:val="18"/>
                <w:rtl w:val="0"/>
              </w:rPr>
              <w:t xml:space="preserve">accuracy</w:t>
            </w:r>
            <w:r w:rsidDel="00000000" w:rsidR="00000000" w:rsidRPr="00000000">
              <w:rPr>
                <w:rFonts w:ascii="Lato" w:cs="Lato" w:eastAsia="Lato" w:hAnsi="Lato"/>
                <w:sz w:val="18"/>
                <w:szCs w:val="18"/>
                <w:rtl w:val="0"/>
              </w:rPr>
              <w:t xml:space="preserve"> of the data. </w:t>
            </w:r>
          </w:p>
          <w:p w:rsidR="00000000" w:rsidDel="00000000" w:rsidP="00000000" w:rsidRDefault="00000000" w:rsidRPr="00000000" w14:paraId="000000EF">
            <w:pPr>
              <w:widowControl w:val="0"/>
              <w:spacing w:line="240" w:lineRule="auto"/>
              <w:rPr>
                <w:rFonts w:ascii="Lato" w:cs="Lato" w:eastAsia="Lato" w:hAnsi="Lato"/>
                <w:i w:val="1"/>
                <w:sz w:val="18"/>
                <w:szCs w:val="18"/>
              </w:rPr>
            </w:pPr>
            <w:r w:rsidDel="00000000" w:rsidR="00000000" w:rsidRPr="00000000">
              <w:rPr>
                <w:rFonts w:ascii="Lato" w:cs="Lato" w:eastAsia="Lato" w:hAnsi="Lato"/>
                <w:i w:val="1"/>
                <w:sz w:val="18"/>
                <w:szCs w:val="18"/>
                <w:rtl w:val="0"/>
              </w:rPr>
              <w:t xml:space="preserve">Maps</w:t>
            </w:r>
          </w:p>
          <w:p w:rsidR="00000000" w:rsidDel="00000000" w:rsidP="00000000" w:rsidRDefault="00000000" w:rsidRPr="00000000" w14:paraId="000000F0">
            <w:pPr>
              <w:widowControl w:val="0"/>
              <w:numPr>
                <w:ilvl w:val="0"/>
                <w:numId w:val="5"/>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Two maps with accurate representation of the drought patterns for each time period. </w:t>
            </w:r>
          </w:p>
          <w:p w:rsidR="00000000" w:rsidDel="00000000" w:rsidP="00000000" w:rsidRDefault="00000000" w:rsidRPr="00000000" w14:paraId="000000F1">
            <w:pPr>
              <w:widowControl w:val="0"/>
              <w:numPr>
                <w:ilvl w:val="0"/>
                <w:numId w:val="5"/>
              </w:numPr>
              <w:spacing w:line="240" w:lineRule="auto"/>
              <w:ind w:left="630" w:hanging="360"/>
              <w:rPr>
                <w:rFonts w:ascii="Lato" w:cs="Lato" w:eastAsia="Lato" w:hAnsi="Lato"/>
                <w:sz w:val="18"/>
                <w:szCs w:val="18"/>
                <w:u w:val="none"/>
              </w:rPr>
            </w:pPr>
            <w:r w:rsidDel="00000000" w:rsidR="00000000" w:rsidRPr="00000000">
              <w:rPr>
                <w:rFonts w:ascii="Lato" w:cs="Lato" w:eastAsia="Lato" w:hAnsi="Lato"/>
                <w:sz w:val="18"/>
                <w:szCs w:val="18"/>
                <w:rtl w:val="0"/>
              </w:rPr>
              <w:t xml:space="preserve">The date of each map is clearly shown.</w:t>
            </w:r>
          </w:p>
          <w:p w:rsidR="00000000" w:rsidDel="00000000" w:rsidP="00000000" w:rsidRDefault="00000000" w:rsidRPr="00000000" w14:paraId="000000F2">
            <w:pPr>
              <w:widowControl w:val="0"/>
              <w:numPr>
                <w:ilvl w:val="0"/>
                <w:numId w:val="5"/>
              </w:numPr>
              <w:spacing w:line="240" w:lineRule="auto"/>
              <w:ind w:left="630" w:hanging="360"/>
              <w:rPr>
                <w:rFonts w:ascii="Lato" w:cs="Lato" w:eastAsia="Lato" w:hAnsi="Lato"/>
                <w:sz w:val="18"/>
                <w:szCs w:val="18"/>
                <w:u w:val="none"/>
              </w:rPr>
            </w:pPr>
            <w:r w:rsidDel="00000000" w:rsidR="00000000" w:rsidRPr="00000000">
              <w:rPr>
                <w:rFonts w:ascii="Lato" w:cs="Lato" w:eastAsia="Lato" w:hAnsi="Lato"/>
                <w:sz w:val="18"/>
                <w:szCs w:val="18"/>
                <w:rtl w:val="0"/>
              </w:rPr>
              <w:t xml:space="preserve">A title for each map is clearly shown. </w:t>
            </w:r>
            <w:r w:rsidDel="00000000" w:rsidR="00000000" w:rsidRPr="00000000">
              <w:rPr>
                <w:rtl w:val="0"/>
              </w:rPr>
            </w:r>
          </w:p>
          <w:p w:rsidR="00000000" w:rsidDel="00000000" w:rsidP="00000000" w:rsidRDefault="00000000" w:rsidRPr="00000000" w14:paraId="000000F3">
            <w:pPr>
              <w:widowControl w:val="0"/>
              <w:numPr>
                <w:ilvl w:val="0"/>
                <w:numId w:val="5"/>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There is a color key to show each drought category.</w:t>
            </w:r>
          </w:p>
          <w:p w:rsidR="00000000" w:rsidDel="00000000" w:rsidP="00000000" w:rsidRDefault="00000000" w:rsidRPr="00000000" w14:paraId="000000F4">
            <w:pPr>
              <w:widowControl w:val="0"/>
              <w:numPr>
                <w:ilvl w:val="0"/>
                <w:numId w:val="5"/>
              </w:numPr>
              <w:spacing w:line="240" w:lineRule="auto"/>
              <w:ind w:left="630" w:hanging="360"/>
              <w:rPr>
                <w:rFonts w:ascii="Lato" w:cs="Lato" w:eastAsia="Lato" w:hAnsi="Lato"/>
                <w:sz w:val="18"/>
                <w:szCs w:val="18"/>
                <w:u w:val="none"/>
              </w:rPr>
            </w:pPr>
            <w:r w:rsidDel="00000000" w:rsidR="00000000" w:rsidRPr="00000000">
              <w:rPr>
                <w:rFonts w:ascii="Lato" w:cs="Lato" w:eastAsia="Lato" w:hAnsi="Lato"/>
                <w:sz w:val="18"/>
                <w:szCs w:val="18"/>
                <w:rtl w:val="0"/>
              </w:rPr>
              <w:t xml:space="preserve">My key labels each drought category with accurate color. </w:t>
            </w:r>
          </w:p>
          <w:p w:rsidR="00000000" w:rsidDel="00000000" w:rsidP="00000000" w:rsidRDefault="00000000" w:rsidRPr="00000000" w14:paraId="000000F5">
            <w:pPr>
              <w:widowControl w:val="0"/>
              <w:spacing w:line="240" w:lineRule="auto"/>
              <w:rPr>
                <w:rFonts w:ascii="Lato" w:cs="Lato" w:eastAsia="Lato" w:hAnsi="Lato"/>
                <w:i w:val="1"/>
                <w:sz w:val="18"/>
                <w:szCs w:val="18"/>
              </w:rPr>
            </w:pPr>
            <w:r w:rsidDel="00000000" w:rsidR="00000000" w:rsidRPr="00000000">
              <w:rPr>
                <w:rFonts w:ascii="Lato" w:cs="Lato" w:eastAsia="Lato" w:hAnsi="Lato"/>
                <w:i w:val="1"/>
                <w:sz w:val="18"/>
                <w:szCs w:val="18"/>
                <w:rtl w:val="0"/>
              </w:rPr>
              <w:t xml:space="preserve">Written Analysis</w:t>
            </w:r>
          </w:p>
          <w:p w:rsidR="00000000" w:rsidDel="00000000" w:rsidP="00000000" w:rsidRDefault="00000000" w:rsidRPr="00000000" w14:paraId="000000F6">
            <w:pPr>
              <w:widowControl w:val="0"/>
              <w:numPr>
                <w:ilvl w:val="0"/>
                <w:numId w:val="5"/>
              </w:numPr>
              <w:spacing w:line="240" w:lineRule="auto"/>
              <w:ind w:left="630" w:hanging="360"/>
              <w:rPr>
                <w:rFonts w:ascii="Lato" w:cs="Lato" w:eastAsia="Lato" w:hAnsi="Lato"/>
                <w:sz w:val="18"/>
                <w:szCs w:val="18"/>
              </w:rPr>
            </w:pPr>
            <w:r w:rsidDel="00000000" w:rsidR="00000000" w:rsidRPr="00000000">
              <w:rPr>
                <w:rFonts w:ascii="Lato" w:cs="Lato" w:eastAsia="Lato" w:hAnsi="Lato"/>
                <w:sz w:val="18"/>
                <w:szCs w:val="18"/>
                <w:rtl w:val="0"/>
              </w:rPr>
              <w:t xml:space="preserve">My responses to the analysis questions are complete using full sentences to describe the patterns of change. </w:t>
            </w:r>
          </w:p>
        </w:tc>
        <w:tc>
          <w:tcPr>
            <w:tcMar>
              <w:top w:w="100.0" w:type="dxa"/>
              <w:left w:w="100.0" w:type="dxa"/>
              <w:bottom w:w="100.0" w:type="dxa"/>
              <w:right w:w="100.0" w:type="dxa"/>
            </w:tcMar>
            <w:vAlign w:val="top"/>
          </w:tcPr>
          <w:p w:rsidR="00000000" w:rsidDel="00000000" w:rsidP="00000000" w:rsidRDefault="00000000" w:rsidRPr="00000000" w14:paraId="000000F7">
            <w:pPr>
              <w:rPr>
                <w:rFonts w:ascii="Lato" w:cs="Lato" w:eastAsia="Lato" w:hAnsi="Lato"/>
                <w:sz w:val="18"/>
                <w:szCs w:val="18"/>
              </w:rPr>
            </w:pPr>
            <w:r w:rsidDel="00000000" w:rsidR="00000000" w:rsidRPr="00000000">
              <w:rPr>
                <w:rFonts w:ascii="Lato" w:cs="Lato" w:eastAsia="Lato" w:hAnsi="Lato"/>
                <w:sz w:val="18"/>
                <w:szCs w:val="18"/>
                <w:rtl w:val="0"/>
              </w:rPr>
              <w:t xml:space="preserve">My analysis is almost there, but lacks one or more of the requirements for proficiency.</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Lato" w:cs="Lato" w:eastAsia="Lato" w:hAnsi="Lato"/>
                <w:sz w:val="18"/>
                <w:szCs w:val="18"/>
              </w:rPr>
            </w:pPr>
            <w:r w:rsidDel="00000000" w:rsidR="00000000" w:rsidRPr="00000000">
              <w:rPr>
                <w:rFonts w:ascii="Lato" w:cs="Lato" w:eastAsia="Lato" w:hAnsi="Lato"/>
                <w:sz w:val="18"/>
                <w:szCs w:val="18"/>
                <w:rtl w:val="0"/>
              </w:rPr>
              <w:t xml:space="preserve">I shared some of my science thinking in this analysis assessment. </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Lato" w:cs="Lato" w:eastAsia="Lato" w:hAnsi="Lato"/>
                <w:sz w:val="18"/>
                <w:szCs w:val="18"/>
              </w:rPr>
            </w:pPr>
            <w:r w:rsidDel="00000000" w:rsidR="00000000" w:rsidRPr="00000000">
              <w:rPr>
                <w:rFonts w:ascii="Lato" w:cs="Lato" w:eastAsia="Lato" w:hAnsi="Lato"/>
                <w:sz w:val="18"/>
                <w:szCs w:val="18"/>
                <w:rtl w:val="0"/>
              </w:rPr>
              <w:t xml:space="preserve">I have not turned in and/or attempted the assessment. </w:t>
            </w:r>
          </w:p>
        </w:tc>
      </w:tr>
    </w:tbl>
    <w:p w:rsidR="00000000" w:rsidDel="00000000" w:rsidP="00000000" w:rsidRDefault="00000000" w:rsidRPr="00000000" w14:paraId="000000FA">
      <w:pPr>
        <w:rPr>
          <w:rFonts w:ascii="Calibri" w:cs="Calibri" w:eastAsia="Calibri" w:hAnsi="Calibri"/>
        </w:rPr>
      </w:pPr>
      <w:r w:rsidDel="00000000" w:rsidR="00000000" w:rsidRPr="00000000">
        <w:rPr>
          <w:rtl w:val="0"/>
        </w:rPr>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