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spacing w:before="0" w:lineRule="auto"/>
        <w:rPr>
          <w:rFonts w:ascii="Arial Narrow" w:cs="Arial Narrow" w:eastAsia="Arial Narrow" w:hAnsi="Arial Narrow"/>
          <w:b w:val="1"/>
          <w:color w:val="980000"/>
          <w:sz w:val="36"/>
          <w:szCs w:val="36"/>
        </w:rPr>
      </w:pPr>
      <w:bookmarkStart w:colFirst="0" w:colLast="0" w:name="_2qmkb5vdmzb3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980000"/>
          <w:sz w:val="36"/>
          <w:szCs w:val="36"/>
          <w:rtl w:val="0"/>
        </w:rPr>
        <w:t xml:space="preserve">Lesson 1: Evidence of Climate Change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Essential Question: </w:t>
      </w:r>
      <w:r w:rsidDel="00000000" w:rsidR="00000000" w:rsidRPr="00000000">
        <w:rPr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Learning Target: </w:t>
      </w:r>
      <w:r w:rsidDel="00000000" w:rsidR="00000000" w:rsidRPr="00000000">
        <w:rPr>
          <w:rtl w:val="0"/>
        </w:rPr>
        <w:t xml:space="preserve">I can analyze data about earth systems to make _________________-based predictions about current and future impacts due to climate change.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infographic</w:t>
      </w:r>
      <w:r w:rsidDel="00000000" w:rsidR="00000000" w:rsidRPr="00000000">
        <w:rPr>
          <w:rtl w:val="0"/>
        </w:rPr>
        <w:t xml:space="preserve"> is a _____________ way to show data to highlight _____________________ and draw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attention to  ___________________________________.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10"/>
        <w:gridCol w:w="5250"/>
        <w:tblGridChange w:id="0">
          <w:tblGrid>
            <w:gridCol w:w="5040"/>
            <w:gridCol w:w="510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Figure Title: </w:t>
            </w:r>
            <w:r w:rsidDel="00000000" w:rsidR="00000000" w:rsidRPr="00000000">
              <w:rPr>
                <w:rtl w:val="0"/>
              </w:rPr>
              <w:t xml:space="preserve">_______________________________________________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being compared: ___________________________ &amp; _________________________________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Observations/Important parts of the graph (EVIDENCE)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(ex. “The line slopes upward beginning around 1950”)</w:t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 of important parts (REASONING)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(ex. “That means the CO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levels are rising”)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is ___________________________. In 2010 the line is at 1.5 on the y-axis, so one data point is: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(________ , _______)</w:t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→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00" w:line="4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y-axis shows _________________ in temperature, so 0.0 means “_______ ________________.” In 2010, it was 1.5 degrees warmer than the _______________ in the early 1900s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_______ - _______, the overall trend is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→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Temperature was _______________________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 during that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in _______________ the line goes up diagonally</w:t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→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0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 in average temperature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i w:val="1"/>
          <w:sz w:val="26"/>
          <w:szCs w:val="26"/>
          <w:rtl w:val="0"/>
        </w:rPr>
        <w:t xml:space="preserve">This figure shows an effect of climate change on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___________________________</w:t>
      </w:r>
      <w:r w:rsidDel="00000000" w:rsidR="00000000" w:rsidRPr="00000000">
        <w:rPr>
          <w:i w:val="1"/>
          <w:sz w:val="26"/>
          <w:szCs w:val="26"/>
          <w:rtl w:val="0"/>
        </w:rPr>
        <w:t xml:space="preserve">. We can see from this data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that the temperature stayed about the ____________ from ________–_______, as evidenced by the horizontal trend. Starting in 1930 the temperature started ____________. In 2010 it was 1.5 degrees warmer than it was in the early 1900s.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