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E69AF7E" w14:textId="77777777" w:rsidR="00A9646C" w:rsidRDefault="004234D8">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506A3E3" wp14:editId="5ACA1946">
            <wp:extent cx="5916349" cy="104775"/>
            <wp:effectExtent l="0" t="0" r="0" b="0"/>
            <wp:docPr id="4"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77E56C7" w14:textId="77777777" w:rsidR="00A9646C" w:rsidRDefault="00A9646C">
      <w:pPr>
        <w:pBdr>
          <w:top w:val="nil"/>
          <w:left w:val="nil"/>
          <w:bottom w:val="nil"/>
          <w:right w:val="nil"/>
          <w:between w:val="nil"/>
        </w:pBdr>
      </w:pPr>
    </w:p>
    <w:p w14:paraId="74D4009C" w14:textId="6B3C5F16" w:rsidR="00A9646C" w:rsidRDefault="004234D8">
      <w:pPr>
        <w:pStyle w:val="Title"/>
        <w:pBdr>
          <w:top w:val="nil"/>
          <w:left w:val="nil"/>
          <w:bottom w:val="nil"/>
          <w:right w:val="nil"/>
          <w:between w:val="nil"/>
        </w:pBdr>
      </w:pPr>
      <w:bookmarkStart w:id="1" w:name="_2gazcsgmxkub" w:colFirst="0" w:colLast="0"/>
      <w:bookmarkEnd w:id="1"/>
      <w:r>
        <w:t xml:space="preserve">Functioning Collision </w:t>
      </w:r>
      <w:r w:rsidR="004D355C">
        <w:t>System</w:t>
      </w:r>
    </w:p>
    <w:p w14:paraId="0428453B" w14:textId="77777777" w:rsidR="00A9646C" w:rsidRDefault="004234D8">
      <w:pPr>
        <w:pStyle w:val="Subtitle"/>
        <w:pBdr>
          <w:top w:val="nil"/>
          <w:left w:val="nil"/>
          <w:bottom w:val="nil"/>
          <w:right w:val="nil"/>
          <w:between w:val="nil"/>
        </w:pBdr>
      </w:pPr>
      <w:bookmarkStart w:id="2" w:name="_ng30guuqqp2v" w:colFirst="0" w:colLast="0"/>
      <w:bookmarkEnd w:id="2"/>
      <w:r>
        <w:t>13.01.2021</w:t>
      </w:r>
    </w:p>
    <w:p w14:paraId="17F492EC" w14:textId="77777777" w:rsidR="00A9646C" w:rsidRDefault="004234D8">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CB51AD7"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6AD358EF"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4907B6D2"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47FD62A4"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5EBE0AF0"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3BB67F77"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6344CFBF"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61E2B238"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50DBF465"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213BAFAB"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09CEF8F5" w14:textId="77777777" w:rsidR="00A9646C" w:rsidRDefault="00A9646C">
      <w:pPr>
        <w:pBdr>
          <w:top w:val="nil"/>
          <w:left w:val="nil"/>
          <w:bottom w:val="nil"/>
          <w:right w:val="nil"/>
          <w:between w:val="nil"/>
        </w:pBdr>
        <w:spacing w:before="0"/>
        <w:rPr>
          <w:rFonts w:ascii="PT Sans Narrow" w:eastAsia="PT Sans Narrow" w:hAnsi="PT Sans Narrow" w:cs="PT Sans Narrow"/>
          <w:color w:val="008575"/>
          <w:sz w:val="32"/>
          <w:szCs w:val="32"/>
        </w:rPr>
      </w:pPr>
    </w:p>
    <w:p w14:paraId="64318D91" w14:textId="77777777" w:rsidR="00A9646C" w:rsidRDefault="004234D8">
      <w:pPr>
        <w:pBdr>
          <w:top w:val="nil"/>
          <w:left w:val="nil"/>
          <w:bottom w:val="nil"/>
          <w:right w:val="nil"/>
          <w:between w:val="nil"/>
        </w:pBdr>
        <w:spacing w:before="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Lewis McIntyre</w:t>
      </w:r>
    </w:p>
    <w:p w14:paraId="5C10E737" w14:textId="77777777" w:rsidR="00A9646C" w:rsidRDefault="004234D8">
      <w:pPr>
        <w:pStyle w:val="Heading3"/>
        <w:spacing w:before="0"/>
      </w:pPr>
      <w:bookmarkStart w:id="3" w:name="_3eae1xo6m8wr" w:colFirst="0" w:colLast="0"/>
      <w:bookmarkEnd w:id="3"/>
      <w:r>
        <w:t>S2028246</w:t>
      </w:r>
    </w:p>
    <w:p w14:paraId="0F830645" w14:textId="15ABF132" w:rsidR="00A9646C" w:rsidRDefault="005C237D">
      <w:r>
        <w:t>Computer Games Software Development Year 1</w:t>
      </w:r>
    </w:p>
    <w:p w14:paraId="30943E03" w14:textId="77777777" w:rsidR="00A9646C" w:rsidRDefault="004234D8">
      <w:pPr>
        <w:pStyle w:val="Heading1"/>
        <w:pBdr>
          <w:top w:val="nil"/>
          <w:left w:val="nil"/>
          <w:bottom w:val="nil"/>
          <w:right w:val="nil"/>
          <w:between w:val="nil"/>
        </w:pBdr>
      </w:pPr>
      <w:bookmarkStart w:id="4" w:name="_au51mny0sx6" w:colFirst="0" w:colLast="0"/>
      <w:bookmarkEnd w:id="4"/>
      <w:r>
        <w:lastRenderedPageBreak/>
        <w:t>Overview</w:t>
      </w:r>
    </w:p>
    <w:p w14:paraId="421BD4BA" w14:textId="77777777" w:rsidR="00A9646C" w:rsidRDefault="004234D8">
      <w:pPr>
        <w:spacing w:before="0" w:after="120"/>
        <w:ind w:left="1420" w:right="700"/>
      </w:pPr>
      <w:r>
        <w:t>I</w:t>
      </w:r>
      <w:r>
        <w:rPr>
          <w:i/>
        </w:rPr>
        <w:t xml:space="preserve"> confirm that the code contained in this file (other than that provided or authorised) is all my own work and has not been submitted elsewhere in fulfilment of this or any other award</w:t>
      </w:r>
      <w:r>
        <w:t>.</w:t>
      </w:r>
    </w:p>
    <w:p w14:paraId="40BCC307" w14:textId="77777777" w:rsidR="00A9646C" w:rsidRDefault="004234D8">
      <w:pPr>
        <w:spacing w:before="0" w:after="120"/>
        <w:ind w:left="1420" w:right="700"/>
      </w:pPr>
      <w:r>
        <w:rPr>
          <w:i/>
        </w:rPr>
        <w:t>Signature</w:t>
      </w:r>
      <w:r>
        <w:t xml:space="preserve">. </w:t>
      </w:r>
    </w:p>
    <w:p w14:paraId="2492CD1E" w14:textId="77777777" w:rsidR="00A9646C" w:rsidRDefault="004234D8">
      <w:pPr>
        <w:pStyle w:val="Heading1"/>
        <w:pBdr>
          <w:top w:val="nil"/>
          <w:left w:val="nil"/>
          <w:bottom w:val="nil"/>
          <w:right w:val="nil"/>
          <w:between w:val="nil"/>
        </w:pBdr>
      </w:pPr>
      <w:bookmarkStart w:id="5" w:name="_yyrhu7ml5bea" w:colFirst="0" w:colLast="0"/>
      <w:bookmarkEnd w:id="5"/>
      <w:r>
        <w:t>Contents</w:t>
      </w:r>
    </w:p>
    <w:p w14:paraId="2ED3CF1E" w14:textId="77777777" w:rsidR="00A9646C" w:rsidRDefault="004234D8">
      <w:r>
        <w:t>Page 1 - Contents</w:t>
      </w:r>
    </w:p>
    <w:p w14:paraId="0EBD75DD" w14:textId="77777777" w:rsidR="00A9646C" w:rsidRDefault="004234D8">
      <w:r>
        <w:t>Page 2 - Code</w:t>
      </w:r>
    </w:p>
    <w:p w14:paraId="155F4919" w14:textId="77777777" w:rsidR="00A9646C" w:rsidRDefault="004234D8">
      <w:pPr>
        <w:numPr>
          <w:ilvl w:val="0"/>
          <w:numId w:val="1"/>
        </w:numPr>
      </w:pPr>
      <w:r>
        <w:t>The change direction function code.</w:t>
      </w:r>
    </w:p>
    <w:p w14:paraId="03840533" w14:textId="77777777" w:rsidR="00A9646C" w:rsidRDefault="004234D8">
      <w:pPr>
        <w:numPr>
          <w:ilvl w:val="0"/>
          <w:numId w:val="1"/>
        </w:numPr>
        <w:spacing w:before="0"/>
      </w:pPr>
      <w:r>
        <w:t>Where the function is called code.</w:t>
      </w:r>
    </w:p>
    <w:p w14:paraId="7AC82315" w14:textId="77777777" w:rsidR="00A9646C" w:rsidRDefault="004234D8">
      <w:r>
        <w:t>Page 3 - Explanation</w:t>
      </w:r>
    </w:p>
    <w:p w14:paraId="6AF6C740" w14:textId="77777777" w:rsidR="00A9646C" w:rsidRDefault="004234D8">
      <w:pPr>
        <w:numPr>
          <w:ilvl w:val="0"/>
          <w:numId w:val="2"/>
        </w:numPr>
      </w:pPr>
      <w:r>
        <w:t>Code 1</w:t>
      </w:r>
    </w:p>
    <w:p w14:paraId="1846CE60" w14:textId="77777777" w:rsidR="00A9646C" w:rsidRDefault="004234D8">
      <w:pPr>
        <w:numPr>
          <w:ilvl w:val="1"/>
          <w:numId w:val="2"/>
        </w:numPr>
        <w:spacing w:before="0"/>
      </w:pPr>
      <w:r>
        <w:t>Variables and terms</w:t>
      </w:r>
    </w:p>
    <w:p w14:paraId="6F67F08B" w14:textId="77777777" w:rsidR="00A9646C" w:rsidRDefault="004234D8">
      <w:pPr>
        <w:numPr>
          <w:ilvl w:val="1"/>
          <w:numId w:val="2"/>
        </w:numPr>
        <w:spacing w:before="0"/>
      </w:pPr>
      <w:r>
        <w:t>All the object data used</w:t>
      </w:r>
    </w:p>
    <w:p w14:paraId="01840321" w14:textId="77777777" w:rsidR="00A9646C" w:rsidRDefault="004234D8">
      <w:pPr>
        <w:numPr>
          <w:ilvl w:val="1"/>
          <w:numId w:val="2"/>
        </w:numPr>
        <w:spacing w:before="0"/>
      </w:pPr>
      <w:r>
        <w:t>How the balls are reflected using the object data</w:t>
      </w:r>
    </w:p>
    <w:p w14:paraId="4078BB91" w14:textId="77777777" w:rsidR="00A9646C" w:rsidRDefault="004234D8">
      <w:pPr>
        <w:numPr>
          <w:ilvl w:val="0"/>
          <w:numId w:val="2"/>
        </w:numPr>
        <w:spacing w:before="0"/>
      </w:pPr>
      <w:r>
        <w:t xml:space="preserve">Code 2 </w:t>
      </w:r>
    </w:p>
    <w:p w14:paraId="72C07474" w14:textId="77777777" w:rsidR="00A9646C" w:rsidRDefault="004234D8">
      <w:pPr>
        <w:numPr>
          <w:ilvl w:val="1"/>
          <w:numId w:val="2"/>
        </w:numPr>
        <w:spacing w:before="0"/>
      </w:pPr>
      <w:r>
        <w:t>Description of how the function is called.</w:t>
      </w:r>
    </w:p>
    <w:p w14:paraId="5C407615" w14:textId="77777777" w:rsidR="00A9646C" w:rsidRDefault="004234D8">
      <w:pPr>
        <w:numPr>
          <w:ilvl w:val="0"/>
          <w:numId w:val="2"/>
        </w:numPr>
        <w:spacing w:before="0"/>
      </w:pPr>
      <w:r>
        <w:t>Examples</w:t>
      </w:r>
    </w:p>
    <w:p w14:paraId="2FFEEBDB" w14:textId="77777777" w:rsidR="00A9646C" w:rsidRDefault="00A9646C"/>
    <w:p w14:paraId="61AAFD6F" w14:textId="77777777" w:rsidR="00A9646C" w:rsidRDefault="00A9646C"/>
    <w:p w14:paraId="77C97319" w14:textId="77777777" w:rsidR="00A9646C" w:rsidRDefault="00A9646C"/>
    <w:p w14:paraId="065175E1" w14:textId="77777777" w:rsidR="00A9646C" w:rsidRDefault="00A9646C"/>
    <w:p w14:paraId="7E23EC83" w14:textId="77777777" w:rsidR="00A9646C" w:rsidRDefault="00A9646C"/>
    <w:p w14:paraId="43354B23" w14:textId="77777777" w:rsidR="00A9646C" w:rsidRDefault="00A9646C"/>
    <w:p w14:paraId="6E9046C4" w14:textId="77777777" w:rsidR="00A9646C" w:rsidRDefault="00A9646C"/>
    <w:p w14:paraId="2FF7D13A" w14:textId="77777777" w:rsidR="00A9646C" w:rsidRDefault="00A9646C"/>
    <w:p w14:paraId="1E5B3881" w14:textId="6EBDAB32" w:rsidR="00A9646C" w:rsidRDefault="00A9646C" w:rsidP="0092600F">
      <w:pPr>
        <w:pBdr>
          <w:top w:val="nil"/>
          <w:left w:val="nil"/>
          <w:bottom w:val="nil"/>
          <w:right w:val="nil"/>
          <w:between w:val="nil"/>
        </w:pBdr>
      </w:pPr>
    </w:p>
    <w:p w14:paraId="7D5D9831" w14:textId="77777777" w:rsidR="0092600F" w:rsidRDefault="0092600F" w:rsidP="0092600F">
      <w:pPr>
        <w:pBdr>
          <w:top w:val="nil"/>
          <w:left w:val="nil"/>
          <w:bottom w:val="nil"/>
          <w:right w:val="nil"/>
          <w:between w:val="nil"/>
        </w:pBdr>
      </w:pPr>
    </w:p>
    <w:p w14:paraId="2C936E21" w14:textId="77777777" w:rsidR="00A9646C" w:rsidRDefault="004234D8">
      <w:pPr>
        <w:rPr>
          <w:sz w:val="20"/>
          <w:szCs w:val="20"/>
        </w:rPr>
      </w:pPr>
      <w:r>
        <w:rPr>
          <w:b/>
          <w:sz w:val="20"/>
          <w:szCs w:val="20"/>
        </w:rPr>
        <w:t>Code</w:t>
      </w:r>
    </w:p>
    <w:p w14:paraId="2EF4A37C" w14:textId="77777777" w:rsidR="00A9646C" w:rsidRDefault="004234D8">
      <w:pPr>
        <w:rPr>
          <w:sz w:val="20"/>
          <w:szCs w:val="20"/>
        </w:rPr>
      </w:pPr>
      <w:r>
        <w:rPr>
          <w:noProof/>
          <w:sz w:val="20"/>
          <w:szCs w:val="20"/>
        </w:rPr>
        <w:lastRenderedPageBreak/>
        <w:drawing>
          <wp:inline distT="114300" distB="114300" distL="114300" distR="114300" wp14:anchorId="16387C28" wp14:editId="0FFFC953">
            <wp:extent cx="3490913" cy="457143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23397"/>
                    <a:stretch>
                      <a:fillRect/>
                    </a:stretch>
                  </pic:blipFill>
                  <pic:spPr>
                    <a:xfrm>
                      <a:off x="0" y="0"/>
                      <a:ext cx="3490913" cy="4571433"/>
                    </a:xfrm>
                    <a:prstGeom prst="rect">
                      <a:avLst/>
                    </a:prstGeom>
                    <a:ln/>
                  </pic:spPr>
                </pic:pic>
              </a:graphicData>
            </a:graphic>
          </wp:inline>
        </w:drawing>
      </w:r>
      <w:r>
        <w:rPr>
          <w:sz w:val="20"/>
          <w:szCs w:val="20"/>
        </w:rPr>
        <w:t>- Code 1</w:t>
      </w:r>
    </w:p>
    <w:p w14:paraId="7A308810" w14:textId="77777777" w:rsidR="00A9646C" w:rsidRDefault="004234D8">
      <w:pPr>
        <w:rPr>
          <w:sz w:val="20"/>
          <w:szCs w:val="20"/>
        </w:rPr>
      </w:pPr>
      <w:r>
        <w:rPr>
          <w:sz w:val="20"/>
          <w:szCs w:val="20"/>
        </w:rPr>
        <w:t>Code 2-</w:t>
      </w:r>
    </w:p>
    <w:p w14:paraId="32E0BA9C" w14:textId="77777777" w:rsidR="00A9646C" w:rsidRDefault="004234D8">
      <w:pPr>
        <w:rPr>
          <w:b/>
          <w:sz w:val="20"/>
          <w:szCs w:val="20"/>
        </w:rPr>
      </w:pPr>
      <w:r>
        <w:rPr>
          <w:b/>
          <w:noProof/>
          <w:sz w:val="20"/>
          <w:szCs w:val="20"/>
        </w:rPr>
        <w:drawing>
          <wp:inline distT="114300" distB="114300" distL="114300" distR="114300" wp14:anchorId="62DB30DE" wp14:editId="56678A69">
            <wp:extent cx="6419850" cy="2524125"/>
            <wp:effectExtent l="0" t="0" r="0" b="952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047" b="10831"/>
                    <a:stretch>
                      <a:fillRect/>
                    </a:stretch>
                  </pic:blipFill>
                  <pic:spPr>
                    <a:xfrm>
                      <a:off x="0" y="0"/>
                      <a:ext cx="6421008" cy="2524580"/>
                    </a:xfrm>
                    <a:prstGeom prst="rect">
                      <a:avLst/>
                    </a:prstGeom>
                    <a:ln/>
                  </pic:spPr>
                </pic:pic>
              </a:graphicData>
            </a:graphic>
          </wp:inline>
        </w:drawing>
      </w:r>
    </w:p>
    <w:p w14:paraId="731EF65A" w14:textId="77777777" w:rsidR="00387AE3" w:rsidRDefault="00387AE3">
      <w:pPr>
        <w:rPr>
          <w:b/>
          <w:sz w:val="20"/>
          <w:szCs w:val="20"/>
        </w:rPr>
      </w:pPr>
    </w:p>
    <w:p w14:paraId="7263C29E" w14:textId="5D35C6F8" w:rsidR="00A9646C" w:rsidRDefault="004234D8">
      <w:pPr>
        <w:rPr>
          <w:b/>
          <w:sz w:val="20"/>
          <w:szCs w:val="20"/>
        </w:rPr>
      </w:pPr>
      <w:r>
        <w:rPr>
          <w:b/>
          <w:sz w:val="20"/>
          <w:szCs w:val="20"/>
        </w:rPr>
        <w:t>Explanation</w:t>
      </w:r>
    </w:p>
    <w:p w14:paraId="782E2054" w14:textId="77777777" w:rsidR="00A9646C" w:rsidRDefault="004234D8">
      <w:pPr>
        <w:rPr>
          <w:b/>
          <w:sz w:val="20"/>
          <w:szCs w:val="20"/>
          <w:u w:val="single"/>
        </w:rPr>
      </w:pPr>
      <w:r>
        <w:rPr>
          <w:b/>
          <w:sz w:val="20"/>
          <w:szCs w:val="20"/>
          <w:u w:val="single"/>
        </w:rPr>
        <w:lastRenderedPageBreak/>
        <w:t>Code 1</w:t>
      </w:r>
    </w:p>
    <w:p w14:paraId="1C9B3D50" w14:textId="77777777" w:rsidR="00A9646C" w:rsidRPr="00387AE3" w:rsidRDefault="004234D8">
      <w:pPr>
        <w:rPr>
          <w:sz w:val="18"/>
          <w:szCs w:val="18"/>
        </w:rPr>
      </w:pPr>
      <w:r w:rsidRPr="00387AE3">
        <w:rPr>
          <w:sz w:val="18"/>
          <w:szCs w:val="18"/>
        </w:rPr>
        <w:t>The object that has been collided with is called box in the code because the code can only work if the object has a BoxCollider2D element. The contact point refers to the points X and Y at which the ball collided with the box.</w:t>
      </w:r>
    </w:p>
    <w:p w14:paraId="0A8BF737" w14:textId="1208FD9B" w:rsidR="00A9646C" w:rsidRPr="00387AE3" w:rsidRDefault="004234D8">
      <w:pPr>
        <w:rPr>
          <w:sz w:val="18"/>
          <w:szCs w:val="18"/>
        </w:rPr>
      </w:pPr>
      <w:r w:rsidRPr="00387AE3">
        <w:rPr>
          <w:sz w:val="18"/>
          <w:szCs w:val="18"/>
        </w:rPr>
        <w:t xml:space="preserve">When the ChangeDirection function is called, it takes in the Ball and the collision data. The dimensions of the ball are found using the box collider's size and the position uses the box’s local position at the time of the collision.  Using these we can calculate the </w:t>
      </w:r>
      <w:r w:rsidR="0092600F" w:rsidRPr="00387AE3">
        <w:rPr>
          <w:sz w:val="18"/>
          <w:szCs w:val="18"/>
        </w:rPr>
        <w:t>top-most</w:t>
      </w:r>
      <w:r w:rsidRPr="00387AE3">
        <w:rPr>
          <w:sz w:val="18"/>
          <w:szCs w:val="18"/>
        </w:rPr>
        <w:t xml:space="preserve"> point, bottom</w:t>
      </w:r>
      <w:r w:rsidR="0092600F" w:rsidRPr="00387AE3">
        <w:rPr>
          <w:sz w:val="18"/>
          <w:szCs w:val="18"/>
        </w:rPr>
        <w:t>-</w:t>
      </w:r>
      <w:r w:rsidRPr="00387AE3">
        <w:rPr>
          <w:sz w:val="18"/>
          <w:szCs w:val="18"/>
        </w:rPr>
        <w:t>most point, left</w:t>
      </w:r>
      <w:r w:rsidR="0092600F" w:rsidRPr="00387AE3">
        <w:rPr>
          <w:sz w:val="18"/>
          <w:szCs w:val="18"/>
        </w:rPr>
        <w:t>-</w:t>
      </w:r>
      <w:r w:rsidRPr="00387AE3">
        <w:rPr>
          <w:sz w:val="18"/>
          <w:szCs w:val="18"/>
        </w:rPr>
        <w:t>most point and right</w:t>
      </w:r>
      <w:r w:rsidR="0092600F" w:rsidRPr="00387AE3">
        <w:rPr>
          <w:sz w:val="18"/>
          <w:szCs w:val="18"/>
        </w:rPr>
        <w:t>-</w:t>
      </w:r>
      <w:r w:rsidRPr="00387AE3">
        <w:rPr>
          <w:sz w:val="18"/>
          <w:szCs w:val="18"/>
        </w:rPr>
        <w:t xml:space="preserve">most point.  We do this by adding or removing half the box’s width and length depending on which side we are looking for. For </w:t>
      </w:r>
      <w:r w:rsidR="0092600F" w:rsidRPr="00387AE3">
        <w:rPr>
          <w:sz w:val="18"/>
          <w:szCs w:val="18"/>
        </w:rPr>
        <w:t>example,</w:t>
      </w:r>
      <w:r w:rsidRPr="00387AE3">
        <w:rPr>
          <w:sz w:val="18"/>
          <w:szCs w:val="18"/>
        </w:rPr>
        <w:t xml:space="preserve"> when getting the left</w:t>
      </w:r>
      <w:r w:rsidR="0092600F" w:rsidRPr="00387AE3">
        <w:rPr>
          <w:sz w:val="18"/>
          <w:szCs w:val="18"/>
        </w:rPr>
        <w:t>-</w:t>
      </w:r>
      <w:r w:rsidRPr="00387AE3">
        <w:rPr>
          <w:sz w:val="18"/>
          <w:szCs w:val="18"/>
        </w:rPr>
        <w:t xml:space="preserve">most we want to take away half the box colliders width, but if we wanted the </w:t>
      </w:r>
      <w:r w:rsidR="0092600F" w:rsidRPr="00387AE3">
        <w:rPr>
          <w:sz w:val="18"/>
          <w:szCs w:val="18"/>
        </w:rPr>
        <w:t>right-most,</w:t>
      </w:r>
      <w:r w:rsidRPr="00387AE3">
        <w:rPr>
          <w:sz w:val="18"/>
          <w:szCs w:val="18"/>
        </w:rPr>
        <w:t xml:space="preserve"> we would add half the box colliders width. We are also only adding half of the width and length because transform.localPosition gives the center point of the object and to get to the left point or the right point we only need half of the distance.</w:t>
      </w:r>
    </w:p>
    <w:p w14:paraId="3697A198" w14:textId="51AEFE7C" w:rsidR="00A9646C" w:rsidRPr="00387AE3" w:rsidRDefault="004234D8">
      <w:pPr>
        <w:rPr>
          <w:b/>
          <w:sz w:val="18"/>
          <w:szCs w:val="18"/>
        </w:rPr>
      </w:pPr>
      <w:r w:rsidRPr="00387AE3">
        <w:rPr>
          <w:sz w:val="18"/>
          <w:szCs w:val="18"/>
        </w:rPr>
        <w:t xml:space="preserve">After </w:t>
      </w:r>
      <w:r w:rsidR="0092600F" w:rsidRPr="00387AE3">
        <w:rPr>
          <w:sz w:val="18"/>
          <w:szCs w:val="18"/>
        </w:rPr>
        <w:t>all</w:t>
      </w:r>
      <w:r w:rsidRPr="00387AE3">
        <w:rPr>
          <w:sz w:val="18"/>
          <w:szCs w:val="18"/>
        </w:rPr>
        <w:t xml:space="preserve"> the sides of the box are found, the only thing left to find is the point of contact. Using the first object that the ball collided with we find the point of it on the x and y axis. With both the contact point and the sides of the box we can now find which side it is on and properly reflect the ball </w:t>
      </w:r>
      <w:r w:rsidR="0092600F" w:rsidRPr="00387AE3">
        <w:rPr>
          <w:sz w:val="18"/>
          <w:szCs w:val="18"/>
        </w:rPr>
        <w:t>off</w:t>
      </w:r>
      <w:r w:rsidRPr="00387AE3">
        <w:rPr>
          <w:sz w:val="18"/>
          <w:szCs w:val="18"/>
        </w:rPr>
        <w:t xml:space="preserve"> the box. The contact points x value is checked against the box’s left and right side. If the box has a larger x value than the box’s right-most side, then the ball has collided with the right side. If the box has a lower x value than the box’s left-most side, then the ball has collided with the left side. </w:t>
      </w:r>
      <w:r w:rsidRPr="00387AE3">
        <w:rPr>
          <w:b/>
          <w:sz w:val="18"/>
          <w:szCs w:val="18"/>
        </w:rPr>
        <w:t>(See Example 1)</w:t>
      </w:r>
      <w:r w:rsidRPr="00387AE3">
        <w:rPr>
          <w:sz w:val="20"/>
          <w:szCs w:val="20"/>
        </w:rPr>
        <w:t xml:space="preserve">. </w:t>
      </w:r>
      <w:r w:rsidRPr="00387AE3">
        <w:rPr>
          <w:sz w:val="18"/>
          <w:szCs w:val="18"/>
        </w:rPr>
        <w:t xml:space="preserve">The same is repeated for the top and the bottom with the y value. With these we can then treat them exactly how we treat the walls and just flip either the x or the y direction value depending on what side is hit. For </w:t>
      </w:r>
      <w:r w:rsidR="0092600F" w:rsidRPr="00387AE3">
        <w:rPr>
          <w:sz w:val="18"/>
          <w:szCs w:val="18"/>
        </w:rPr>
        <w:t>example,</w:t>
      </w:r>
      <w:r w:rsidRPr="00387AE3">
        <w:rPr>
          <w:sz w:val="18"/>
          <w:szCs w:val="18"/>
        </w:rPr>
        <w:t xml:space="preserve"> if the left side is hit then we have to flip the x direction value. </w:t>
      </w:r>
      <w:r w:rsidRPr="00387AE3">
        <w:rPr>
          <w:b/>
          <w:sz w:val="18"/>
          <w:szCs w:val="18"/>
        </w:rPr>
        <w:t>(See Example 2).</w:t>
      </w:r>
    </w:p>
    <w:p w14:paraId="721F08ED" w14:textId="77777777" w:rsidR="00A9646C" w:rsidRDefault="004234D8">
      <w:pPr>
        <w:rPr>
          <w:b/>
          <w:sz w:val="20"/>
          <w:szCs w:val="20"/>
          <w:u w:val="single"/>
        </w:rPr>
      </w:pPr>
      <w:r>
        <w:rPr>
          <w:b/>
          <w:sz w:val="20"/>
          <w:szCs w:val="20"/>
          <w:u w:val="single"/>
        </w:rPr>
        <w:t>Code 2</w:t>
      </w:r>
    </w:p>
    <w:p w14:paraId="2BA65B98" w14:textId="05DDC7DF" w:rsidR="00A9646C" w:rsidRPr="00387AE3" w:rsidRDefault="004234D8">
      <w:pPr>
        <w:rPr>
          <w:sz w:val="18"/>
          <w:szCs w:val="18"/>
        </w:rPr>
      </w:pPr>
      <w:r w:rsidRPr="00387AE3">
        <w:rPr>
          <w:sz w:val="18"/>
          <w:szCs w:val="18"/>
        </w:rPr>
        <w:t>Shows how the ChangeDirection function is called. It is not called when hitting the top wall, right wall or left wall because we already know which direction it will bounce.</w:t>
      </w:r>
    </w:p>
    <w:p w14:paraId="2814947C" w14:textId="77777777" w:rsidR="00A9646C" w:rsidRPr="00387AE3" w:rsidRDefault="004234D8">
      <w:pPr>
        <w:rPr>
          <w:b/>
          <w:sz w:val="18"/>
          <w:szCs w:val="18"/>
        </w:rPr>
      </w:pPr>
      <w:r>
        <w:rPr>
          <w:b/>
          <w:noProof/>
          <w:sz w:val="20"/>
          <w:szCs w:val="20"/>
        </w:rPr>
        <w:drawing>
          <wp:inline distT="114300" distB="114300" distL="114300" distR="114300" wp14:anchorId="1846D042" wp14:editId="6FB0450C">
            <wp:extent cx="1650601" cy="13573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650601" cy="1357313"/>
                    </a:xfrm>
                    <a:prstGeom prst="rect">
                      <a:avLst/>
                    </a:prstGeom>
                    <a:ln/>
                  </pic:spPr>
                </pic:pic>
              </a:graphicData>
            </a:graphic>
          </wp:inline>
        </w:drawing>
      </w:r>
      <w:r w:rsidRPr="00387AE3">
        <w:rPr>
          <w:b/>
          <w:sz w:val="18"/>
          <w:szCs w:val="18"/>
        </w:rPr>
        <w:t>(Ex.1)</w:t>
      </w:r>
    </w:p>
    <w:p w14:paraId="389130B7" w14:textId="77777777" w:rsidR="00A9646C" w:rsidRPr="00387AE3" w:rsidRDefault="004234D8">
      <w:pPr>
        <w:pBdr>
          <w:top w:val="nil"/>
          <w:left w:val="nil"/>
          <w:bottom w:val="nil"/>
          <w:right w:val="nil"/>
          <w:between w:val="nil"/>
        </w:pBdr>
        <w:rPr>
          <w:b/>
          <w:sz w:val="18"/>
          <w:szCs w:val="18"/>
        </w:rPr>
      </w:pPr>
      <w:r>
        <w:rPr>
          <w:b/>
          <w:noProof/>
          <w:sz w:val="20"/>
          <w:szCs w:val="20"/>
        </w:rPr>
        <w:drawing>
          <wp:inline distT="114300" distB="114300" distL="114300" distR="114300" wp14:anchorId="5855CBBA" wp14:editId="6E758DD6">
            <wp:extent cx="1377320" cy="10906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377320" cy="1090613"/>
                    </a:xfrm>
                    <a:prstGeom prst="rect">
                      <a:avLst/>
                    </a:prstGeom>
                    <a:ln/>
                  </pic:spPr>
                </pic:pic>
              </a:graphicData>
            </a:graphic>
          </wp:inline>
        </w:drawing>
      </w:r>
      <w:r w:rsidRPr="00387AE3">
        <w:rPr>
          <w:b/>
          <w:sz w:val="18"/>
          <w:szCs w:val="18"/>
        </w:rPr>
        <w:t>(Ex.2) Represents X-Axis being flipped.</w:t>
      </w:r>
    </w:p>
    <w:sectPr w:rsidR="00A9646C" w:rsidRPr="00387AE3">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90E2D" w14:textId="77777777" w:rsidR="00A757A5" w:rsidRDefault="00A757A5">
      <w:pPr>
        <w:spacing w:before="0" w:line="240" w:lineRule="auto"/>
      </w:pPr>
      <w:r>
        <w:separator/>
      </w:r>
    </w:p>
  </w:endnote>
  <w:endnote w:type="continuationSeparator" w:id="0">
    <w:p w14:paraId="1CE72FB0" w14:textId="77777777" w:rsidR="00A757A5" w:rsidRDefault="00A757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22EA" w14:textId="77777777" w:rsidR="00A9646C" w:rsidRDefault="00A9646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43745" w14:textId="77777777" w:rsidR="00A757A5" w:rsidRDefault="00A757A5">
      <w:pPr>
        <w:spacing w:before="0" w:line="240" w:lineRule="auto"/>
      </w:pPr>
      <w:r>
        <w:separator/>
      </w:r>
    </w:p>
  </w:footnote>
  <w:footnote w:type="continuationSeparator" w:id="0">
    <w:p w14:paraId="5B718F13" w14:textId="77777777" w:rsidR="00A757A5" w:rsidRDefault="00A757A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9E7EA" w14:textId="77777777" w:rsidR="00A9646C" w:rsidRDefault="004234D8">
    <w:pPr>
      <w:pStyle w:val="Subtitle"/>
      <w:pBdr>
        <w:top w:val="nil"/>
        <w:left w:val="nil"/>
        <w:bottom w:val="nil"/>
        <w:right w:val="nil"/>
        <w:between w:val="nil"/>
      </w:pBdr>
      <w:spacing w:before="600"/>
      <w:jc w:val="right"/>
    </w:pPr>
    <w:bookmarkStart w:id="6" w:name="_9nvcibv3gama" w:colFirst="0" w:colLast="0"/>
    <w:bookmarkEnd w:id="6"/>
    <w:r>
      <w:rPr>
        <w:color w:val="000000"/>
      </w:rPr>
      <w:t xml:space="preserve">  </w:t>
    </w:r>
    <w:r>
      <w:rPr>
        <w:color w:val="000000"/>
      </w:rPr>
      <w:fldChar w:fldCharType="begin"/>
    </w:r>
    <w:r>
      <w:rPr>
        <w:color w:val="000000"/>
      </w:rPr>
      <w:instrText>PAGE</w:instrText>
    </w:r>
    <w:r>
      <w:rPr>
        <w:color w:val="000000"/>
      </w:rPr>
      <w:fldChar w:fldCharType="separate"/>
    </w:r>
    <w:r w:rsidR="0092600F">
      <w:rPr>
        <w:noProof/>
        <w:color w:val="000000"/>
      </w:rPr>
      <w:t>1</w:t>
    </w:r>
    <w:r>
      <w:rPr>
        <w:color w:val="000000"/>
      </w:rPr>
      <w:fldChar w:fldCharType="end"/>
    </w:r>
  </w:p>
  <w:p w14:paraId="04D2C8AA" w14:textId="77777777" w:rsidR="00A9646C" w:rsidRDefault="004234D8">
    <w:pPr>
      <w:pBdr>
        <w:top w:val="nil"/>
        <w:left w:val="nil"/>
        <w:bottom w:val="nil"/>
        <w:right w:val="nil"/>
        <w:between w:val="nil"/>
      </w:pBdr>
      <w:spacing w:after="200"/>
    </w:pPr>
    <w:r>
      <w:rPr>
        <w:noProof/>
      </w:rPr>
      <w:drawing>
        <wp:inline distT="114300" distB="114300" distL="114300" distR="114300" wp14:anchorId="61F2CCBD" wp14:editId="3AA55D7B">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DDC7F" w14:textId="77777777" w:rsidR="00A9646C" w:rsidRDefault="00A9646C">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E283A"/>
    <w:multiLevelType w:val="multilevel"/>
    <w:tmpl w:val="0CA45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683170"/>
    <w:multiLevelType w:val="multilevel"/>
    <w:tmpl w:val="B210C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46C"/>
    <w:rsid w:val="00387AE3"/>
    <w:rsid w:val="004234D8"/>
    <w:rsid w:val="004D355C"/>
    <w:rsid w:val="005C237D"/>
    <w:rsid w:val="0092600F"/>
    <w:rsid w:val="00A757A5"/>
    <w:rsid w:val="00A9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CAC3"/>
  <w15:docId w15:val="{7E3E2DF7-A257-4D17-A415-04D03CB9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McIntyre, Lewis John James</cp:lastModifiedBy>
  <cp:revision>5</cp:revision>
  <dcterms:created xsi:type="dcterms:W3CDTF">2021-01-13T21:32:00Z</dcterms:created>
  <dcterms:modified xsi:type="dcterms:W3CDTF">2021-01-13T21:36:00Z</dcterms:modified>
</cp:coreProperties>
</file>