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77777777"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606A4EC8" w:rsidR="00C7078A" w:rsidRPr="0050504D" w:rsidRDefault="00C7078A" w:rsidP="00F87784">
      <w:proofErr w:type="gramStart"/>
      <w:r w:rsidRPr="00550B09">
        <w:rPr>
          <w:rFonts w:ascii="Calibri" w:hAnsi="Calibri" w:cs="Times New Roman"/>
          <w:b/>
          <w:sz w:val="28"/>
          <w:szCs w:val="32"/>
        </w:rPr>
        <w:t>Programme :</w:t>
      </w:r>
      <w:proofErr w:type="gramEnd"/>
      <w:r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77777777" w:rsidR="002F56FD" w:rsidRPr="002F56FD" w:rsidRDefault="00F64A48" w:rsidP="002F56FD">
      <w:pPr>
        <w:rPr>
          <w:sz w:val="20"/>
        </w:rPr>
      </w:pPr>
      <w:r w:rsidRPr="00DA06E5">
        <w:rPr>
          <w:rFonts w:ascii="Calibri" w:hAnsi="Calibri" w:cs="Times New Roman"/>
          <w:b/>
          <w:sz w:val="28"/>
          <w:szCs w:val="32"/>
        </w:rPr>
        <w:t xml:space="preserve">Word Count:  </w:t>
      </w:r>
      <w:r w:rsidR="002F56FD">
        <w:rPr>
          <w:rFonts w:ascii="Calibri" w:hAnsi="Calibri" w:cs="Times New Roman"/>
          <w:b/>
          <w:sz w:val="28"/>
          <w:szCs w:val="32"/>
        </w:rPr>
        <w:br/>
      </w:r>
      <w:r w:rsidR="002F56FD" w:rsidRPr="002F56FD">
        <w:rPr>
          <w:sz w:val="20"/>
        </w:rPr>
        <w:t>(</w:t>
      </w:r>
      <w:r w:rsidR="002F56FD" w:rsidRPr="002F56FD">
        <w:rPr>
          <w:b/>
          <w:i/>
          <w:sz w:val="20"/>
        </w:rPr>
        <w:t xml:space="preserve">excluding contents pages, figures, tables, </w:t>
      </w:r>
      <w:proofErr w:type="gramStart"/>
      <w:r w:rsidR="002F56FD" w:rsidRPr="002F56FD">
        <w:rPr>
          <w:b/>
          <w:i/>
          <w:sz w:val="20"/>
        </w:rPr>
        <w:t>references</w:t>
      </w:r>
      <w:proofErr w:type="gramEnd"/>
      <w:r w:rsidR="002F56FD" w:rsidRPr="002F56FD">
        <w:rPr>
          <w:b/>
          <w:i/>
          <w:sz w:val="20"/>
        </w:rPr>
        <w:t xml:space="preserve">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77777777"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proofErr w:type="gramStart"/>
      <w:r w:rsidRPr="00550B09">
        <w:rPr>
          <w:rStyle w:val="Strong"/>
          <w:rFonts w:ascii="Calibri" w:hAnsi="Calibri"/>
          <w:iCs/>
          <w:sz w:val="22"/>
          <w:szCs w:val="22"/>
          <w:bdr w:val="none" w:sz="0" w:space="0" w:color="auto" w:frame="1"/>
          <w:shd w:val="clear" w:color="auto" w:fill="FFFFFF"/>
        </w:rPr>
        <w:t>award”</w:t>
      </w:r>
      <w:proofErr w:type="gramEnd"/>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7777777" w:rsidR="0060641A" w:rsidRDefault="00C7078A" w:rsidP="00EF3A57">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w:t>
      </w:r>
      <w:proofErr w:type="gramStart"/>
      <w:r w:rsidR="00EF3A57">
        <w:rPr>
          <w:rFonts w:ascii="Calibri" w:hAnsi="Calibri" w:cs="Times New Roman"/>
          <w:b/>
          <w:bCs/>
          <w:sz w:val="32"/>
          <w:szCs w:val="32"/>
        </w:rPr>
        <w:t>Student:_</w:t>
      </w:r>
      <w:proofErr w:type="gramEnd"/>
      <w:r w:rsidR="00EF3A57">
        <w:rPr>
          <w:rFonts w:ascii="Calibri" w:hAnsi="Calibri" w:cs="Times New Roman"/>
          <w:b/>
          <w:bCs/>
          <w:sz w:val="32"/>
          <w:szCs w:val="32"/>
        </w:rPr>
        <w:t>__________________</w:t>
      </w:r>
      <w:r w:rsidRPr="00550B09">
        <w:rPr>
          <w:rFonts w:ascii="Calibri" w:hAnsi="Calibri" w:cs="Times New Roman"/>
          <w:b/>
          <w:bCs/>
          <w:sz w:val="32"/>
          <w:szCs w:val="32"/>
        </w:rPr>
        <w:t xml:space="preserve">       Date: ____________</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0047B763" w14:textId="15F43A62" w:rsidR="0079602A" w:rsidRDefault="0079602A" w:rsidP="0079602A">
      <w:pPr>
        <w:jc w:val="both"/>
      </w:pPr>
      <w:r>
        <w:lastRenderedPageBreak/>
        <w:t>Polygons are accepted as the standard geometric primitive used in 3D modelling; they are defined as any closed</w:t>
      </w:r>
      <w:r w:rsidR="00B4399E">
        <w:t xml:space="preserve"> 2D</w:t>
      </w:r>
      <w:r>
        <w:t xml:space="preserve"> shape made up of entirely straight lines. Current GPU manufacturers and tech giants have invested heavily into polygons, which originates back to the late 1990s with </w:t>
      </w:r>
      <w:r w:rsidR="00B4399E">
        <w:t xml:space="preserve">the </w:t>
      </w:r>
      <w:r>
        <w:t xml:space="preserve">NVIDIA GeForce 256. </w:t>
      </w:r>
      <w:sdt>
        <w:sdtPr>
          <w:id w:val="-1331820204"/>
          <w:citation/>
        </w:sdtPr>
        <w:sdtContent>
          <w:r>
            <w:fldChar w:fldCharType="begin"/>
          </w:r>
          <w:r>
            <w:instrText xml:space="preserve"> CITATION The23 \l 2057 </w:instrText>
          </w:r>
          <w:r>
            <w:fldChar w:fldCharType="separate"/>
          </w:r>
          <w:r>
            <w:rPr>
              <w:noProof/>
            </w:rPr>
            <w:t>(TheBat!, 2023)</w:t>
          </w:r>
          <w:r>
            <w:fldChar w:fldCharType="end"/>
          </w:r>
        </w:sdtContent>
      </w:sdt>
      <w:r>
        <w:t xml:space="preserve"> It is assumed they were chosen as the standard due to their simplicity and efficiency within computer graphics, but also due to their ability to imitate almost any object. Their most prominent drawback is that they can only ‘</w:t>
      </w:r>
      <w:r w:rsidRPr="00CD3604">
        <w:rPr>
          <w:i/>
          <w:iCs/>
        </w:rPr>
        <w:t>imitate</w:t>
      </w:r>
      <w:r>
        <w:t>’ these objects aesthetically. In comparison, voxels or volumetric pixels are used to represent values in three-dimensional space on a regular grid. Voxels function similarly to real particles, therefore making them a more sophisticated implementation used to imitate the real world. They can be viewed as a 3D pixel and have a wide use in procedural generation, particle simulation, and destructive physics. Voxels have had a clear point of contention as the standard rendering practice and have a vast potential in the future of 3D modelling.</w:t>
      </w:r>
    </w:p>
    <w:p w14:paraId="5A530411" w14:textId="77777777" w:rsidR="0079602A" w:rsidRDefault="0079602A" w:rsidP="0079602A">
      <w:pPr>
        <w:jc w:val="both"/>
      </w:pPr>
    </w:p>
    <w:p w14:paraId="3DCFD55F" w14:textId="77777777" w:rsidR="0079602A" w:rsidRDefault="0079602A" w:rsidP="0079602A">
      <w:pPr>
        <w:jc w:val="both"/>
      </w:pPr>
      <w:r>
        <w:t>Since voxels hold the data of their value in three-dimensional space, they allow efficient usage of Object-Oriented Programming, (OOP) which allows each voxel to hold unique properties. In the case of the 3D voxel game ‘</w:t>
      </w:r>
      <w:proofErr w:type="spellStart"/>
      <w:r w:rsidRPr="007C29A5">
        <w:rPr>
          <w:i/>
          <w:iCs/>
        </w:rPr>
        <w:t>MakeFarm</w:t>
      </w:r>
      <w:proofErr w:type="spellEnd"/>
      <w:r>
        <w:t xml:space="preserve">’ by David Szymon Grobert, it was used to define if a block is breakable, and if so, should the object then be added to the inventory. </w:t>
      </w:r>
      <w:sdt>
        <w:sdtPr>
          <w:id w:val="716548772"/>
          <w:citation/>
        </w:sdtPr>
        <w:sdtContent>
          <w:r>
            <w:fldChar w:fldCharType="begin"/>
          </w:r>
          <w:r>
            <w:instrText xml:space="preserve">CITATION Daw03 \l 2057 </w:instrText>
          </w:r>
          <w:r>
            <w:fldChar w:fldCharType="separate"/>
          </w:r>
          <w:r>
            <w:rPr>
              <w:noProof/>
            </w:rPr>
            <w:t>(GROBERT, 2023)</w:t>
          </w:r>
          <w:r>
            <w:fldChar w:fldCharType="end"/>
          </w:r>
        </w:sdtContent>
      </w:sdt>
    </w:p>
    <w:p w14:paraId="7558EC41" w14:textId="77777777" w:rsidR="00B4399E" w:rsidRDefault="00B4399E" w:rsidP="0079602A">
      <w:pPr>
        <w:jc w:val="both"/>
      </w:pPr>
    </w:p>
    <w:p w14:paraId="2F8738E1" w14:textId="77777777" w:rsidR="00B4399E" w:rsidRDefault="00B4399E" w:rsidP="0079602A">
      <w:pPr>
        <w:jc w:val="both"/>
      </w:pPr>
    </w:p>
    <w:p w14:paraId="4EFD4821" w14:textId="77777777" w:rsidR="00B4399E" w:rsidRDefault="00B4399E" w:rsidP="0079602A">
      <w:pPr>
        <w:jc w:val="both"/>
      </w:pPr>
    </w:p>
    <w:p w14:paraId="5379B345" w14:textId="5A1A98E8" w:rsidR="00B4399E" w:rsidRDefault="00B4399E" w:rsidP="00B4399E">
      <w:pPr>
        <w:pStyle w:val="ListParagraph"/>
        <w:numPr>
          <w:ilvl w:val="0"/>
          <w:numId w:val="1"/>
        </w:numPr>
        <w:jc w:val="both"/>
      </w:pPr>
      <w:r>
        <w:t>Introduce current ‘standard’ geometric primitive.</w:t>
      </w:r>
    </w:p>
    <w:p w14:paraId="4E89BF35" w14:textId="0B7C1DC4"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0811C227" w14:textId="27B8414B" w:rsidR="00B4399E" w:rsidRDefault="00B4399E" w:rsidP="00B4399E">
      <w:pPr>
        <w:pStyle w:val="ListParagraph"/>
        <w:numPr>
          <w:ilvl w:val="0"/>
          <w:numId w:val="1"/>
        </w:numPr>
        <w:jc w:val="both"/>
      </w:pPr>
      <w:r>
        <w:t>Suggest that voxels have been overlooked when looking at its specific use cases.</w:t>
      </w:r>
    </w:p>
    <w:p w14:paraId="307255EC" w14:textId="77777777" w:rsidR="0073695B" w:rsidRDefault="0073695B" w:rsidP="00B4399E">
      <w:pPr>
        <w:pStyle w:val="ListParagraph"/>
        <w:numPr>
          <w:ilvl w:val="0"/>
          <w:numId w:val="1"/>
        </w:numPr>
        <w:jc w:val="both"/>
      </w:pPr>
    </w:p>
    <w:p w14:paraId="28373851" w14:textId="77777777" w:rsidR="00681977" w:rsidRDefault="00681977" w:rsidP="00681977">
      <w:pPr>
        <w:pStyle w:val="ListParagraph"/>
        <w:jc w:val="both"/>
      </w:pPr>
    </w:p>
    <w:p w14:paraId="4746B091" w14:textId="77777777" w:rsidR="00681977" w:rsidRDefault="00681977" w:rsidP="00681977">
      <w:pPr>
        <w:pStyle w:val="ListParagraph"/>
        <w:jc w:val="both"/>
      </w:pPr>
    </w:p>
    <w:p w14:paraId="0EC81140" w14:textId="77777777" w:rsidR="00681977" w:rsidRDefault="00681977" w:rsidP="00681977">
      <w:pPr>
        <w:pStyle w:val="ListParagraph"/>
        <w:jc w:val="both"/>
      </w:pPr>
    </w:p>
    <w:p w14:paraId="3FDFEC3E" w14:textId="77777777" w:rsidR="00681977" w:rsidRDefault="00681977" w:rsidP="00681977">
      <w:pPr>
        <w:pStyle w:val="ListParagraph"/>
        <w:jc w:val="both"/>
      </w:pPr>
    </w:p>
    <w:p w14:paraId="4778E23C" w14:textId="77777777" w:rsidR="00681977" w:rsidRDefault="00681977" w:rsidP="00681977">
      <w:pPr>
        <w:pStyle w:val="ListParagraph"/>
        <w:jc w:val="both"/>
      </w:pPr>
    </w:p>
    <w:p w14:paraId="12C2EFE4" w14:textId="77777777" w:rsidR="00681977" w:rsidRDefault="00681977" w:rsidP="00681977">
      <w:pPr>
        <w:pStyle w:val="ListParagraph"/>
        <w:jc w:val="both"/>
      </w:pPr>
    </w:p>
    <w:p w14:paraId="6928F143" w14:textId="77777777" w:rsidR="00681977" w:rsidRDefault="00681977" w:rsidP="00681977">
      <w:pPr>
        <w:pStyle w:val="ListParagraph"/>
        <w:jc w:val="both"/>
      </w:pPr>
    </w:p>
    <w:p w14:paraId="28A56434" w14:textId="77777777" w:rsidR="00681977" w:rsidRDefault="00681977" w:rsidP="00681977">
      <w:pPr>
        <w:pStyle w:val="ListParagraph"/>
        <w:jc w:val="both"/>
      </w:pPr>
    </w:p>
    <w:p w14:paraId="1DFE65AB" w14:textId="77777777" w:rsidR="00681977" w:rsidRDefault="00681977" w:rsidP="00681977">
      <w:pPr>
        <w:pStyle w:val="ListParagraph"/>
        <w:jc w:val="both"/>
      </w:pPr>
    </w:p>
    <w:p w14:paraId="73ECB0C2" w14:textId="77777777" w:rsidR="00681977" w:rsidRDefault="00681977" w:rsidP="00681977">
      <w:pPr>
        <w:pStyle w:val="ListParagraph"/>
        <w:jc w:val="both"/>
      </w:pPr>
    </w:p>
    <w:p w14:paraId="481E7EC6" w14:textId="77777777" w:rsidR="00681977" w:rsidRDefault="00681977" w:rsidP="00681977">
      <w:pPr>
        <w:pStyle w:val="ListParagraph"/>
        <w:jc w:val="both"/>
      </w:pPr>
    </w:p>
    <w:p w14:paraId="6BFE9102" w14:textId="77777777" w:rsidR="00681977" w:rsidRDefault="00681977" w:rsidP="00681977">
      <w:pPr>
        <w:pStyle w:val="ListParagraph"/>
        <w:jc w:val="both"/>
      </w:pPr>
    </w:p>
    <w:p w14:paraId="4EC4C4A0" w14:textId="77777777" w:rsidR="00681977" w:rsidRDefault="00681977" w:rsidP="00681977">
      <w:pPr>
        <w:pStyle w:val="ListParagraph"/>
        <w:jc w:val="both"/>
      </w:pPr>
    </w:p>
    <w:p w14:paraId="48138088" w14:textId="77777777" w:rsidR="00681977" w:rsidRDefault="00681977" w:rsidP="00681977">
      <w:pPr>
        <w:pStyle w:val="ListParagraph"/>
        <w:jc w:val="both"/>
      </w:pPr>
    </w:p>
    <w:p w14:paraId="6249EB17" w14:textId="77777777" w:rsidR="00681977" w:rsidRDefault="00681977" w:rsidP="00681977">
      <w:pPr>
        <w:pStyle w:val="ListParagraph"/>
        <w:jc w:val="both"/>
      </w:pPr>
    </w:p>
    <w:p w14:paraId="725CC5F7" w14:textId="77777777" w:rsidR="00681977" w:rsidRDefault="00681977" w:rsidP="00681977">
      <w:pPr>
        <w:pStyle w:val="ListParagraph"/>
        <w:jc w:val="both"/>
      </w:pPr>
    </w:p>
    <w:p w14:paraId="2C54A3BA" w14:textId="77777777" w:rsidR="00681977" w:rsidRDefault="00681977" w:rsidP="00681977">
      <w:pPr>
        <w:pStyle w:val="ListParagraph"/>
        <w:jc w:val="both"/>
      </w:pPr>
    </w:p>
    <w:p w14:paraId="600F3A7F" w14:textId="77777777" w:rsidR="00681977" w:rsidRDefault="00681977" w:rsidP="00681977">
      <w:pPr>
        <w:pStyle w:val="ListParagraph"/>
        <w:jc w:val="both"/>
      </w:pPr>
    </w:p>
    <w:p w14:paraId="5FA143F6" w14:textId="70C795AA" w:rsidR="0079602A" w:rsidRDefault="00681977" w:rsidP="0079602A">
      <w:pPr>
        <w:pStyle w:val="Heading2"/>
        <w:tabs>
          <w:tab w:val="left" w:pos="2240"/>
        </w:tabs>
      </w:pPr>
      <w:r>
        <w:lastRenderedPageBreak/>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is created by using the polygonal model and applying a voxelization method until all components are visible.</w:t>
      </w:r>
    </w:p>
    <w:p w14:paraId="6F519BD3" w14:textId="5A936336" w:rsidR="00681977" w:rsidRDefault="00681977" w:rsidP="00681977">
      <w:r>
        <w:t xml:space="preserve">I found I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are relative in different format was to voxelize until all components are visible, which could incredibly vary depending on what the user assumes is a component. (In this case it was </w:t>
      </w:r>
      <w:r w:rsidR="00693C66">
        <w:t>facial shape, arms, legs and muscle definitions)</w:t>
      </w:r>
    </w:p>
    <w:p w14:paraId="54549555" w14:textId="77777777" w:rsidR="00693C66" w:rsidRDefault="00693C66" w:rsidP="00681977"/>
    <w:p w14:paraId="4DFC2237" w14:textId="77777777" w:rsidR="00F21761" w:rsidRDefault="00F21761" w:rsidP="00681977"/>
    <w:p w14:paraId="540DB768" w14:textId="77777777" w:rsidR="00F21761" w:rsidRDefault="00F21761" w:rsidP="00681977"/>
    <w:p w14:paraId="538AF62D" w14:textId="77777777" w:rsidR="00F21761" w:rsidRDefault="00F21761" w:rsidP="00681977"/>
    <w:p w14:paraId="14D45198" w14:textId="77777777" w:rsidR="00F21761" w:rsidRDefault="00F21761" w:rsidP="00681977"/>
    <w:p w14:paraId="453722DF" w14:textId="77777777" w:rsidR="00F21761" w:rsidRDefault="00F21761" w:rsidP="00681977"/>
    <w:p w14:paraId="41447C37" w14:textId="77777777" w:rsidR="00F21761" w:rsidRDefault="00F21761" w:rsidP="00681977"/>
    <w:p w14:paraId="65D5FDDB" w14:textId="77777777" w:rsidR="00F21761" w:rsidRDefault="00F21761" w:rsidP="00681977"/>
    <w:p w14:paraId="7843434E" w14:textId="77777777" w:rsidR="00F21761" w:rsidRDefault="00F21761" w:rsidP="00681977"/>
    <w:p w14:paraId="30BC3CA8" w14:textId="77777777" w:rsidR="00F21761" w:rsidRDefault="00F21761" w:rsidP="00681977"/>
    <w:p w14:paraId="733BDED6" w14:textId="77777777" w:rsidR="00F21761" w:rsidRDefault="00F21761" w:rsidP="00681977"/>
    <w:p w14:paraId="7A176F6B" w14:textId="77777777" w:rsidR="00F21761" w:rsidRDefault="00F21761" w:rsidP="00681977"/>
    <w:p w14:paraId="3E6AB54D" w14:textId="77777777" w:rsidR="00F21761" w:rsidRDefault="00F21761" w:rsidP="00681977"/>
    <w:p w14:paraId="672005DA" w14:textId="77777777" w:rsidR="00F21761" w:rsidRDefault="00F21761" w:rsidP="00681977"/>
    <w:p w14:paraId="163E0582" w14:textId="77777777" w:rsidR="00F21761" w:rsidRDefault="00F21761" w:rsidP="00681977"/>
    <w:p w14:paraId="3B3FC956" w14:textId="77777777" w:rsidR="00F21761" w:rsidRDefault="00F21761" w:rsidP="00681977"/>
    <w:p w14:paraId="55F4D3B3" w14:textId="77777777" w:rsidR="00F21761" w:rsidRDefault="00F21761" w:rsidP="00681977"/>
    <w:p w14:paraId="095C1814" w14:textId="77777777" w:rsidR="00F21761" w:rsidRDefault="00F21761" w:rsidP="00681977"/>
    <w:p w14:paraId="12FF6112" w14:textId="77777777" w:rsidR="00693C66" w:rsidRDefault="00693C66" w:rsidP="00681977"/>
    <w:p w14:paraId="2DCF2223" w14:textId="77777777" w:rsidR="0079602A" w:rsidRDefault="0079602A" w:rsidP="0050504D">
      <w:pPr>
        <w:pStyle w:val="Heading2"/>
      </w:pPr>
    </w:p>
    <w:p w14:paraId="4223247F" w14:textId="7E5D5E8B" w:rsidR="0050504D" w:rsidRDefault="0050504D" w:rsidP="0050504D">
      <w:pPr>
        <w:pStyle w:val="Heading2"/>
      </w:pPr>
      <w:r>
        <w:t>Voxels</w:t>
      </w:r>
    </w:p>
    <w:p w14:paraId="27E2F3FE" w14:textId="26670B53" w:rsidR="0050504D" w:rsidRDefault="0050504D" w:rsidP="0050504D">
      <w:r>
        <w:t xml:space="preserve">Voxels take their name from Volumetric Pixels and represent a value in three-dimensional space on a grid. They are one of the many geometric primitives, and are mainly used within particle </w:t>
      </w:r>
      <w:r>
        <w:lastRenderedPageBreak/>
        <w:t>simulation, and subsequently dynamic creation and destruction. They are vastly different from the current dominant geometric primitive of polygons, as current GPU manufacturers mainly support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6737B957" w:rsidR="0073695B" w:rsidRDefault="00A50222" w:rsidP="0073695B">
      <w:r>
        <w:t xml:space="preserve">Voxels strengths lie within advanced rendering techniques much like raytracing, as with traditional rendering techniques, the conversion of the Voxel structure to polygons is required. This can be seen in the Marching Cubes Algorithm, Surface Nets, and Voxelization. Some techniques including Voxelization lose the benefits of voxel data manipulation at </w:t>
      </w:r>
      <w:r w:rsidR="0079602A">
        <w:t>runtime and</w:t>
      </w:r>
      <w:r>
        <w:t xml:space="preserve"> are mainly used for their aesthetic </w:t>
      </w:r>
      <w:proofErr w:type="gramStart"/>
      <w:r>
        <w:t>during</w:t>
      </w:r>
      <w:proofErr w:type="gramEnd"/>
      <w:r>
        <w:t xml:space="preserve"> </w:t>
      </w:r>
    </w:p>
    <w:sectPr w:rsidR="0073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027454">
    <w:abstractNumId w:val="0"/>
  </w:num>
  <w:num w:numId="2" w16cid:durableId="347755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514FD"/>
    <w:rsid w:val="000637AA"/>
    <w:rsid w:val="000D5681"/>
    <w:rsid w:val="000D78D6"/>
    <w:rsid w:val="000F6A26"/>
    <w:rsid w:val="001164DA"/>
    <w:rsid w:val="001C6581"/>
    <w:rsid w:val="001E70F9"/>
    <w:rsid w:val="0025634B"/>
    <w:rsid w:val="002F56FD"/>
    <w:rsid w:val="003235E9"/>
    <w:rsid w:val="00373340"/>
    <w:rsid w:val="003A3D7C"/>
    <w:rsid w:val="003F4AF8"/>
    <w:rsid w:val="004424B2"/>
    <w:rsid w:val="0046002D"/>
    <w:rsid w:val="004B01C9"/>
    <w:rsid w:val="004B5F56"/>
    <w:rsid w:val="004C0D3E"/>
    <w:rsid w:val="004D7266"/>
    <w:rsid w:val="004F5B5B"/>
    <w:rsid w:val="0050504D"/>
    <w:rsid w:val="00550B09"/>
    <w:rsid w:val="005520C4"/>
    <w:rsid w:val="0056496A"/>
    <w:rsid w:val="0060641A"/>
    <w:rsid w:val="00681977"/>
    <w:rsid w:val="00693C66"/>
    <w:rsid w:val="006A34FD"/>
    <w:rsid w:val="00710A79"/>
    <w:rsid w:val="00730732"/>
    <w:rsid w:val="0073695B"/>
    <w:rsid w:val="00737C32"/>
    <w:rsid w:val="0079602A"/>
    <w:rsid w:val="007F3328"/>
    <w:rsid w:val="008559B2"/>
    <w:rsid w:val="00873280"/>
    <w:rsid w:val="0089229B"/>
    <w:rsid w:val="008C3097"/>
    <w:rsid w:val="00904DF3"/>
    <w:rsid w:val="00937721"/>
    <w:rsid w:val="00942B33"/>
    <w:rsid w:val="009854BF"/>
    <w:rsid w:val="00A15F73"/>
    <w:rsid w:val="00A50222"/>
    <w:rsid w:val="00B07858"/>
    <w:rsid w:val="00B23432"/>
    <w:rsid w:val="00B4399E"/>
    <w:rsid w:val="00B50C9F"/>
    <w:rsid w:val="00C7078A"/>
    <w:rsid w:val="00D34941"/>
    <w:rsid w:val="00DA06E5"/>
    <w:rsid w:val="00DF4B5B"/>
    <w:rsid w:val="00E165A4"/>
    <w:rsid w:val="00E263D1"/>
    <w:rsid w:val="00E40061"/>
    <w:rsid w:val="00E76CF4"/>
    <w:rsid w:val="00E912BE"/>
    <w:rsid w:val="00EF3A57"/>
    <w:rsid w:val="00F21761"/>
    <w:rsid w:val="00F25B2C"/>
    <w:rsid w:val="00F275A3"/>
    <w:rsid w:val="00F51862"/>
    <w:rsid w:val="00F64A48"/>
    <w:rsid w:val="00F65D2F"/>
    <w:rsid w:val="00F7760D"/>
    <w:rsid w:val="00F8778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1</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2</b:RefOrder>
  </b:Source>
</b:Sources>
</file>

<file path=customXml/itemProps1.xml><?xml version="1.0" encoding="utf-8"?>
<ds:datastoreItem xmlns:ds="http://schemas.openxmlformats.org/officeDocument/2006/customXml" ds:itemID="{42295362-8575-477C-93D3-335D852B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McIntyre, Lewis John James</cp:lastModifiedBy>
  <cp:revision>10</cp:revision>
  <dcterms:created xsi:type="dcterms:W3CDTF">2023-11-12T14:49:00Z</dcterms:created>
  <dcterms:modified xsi:type="dcterms:W3CDTF">2023-11-12T23:53:00Z</dcterms:modified>
</cp:coreProperties>
</file>