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SDfB</w:t>
      </w:r>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56A27F8C"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B94724">
        <w:rPr>
          <w:rFonts w:ascii="Calibri" w:hAnsi="Calibri" w:cs="Times New Roman"/>
          <w:b/>
          <w:sz w:val="28"/>
          <w:szCs w:val="32"/>
        </w:rPr>
        <w:t>Voxels place within games.</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4A27D202" w:rsidR="00C7078A" w:rsidRPr="0050504D" w:rsidRDefault="00165C4A" w:rsidP="00F87784">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Approx. 4000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00AE1439"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r w:rsidR="00165C4A" w:rsidRPr="00550B09">
        <w:rPr>
          <w:rStyle w:val="Strong"/>
          <w:rFonts w:ascii="Calibri" w:hAnsi="Calibri"/>
          <w:iCs/>
          <w:sz w:val="22"/>
          <w:szCs w:val="22"/>
          <w:bdr w:val="none" w:sz="0" w:space="0" w:color="auto" w:frame="1"/>
          <w:shd w:val="clear" w:color="auto" w:fill="FFFFFF"/>
        </w:rPr>
        <w:t>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284CAD18"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p>
    <w:p w14:paraId="62C70A77" w14:textId="77777777" w:rsidR="0050504D" w:rsidRDefault="0050504D" w:rsidP="00EF3A57">
      <w:pPr>
        <w:rPr>
          <w:rFonts w:ascii="Calibri" w:hAnsi="Calibri" w:cs="Times New Roman"/>
          <w:b/>
          <w:bCs/>
          <w:sz w:val="32"/>
          <w:szCs w:val="32"/>
        </w:rPr>
      </w:pPr>
    </w:p>
    <w:p w14:paraId="7DDA316D" w14:textId="77777777" w:rsidR="0050504D" w:rsidRDefault="0050504D" w:rsidP="00EF3A57">
      <w:pPr>
        <w:rPr>
          <w:rFonts w:ascii="Calibri" w:hAnsi="Calibri" w:cs="Times New Roman"/>
          <w:b/>
          <w:bCs/>
          <w:sz w:val="32"/>
          <w:szCs w:val="32"/>
        </w:rPr>
      </w:pPr>
    </w:p>
    <w:p w14:paraId="5D52E851" w14:textId="6DDBA68F" w:rsidR="009F24DC" w:rsidRDefault="009F24DC" w:rsidP="009F24DC">
      <w:pPr>
        <w:pStyle w:val="Heading2"/>
        <w:numPr>
          <w:ilvl w:val="0"/>
          <w:numId w:val="5"/>
        </w:numPr>
      </w:pPr>
      <w:r>
        <w:lastRenderedPageBreak/>
        <w:t>Introduction</w:t>
      </w:r>
    </w:p>
    <w:p w14:paraId="4F864A42" w14:textId="77777777" w:rsidR="009F24DC" w:rsidRPr="009F24DC" w:rsidRDefault="009F24DC" w:rsidP="009F24DC"/>
    <w:p w14:paraId="45D732DC" w14:textId="0D40D709" w:rsidR="00672C56" w:rsidRDefault="009F2537" w:rsidP="0079602A">
      <w:pPr>
        <w:jc w:val="both"/>
      </w:pPr>
      <w:r w:rsidRPr="009F2537">
        <w:t xml:space="preserve">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(TheBat!,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43FDD67" w14:textId="77777777" w:rsidR="00260CB9" w:rsidRDefault="00260CB9" w:rsidP="0079602A">
      <w:pPr>
        <w:jc w:val="both"/>
      </w:pPr>
    </w:p>
    <w:p w14:paraId="2C039CA5" w14:textId="33EF28EC" w:rsidR="002E601C"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Voxels are referred to as 3D pixels and have a wide use in Procedural Generation, Particle Simulation, and Destructible Physics. Voxels are uniquely stored within a grid, allowing efficient usage of Object-Oriented Programming (OOP) and the Entity Component System (ECS)</w:t>
      </w:r>
      <w:r w:rsidR="00E0663E">
        <w:t>,</w:t>
      </w:r>
      <w:r w:rsidR="001D7599">
        <w:t xml:space="preserve"> allowing each voxel to hold a unique property. This is shown within the 3D voxel game ‘</w:t>
      </w:r>
      <w:r w:rsidR="001D7599">
        <w:rPr>
          <w:i/>
        </w:rPr>
        <w:t>MakeFarm</w:t>
      </w:r>
      <w:r w:rsidR="001D7599">
        <w:t xml:space="preserve">’ by David Szymon Grobert, as each block held a definition for if its object was breakable, and if so, what </w:t>
      </w:r>
      <w:r w:rsidR="003B0E0F">
        <w:t>item</w:t>
      </w:r>
      <w:r w:rsidR="001D7599">
        <w:t xml:space="preserve"> should be dropped. </w:t>
      </w:r>
      <w:sdt>
        <w:sdtPr>
          <w:id w:val="348998926"/>
          <w:citation/>
        </w:sdtPr>
        <w:sdtContent>
          <w:r w:rsidR="001D7599">
            <w:fldChar w:fldCharType="begin"/>
          </w:r>
          <w:r w:rsidR="001D7599">
            <w:instrText xml:space="preserve"> CITATION Daw03 \l 2057 </w:instrText>
          </w:r>
          <w:r w:rsidR="001D7599">
            <w:fldChar w:fldCharType="separate"/>
          </w:r>
          <w:r w:rsidR="00345247">
            <w:rPr>
              <w:noProof/>
            </w:rPr>
            <w:t>(GROBERT, 2023)</w:t>
          </w:r>
          <w:r w:rsidR="001D7599">
            <w:fldChar w:fldCharType="end"/>
          </w:r>
        </w:sdtContent>
      </w:sdt>
    </w:p>
    <w:p w14:paraId="76665C81" w14:textId="01B7C0A1" w:rsidR="002523D6" w:rsidRDefault="002523D6" w:rsidP="0079602A">
      <w:pPr>
        <w:jc w:val="both"/>
      </w:pPr>
    </w:p>
    <w:p w14:paraId="37100E7E" w14:textId="51A0ED46" w:rsidR="005C7DC8" w:rsidRDefault="00B80952" w:rsidP="0079602A">
      <w:pPr>
        <w:jc w:val="both"/>
      </w:pPr>
      <w:r>
        <w:t>As previously stated, p</w:t>
      </w:r>
      <w:r w:rsidR="005C7DC8">
        <w:t>olygons have held their position as the standard geometric primitive</w:t>
      </w:r>
      <w:r>
        <w:t xml:space="preserve"> in many of the 3D visualization industries</w:t>
      </w:r>
      <w:r w:rsidR="005C7DC8">
        <w:t xml:space="preserve"> for over 20 years</w:t>
      </w:r>
      <w:r>
        <w:t>. This</w:t>
      </w:r>
      <w:r w:rsidR="005C7DC8">
        <w:t xml:space="preserve"> has </w:t>
      </w:r>
      <w:r>
        <w:t>resulted in many of the competing primitives</w:t>
      </w:r>
      <w:r w:rsidR="005C7DC8">
        <w:t xml:space="preserve"> to fall behind, as new technologies advance polygons</w:t>
      </w:r>
      <w:r>
        <w:t xml:space="preserve"> forward</w:t>
      </w:r>
      <w:r w:rsidR="005C7DC8">
        <w:t xml:space="preserve">. </w:t>
      </w:r>
      <w:r w:rsidR="00053636">
        <w:t>Many</w:t>
      </w:r>
      <w:r w:rsidR="005C7DC8">
        <w:t xml:space="preserve"> rendering practices for these </w:t>
      </w:r>
      <w:r>
        <w:t>primitives require the conversion of their</w:t>
      </w:r>
      <w:r w:rsidR="005C7DC8">
        <w:t xml:space="preserve"> structures into polygon</w:t>
      </w:r>
      <w:r>
        <w:t>s</w:t>
      </w:r>
      <w:r w:rsidR="003359B8">
        <w:t xml:space="preserve">, </w:t>
      </w:r>
      <w:r>
        <w:t>a major of which being</w:t>
      </w:r>
      <w:r w:rsidR="003359B8">
        <w:t xml:space="preserve"> the Marching Cubes algorithm.</w:t>
      </w:r>
      <w:r w:rsidR="00053636">
        <w:t xml:space="preserve"> </w:t>
      </w:r>
      <w:sdt>
        <w:sdtPr>
          <w:id w:val="-2057995192"/>
          <w:citation/>
        </w:sdtPr>
        <w:sdtContent>
          <w:r w:rsidR="00053636">
            <w:fldChar w:fldCharType="begin"/>
          </w:r>
          <w:r w:rsidR="00053636">
            <w:instrText xml:space="preserve"> CITATION Lor87 \l 2057 </w:instrText>
          </w:r>
          <w:r w:rsidR="00053636">
            <w:fldChar w:fldCharType="separate"/>
          </w:r>
          <w:r w:rsidR="00345247">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268565C6" w14:textId="73AA1A1A" w:rsidR="002E601C" w:rsidRPr="0067323C" w:rsidRDefault="00201824" w:rsidP="0079602A">
      <w:pPr>
        <w:jc w:val="both"/>
        <w:rPr>
          <w:i/>
          <w:iCs/>
        </w:rPr>
      </w:pPr>
      <w:r>
        <w:t>A</w:t>
      </w:r>
      <w:r w:rsidRPr="00201824">
        <w:t>tomontage</w:t>
      </w:r>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Atomontage are known for their usage of projection based voxelization, soft-body dynamics and their voxel editor’s recent open beta launch in 2021.</w:t>
      </w:r>
      <w:r w:rsidR="00345247">
        <w:t xml:space="preserve"> </w:t>
      </w:r>
      <w:sdt>
        <w:sdtPr>
          <w:id w:val="676625822"/>
          <w:citation/>
        </w:sdtPr>
        <w:sdtContent>
          <w:r w:rsidR="00345247">
            <w:fldChar w:fldCharType="begin"/>
          </w:r>
          <w:r w:rsidR="00345247">
            <w:instrText xml:space="preserve"> CITATION Ato23 \l 2057 </w:instrText>
          </w:r>
          <w:r w:rsidR="00345247">
            <w:fldChar w:fldCharType="separate"/>
          </w:r>
          <w:r w:rsidR="00345247">
            <w:rPr>
              <w:noProof/>
            </w:rPr>
            <w:t>(Atomontage, 2023)</w:t>
          </w:r>
          <w:r w:rsidR="00345247">
            <w:fldChar w:fldCharType="end"/>
          </w:r>
        </w:sdtContent>
      </w:sdt>
      <w:r w:rsidR="00A26EF8">
        <w:t xml:space="preserve"> Daniel Tabar, and </w:t>
      </w:r>
      <w:r w:rsidR="00A26EF8" w:rsidRPr="00A26EF8">
        <w:t>Branislav Siles</w:t>
      </w:r>
      <w:r w:rsidR="00A26EF8">
        <w:t xml:space="preserve">, the founders of Atomontage, shared </w:t>
      </w:r>
      <w:r w:rsidR="00762DB5">
        <w:t xml:space="preserve">that the future of voxels lies within cloud services, as with their current implementation, the </w:t>
      </w:r>
      <w:r w:rsidR="00762DB5">
        <w:lastRenderedPageBreak/>
        <w:t xml:space="preserve">voxels are relatively inexpensive on both the view, and the server. The future of Atomontage aims to revolutionize </w:t>
      </w:r>
      <w:r w:rsidR="0067323C">
        <w:t>both the cloud gaming industry, and the interactive sandbox games genre, and Daniel Tabar has stated that their engine could be compared to “</w:t>
      </w:r>
      <w:r w:rsidR="0067323C" w:rsidRPr="0067323C">
        <w:rPr>
          <w:i/>
          <w:iCs/>
        </w:rPr>
        <w:t>Roblox + Minecraft + a higher resolution</w:t>
      </w:r>
      <w:r w:rsidR="0067323C">
        <w:t>”.</w:t>
      </w:r>
      <w:r w:rsidR="0059232F">
        <w:t xml:space="preserve">  </w:t>
      </w:r>
      <w:sdt>
        <w:sdtPr>
          <w:id w:val="1929076482"/>
          <w:citation/>
        </w:sdtPr>
        <w:sdtContent>
          <w:r w:rsidR="0059232F">
            <w:fldChar w:fldCharType="begin"/>
          </w:r>
          <w:r w:rsidR="00BC5B84">
            <w:instrText xml:space="preserve">CITATION JTV23 \l 2057 </w:instrText>
          </w:r>
          <w:r w:rsidR="0059232F">
            <w:fldChar w:fldCharType="separate"/>
          </w:r>
          <w:r w:rsidR="00BC5B84">
            <w:rPr>
              <w:noProof/>
            </w:rPr>
            <w:t>(JTVentures, 2023)</w:t>
          </w:r>
          <w:r w:rsidR="0059232F">
            <w:fldChar w:fldCharType="end"/>
          </w:r>
        </w:sdtContent>
      </w:sdt>
    </w:p>
    <w:p w14:paraId="4A37A355" w14:textId="77777777" w:rsidR="00A80DDF" w:rsidRDefault="00A80DDF" w:rsidP="0079602A">
      <w:pPr>
        <w:jc w:val="both"/>
      </w:pPr>
    </w:p>
    <w:p w14:paraId="1FE7E4B9" w14:textId="0FC4F53C" w:rsidR="00346D70" w:rsidRDefault="00B25144" w:rsidP="00A80DDF">
      <w:pPr>
        <w:jc w:val="both"/>
      </w:pPr>
      <w:r>
        <w:t xml:space="preserve">Atomontage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Content>
          <w:r w:rsidR="005358DA">
            <w:fldChar w:fldCharType="begin"/>
          </w:r>
          <w:r w:rsidR="005358DA">
            <w:instrText xml:space="preserve"> CITATION Sil19 \l 2057 </w:instrText>
          </w:r>
          <w:r w:rsidR="005358DA">
            <w:fldChar w:fldCharType="separate"/>
          </w:r>
          <w:r w:rsidR="005358DA">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sdt>
        <w:sdtPr>
          <w:id w:val="475574334"/>
          <w:citation/>
        </w:sdtPr>
        <w:sdtContent>
          <w:r w:rsidR="00E42481">
            <w:fldChar w:fldCharType="begin"/>
          </w:r>
          <w:r w:rsidR="00BC5B84">
            <w:instrText xml:space="preserve">CITATION Sli23 \l 2057 </w:instrText>
          </w:r>
          <w:r w:rsidR="00E42481">
            <w:fldChar w:fldCharType="separate"/>
          </w:r>
          <w:r w:rsidR="00BC5B84">
            <w:rPr>
              <w:noProof/>
            </w:rPr>
            <w:t xml:space="preserve"> (Slicer Community, 2023)</w:t>
          </w:r>
          <w:r w:rsidR="00E42481">
            <w:fldChar w:fldCharType="end"/>
          </w:r>
        </w:sdtContent>
      </w:sdt>
      <w:r w:rsidR="006920A7">
        <w:t xml:space="preserve"> </w:t>
      </w:r>
      <w:sdt>
        <w:sdtPr>
          <w:id w:val="-998564913"/>
          <w:citation/>
        </w:sdtPr>
        <w:sdtContent>
          <w:r w:rsidR="006920A7">
            <w:fldChar w:fldCharType="begin"/>
          </w:r>
          <w:r w:rsidR="00BC5B84">
            <w:instrText xml:space="preserve">CITATION Vox23 \l 2057 </w:instrText>
          </w:r>
          <w:r w:rsidR="006920A7">
            <w:fldChar w:fldCharType="separate"/>
          </w:r>
          <w:r w:rsidR="00BC5B84">
            <w:rPr>
              <w:noProof/>
            </w:rPr>
            <w:t>(Voxel-Man, 2023)</w:t>
          </w:r>
          <w:r w:rsidR="006920A7">
            <w:fldChar w:fldCharType="end"/>
          </w:r>
        </w:sdtContent>
      </w:sdt>
      <w:sdt>
        <w:sdtPr>
          <w:id w:val="-1583206137"/>
          <w:citation/>
        </w:sdtPr>
        <w:sdtContent>
          <w:r w:rsidR="006920A7">
            <w:fldChar w:fldCharType="begin"/>
          </w:r>
          <w:r w:rsidR="00BC5B84">
            <w:instrText xml:space="preserve">CITATION Das23 \l 2057 </w:instrText>
          </w:r>
          <w:r w:rsidR="006920A7">
            <w:fldChar w:fldCharType="separate"/>
          </w:r>
          <w:r w:rsidR="00BC5B84">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it impacts the real-life assessment positively. </w:t>
      </w:r>
      <w:sdt>
        <w:sdtPr>
          <w:id w:val="457298771"/>
          <w:citation/>
        </w:sdtPr>
        <w:sdtContent>
          <w:r w:rsidR="0091197E">
            <w:fldChar w:fldCharType="begin"/>
          </w:r>
          <w:r w:rsidR="0091197E">
            <w:instrText xml:space="preserve"> CITATION Rag15 \l 2057 </w:instrText>
          </w:r>
          <w:r w:rsidR="0091197E">
            <w:fldChar w:fldCharType="separate"/>
          </w:r>
          <w:r w:rsidR="0091197E">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22F5D83C" w14:textId="4834F9D5" w:rsidR="00A80DDF" w:rsidRDefault="008D53A6" w:rsidP="00A80DDF">
      <w:pPr>
        <w:jc w:val="both"/>
      </w:pPr>
      <w:r>
        <w:t>The games industry is at the forefront of voxel realism 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Content>
          <w:r w:rsidR="00397AA2">
            <w:fldChar w:fldCharType="begin"/>
          </w:r>
          <w:r w:rsidR="00397AA2">
            <w:instrText xml:space="preserve"> CITATION Inf23 \l 2057 </w:instrText>
          </w:r>
          <w:r w:rsidR="00397AA2">
            <w:fldChar w:fldCharType="separate"/>
          </w:r>
          <w:r w:rsidR="00397AA2">
            <w:rPr>
              <w:noProof/>
            </w:rPr>
            <w:t xml:space="preserve"> (Informa Tech, 2023)</w:t>
          </w:r>
          <w:r w:rsidR="00397AA2">
            <w:fldChar w:fldCharType="end"/>
          </w:r>
        </w:sdtContent>
      </w:sdt>
      <w:r w:rsidR="00A80DDF">
        <w:t xml:space="preserve"> According to the Tuxedo Labs modding wiki, the </w:t>
      </w:r>
      <w:r w:rsidR="0050363C">
        <w:t>artists used ‘</w:t>
      </w:r>
      <w:r w:rsidR="00A80DDF" w:rsidRPr="0050363C">
        <w:rPr>
          <w:i/>
          <w:iCs/>
        </w:rPr>
        <w:t>MagicaVoxel</w:t>
      </w:r>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p>
    <w:p w14:paraId="66E7E8C7" w14:textId="5B6C47BE" w:rsidR="00574D53" w:rsidRDefault="00574D53" w:rsidP="00A80DDF">
      <w:pPr>
        <w:jc w:val="both"/>
      </w:pPr>
    </w:p>
    <w:p w14:paraId="37F66648" w14:textId="36C6768D" w:rsidR="00574D53" w:rsidRDefault="00760760" w:rsidP="00A80DDF">
      <w:pPr>
        <w:jc w:val="both"/>
      </w:pPr>
      <w:r>
        <w:t>-MAGICAVOXEL</w:t>
      </w:r>
    </w:p>
    <w:p w14:paraId="4CA61AA3" w14:textId="77777777" w:rsidR="00574D53" w:rsidRDefault="00574D53" w:rsidP="00A80DDF">
      <w:pPr>
        <w:jc w:val="both"/>
      </w:pPr>
    </w:p>
    <w:p w14:paraId="3AD797A5" w14:textId="6E559D21" w:rsidR="00842203" w:rsidRDefault="00A80DDF" w:rsidP="00A80DDF">
      <w:pPr>
        <w:jc w:val="both"/>
      </w:pPr>
      <w:r>
        <w:t>These tools are incredibly powerful in creating 3D environments; however, they require hundreds of hours in development to take form. A more efficient way of generating 3D models involves Photogrammetry, or the 3D scanning of real-world assets. It has been a term first coined by Sir John Herschel in 1839.</w:t>
      </w:r>
      <w:r w:rsidR="0050363C">
        <w:t xml:space="preserve"> T</w:t>
      </w:r>
      <w:r>
        <w:t>he most effective way to scan the real-world is the use of LiDAR to generate point clouds</w:t>
      </w:r>
      <w:r w:rsidR="00081DAE">
        <w:t>, which can then be converted to any relevant geometric primitives.</w:t>
      </w:r>
    </w:p>
    <w:p w14:paraId="7FCC1F97" w14:textId="54E4ED93" w:rsidR="004B5D9F" w:rsidRDefault="004B5D9F" w:rsidP="00A80DDF">
      <w:pPr>
        <w:jc w:val="both"/>
      </w:pPr>
    </w:p>
    <w:p w14:paraId="245A0EC0" w14:textId="41A9F04A" w:rsidR="00F83F5D" w:rsidRDefault="00F83F5D" w:rsidP="00A80DDF">
      <w:pPr>
        <w:jc w:val="both"/>
      </w:pPr>
      <w:r>
        <w:t xml:space="preserve">This paper would like to suggest the possible future of voxels as a possible replacement for polygons as the standard geometric primitive for 3D visualization. </w:t>
      </w:r>
      <w:r w:rsidR="00744EB2">
        <w:t xml:space="preserve">The intent is to </w:t>
      </w:r>
      <w:r>
        <w:t xml:space="preserve">highlight the current strengths and weaknesses of </w:t>
      </w:r>
      <w:r w:rsidR="00744EB2">
        <w:t>voxels</w:t>
      </w:r>
      <w:r>
        <w:t>,</w:t>
      </w:r>
      <w:r w:rsidR="00744EB2">
        <w:t xml:space="preserve"> opening possible future research avenues. Can voxels</w:t>
      </w:r>
    </w:p>
    <w:p w14:paraId="49EA85C4" w14:textId="77777777" w:rsidR="00F83F5D" w:rsidRDefault="00F83F5D" w:rsidP="00A80DDF">
      <w:pPr>
        <w:jc w:val="both"/>
      </w:pPr>
    </w:p>
    <w:p w14:paraId="6D7AF4D8" w14:textId="41B0C6C9" w:rsidR="004B5D9F" w:rsidRDefault="004B5D9F" w:rsidP="004B5D9F">
      <w:pPr>
        <w:pStyle w:val="Heading2"/>
        <w:numPr>
          <w:ilvl w:val="0"/>
          <w:numId w:val="5"/>
        </w:numPr>
      </w:pPr>
      <w:r>
        <w:lastRenderedPageBreak/>
        <w:t>Contextual Review</w:t>
      </w:r>
    </w:p>
    <w:p w14:paraId="58C7F8E9" w14:textId="1D0CD516" w:rsidR="00744EB2" w:rsidRDefault="00744EB2" w:rsidP="00744EB2"/>
    <w:p w14:paraId="73E77EC3" w14:textId="375312C4" w:rsidR="00744EB2" w:rsidRDefault="00744EB2" w:rsidP="00744EB2">
      <w:r>
        <w:t>Limitations of voxels as of current day.</w:t>
      </w:r>
    </w:p>
    <w:p w14:paraId="10B2EB6C" w14:textId="57CA439D" w:rsidR="00744EB2" w:rsidRDefault="00744EB2" w:rsidP="00744EB2">
      <w:r>
        <w:t>John Carmack – Lack of GPU accelerated hardware.</w:t>
      </w:r>
    </w:p>
    <w:p w14:paraId="0524F5DD" w14:textId="0116D60F" w:rsidR="00744EB2" w:rsidRDefault="00507DE8" w:rsidP="00744EB2">
      <w:r>
        <w:t>Giga voxels</w:t>
      </w:r>
      <w:r w:rsidR="00744EB2">
        <w:t xml:space="preserve"> paper.</w:t>
      </w:r>
    </w:p>
    <w:p w14:paraId="1E8E5FA8" w14:textId="32116CEE" w:rsidR="00744EB2" w:rsidRDefault="00744EB2" w:rsidP="00744EB2">
      <w:r>
        <w:t xml:space="preserve">Neural Sparse Voxel </w:t>
      </w:r>
      <w:r w:rsidR="00507DE8">
        <w:t>Fields.</w:t>
      </w:r>
    </w:p>
    <w:p w14:paraId="4069599F" w14:textId="6844BDA8" w:rsidR="00744EB2" w:rsidRDefault="00744EB2" w:rsidP="00744EB2">
      <w:r>
        <w:t xml:space="preserve">Compression techniques used within Voxels which improve speed and performance. </w:t>
      </w:r>
    </w:p>
    <w:p w14:paraId="3E89027E" w14:textId="2493E1CD" w:rsidR="00744EB2" w:rsidRDefault="00507DE8" w:rsidP="00744EB2">
      <w:r>
        <w:t>Morton’s</w:t>
      </w:r>
      <w:r w:rsidR="00744EB2">
        <w:t xml:space="preserve"> Code.</w:t>
      </w:r>
    </w:p>
    <w:p w14:paraId="0473B2F4" w14:textId="4EC4FCEC" w:rsidR="00744EB2" w:rsidRDefault="00744EB2" w:rsidP="00744EB2">
      <w:r>
        <w:t xml:space="preserve">Current tools within games. </w:t>
      </w:r>
    </w:p>
    <w:p w14:paraId="701EDDB5" w14:textId="7961836B" w:rsidR="00744EB2" w:rsidRDefault="00744EB2" w:rsidP="00744EB2">
      <w:r>
        <w:t>Aesthetical aspects of voxels and polygons.</w:t>
      </w:r>
    </w:p>
    <w:p w14:paraId="4D1340D2" w14:textId="070F41C5" w:rsidR="00744EB2" w:rsidRDefault="00744EB2" w:rsidP="00744EB2">
      <w:r>
        <w:t xml:space="preserve">Hardware </w:t>
      </w:r>
      <w:r w:rsidR="00507DE8">
        <w:t>accelerated.</w:t>
      </w:r>
    </w:p>
    <w:p w14:paraId="33B9782E" w14:textId="2BA069CB" w:rsidR="00744EB2" w:rsidRDefault="00744EB2" w:rsidP="00744EB2">
      <w:r>
        <w:t>Previous research on the comparison between voxels and polygons.</w:t>
      </w:r>
    </w:p>
    <w:p w14:paraId="6A014023" w14:textId="7B495084" w:rsidR="00744EB2" w:rsidRDefault="00744EB2" w:rsidP="00744EB2">
      <w:r>
        <w:t>Hybrid engines using models of both voxels and polygons. Hybrid Rendering Techniques.</w:t>
      </w:r>
    </w:p>
    <w:p w14:paraId="0CC9F459" w14:textId="77777777" w:rsidR="00744EB2" w:rsidRDefault="00744EB2" w:rsidP="00744EB2"/>
    <w:p w14:paraId="117C8A37" w14:textId="77777777" w:rsidR="00744EB2" w:rsidRPr="00744EB2" w:rsidRDefault="00744EB2" w:rsidP="00744EB2"/>
    <w:p w14:paraId="35C6ED27" w14:textId="5EA8D19A" w:rsidR="004B5D9F" w:rsidRDefault="009C506E" w:rsidP="009C506E">
      <w:pPr>
        <w:pStyle w:val="ListParagraph"/>
        <w:numPr>
          <w:ilvl w:val="0"/>
          <w:numId w:val="6"/>
        </w:numPr>
      </w:pPr>
      <w:r>
        <w:t>Put relevant materials of this study into context.</w:t>
      </w:r>
    </w:p>
    <w:p w14:paraId="34E52D27" w14:textId="3B770E16" w:rsidR="009C506E" w:rsidRDefault="009C506E" w:rsidP="009C506E">
      <w:pPr>
        <w:pStyle w:val="Heading2"/>
        <w:numPr>
          <w:ilvl w:val="0"/>
          <w:numId w:val="5"/>
        </w:numPr>
      </w:pPr>
      <w:r>
        <w:t xml:space="preserve">Methods &amp; </w:t>
      </w:r>
      <w:r w:rsidR="004B5D9F">
        <w:t>Design</w:t>
      </w:r>
    </w:p>
    <w:p w14:paraId="61643576" w14:textId="5DCBA0D6" w:rsidR="009C506E" w:rsidRDefault="009C506E" w:rsidP="009C506E">
      <w:pPr>
        <w:pStyle w:val="ListParagraph"/>
        <w:numPr>
          <w:ilvl w:val="0"/>
          <w:numId w:val="6"/>
        </w:numPr>
      </w:pPr>
      <w:r>
        <w:t>What are you going to do?</w:t>
      </w:r>
    </w:p>
    <w:p w14:paraId="16DC035B" w14:textId="67E629DA" w:rsidR="009C506E" w:rsidRDefault="009C506E" w:rsidP="009C506E">
      <w:pPr>
        <w:pStyle w:val="ListParagraph"/>
        <w:numPr>
          <w:ilvl w:val="0"/>
          <w:numId w:val="6"/>
        </w:numPr>
      </w:pPr>
      <w:r>
        <w:t>How are you going to do it?</w:t>
      </w:r>
    </w:p>
    <w:p w14:paraId="03E0708F" w14:textId="6EC6C3E4" w:rsidR="009C506E" w:rsidRDefault="009C506E" w:rsidP="009C506E">
      <w:pPr>
        <w:pStyle w:val="ListParagraph"/>
        <w:numPr>
          <w:ilvl w:val="0"/>
          <w:numId w:val="6"/>
        </w:numPr>
      </w:pPr>
      <w:r>
        <w:t xml:space="preserve">How does it help </w:t>
      </w:r>
      <w:r>
        <w:rPr>
          <w:i/>
          <w:iCs/>
        </w:rPr>
        <w:t>solve</w:t>
      </w:r>
      <w:r>
        <w:t xml:space="preserve"> the research question?</w:t>
      </w:r>
    </w:p>
    <w:p w14:paraId="5A55FEF5" w14:textId="7B5D49CF" w:rsidR="009C506E" w:rsidRDefault="009C506E" w:rsidP="009C506E">
      <w:pPr>
        <w:pStyle w:val="ListParagraph"/>
        <w:numPr>
          <w:ilvl w:val="0"/>
          <w:numId w:val="6"/>
        </w:numPr>
      </w:pPr>
      <w:r>
        <w:t>Describe the methods including its design features.</w:t>
      </w:r>
    </w:p>
    <w:p w14:paraId="44E5860E" w14:textId="681898D8" w:rsidR="009C506E" w:rsidRPr="009C506E" w:rsidRDefault="009C506E" w:rsidP="009C506E">
      <w:pPr>
        <w:pStyle w:val="ListParagraph"/>
        <w:numPr>
          <w:ilvl w:val="0"/>
          <w:numId w:val="6"/>
        </w:numPr>
      </w:pPr>
      <w:r>
        <w:t>Can include references, sources and constraints.</w:t>
      </w:r>
    </w:p>
    <w:p w14:paraId="0F4BF573" w14:textId="12AC848B" w:rsidR="004B5D9F" w:rsidRDefault="004B5D9F" w:rsidP="004B5D9F">
      <w:pPr>
        <w:pStyle w:val="Heading2"/>
        <w:numPr>
          <w:ilvl w:val="0"/>
          <w:numId w:val="5"/>
        </w:numPr>
      </w:pPr>
      <w:r>
        <w:t>Project Plan</w:t>
      </w:r>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4F3BA54F" w14:textId="320C9984" w:rsidR="009C506E" w:rsidRPr="009C506E" w:rsidRDefault="009C506E" w:rsidP="009C506E">
      <w:pPr>
        <w:pStyle w:val="ListParagraph"/>
        <w:numPr>
          <w:ilvl w:val="0"/>
          <w:numId w:val="6"/>
        </w:numPr>
      </w:pPr>
      <w:r>
        <w:t>Create a work plan, e.g. Using a Gantt Chart</w:t>
      </w:r>
    </w:p>
    <w:p w14:paraId="6A0B70F4" w14:textId="70532A6C" w:rsidR="004B5D9F" w:rsidRPr="004B5D9F" w:rsidRDefault="004B5D9F" w:rsidP="004B5D9F">
      <w:pPr>
        <w:pStyle w:val="Heading2"/>
        <w:numPr>
          <w:ilvl w:val="0"/>
          <w:numId w:val="5"/>
        </w:numPr>
      </w:pPr>
      <w:r>
        <w:t>Ethical Considerations</w:t>
      </w:r>
    </w:p>
    <w:p w14:paraId="4283A5AF" w14:textId="7084F1BD" w:rsidR="009C506E" w:rsidRDefault="009C506E" w:rsidP="009C506E">
      <w:pPr>
        <w:pStyle w:val="ListParagraph"/>
        <w:numPr>
          <w:ilvl w:val="0"/>
          <w:numId w:val="6"/>
        </w:numPr>
        <w:jc w:val="both"/>
      </w:pPr>
      <w:r>
        <w:t>What ethical issues should be noted?</w:t>
      </w:r>
    </w:p>
    <w:p w14:paraId="373AC723" w14:textId="4F58D6F7" w:rsidR="009C506E" w:rsidRDefault="009C506E" w:rsidP="009C506E">
      <w:pPr>
        <w:pStyle w:val="ListParagraph"/>
        <w:numPr>
          <w:ilvl w:val="0"/>
          <w:numId w:val="6"/>
        </w:numPr>
        <w:jc w:val="both"/>
      </w:pPr>
      <w:r>
        <w:t>Evidence of approved application.</w:t>
      </w:r>
    </w:p>
    <w:p w14:paraId="1E3B9B32" w14:textId="5183D879" w:rsidR="009C506E" w:rsidRDefault="009C506E" w:rsidP="009C506E">
      <w:pPr>
        <w:jc w:val="both"/>
      </w:pPr>
    </w:p>
    <w:p w14:paraId="4A14718C" w14:textId="470B2B42" w:rsidR="009C506E" w:rsidRDefault="009C506E" w:rsidP="009C506E">
      <w:pPr>
        <w:jc w:val="both"/>
      </w:pPr>
    </w:p>
    <w:p w14:paraId="128766EF" w14:textId="6F849E23" w:rsidR="003C0E44" w:rsidRDefault="003C0E44" w:rsidP="009C506E">
      <w:pPr>
        <w:jc w:val="both"/>
      </w:pPr>
    </w:p>
    <w:p w14:paraId="4DB39136" w14:textId="7CD69F0D" w:rsidR="003C0E44" w:rsidRDefault="003C0E44" w:rsidP="009C506E">
      <w:pPr>
        <w:jc w:val="both"/>
      </w:pPr>
    </w:p>
    <w:p w14:paraId="50A0BF24" w14:textId="41D1A703" w:rsidR="003C0E44" w:rsidRDefault="003C0E44" w:rsidP="009C506E">
      <w:pPr>
        <w:jc w:val="both"/>
      </w:pPr>
    </w:p>
    <w:p w14:paraId="2300FD40" w14:textId="78004DF3" w:rsidR="003C0E44" w:rsidRDefault="003C0E44" w:rsidP="009C506E">
      <w:pPr>
        <w:jc w:val="both"/>
      </w:pPr>
    </w:p>
    <w:p w14:paraId="3EBB4AFA" w14:textId="323841A5" w:rsidR="003C0E44" w:rsidRDefault="003C0E44"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r>
        <w:t>1.  Introduction Notes</w:t>
      </w:r>
      <w:r w:rsidR="00057A51">
        <w:t xml:space="preserve"> (part of 60%)</w:t>
      </w:r>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r>
        <w:t>2. Contextual Review Notes</w:t>
      </w:r>
      <w:r w:rsidR="00057A51">
        <w:t xml:space="preserve"> (part of 60%)</w:t>
      </w:r>
    </w:p>
    <w:p w14:paraId="5DF2B41E" w14:textId="0DCB5D4A" w:rsidR="00DF2FE1" w:rsidRDefault="00DF2FE1" w:rsidP="00DF2FE1"/>
    <w:p w14:paraId="4DC6A39E" w14:textId="6EEC8D68" w:rsidR="00DF2FE1" w:rsidRDefault="00DF2FE1" w:rsidP="00DF2FE1">
      <w:pPr>
        <w:pStyle w:val="ListParagraph"/>
        <w:numPr>
          <w:ilvl w:val="0"/>
          <w:numId w:val="6"/>
        </w:numPr>
      </w:pPr>
      <w:r>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r>
        <w:t>3. Methods &amp; Design Notes</w:t>
      </w:r>
      <w:r w:rsidR="00057A51">
        <w:t xml:space="preserve"> (20%)</w:t>
      </w:r>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r>
        <w:t>4. Project Plan</w:t>
      </w:r>
      <w:r w:rsidR="00057A51">
        <w:t xml:space="preserve"> (20%)</w:t>
      </w:r>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FA143F6" w14:textId="4186AADB" w:rsidR="0079602A" w:rsidRDefault="00681977" w:rsidP="0079602A">
      <w:pPr>
        <w:pStyle w:val="Heading2"/>
        <w:tabs>
          <w:tab w:val="left" w:pos="2240"/>
        </w:tabs>
      </w:pPr>
      <w:r>
        <w:lastRenderedPageBreak/>
        <w:t>Notes</w:t>
      </w:r>
    </w:p>
    <w:p w14:paraId="139A45C8" w14:textId="1AAC5D18" w:rsidR="00681977" w:rsidRDefault="00681977" w:rsidP="00681977">
      <w:pPr>
        <w:pStyle w:val="Heading3"/>
      </w:pPr>
      <w:r>
        <w:t>RSPI Project</w:t>
      </w:r>
    </w:p>
    <w:p w14:paraId="02DDC554" w14:textId="40D4B3E4" w:rsidR="0079602A" w:rsidRDefault="00681977" w:rsidP="00681977">
      <w:r>
        <w:t xml:space="preserve">Compare three separate models of varying </w:t>
      </w:r>
      <w:r w:rsidR="00693C66">
        <w:t>complexity and</w:t>
      </w:r>
      <w:r>
        <w:t xml:space="preserve"> compare file size of Voxels and Polygons. The voxel model is created by using the polygonal model and applying a voxelization method until all components are visible.</w:t>
      </w:r>
    </w:p>
    <w:p w14:paraId="6F519BD3" w14:textId="5A936336" w:rsidR="00681977" w:rsidRDefault="00681977" w:rsidP="00681977">
      <w:r>
        <w:t xml:space="preserve">I found I had issues with this, specifically with, is this not inherently biased towards polygons as they are created using any technique they want, </w:t>
      </w:r>
      <w:r w:rsidR="00F21761">
        <w:t>whereas</w:t>
      </w:r>
      <w:r>
        <w:t xml:space="preserve"> voxels are limited to the voxelization algorithm.</w:t>
      </w:r>
    </w:p>
    <w:p w14:paraId="6D949AED" w14:textId="1006C56D" w:rsidR="00681977" w:rsidRDefault="00681977" w:rsidP="00681977">
      <w:r>
        <w:t>Also</w:t>
      </w:r>
      <w:r w:rsidR="00693C66">
        <w:t>,</w:t>
      </w:r>
      <w:r>
        <w:t xml:space="preserve"> the method of ensuring models are relative in different format was to voxelize until all components are visible, which could incredibly vary depending on what the user assumes is a component. (In this case it was </w:t>
      </w:r>
      <w:r w:rsidR="00693C66">
        <w:t>facial shape, arms, legs and muscle definitions)</w:t>
      </w:r>
    </w:p>
    <w:p w14:paraId="54549555" w14:textId="77777777" w:rsidR="00693C66" w:rsidRDefault="00693C66" w:rsidP="00681977"/>
    <w:p w14:paraId="4DFC2237" w14:textId="178D019C" w:rsidR="00F21761" w:rsidRDefault="0025337B" w:rsidP="0025337B">
      <w:pPr>
        <w:pStyle w:val="Heading3"/>
      </w:pPr>
      <w:r>
        <w:t>Topic</w:t>
      </w:r>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14D45198" w14:textId="77777777" w:rsidR="00F21761" w:rsidRDefault="00F21761" w:rsidP="00681977"/>
    <w:p w14:paraId="453722DF" w14:textId="60E0E0B1" w:rsidR="00F21761" w:rsidRDefault="003B0E0F" w:rsidP="003B0E0F">
      <w:pPr>
        <w:pStyle w:val="Heading2"/>
      </w:pPr>
      <w:r>
        <w:t>Questions</w:t>
      </w:r>
    </w:p>
    <w:p w14:paraId="68640A02" w14:textId="7A9387CB" w:rsidR="003B0E0F" w:rsidRDefault="003B0E0F" w:rsidP="003B0E0F">
      <w:pPr>
        <w:pStyle w:val="ListParagraph"/>
        <w:numPr>
          <w:ilvl w:val="0"/>
          <w:numId w:val="7"/>
        </w:numPr>
      </w:pPr>
      <w:r>
        <w:t>Is my introductions direction clear enough, and are any more in text references required?</w:t>
      </w:r>
    </w:p>
    <w:p w14:paraId="5CE132D0" w14:textId="4D6CA88B" w:rsidR="00F02152" w:rsidRDefault="00F02152" w:rsidP="003B0E0F">
      <w:pPr>
        <w:pStyle w:val="ListParagraph"/>
        <w:numPr>
          <w:ilvl w:val="0"/>
          <w:numId w:val="7"/>
        </w:numPr>
      </w:pPr>
      <w:r>
        <w:t>Does specific referencing matter? Moore’s law was first stated in 1965, later changed in 1975, however, most references link to a</w:t>
      </w:r>
      <w:r w:rsidR="00165C4A">
        <w:t>n</w:t>
      </w:r>
      <w:r>
        <w:t xml:space="preserve"> article published in 1995.</w:t>
      </w:r>
    </w:p>
    <w:p w14:paraId="136BDE27" w14:textId="7C5888A3" w:rsidR="00744EB2" w:rsidRPr="003B0E0F" w:rsidRDefault="00744EB2" w:rsidP="003B0E0F">
      <w:pPr>
        <w:pStyle w:val="ListParagraph"/>
        <w:numPr>
          <w:ilvl w:val="0"/>
          <w:numId w:val="7"/>
        </w:numPr>
      </w:pPr>
      <w:r>
        <w:t>Does the question need to be answered fully, or can the research push toward answering the question? (The question of are voxels better than polygons, showing voxels have lower file size could provide more information)</w:t>
      </w:r>
    </w:p>
    <w:p w14:paraId="4AADCE9D" w14:textId="1CE266CE" w:rsidR="0025337B" w:rsidRDefault="0025337B" w:rsidP="00681977">
      <w:r>
        <w:t>Key Papers</w:t>
      </w:r>
    </w:p>
    <w:p w14:paraId="348E9EAA" w14:textId="208E71EF" w:rsidR="0025337B" w:rsidRDefault="00000000" w:rsidP="00681977">
      <w:hyperlink r:id="rId7" w:history="1">
        <w:r w:rsidR="0025337B" w:rsidRPr="0025337B">
          <w:rPr>
            <w:rStyle w:val="Hyperlink"/>
          </w:rPr>
          <w:t>Traversing Sparse Voxel Octrees</w:t>
        </w:r>
      </w:hyperlink>
    </w:p>
    <w:p w14:paraId="30905FC4" w14:textId="1E1A3E9B" w:rsidR="0025337B" w:rsidRDefault="00000000" w:rsidP="00681977">
      <w:hyperlink r:id="rId8" w:history="1">
        <w:r w:rsidR="003B0E0F" w:rsidRPr="003B0E0F">
          <w:rPr>
            <w:rStyle w:val="Hyperlink"/>
          </w:rPr>
          <w:t>UE5 Lumen</w:t>
        </w:r>
      </w:hyperlink>
    </w:p>
    <w:p w14:paraId="2DCF2223" w14:textId="77777777" w:rsidR="0079602A" w:rsidRDefault="0079602A" w:rsidP="0050504D">
      <w:pPr>
        <w:pStyle w:val="Heading2"/>
      </w:pPr>
    </w:p>
    <w:p w14:paraId="4223247F" w14:textId="7E5D5E8B" w:rsidR="0050504D" w:rsidRDefault="0050504D" w:rsidP="0050504D">
      <w:pPr>
        <w:pStyle w:val="Heading2"/>
      </w:pPr>
      <w:r>
        <w:t>Voxels</w:t>
      </w:r>
    </w:p>
    <w:p w14:paraId="27E2F3FE" w14:textId="26670B53" w:rsidR="0050504D" w:rsidRDefault="0050504D" w:rsidP="0050504D">
      <w:r>
        <w:t>Voxels take their name from Volumetric Pixels and represent a value in three-dimensional space on a grid. They are one of the many geometric primitives, and are mainly used within particle simulation, and subsequently dynamic creation and destruction. They are vastly different from the current dominant geometric primitive of polygons, as current GPU manufacturers mainly support the usage of polygons. They also lack research, as their support within the 3D computer graphics community puts them as an aesthetic, rather than a different method.</w:t>
      </w:r>
    </w:p>
    <w:p w14:paraId="1902A74A" w14:textId="77777777" w:rsidR="00A50222" w:rsidRDefault="00A50222" w:rsidP="0050504D"/>
    <w:p w14:paraId="30AFF87F" w14:textId="52A6DA36" w:rsidR="0073695B" w:rsidRDefault="00A50222" w:rsidP="0073695B">
      <w:r>
        <w:t xml:space="preserve">Voxels strengths lie within advanced rendering techniques much like raytracing, as with traditional rendering techniques, the conversion of the Voxel structure to polygons is required. This can be seen in the Marching Cubes Algorithm, Surface Nets, and Voxelization. Some techniques including Voxelization lose the benefits of voxel data manipulation at </w:t>
      </w:r>
      <w:r w:rsidR="0079602A">
        <w:t>runtime and</w:t>
      </w:r>
      <w:r>
        <w:t xml:space="preserve"> are mainly used for their aesthetic during</w:t>
      </w:r>
      <w:r w:rsidR="00165C4A">
        <w:t>.</w:t>
      </w:r>
    </w:p>
    <w:p w14:paraId="58973488" w14:textId="77777777" w:rsidR="00D32B3D" w:rsidRDefault="00D32B3D" w:rsidP="0073695B"/>
    <w:p w14:paraId="64146261" w14:textId="77777777" w:rsidR="00D32B3D" w:rsidRDefault="00D32B3D" w:rsidP="0073695B"/>
    <w:sectPr w:rsidR="00D3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hybridMultilevel"/>
    <w:tmpl w:val="001A6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344927">
    <w:abstractNumId w:val="0"/>
  </w:num>
  <w:num w:numId="2" w16cid:durableId="517043930">
    <w:abstractNumId w:val="1"/>
  </w:num>
  <w:num w:numId="3" w16cid:durableId="1459110137">
    <w:abstractNumId w:val="2"/>
  </w:num>
  <w:num w:numId="4" w16cid:durableId="283537686">
    <w:abstractNumId w:val="5"/>
  </w:num>
  <w:num w:numId="5" w16cid:durableId="298921992">
    <w:abstractNumId w:val="3"/>
  </w:num>
  <w:num w:numId="6" w16cid:durableId="1695375963">
    <w:abstractNumId w:val="4"/>
  </w:num>
  <w:num w:numId="7" w16cid:durableId="1898856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315FE"/>
    <w:rsid w:val="000514FD"/>
    <w:rsid w:val="00053636"/>
    <w:rsid w:val="00057A51"/>
    <w:rsid w:val="000637AA"/>
    <w:rsid w:val="00081DAE"/>
    <w:rsid w:val="000D5681"/>
    <w:rsid w:val="000D78D6"/>
    <w:rsid w:val="000F6A26"/>
    <w:rsid w:val="001164DA"/>
    <w:rsid w:val="00126F0C"/>
    <w:rsid w:val="00161EA6"/>
    <w:rsid w:val="00165C4A"/>
    <w:rsid w:val="00173C15"/>
    <w:rsid w:val="001C6581"/>
    <w:rsid w:val="001D7599"/>
    <w:rsid w:val="001E70F9"/>
    <w:rsid w:val="00201824"/>
    <w:rsid w:val="00230F4C"/>
    <w:rsid w:val="002523D6"/>
    <w:rsid w:val="0025337B"/>
    <w:rsid w:val="0025634B"/>
    <w:rsid w:val="00260489"/>
    <w:rsid w:val="00260CB9"/>
    <w:rsid w:val="0027720A"/>
    <w:rsid w:val="002E601C"/>
    <w:rsid w:val="002F56FD"/>
    <w:rsid w:val="003235E9"/>
    <w:rsid w:val="003359B8"/>
    <w:rsid w:val="00345247"/>
    <w:rsid w:val="00346D70"/>
    <w:rsid w:val="00373340"/>
    <w:rsid w:val="00397AA2"/>
    <w:rsid w:val="003A3D7C"/>
    <w:rsid w:val="003B0E0F"/>
    <w:rsid w:val="003C0E44"/>
    <w:rsid w:val="003F4AF8"/>
    <w:rsid w:val="004314E2"/>
    <w:rsid w:val="004424B2"/>
    <w:rsid w:val="0046002D"/>
    <w:rsid w:val="004A5942"/>
    <w:rsid w:val="004B01C9"/>
    <w:rsid w:val="004B5D9F"/>
    <w:rsid w:val="004B5F56"/>
    <w:rsid w:val="004C0D3E"/>
    <w:rsid w:val="004C2056"/>
    <w:rsid w:val="004D7266"/>
    <w:rsid w:val="004F2F5A"/>
    <w:rsid w:val="004F5B5B"/>
    <w:rsid w:val="0050363C"/>
    <w:rsid w:val="0050504D"/>
    <w:rsid w:val="00507DE8"/>
    <w:rsid w:val="005358DA"/>
    <w:rsid w:val="00550B09"/>
    <w:rsid w:val="005520C4"/>
    <w:rsid w:val="0056496A"/>
    <w:rsid w:val="00574D53"/>
    <w:rsid w:val="0059232F"/>
    <w:rsid w:val="005C7DC8"/>
    <w:rsid w:val="0060641A"/>
    <w:rsid w:val="00672C56"/>
    <w:rsid w:val="0067323C"/>
    <w:rsid w:val="00681977"/>
    <w:rsid w:val="006920A7"/>
    <w:rsid w:val="00693C66"/>
    <w:rsid w:val="006A34FD"/>
    <w:rsid w:val="00710A79"/>
    <w:rsid w:val="00715169"/>
    <w:rsid w:val="00730732"/>
    <w:rsid w:val="0073695B"/>
    <w:rsid w:val="00737C32"/>
    <w:rsid w:val="00744EB2"/>
    <w:rsid w:val="007541F2"/>
    <w:rsid w:val="00760760"/>
    <w:rsid w:val="00762DB5"/>
    <w:rsid w:val="00780905"/>
    <w:rsid w:val="0079602A"/>
    <w:rsid w:val="00797DC8"/>
    <w:rsid w:val="007C3EB3"/>
    <w:rsid w:val="007D375C"/>
    <w:rsid w:val="007F3328"/>
    <w:rsid w:val="008121B3"/>
    <w:rsid w:val="00842203"/>
    <w:rsid w:val="008559B2"/>
    <w:rsid w:val="00873280"/>
    <w:rsid w:val="0089229B"/>
    <w:rsid w:val="008C3097"/>
    <w:rsid w:val="008D3BD1"/>
    <w:rsid w:val="008D53A6"/>
    <w:rsid w:val="00904DF3"/>
    <w:rsid w:val="0091197E"/>
    <w:rsid w:val="00937721"/>
    <w:rsid w:val="00942B33"/>
    <w:rsid w:val="009854BF"/>
    <w:rsid w:val="00995DE5"/>
    <w:rsid w:val="009A2A3B"/>
    <w:rsid w:val="009C506E"/>
    <w:rsid w:val="009D342B"/>
    <w:rsid w:val="009F24DC"/>
    <w:rsid w:val="009F2537"/>
    <w:rsid w:val="00A15F73"/>
    <w:rsid w:val="00A26EF8"/>
    <w:rsid w:val="00A50222"/>
    <w:rsid w:val="00A80DDF"/>
    <w:rsid w:val="00AA2BA1"/>
    <w:rsid w:val="00B07858"/>
    <w:rsid w:val="00B23432"/>
    <w:rsid w:val="00B25144"/>
    <w:rsid w:val="00B31967"/>
    <w:rsid w:val="00B4399E"/>
    <w:rsid w:val="00B50C9F"/>
    <w:rsid w:val="00B80952"/>
    <w:rsid w:val="00B94724"/>
    <w:rsid w:val="00BC5B84"/>
    <w:rsid w:val="00C170C0"/>
    <w:rsid w:val="00C7078A"/>
    <w:rsid w:val="00CA16A5"/>
    <w:rsid w:val="00CC6E4A"/>
    <w:rsid w:val="00CE7870"/>
    <w:rsid w:val="00D32B3D"/>
    <w:rsid w:val="00D34941"/>
    <w:rsid w:val="00D46D43"/>
    <w:rsid w:val="00DA06E5"/>
    <w:rsid w:val="00DF2FE1"/>
    <w:rsid w:val="00DF4B5B"/>
    <w:rsid w:val="00E0663E"/>
    <w:rsid w:val="00E165A4"/>
    <w:rsid w:val="00E263D1"/>
    <w:rsid w:val="00E40061"/>
    <w:rsid w:val="00E42481"/>
    <w:rsid w:val="00E76CF4"/>
    <w:rsid w:val="00E912BE"/>
    <w:rsid w:val="00EE73F0"/>
    <w:rsid w:val="00EF3A57"/>
    <w:rsid w:val="00F02152"/>
    <w:rsid w:val="00F21761"/>
    <w:rsid w:val="00F25B2C"/>
    <w:rsid w:val="00F275A3"/>
    <w:rsid w:val="00F33DEA"/>
    <w:rsid w:val="00F34060"/>
    <w:rsid w:val="00F435F0"/>
    <w:rsid w:val="00F51862"/>
    <w:rsid w:val="00F64A48"/>
    <w:rsid w:val="00F64E2F"/>
    <w:rsid w:val="00F65D2F"/>
    <w:rsid w:val="00F7760D"/>
    <w:rsid w:val="00F83F5D"/>
    <w:rsid w:val="00F87784"/>
    <w:rsid w:val="00F969B4"/>
    <w:rsid w:val="00FA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ances.realtimerendering.com/s2022/SIGGRAPH2022-Advances-Lumen-Wright%20et%20al.pdf" TargetMode="External"/><Relationship Id="rId3" Type="http://schemas.openxmlformats.org/officeDocument/2006/relationships/styles" Target="styles.xml"/><Relationship Id="rId7" Type="http://schemas.openxmlformats.org/officeDocument/2006/relationships/hyperlink" Target="https://nccastaff.bournemouth.ac.uk/jmacey/MastersProject/MSc18/05/traversingsparsevoxeloctre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11</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1</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12</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13</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14</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2</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3</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15</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8</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4</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6</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7</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5</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9</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10</b:RefOrder>
  </b:Source>
</b:Sources>
</file>

<file path=customXml/itemProps1.xml><?xml version="1.0" encoding="utf-8"?>
<ds:datastoreItem xmlns:ds="http://schemas.openxmlformats.org/officeDocument/2006/customXml" ds:itemID="{A68C652E-8ABB-4409-A106-98933E1A1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4760</TotalTime>
  <Pages>7</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McIntyre, Lewis John James</dc:creator>
  <cp:lastModifiedBy>McIntyre, Lewis John James</cp:lastModifiedBy>
  <cp:revision>52</cp:revision>
  <dcterms:created xsi:type="dcterms:W3CDTF">2023-11-12T14:49:00Z</dcterms:created>
  <dcterms:modified xsi:type="dcterms:W3CDTF">2023-12-04T21:57:00Z</dcterms:modified>
</cp:coreProperties>
</file>