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DDED2B" w14:textId="584FD821" w:rsidR="0057316F" w:rsidRDefault="00C93633" w:rsidP="0057316F">
      <w:pPr>
        <w:jc w:val="center"/>
        <w:sectPr w:rsidR="0057316F" w:rsidSect="0057316F">
          <w:pgSz w:w="11906" w:h="16838"/>
          <w:pgMar w:top="1440" w:right="1440" w:bottom="1440" w:left="1440" w:header="708" w:footer="708" w:gutter="0"/>
          <w:cols w:space="708"/>
          <w:docGrid w:linePitch="360"/>
        </w:sectPr>
      </w:pPr>
      <w:r>
        <w:rPr>
          <w:rFonts w:asciiTheme="majorHAnsi" w:eastAsiaTheme="majorEastAsia" w:hAnsiTheme="majorHAnsi" w:cstheme="majorBidi"/>
          <w:spacing w:val="-10"/>
          <w:kern w:val="28"/>
          <w:sz w:val="56"/>
          <w:szCs w:val="56"/>
        </w:rPr>
        <w:t>Voxels as the standard geometric primitive for 3D-Modelling</w:t>
      </w:r>
    </w:p>
    <w:p w14:paraId="05E0704D" w14:textId="77777777" w:rsidR="0057316F" w:rsidRPr="0057316F" w:rsidRDefault="0057316F" w:rsidP="0057316F">
      <w:pPr>
        <w:jc w:val="center"/>
        <w:rPr>
          <w:b/>
          <w:bCs/>
          <w:sz w:val="32"/>
          <w:szCs w:val="32"/>
        </w:rPr>
      </w:pPr>
      <w:r w:rsidRPr="0057316F">
        <w:rPr>
          <w:b/>
          <w:bCs/>
          <w:sz w:val="32"/>
          <w:szCs w:val="32"/>
        </w:rPr>
        <w:t>McIntyre, Lewis</w:t>
      </w:r>
    </w:p>
    <w:p w14:paraId="7625992A" w14:textId="7064EA97" w:rsidR="0057316F" w:rsidRPr="0057316F" w:rsidRDefault="0057316F" w:rsidP="0057316F">
      <w:pPr>
        <w:jc w:val="center"/>
        <w:rPr>
          <w:b/>
          <w:bCs/>
          <w:sz w:val="32"/>
          <w:szCs w:val="32"/>
        </w:rPr>
      </w:pPr>
      <w:r w:rsidRPr="0057316F">
        <w:rPr>
          <w:b/>
          <w:bCs/>
          <w:sz w:val="32"/>
          <w:szCs w:val="32"/>
        </w:rPr>
        <w:t>S2028246</w:t>
      </w:r>
    </w:p>
    <w:p w14:paraId="39EC6B90" w14:textId="50B6B965" w:rsidR="0057316F" w:rsidRPr="0057316F" w:rsidRDefault="0057316F" w:rsidP="0057316F">
      <w:pPr>
        <w:jc w:val="center"/>
        <w:rPr>
          <w:b/>
          <w:bCs/>
          <w:sz w:val="32"/>
          <w:szCs w:val="32"/>
        </w:rPr>
      </w:pPr>
      <w:r w:rsidRPr="0057316F">
        <w:rPr>
          <w:b/>
          <w:bCs/>
          <w:sz w:val="32"/>
          <w:szCs w:val="32"/>
        </w:rPr>
        <w:t>Software Development</w:t>
      </w:r>
    </w:p>
    <w:p w14:paraId="3DE75206" w14:textId="77777777" w:rsidR="0057316F" w:rsidRPr="0057316F" w:rsidRDefault="0057316F" w:rsidP="0057316F">
      <w:pPr>
        <w:jc w:val="center"/>
        <w:rPr>
          <w:sz w:val="24"/>
          <w:szCs w:val="24"/>
        </w:rPr>
      </w:pPr>
      <w:r w:rsidRPr="0057316F">
        <w:rPr>
          <w:sz w:val="24"/>
          <w:szCs w:val="24"/>
        </w:rPr>
        <w:t>lewismcintyre@hotmail.com</w:t>
      </w:r>
    </w:p>
    <w:p w14:paraId="01DDED7C" w14:textId="77777777" w:rsidR="0057316F" w:rsidRDefault="0057316F" w:rsidP="0057316F">
      <w:pPr>
        <w:jc w:val="center"/>
        <w:rPr>
          <w:b/>
          <w:bCs/>
          <w:sz w:val="32"/>
          <w:szCs w:val="32"/>
        </w:rPr>
      </w:pPr>
    </w:p>
    <w:p w14:paraId="49EF9D58" w14:textId="77777777" w:rsidR="0057316F" w:rsidRDefault="0057316F" w:rsidP="0057316F">
      <w:pPr>
        <w:rPr>
          <w:b/>
          <w:bCs/>
          <w:sz w:val="32"/>
          <w:szCs w:val="32"/>
        </w:rPr>
      </w:pPr>
    </w:p>
    <w:p w14:paraId="0ED18AA5" w14:textId="77777777" w:rsidR="0057316F" w:rsidRDefault="0057316F" w:rsidP="0057316F">
      <w:pPr>
        <w:rPr>
          <w:b/>
          <w:bCs/>
          <w:sz w:val="32"/>
          <w:szCs w:val="32"/>
        </w:rPr>
      </w:pPr>
    </w:p>
    <w:p w14:paraId="518CEA91" w14:textId="77777777" w:rsidR="0057316F" w:rsidRDefault="0057316F" w:rsidP="0057316F">
      <w:pPr>
        <w:rPr>
          <w:b/>
          <w:bCs/>
          <w:sz w:val="32"/>
          <w:szCs w:val="32"/>
        </w:rPr>
      </w:pPr>
    </w:p>
    <w:p w14:paraId="7002222D" w14:textId="77777777" w:rsidR="0057316F" w:rsidRPr="0057316F" w:rsidRDefault="0057316F" w:rsidP="0057316F">
      <w:pPr>
        <w:rPr>
          <w:b/>
          <w:bCs/>
          <w:sz w:val="32"/>
          <w:szCs w:val="32"/>
        </w:rPr>
      </w:pPr>
    </w:p>
    <w:p w14:paraId="03B49B66" w14:textId="6C5D9F51" w:rsidR="0057316F" w:rsidRPr="0057316F" w:rsidRDefault="00000000" w:rsidP="0057316F">
      <w:pPr>
        <w:jc w:val="center"/>
        <w:rPr>
          <w:sz w:val="44"/>
          <w:szCs w:val="44"/>
        </w:rPr>
      </w:pPr>
      <w:hyperlink r:id="rId9" w:tooltip="20/21 B - Research Skills Professional Issues (ACG) M3I326557-20-B" w:history="1">
        <w:r w:rsidR="0057316F" w:rsidRPr="0057316F">
          <w:rPr>
            <w:rStyle w:val="coursename"/>
            <w:rFonts w:eastAsiaTheme="majorEastAsia" w:cstheme="minorHAnsi"/>
            <w:color w:val="333333"/>
            <w:sz w:val="36"/>
            <w:szCs w:val="36"/>
            <w:bdr w:val="none" w:sz="0" w:space="0" w:color="auto" w:frame="1"/>
          </w:rPr>
          <w:t>Research Skills Professional Issues (ACG)</w:t>
        </w:r>
        <w:r w:rsidR="0057316F" w:rsidRPr="0057316F">
          <w:rPr>
            <w:rStyle w:val="Hyperlink"/>
            <w:rFonts w:eastAsiaTheme="majorEastAsia" w:cstheme="minorHAnsi"/>
            <w:color w:val="333333"/>
            <w:sz w:val="36"/>
            <w:szCs w:val="36"/>
            <w:bdr w:val="none" w:sz="0" w:space="0" w:color="auto" w:frame="1"/>
          </w:rPr>
          <w:t> </w:t>
        </w:r>
        <w:r w:rsidR="0057316F" w:rsidRPr="0057316F">
          <w:rPr>
            <w:rStyle w:val="courseid"/>
            <w:rFonts w:eastAsiaTheme="majorEastAsia" w:cstheme="minorHAnsi"/>
            <w:color w:val="333333"/>
            <w:sz w:val="36"/>
            <w:szCs w:val="36"/>
            <w:bdr w:val="none" w:sz="0" w:space="0" w:color="auto" w:frame="1"/>
          </w:rPr>
          <w:t>M3I326557-2</w:t>
        </w:r>
        <w:r w:rsidR="0071526A">
          <w:rPr>
            <w:rStyle w:val="courseid"/>
            <w:rFonts w:eastAsiaTheme="majorEastAsia" w:cstheme="minorHAnsi"/>
            <w:color w:val="333333"/>
            <w:sz w:val="36"/>
            <w:szCs w:val="36"/>
            <w:bdr w:val="none" w:sz="0" w:space="0" w:color="auto" w:frame="1"/>
          </w:rPr>
          <w:t>2</w:t>
        </w:r>
        <w:r w:rsidR="0057316F" w:rsidRPr="0057316F">
          <w:rPr>
            <w:rStyle w:val="courseid"/>
            <w:rFonts w:eastAsiaTheme="majorEastAsia" w:cstheme="minorHAnsi"/>
            <w:color w:val="333333"/>
            <w:sz w:val="36"/>
            <w:szCs w:val="36"/>
            <w:bdr w:val="none" w:sz="0" w:space="0" w:color="auto" w:frame="1"/>
          </w:rPr>
          <w:t>-B</w:t>
        </w:r>
      </w:hyperlink>
    </w:p>
    <w:p w14:paraId="42BA477C" w14:textId="77777777" w:rsidR="0057316F" w:rsidRDefault="0057316F" w:rsidP="0057316F">
      <w:pPr>
        <w:jc w:val="center"/>
        <w:rPr>
          <w:sz w:val="36"/>
          <w:szCs w:val="36"/>
        </w:rPr>
      </w:pPr>
      <w:r w:rsidRPr="0057316F">
        <w:rPr>
          <w:sz w:val="36"/>
          <w:szCs w:val="36"/>
        </w:rPr>
        <w:t>2023</w:t>
      </w:r>
    </w:p>
    <w:p w14:paraId="40A4FDDA" w14:textId="77777777" w:rsidR="0057316F" w:rsidRDefault="0057316F" w:rsidP="0057316F">
      <w:pPr>
        <w:jc w:val="center"/>
        <w:rPr>
          <w:sz w:val="36"/>
          <w:szCs w:val="36"/>
        </w:rPr>
      </w:pPr>
    </w:p>
    <w:p w14:paraId="6ADD51E9" w14:textId="77777777" w:rsidR="0057316F" w:rsidRDefault="0057316F" w:rsidP="0057316F">
      <w:pPr>
        <w:jc w:val="center"/>
        <w:rPr>
          <w:sz w:val="36"/>
          <w:szCs w:val="36"/>
        </w:rPr>
      </w:pPr>
    </w:p>
    <w:p w14:paraId="4FE67F6A" w14:textId="77777777" w:rsidR="0057316F" w:rsidRDefault="0057316F" w:rsidP="0057316F">
      <w:pPr>
        <w:jc w:val="center"/>
        <w:rPr>
          <w:sz w:val="36"/>
          <w:szCs w:val="36"/>
        </w:rPr>
      </w:pPr>
    </w:p>
    <w:p w14:paraId="61E442DB" w14:textId="77777777" w:rsidR="0057316F" w:rsidRDefault="0057316F" w:rsidP="0057316F">
      <w:pPr>
        <w:jc w:val="center"/>
        <w:rPr>
          <w:sz w:val="36"/>
          <w:szCs w:val="36"/>
        </w:rPr>
      </w:pPr>
    </w:p>
    <w:p w14:paraId="624BDD1C" w14:textId="77777777" w:rsidR="0057316F" w:rsidRDefault="0057316F" w:rsidP="0057316F">
      <w:pPr>
        <w:jc w:val="center"/>
        <w:rPr>
          <w:sz w:val="36"/>
          <w:szCs w:val="36"/>
        </w:rPr>
      </w:pPr>
    </w:p>
    <w:p w14:paraId="0FA28D82" w14:textId="77777777" w:rsidR="0057316F" w:rsidRDefault="0057316F" w:rsidP="0057316F">
      <w:pPr>
        <w:jc w:val="center"/>
        <w:rPr>
          <w:sz w:val="36"/>
          <w:szCs w:val="36"/>
        </w:rPr>
      </w:pPr>
    </w:p>
    <w:p w14:paraId="39E484DD" w14:textId="77777777" w:rsidR="0057316F" w:rsidRDefault="0057316F" w:rsidP="0057316F">
      <w:pPr>
        <w:jc w:val="center"/>
        <w:rPr>
          <w:sz w:val="36"/>
          <w:szCs w:val="36"/>
        </w:rPr>
      </w:pPr>
    </w:p>
    <w:p w14:paraId="48169E9A" w14:textId="4A85EFF3" w:rsidR="0057316F" w:rsidRDefault="0057316F" w:rsidP="0071526A">
      <w:pPr>
        <w:jc w:val="center"/>
        <w:rPr>
          <w:sz w:val="36"/>
          <w:szCs w:val="36"/>
        </w:rPr>
      </w:pPr>
      <w:r>
        <w:rPr>
          <w:sz w:val="36"/>
          <w:szCs w:val="36"/>
        </w:rPr>
        <w:t xml:space="preserve">Keywords: Voxels, Geometric Primitives, Polygons, </w:t>
      </w:r>
      <w:r w:rsidR="0071526A">
        <w:rPr>
          <w:sz w:val="36"/>
          <w:szCs w:val="36"/>
        </w:rPr>
        <w:t>Three-Dimensional</w:t>
      </w:r>
    </w:p>
    <w:sdt>
      <w:sdtPr>
        <w:rPr>
          <w:rFonts w:asciiTheme="minorHAnsi" w:eastAsiaTheme="minorHAnsi" w:hAnsiTheme="minorHAnsi" w:cstheme="minorBidi"/>
          <w:color w:val="auto"/>
          <w:lang w:eastAsia="en-US"/>
        </w:rPr>
        <w:id w:val="1028449735"/>
        <w:docPartObj>
          <w:docPartGallery w:val="Table of Contents"/>
          <w:docPartUnique/>
        </w:docPartObj>
      </w:sdtPr>
      <w:sdtEndPr>
        <w:rPr>
          <w:b/>
          <w:bCs/>
        </w:rPr>
      </w:sdtEndPr>
      <w:sdtContent>
        <w:p w14:paraId="25AF6DAC" w14:textId="77777777" w:rsidR="0057316F" w:rsidRPr="0091190A" w:rsidRDefault="0057316F">
          <w:pPr>
            <w:pStyle w:val="TOCHeading"/>
            <w:rPr>
              <w:sz w:val="44"/>
              <w:szCs w:val="44"/>
            </w:rPr>
          </w:pPr>
          <w:r w:rsidRPr="0091190A">
            <w:rPr>
              <w:sz w:val="44"/>
              <w:szCs w:val="44"/>
            </w:rPr>
            <w:t>Table of Contents</w:t>
          </w:r>
        </w:p>
        <w:p w14:paraId="4A1EA3DE" w14:textId="535561B5" w:rsidR="000E5075" w:rsidRDefault="0057316F">
          <w:pPr>
            <w:pStyle w:val="TOC1"/>
            <w:tabs>
              <w:tab w:val="right" w:leader="dot" w:pos="9016"/>
            </w:tabs>
            <w:rPr>
              <w:rFonts w:eastAsiaTheme="minorEastAsia"/>
              <w:noProof/>
              <w:lang w:eastAsia="en-GB"/>
            </w:rPr>
          </w:pPr>
          <w:r w:rsidRPr="0091190A">
            <w:rPr>
              <w:sz w:val="32"/>
              <w:szCs w:val="32"/>
            </w:rPr>
            <w:fldChar w:fldCharType="begin"/>
          </w:r>
          <w:r w:rsidRPr="0091190A">
            <w:rPr>
              <w:sz w:val="32"/>
              <w:szCs w:val="32"/>
            </w:rPr>
            <w:instrText xml:space="preserve"> TOC \o "1-3" \h \z \u </w:instrText>
          </w:r>
          <w:r w:rsidRPr="0091190A">
            <w:rPr>
              <w:sz w:val="32"/>
              <w:szCs w:val="32"/>
            </w:rPr>
            <w:fldChar w:fldCharType="separate"/>
          </w:r>
          <w:hyperlink w:anchor="_Toc133931570" w:history="1">
            <w:r w:rsidR="000E5075" w:rsidRPr="00B01C60">
              <w:rPr>
                <w:rStyle w:val="Hyperlink"/>
                <w:noProof/>
              </w:rPr>
              <w:t>1. Project Proposal</w:t>
            </w:r>
            <w:r w:rsidR="000E5075">
              <w:rPr>
                <w:noProof/>
                <w:webHidden/>
              </w:rPr>
              <w:tab/>
            </w:r>
            <w:r w:rsidR="000E5075">
              <w:rPr>
                <w:noProof/>
                <w:webHidden/>
              </w:rPr>
              <w:fldChar w:fldCharType="begin"/>
            </w:r>
            <w:r w:rsidR="000E5075">
              <w:rPr>
                <w:noProof/>
                <w:webHidden/>
              </w:rPr>
              <w:instrText xml:space="preserve"> PAGEREF _Toc133931570 \h </w:instrText>
            </w:r>
            <w:r w:rsidR="000E5075">
              <w:rPr>
                <w:noProof/>
                <w:webHidden/>
              </w:rPr>
            </w:r>
            <w:r w:rsidR="000E5075">
              <w:rPr>
                <w:noProof/>
                <w:webHidden/>
              </w:rPr>
              <w:fldChar w:fldCharType="separate"/>
            </w:r>
            <w:r w:rsidR="000E5075">
              <w:rPr>
                <w:noProof/>
                <w:webHidden/>
              </w:rPr>
              <w:t>3</w:t>
            </w:r>
            <w:r w:rsidR="000E5075">
              <w:rPr>
                <w:noProof/>
                <w:webHidden/>
              </w:rPr>
              <w:fldChar w:fldCharType="end"/>
            </w:r>
          </w:hyperlink>
        </w:p>
        <w:p w14:paraId="1481617B" w14:textId="0D53CF8E" w:rsidR="000E5075" w:rsidRDefault="000E5075">
          <w:pPr>
            <w:pStyle w:val="TOC1"/>
            <w:tabs>
              <w:tab w:val="right" w:leader="dot" w:pos="9016"/>
            </w:tabs>
            <w:rPr>
              <w:rFonts w:eastAsiaTheme="minorEastAsia"/>
              <w:noProof/>
              <w:lang w:eastAsia="en-GB"/>
            </w:rPr>
          </w:pPr>
          <w:hyperlink w:anchor="_Toc133931571" w:history="1">
            <w:r w:rsidRPr="00B01C60">
              <w:rPr>
                <w:rStyle w:val="Hyperlink"/>
                <w:noProof/>
              </w:rPr>
              <w:t>2. Contextual Review</w:t>
            </w:r>
            <w:r>
              <w:rPr>
                <w:noProof/>
                <w:webHidden/>
              </w:rPr>
              <w:tab/>
            </w:r>
            <w:r>
              <w:rPr>
                <w:noProof/>
                <w:webHidden/>
              </w:rPr>
              <w:fldChar w:fldCharType="begin"/>
            </w:r>
            <w:r>
              <w:rPr>
                <w:noProof/>
                <w:webHidden/>
              </w:rPr>
              <w:instrText xml:space="preserve"> PAGEREF _Toc133931571 \h </w:instrText>
            </w:r>
            <w:r>
              <w:rPr>
                <w:noProof/>
                <w:webHidden/>
              </w:rPr>
            </w:r>
            <w:r>
              <w:rPr>
                <w:noProof/>
                <w:webHidden/>
              </w:rPr>
              <w:fldChar w:fldCharType="separate"/>
            </w:r>
            <w:r>
              <w:rPr>
                <w:noProof/>
                <w:webHidden/>
              </w:rPr>
              <w:t>4</w:t>
            </w:r>
            <w:r>
              <w:rPr>
                <w:noProof/>
                <w:webHidden/>
              </w:rPr>
              <w:fldChar w:fldCharType="end"/>
            </w:r>
          </w:hyperlink>
        </w:p>
        <w:p w14:paraId="42855964" w14:textId="749F850A" w:rsidR="000E5075" w:rsidRDefault="000E5075">
          <w:pPr>
            <w:pStyle w:val="TOC1"/>
            <w:tabs>
              <w:tab w:val="right" w:leader="dot" w:pos="9016"/>
            </w:tabs>
            <w:rPr>
              <w:rFonts w:eastAsiaTheme="minorEastAsia"/>
              <w:noProof/>
              <w:lang w:eastAsia="en-GB"/>
            </w:rPr>
          </w:pPr>
          <w:hyperlink w:anchor="_Toc133931572" w:history="1">
            <w:r w:rsidRPr="00B01C60">
              <w:rPr>
                <w:rStyle w:val="Hyperlink"/>
                <w:noProof/>
              </w:rPr>
              <w:t>2.1 Research Question</w:t>
            </w:r>
            <w:r>
              <w:rPr>
                <w:noProof/>
                <w:webHidden/>
              </w:rPr>
              <w:tab/>
            </w:r>
            <w:r>
              <w:rPr>
                <w:noProof/>
                <w:webHidden/>
              </w:rPr>
              <w:fldChar w:fldCharType="begin"/>
            </w:r>
            <w:r>
              <w:rPr>
                <w:noProof/>
                <w:webHidden/>
              </w:rPr>
              <w:instrText xml:space="preserve"> PAGEREF _Toc133931572 \h </w:instrText>
            </w:r>
            <w:r>
              <w:rPr>
                <w:noProof/>
                <w:webHidden/>
              </w:rPr>
            </w:r>
            <w:r>
              <w:rPr>
                <w:noProof/>
                <w:webHidden/>
              </w:rPr>
              <w:fldChar w:fldCharType="separate"/>
            </w:r>
            <w:r>
              <w:rPr>
                <w:noProof/>
                <w:webHidden/>
              </w:rPr>
              <w:t>6</w:t>
            </w:r>
            <w:r>
              <w:rPr>
                <w:noProof/>
                <w:webHidden/>
              </w:rPr>
              <w:fldChar w:fldCharType="end"/>
            </w:r>
          </w:hyperlink>
        </w:p>
        <w:p w14:paraId="10C32387" w14:textId="3482C18D" w:rsidR="000E5075" w:rsidRDefault="000E5075">
          <w:pPr>
            <w:pStyle w:val="TOC1"/>
            <w:tabs>
              <w:tab w:val="right" w:leader="dot" w:pos="9016"/>
            </w:tabs>
            <w:rPr>
              <w:rFonts w:eastAsiaTheme="minorEastAsia"/>
              <w:noProof/>
              <w:lang w:eastAsia="en-GB"/>
            </w:rPr>
          </w:pPr>
          <w:hyperlink w:anchor="_Toc133931573" w:history="1">
            <w:r w:rsidRPr="00B01C60">
              <w:rPr>
                <w:rStyle w:val="Hyperlink"/>
                <w:noProof/>
              </w:rPr>
              <w:t>3. Proposed Project</w:t>
            </w:r>
            <w:r>
              <w:rPr>
                <w:noProof/>
                <w:webHidden/>
              </w:rPr>
              <w:tab/>
            </w:r>
            <w:r>
              <w:rPr>
                <w:noProof/>
                <w:webHidden/>
              </w:rPr>
              <w:fldChar w:fldCharType="begin"/>
            </w:r>
            <w:r>
              <w:rPr>
                <w:noProof/>
                <w:webHidden/>
              </w:rPr>
              <w:instrText xml:space="preserve"> PAGEREF _Toc133931573 \h </w:instrText>
            </w:r>
            <w:r>
              <w:rPr>
                <w:noProof/>
                <w:webHidden/>
              </w:rPr>
            </w:r>
            <w:r>
              <w:rPr>
                <w:noProof/>
                <w:webHidden/>
              </w:rPr>
              <w:fldChar w:fldCharType="separate"/>
            </w:r>
            <w:r>
              <w:rPr>
                <w:noProof/>
                <w:webHidden/>
              </w:rPr>
              <w:t>7</w:t>
            </w:r>
            <w:r>
              <w:rPr>
                <w:noProof/>
                <w:webHidden/>
              </w:rPr>
              <w:fldChar w:fldCharType="end"/>
            </w:r>
          </w:hyperlink>
        </w:p>
        <w:p w14:paraId="2936AF7C" w14:textId="4EC67705" w:rsidR="000E5075" w:rsidRDefault="000E5075">
          <w:pPr>
            <w:pStyle w:val="TOC1"/>
            <w:tabs>
              <w:tab w:val="right" w:leader="dot" w:pos="9016"/>
            </w:tabs>
            <w:rPr>
              <w:rFonts w:eastAsiaTheme="minorEastAsia"/>
              <w:noProof/>
              <w:lang w:eastAsia="en-GB"/>
            </w:rPr>
          </w:pPr>
          <w:hyperlink w:anchor="_Toc133931574" w:history="1">
            <w:r w:rsidRPr="00B01C60">
              <w:rPr>
                <w:rStyle w:val="Hyperlink"/>
                <w:noProof/>
              </w:rPr>
              <w:t>3.1 Project Outline</w:t>
            </w:r>
            <w:r>
              <w:rPr>
                <w:noProof/>
                <w:webHidden/>
              </w:rPr>
              <w:tab/>
            </w:r>
            <w:r>
              <w:rPr>
                <w:noProof/>
                <w:webHidden/>
              </w:rPr>
              <w:fldChar w:fldCharType="begin"/>
            </w:r>
            <w:r>
              <w:rPr>
                <w:noProof/>
                <w:webHidden/>
              </w:rPr>
              <w:instrText xml:space="preserve"> PAGEREF _Toc133931574 \h </w:instrText>
            </w:r>
            <w:r>
              <w:rPr>
                <w:noProof/>
                <w:webHidden/>
              </w:rPr>
            </w:r>
            <w:r>
              <w:rPr>
                <w:noProof/>
                <w:webHidden/>
              </w:rPr>
              <w:fldChar w:fldCharType="separate"/>
            </w:r>
            <w:r>
              <w:rPr>
                <w:noProof/>
                <w:webHidden/>
              </w:rPr>
              <w:t>7</w:t>
            </w:r>
            <w:r>
              <w:rPr>
                <w:noProof/>
                <w:webHidden/>
              </w:rPr>
              <w:fldChar w:fldCharType="end"/>
            </w:r>
          </w:hyperlink>
        </w:p>
        <w:p w14:paraId="31F6FFCA" w14:textId="1A2CD3B6" w:rsidR="000E5075" w:rsidRDefault="000E5075">
          <w:pPr>
            <w:pStyle w:val="TOC1"/>
            <w:tabs>
              <w:tab w:val="right" w:leader="dot" w:pos="9016"/>
            </w:tabs>
            <w:rPr>
              <w:rFonts w:eastAsiaTheme="minorEastAsia"/>
              <w:noProof/>
              <w:lang w:eastAsia="en-GB"/>
            </w:rPr>
          </w:pPr>
          <w:hyperlink w:anchor="_Toc133931575" w:history="1">
            <w:r w:rsidRPr="00B01C60">
              <w:rPr>
                <w:rStyle w:val="Hyperlink"/>
                <w:noProof/>
              </w:rPr>
              <w:t>3.2 Aim</w:t>
            </w:r>
            <w:r>
              <w:rPr>
                <w:noProof/>
                <w:webHidden/>
              </w:rPr>
              <w:tab/>
            </w:r>
            <w:r>
              <w:rPr>
                <w:noProof/>
                <w:webHidden/>
              </w:rPr>
              <w:fldChar w:fldCharType="begin"/>
            </w:r>
            <w:r>
              <w:rPr>
                <w:noProof/>
                <w:webHidden/>
              </w:rPr>
              <w:instrText xml:space="preserve"> PAGEREF _Toc133931575 \h </w:instrText>
            </w:r>
            <w:r>
              <w:rPr>
                <w:noProof/>
                <w:webHidden/>
              </w:rPr>
            </w:r>
            <w:r>
              <w:rPr>
                <w:noProof/>
                <w:webHidden/>
              </w:rPr>
              <w:fldChar w:fldCharType="separate"/>
            </w:r>
            <w:r>
              <w:rPr>
                <w:noProof/>
                <w:webHidden/>
              </w:rPr>
              <w:t>8</w:t>
            </w:r>
            <w:r>
              <w:rPr>
                <w:noProof/>
                <w:webHidden/>
              </w:rPr>
              <w:fldChar w:fldCharType="end"/>
            </w:r>
          </w:hyperlink>
        </w:p>
        <w:p w14:paraId="6BBFB6C1" w14:textId="6F5559CB" w:rsidR="000E5075" w:rsidRDefault="000E5075">
          <w:pPr>
            <w:pStyle w:val="TOC1"/>
            <w:tabs>
              <w:tab w:val="right" w:leader="dot" w:pos="9016"/>
            </w:tabs>
            <w:rPr>
              <w:rFonts w:eastAsiaTheme="minorEastAsia"/>
              <w:noProof/>
              <w:lang w:eastAsia="en-GB"/>
            </w:rPr>
          </w:pPr>
          <w:hyperlink w:anchor="_Toc133931576" w:history="1">
            <w:r w:rsidRPr="00B01C60">
              <w:rPr>
                <w:rStyle w:val="Hyperlink"/>
                <w:noProof/>
              </w:rPr>
              <w:t>3.3 Objectives</w:t>
            </w:r>
            <w:r>
              <w:rPr>
                <w:noProof/>
                <w:webHidden/>
              </w:rPr>
              <w:tab/>
            </w:r>
            <w:r>
              <w:rPr>
                <w:noProof/>
                <w:webHidden/>
              </w:rPr>
              <w:fldChar w:fldCharType="begin"/>
            </w:r>
            <w:r>
              <w:rPr>
                <w:noProof/>
                <w:webHidden/>
              </w:rPr>
              <w:instrText xml:space="preserve"> PAGEREF _Toc133931576 \h </w:instrText>
            </w:r>
            <w:r>
              <w:rPr>
                <w:noProof/>
                <w:webHidden/>
              </w:rPr>
            </w:r>
            <w:r>
              <w:rPr>
                <w:noProof/>
                <w:webHidden/>
              </w:rPr>
              <w:fldChar w:fldCharType="separate"/>
            </w:r>
            <w:r>
              <w:rPr>
                <w:noProof/>
                <w:webHidden/>
              </w:rPr>
              <w:t>8</w:t>
            </w:r>
            <w:r>
              <w:rPr>
                <w:noProof/>
                <w:webHidden/>
              </w:rPr>
              <w:fldChar w:fldCharType="end"/>
            </w:r>
          </w:hyperlink>
        </w:p>
        <w:p w14:paraId="34D30A2B" w14:textId="5C10F32F" w:rsidR="000E5075" w:rsidRDefault="000E5075">
          <w:pPr>
            <w:pStyle w:val="TOC1"/>
            <w:tabs>
              <w:tab w:val="right" w:leader="dot" w:pos="9016"/>
            </w:tabs>
            <w:rPr>
              <w:rFonts w:eastAsiaTheme="minorEastAsia"/>
              <w:noProof/>
              <w:lang w:eastAsia="en-GB"/>
            </w:rPr>
          </w:pPr>
          <w:hyperlink w:anchor="_Toc133931577" w:history="1">
            <w:r w:rsidRPr="00B01C60">
              <w:rPr>
                <w:rStyle w:val="Hyperlink"/>
                <w:noProof/>
              </w:rPr>
              <w:t>3.4 Project Plan</w:t>
            </w:r>
            <w:r>
              <w:rPr>
                <w:noProof/>
                <w:webHidden/>
              </w:rPr>
              <w:tab/>
            </w:r>
            <w:r>
              <w:rPr>
                <w:noProof/>
                <w:webHidden/>
              </w:rPr>
              <w:fldChar w:fldCharType="begin"/>
            </w:r>
            <w:r>
              <w:rPr>
                <w:noProof/>
                <w:webHidden/>
              </w:rPr>
              <w:instrText xml:space="preserve"> PAGEREF _Toc133931577 \h </w:instrText>
            </w:r>
            <w:r>
              <w:rPr>
                <w:noProof/>
                <w:webHidden/>
              </w:rPr>
            </w:r>
            <w:r>
              <w:rPr>
                <w:noProof/>
                <w:webHidden/>
              </w:rPr>
              <w:fldChar w:fldCharType="separate"/>
            </w:r>
            <w:r>
              <w:rPr>
                <w:noProof/>
                <w:webHidden/>
              </w:rPr>
              <w:t>8</w:t>
            </w:r>
            <w:r>
              <w:rPr>
                <w:noProof/>
                <w:webHidden/>
              </w:rPr>
              <w:fldChar w:fldCharType="end"/>
            </w:r>
          </w:hyperlink>
        </w:p>
        <w:p w14:paraId="1F39D76F" w14:textId="5C9D67D9" w:rsidR="000E5075" w:rsidRDefault="000E5075">
          <w:pPr>
            <w:pStyle w:val="TOC1"/>
            <w:tabs>
              <w:tab w:val="right" w:leader="dot" w:pos="9016"/>
            </w:tabs>
            <w:rPr>
              <w:rFonts w:eastAsiaTheme="minorEastAsia"/>
              <w:noProof/>
              <w:lang w:eastAsia="en-GB"/>
            </w:rPr>
          </w:pPr>
          <w:hyperlink w:anchor="_Toc133931578" w:history="1">
            <w:r w:rsidRPr="00B01C60">
              <w:rPr>
                <w:rStyle w:val="Hyperlink"/>
                <w:noProof/>
              </w:rPr>
              <w:t>4. Ethical Considerations and Professional Issues</w:t>
            </w:r>
            <w:r>
              <w:rPr>
                <w:noProof/>
                <w:webHidden/>
              </w:rPr>
              <w:tab/>
            </w:r>
            <w:r>
              <w:rPr>
                <w:noProof/>
                <w:webHidden/>
              </w:rPr>
              <w:fldChar w:fldCharType="begin"/>
            </w:r>
            <w:r>
              <w:rPr>
                <w:noProof/>
                <w:webHidden/>
              </w:rPr>
              <w:instrText xml:space="preserve"> PAGEREF _Toc133931578 \h </w:instrText>
            </w:r>
            <w:r>
              <w:rPr>
                <w:noProof/>
                <w:webHidden/>
              </w:rPr>
            </w:r>
            <w:r>
              <w:rPr>
                <w:noProof/>
                <w:webHidden/>
              </w:rPr>
              <w:fldChar w:fldCharType="separate"/>
            </w:r>
            <w:r>
              <w:rPr>
                <w:noProof/>
                <w:webHidden/>
              </w:rPr>
              <w:t>9</w:t>
            </w:r>
            <w:r>
              <w:rPr>
                <w:noProof/>
                <w:webHidden/>
              </w:rPr>
              <w:fldChar w:fldCharType="end"/>
            </w:r>
          </w:hyperlink>
        </w:p>
        <w:p w14:paraId="090A7F91" w14:textId="02B10D09" w:rsidR="000E5075" w:rsidRDefault="000E5075">
          <w:pPr>
            <w:pStyle w:val="TOC1"/>
            <w:tabs>
              <w:tab w:val="right" w:leader="dot" w:pos="9016"/>
            </w:tabs>
            <w:rPr>
              <w:rFonts w:eastAsiaTheme="minorEastAsia"/>
              <w:noProof/>
              <w:lang w:eastAsia="en-GB"/>
            </w:rPr>
          </w:pPr>
          <w:hyperlink w:anchor="_Toc133931579" w:history="1">
            <w:r w:rsidRPr="00B01C60">
              <w:rPr>
                <w:rStyle w:val="Hyperlink"/>
                <w:noProof/>
              </w:rPr>
              <w:t>5. Bibliography</w:t>
            </w:r>
            <w:r>
              <w:rPr>
                <w:noProof/>
                <w:webHidden/>
              </w:rPr>
              <w:tab/>
            </w:r>
            <w:r>
              <w:rPr>
                <w:noProof/>
                <w:webHidden/>
              </w:rPr>
              <w:fldChar w:fldCharType="begin"/>
            </w:r>
            <w:r>
              <w:rPr>
                <w:noProof/>
                <w:webHidden/>
              </w:rPr>
              <w:instrText xml:space="preserve"> PAGEREF _Toc133931579 \h </w:instrText>
            </w:r>
            <w:r>
              <w:rPr>
                <w:noProof/>
                <w:webHidden/>
              </w:rPr>
            </w:r>
            <w:r>
              <w:rPr>
                <w:noProof/>
                <w:webHidden/>
              </w:rPr>
              <w:fldChar w:fldCharType="separate"/>
            </w:r>
            <w:r>
              <w:rPr>
                <w:noProof/>
                <w:webHidden/>
              </w:rPr>
              <w:t>10</w:t>
            </w:r>
            <w:r>
              <w:rPr>
                <w:noProof/>
                <w:webHidden/>
              </w:rPr>
              <w:fldChar w:fldCharType="end"/>
            </w:r>
          </w:hyperlink>
        </w:p>
        <w:p w14:paraId="72CC80AA" w14:textId="2F899772" w:rsidR="000E5075" w:rsidRDefault="000E5075">
          <w:pPr>
            <w:pStyle w:val="TOC1"/>
            <w:tabs>
              <w:tab w:val="right" w:leader="dot" w:pos="9016"/>
            </w:tabs>
            <w:rPr>
              <w:rFonts w:eastAsiaTheme="minorEastAsia"/>
              <w:noProof/>
              <w:lang w:eastAsia="en-GB"/>
            </w:rPr>
          </w:pPr>
          <w:hyperlink w:anchor="_Toc133931580" w:history="1">
            <w:r w:rsidRPr="00B01C60">
              <w:rPr>
                <w:rStyle w:val="Hyperlink"/>
                <w:noProof/>
              </w:rPr>
              <w:t>5.1 Figures</w:t>
            </w:r>
            <w:r>
              <w:rPr>
                <w:noProof/>
                <w:webHidden/>
              </w:rPr>
              <w:tab/>
            </w:r>
            <w:r>
              <w:rPr>
                <w:noProof/>
                <w:webHidden/>
              </w:rPr>
              <w:fldChar w:fldCharType="begin"/>
            </w:r>
            <w:r>
              <w:rPr>
                <w:noProof/>
                <w:webHidden/>
              </w:rPr>
              <w:instrText xml:space="preserve"> PAGEREF _Toc133931580 \h </w:instrText>
            </w:r>
            <w:r>
              <w:rPr>
                <w:noProof/>
                <w:webHidden/>
              </w:rPr>
            </w:r>
            <w:r>
              <w:rPr>
                <w:noProof/>
                <w:webHidden/>
              </w:rPr>
              <w:fldChar w:fldCharType="separate"/>
            </w:r>
            <w:r>
              <w:rPr>
                <w:noProof/>
                <w:webHidden/>
              </w:rPr>
              <w:t>12</w:t>
            </w:r>
            <w:r>
              <w:rPr>
                <w:noProof/>
                <w:webHidden/>
              </w:rPr>
              <w:fldChar w:fldCharType="end"/>
            </w:r>
          </w:hyperlink>
        </w:p>
        <w:p w14:paraId="2A70F34B" w14:textId="5BC80209" w:rsidR="000E5075" w:rsidRDefault="000E5075">
          <w:pPr>
            <w:pStyle w:val="TOC1"/>
            <w:tabs>
              <w:tab w:val="right" w:leader="dot" w:pos="9016"/>
            </w:tabs>
            <w:rPr>
              <w:rFonts w:eastAsiaTheme="minorEastAsia"/>
              <w:noProof/>
              <w:lang w:eastAsia="en-GB"/>
            </w:rPr>
          </w:pPr>
          <w:hyperlink w:anchor="_Toc133931581" w:history="1">
            <w:r w:rsidRPr="00B01C60">
              <w:rPr>
                <w:rStyle w:val="Hyperlink"/>
                <w:noProof/>
              </w:rPr>
              <w:t>5.2 Abbreviations</w:t>
            </w:r>
            <w:r>
              <w:rPr>
                <w:noProof/>
                <w:webHidden/>
              </w:rPr>
              <w:tab/>
            </w:r>
            <w:r>
              <w:rPr>
                <w:noProof/>
                <w:webHidden/>
              </w:rPr>
              <w:fldChar w:fldCharType="begin"/>
            </w:r>
            <w:r>
              <w:rPr>
                <w:noProof/>
                <w:webHidden/>
              </w:rPr>
              <w:instrText xml:space="preserve"> PAGEREF _Toc133931581 \h </w:instrText>
            </w:r>
            <w:r>
              <w:rPr>
                <w:noProof/>
                <w:webHidden/>
              </w:rPr>
            </w:r>
            <w:r>
              <w:rPr>
                <w:noProof/>
                <w:webHidden/>
              </w:rPr>
              <w:fldChar w:fldCharType="separate"/>
            </w:r>
            <w:r>
              <w:rPr>
                <w:noProof/>
                <w:webHidden/>
              </w:rPr>
              <w:t>12</w:t>
            </w:r>
            <w:r>
              <w:rPr>
                <w:noProof/>
                <w:webHidden/>
              </w:rPr>
              <w:fldChar w:fldCharType="end"/>
            </w:r>
          </w:hyperlink>
        </w:p>
        <w:p w14:paraId="560F337A" w14:textId="4A324FB3" w:rsidR="0057316F" w:rsidRPr="0091190A" w:rsidRDefault="0057316F">
          <w:pPr>
            <w:rPr>
              <w:sz w:val="32"/>
              <w:szCs w:val="32"/>
            </w:rPr>
          </w:pPr>
          <w:r w:rsidRPr="0091190A">
            <w:rPr>
              <w:b/>
              <w:bCs/>
              <w:sz w:val="32"/>
              <w:szCs w:val="32"/>
            </w:rPr>
            <w:fldChar w:fldCharType="end"/>
          </w:r>
        </w:p>
      </w:sdtContent>
    </w:sdt>
    <w:p w14:paraId="04D1A910" w14:textId="6D935E9B" w:rsidR="0057316F" w:rsidRPr="0091190A" w:rsidRDefault="0057316F" w:rsidP="0057316F">
      <w:pPr>
        <w:rPr>
          <w:sz w:val="36"/>
          <w:szCs w:val="36"/>
        </w:rPr>
      </w:pPr>
    </w:p>
    <w:p w14:paraId="4A9F45C6" w14:textId="77777777" w:rsidR="0091190A" w:rsidRDefault="0091190A" w:rsidP="0057316F">
      <w:pPr>
        <w:rPr>
          <w:sz w:val="36"/>
          <w:szCs w:val="36"/>
        </w:rPr>
      </w:pPr>
    </w:p>
    <w:p w14:paraId="29700BE5" w14:textId="77777777" w:rsidR="000F30B8" w:rsidRDefault="000F30B8" w:rsidP="0057316F">
      <w:pPr>
        <w:rPr>
          <w:sz w:val="36"/>
          <w:szCs w:val="36"/>
        </w:rPr>
      </w:pPr>
    </w:p>
    <w:p w14:paraId="2DABAC73" w14:textId="77777777" w:rsidR="000F30B8" w:rsidRPr="0091190A" w:rsidRDefault="000F30B8" w:rsidP="0057316F">
      <w:pPr>
        <w:rPr>
          <w:sz w:val="36"/>
          <w:szCs w:val="36"/>
        </w:rPr>
      </w:pPr>
    </w:p>
    <w:p w14:paraId="71B7B0F8" w14:textId="77777777" w:rsidR="0091190A" w:rsidRPr="0091190A" w:rsidRDefault="0091190A" w:rsidP="0057316F">
      <w:pPr>
        <w:rPr>
          <w:sz w:val="36"/>
          <w:szCs w:val="36"/>
        </w:rPr>
      </w:pPr>
    </w:p>
    <w:p w14:paraId="21836C4B" w14:textId="77777777" w:rsidR="0091190A" w:rsidRDefault="0091190A" w:rsidP="0057316F">
      <w:pPr>
        <w:rPr>
          <w:sz w:val="24"/>
          <w:szCs w:val="24"/>
        </w:rPr>
      </w:pPr>
    </w:p>
    <w:p w14:paraId="6B35A913" w14:textId="77777777" w:rsidR="0091190A" w:rsidRDefault="0091190A" w:rsidP="0057316F">
      <w:pPr>
        <w:rPr>
          <w:sz w:val="24"/>
          <w:szCs w:val="24"/>
        </w:rPr>
      </w:pPr>
    </w:p>
    <w:p w14:paraId="2ADE4FC5" w14:textId="77777777" w:rsidR="0091190A" w:rsidRDefault="0091190A" w:rsidP="0057316F">
      <w:pPr>
        <w:rPr>
          <w:sz w:val="24"/>
          <w:szCs w:val="24"/>
        </w:rPr>
      </w:pPr>
    </w:p>
    <w:p w14:paraId="78D6C6DD" w14:textId="77777777" w:rsidR="0091190A" w:rsidRDefault="0091190A" w:rsidP="0057316F">
      <w:pPr>
        <w:rPr>
          <w:sz w:val="24"/>
          <w:szCs w:val="24"/>
        </w:rPr>
      </w:pPr>
    </w:p>
    <w:p w14:paraId="7A6C73E3" w14:textId="77777777" w:rsidR="0091190A" w:rsidRDefault="0091190A" w:rsidP="0057316F">
      <w:pPr>
        <w:rPr>
          <w:sz w:val="24"/>
          <w:szCs w:val="24"/>
        </w:rPr>
      </w:pPr>
    </w:p>
    <w:p w14:paraId="70426F13" w14:textId="77777777" w:rsidR="0091190A" w:rsidRDefault="0091190A" w:rsidP="0057316F">
      <w:pPr>
        <w:rPr>
          <w:sz w:val="24"/>
          <w:szCs w:val="24"/>
        </w:rPr>
      </w:pPr>
    </w:p>
    <w:p w14:paraId="4795A2A0" w14:textId="77777777" w:rsidR="0091190A" w:rsidRDefault="0091190A" w:rsidP="0057316F">
      <w:pPr>
        <w:rPr>
          <w:sz w:val="24"/>
          <w:szCs w:val="24"/>
        </w:rPr>
      </w:pPr>
    </w:p>
    <w:p w14:paraId="7C4DB3A1" w14:textId="77777777" w:rsidR="0091190A" w:rsidRDefault="0091190A" w:rsidP="0057316F">
      <w:pPr>
        <w:rPr>
          <w:sz w:val="24"/>
          <w:szCs w:val="24"/>
        </w:rPr>
      </w:pPr>
    </w:p>
    <w:p w14:paraId="7C1F7365" w14:textId="77777777" w:rsidR="0091190A" w:rsidRDefault="0091190A" w:rsidP="0057316F">
      <w:pPr>
        <w:rPr>
          <w:sz w:val="24"/>
          <w:szCs w:val="24"/>
        </w:rPr>
      </w:pPr>
    </w:p>
    <w:p w14:paraId="30D92791" w14:textId="77777777" w:rsidR="0091190A" w:rsidRDefault="0091190A" w:rsidP="0057316F">
      <w:pPr>
        <w:rPr>
          <w:sz w:val="24"/>
          <w:szCs w:val="24"/>
        </w:rPr>
      </w:pPr>
    </w:p>
    <w:p w14:paraId="06E12833" w14:textId="04685031" w:rsidR="001228A5" w:rsidRDefault="001228A5" w:rsidP="0057316F">
      <w:pPr>
        <w:rPr>
          <w:sz w:val="24"/>
          <w:szCs w:val="24"/>
        </w:rPr>
        <w:sectPr w:rsidR="001228A5" w:rsidSect="0091190A">
          <w:type w:val="continuous"/>
          <w:pgSz w:w="11906" w:h="16838"/>
          <w:pgMar w:top="1440" w:right="1440" w:bottom="1440" w:left="1440" w:header="708" w:footer="708" w:gutter="0"/>
          <w:cols w:space="708"/>
          <w:docGrid w:linePitch="360"/>
        </w:sectPr>
      </w:pPr>
    </w:p>
    <w:p w14:paraId="6F7A113A" w14:textId="49CB754E" w:rsidR="003E116C" w:rsidRDefault="00C34B45" w:rsidP="00C34B45">
      <w:pPr>
        <w:pStyle w:val="Heading1"/>
      </w:pPr>
      <w:bookmarkStart w:id="0" w:name="_Toc133931570"/>
      <w:r>
        <w:lastRenderedPageBreak/>
        <w:t>1. Pr</w:t>
      </w:r>
      <w:r w:rsidR="0057316F" w:rsidRPr="00F70A47">
        <w:t>oject Proposal</w:t>
      </w:r>
      <w:bookmarkEnd w:id="0"/>
      <w:r>
        <w:t xml:space="preserve"> </w:t>
      </w:r>
    </w:p>
    <w:p w14:paraId="581026F9" w14:textId="45D5AC79" w:rsidR="00CD5166" w:rsidRDefault="001228A5" w:rsidP="00C34B45">
      <w:pPr>
        <w:jc w:val="both"/>
      </w:pPr>
      <w:r>
        <w:t>Polygons are accepted as the standard geometric primitive used in 3D modelling; they are d</w:t>
      </w:r>
      <w:r w:rsidR="00852958">
        <w:t>efined as any closed shape made up of entirely straight lines on the same plane. Current GPU manufacturers and tech giants have invested heavily into polygons, which originates back t</w:t>
      </w:r>
      <w:r w:rsidR="00680012">
        <w:t xml:space="preserve">o the late 1990s with NVIDIAs GeForce 256. </w:t>
      </w:r>
      <w:sdt>
        <w:sdtPr>
          <w:id w:val="-1331820204"/>
          <w:citation/>
        </w:sdtPr>
        <w:sdtContent>
          <w:r w:rsidR="00680012">
            <w:fldChar w:fldCharType="begin"/>
          </w:r>
          <w:r w:rsidR="00680012">
            <w:instrText xml:space="preserve"> CITATION The23 \l 2057 </w:instrText>
          </w:r>
          <w:r w:rsidR="00680012">
            <w:fldChar w:fldCharType="separate"/>
          </w:r>
          <w:r w:rsidR="00D86824">
            <w:rPr>
              <w:noProof/>
            </w:rPr>
            <w:t>(TheBat!, 2023)</w:t>
          </w:r>
          <w:r w:rsidR="00680012">
            <w:fldChar w:fldCharType="end"/>
          </w:r>
        </w:sdtContent>
      </w:sdt>
      <w:r w:rsidR="00CD3604">
        <w:t xml:space="preserve"> It is assumed they were chosen as the standard due to their simplicity and efficiency within computer graphics, but also due to their ability to imitate almost any object. The</w:t>
      </w:r>
      <w:r w:rsidR="00EE7463">
        <w:t>ir</w:t>
      </w:r>
      <w:r w:rsidR="00CD3604">
        <w:t xml:space="preserve"> most prominent </w:t>
      </w:r>
      <w:r w:rsidR="00EE7463">
        <w:t xml:space="preserve">drawback </w:t>
      </w:r>
      <w:r w:rsidR="00CD3604">
        <w:t>is that they can only ‘</w:t>
      </w:r>
      <w:r w:rsidR="00CD3604" w:rsidRPr="00CD3604">
        <w:rPr>
          <w:i/>
          <w:iCs/>
        </w:rPr>
        <w:t>imitate</w:t>
      </w:r>
      <w:r w:rsidR="00CD3604">
        <w:t xml:space="preserve">’ </w:t>
      </w:r>
      <w:r w:rsidR="00CB7610">
        <w:t>these objects</w:t>
      </w:r>
      <w:r w:rsidR="00EE7463">
        <w:t xml:space="preserve"> aesthetically</w:t>
      </w:r>
      <w:r w:rsidR="00CD3604">
        <w:t>. In comparison, voxels or volumetric pixels are used to represent values in three-dimensional space</w:t>
      </w:r>
      <w:r w:rsidR="00CB7610">
        <w:t xml:space="preserve"> on a regular grid</w:t>
      </w:r>
      <w:r w:rsidR="00CD3604">
        <w:t>.</w:t>
      </w:r>
      <w:r w:rsidR="00EE7463">
        <w:t xml:space="preserve"> Voxels function similarly to real particles, therefore making them a more sophisticated implementation used to imitate the real world. T</w:t>
      </w:r>
      <w:r w:rsidR="00CD3604">
        <w:t>hey can be viewed as a 3D pixel</w:t>
      </w:r>
      <w:r w:rsidR="00EE7463">
        <w:t xml:space="preserve"> and</w:t>
      </w:r>
      <w:r w:rsidR="00CD3604">
        <w:t xml:space="preserve"> have a wide use in procedural </w:t>
      </w:r>
      <w:r w:rsidR="00CB7610">
        <w:t>generation,</w:t>
      </w:r>
      <w:r w:rsidR="00CD3604">
        <w:t xml:space="preserve"> </w:t>
      </w:r>
      <w:r w:rsidR="00D94758">
        <w:t xml:space="preserve">particle simulation, </w:t>
      </w:r>
      <w:r w:rsidR="00CD3604">
        <w:t xml:space="preserve">and </w:t>
      </w:r>
      <w:r w:rsidR="00CB7610">
        <w:t>destructive physics</w:t>
      </w:r>
      <w:r w:rsidR="006634B2">
        <w:t xml:space="preserve">. </w:t>
      </w:r>
      <w:r w:rsidR="00D02C45">
        <w:t>Voxels</w:t>
      </w:r>
      <w:r w:rsidR="00CD5166">
        <w:t xml:space="preserve"> have had a clear point of contention as the standard rendering practice and have </w:t>
      </w:r>
      <w:r w:rsidR="00EE7463">
        <w:t>a vast</w:t>
      </w:r>
      <w:r w:rsidR="00CD5166">
        <w:t xml:space="preserve"> potential in the future of 3D modelling.</w:t>
      </w:r>
    </w:p>
    <w:p w14:paraId="7E94A6E3" w14:textId="77777777" w:rsidR="00CD5166" w:rsidRDefault="00CD5166" w:rsidP="00C34B45">
      <w:pPr>
        <w:jc w:val="both"/>
      </w:pPr>
    </w:p>
    <w:p w14:paraId="6FCCAAAA" w14:textId="6D099822" w:rsidR="00CD5166" w:rsidRDefault="00CD5166" w:rsidP="00C34B45">
      <w:pPr>
        <w:jc w:val="both"/>
      </w:pPr>
      <w:r>
        <w:t xml:space="preserve">Since voxels hold </w:t>
      </w:r>
      <w:r w:rsidR="00BE15E7">
        <w:t>the data of their value in three-dimensional space, they allow efficient usage of Object-Oriented Programming</w:t>
      </w:r>
      <w:r w:rsidR="00EE7463">
        <w:t>,</w:t>
      </w:r>
      <w:r w:rsidR="00BE15E7">
        <w:t xml:space="preserve"> (OOP) which allows each voxel to hold unique properties. In the case of </w:t>
      </w:r>
      <w:r w:rsidR="007C29A5">
        <w:t>the 3D voxel game ‘</w:t>
      </w:r>
      <w:r w:rsidR="007C29A5" w:rsidRPr="007C29A5">
        <w:rPr>
          <w:i/>
          <w:iCs/>
        </w:rPr>
        <w:t>MakeFarm</w:t>
      </w:r>
      <w:r w:rsidR="007C29A5">
        <w:t xml:space="preserve">’ by David Szymon </w:t>
      </w:r>
      <w:r w:rsidR="00BE15E7">
        <w:t xml:space="preserve">Grobert, it was used to define if a block is breakable, and if so, should the object then be added to the inventory. </w:t>
      </w:r>
      <w:sdt>
        <w:sdtPr>
          <w:id w:val="716548772"/>
          <w:citation/>
        </w:sdtPr>
        <w:sdtContent>
          <w:r w:rsidR="00BE15E7">
            <w:fldChar w:fldCharType="begin"/>
          </w:r>
          <w:r w:rsidR="00BE15E7">
            <w:instrText xml:space="preserve">CITATION Daw03 \l 2057 </w:instrText>
          </w:r>
          <w:r w:rsidR="00BE15E7">
            <w:fldChar w:fldCharType="separate"/>
          </w:r>
          <w:r w:rsidR="00D86824">
            <w:rPr>
              <w:noProof/>
            </w:rPr>
            <w:t>(GROBERT, 2023)</w:t>
          </w:r>
          <w:r w:rsidR="00BE15E7">
            <w:fldChar w:fldCharType="end"/>
          </w:r>
        </w:sdtContent>
      </w:sdt>
    </w:p>
    <w:p w14:paraId="7EC979C9" w14:textId="77777777" w:rsidR="0087327F" w:rsidRDefault="0087327F" w:rsidP="00C34B45">
      <w:pPr>
        <w:jc w:val="both"/>
      </w:pPr>
    </w:p>
    <w:p w14:paraId="599409EB" w14:textId="081CC406" w:rsidR="00CD5166" w:rsidRDefault="0087327F" w:rsidP="00C34B45">
      <w:pPr>
        <w:jc w:val="both"/>
      </w:pPr>
      <w:r>
        <w:t xml:space="preserve">Due to polygons being widely accepted as a standard in 3D modelling software, the accessibility of voxels has been </w:t>
      </w:r>
      <w:r w:rsidR="007C29A5">
        <w:t>significantly</w:t>
      </w:r>
      <w:r>
        <w:t xml:space="preserve"> limited</w:t>
      </w:r>
      <w:r w:rsidR="007C29A5">
        <w:t>.</w:t>
      </w:r>
      <w:r>
        <w:t xml:space="preserve"> </w:t>
      </w:r>
      <w:r w:rsidR="007C29A5">
        <w:t>Despite this,</w:t>
      </w:r>
      <w:r>
        <w:t xml:space="preserve"> recent developments have aimed to </w:t>
      </w:r>
      <w:r w:rsidR="007C29A5">
        <w:t>push forward the boundaries of voxel development</w:t>
      </w:r>
      <w:r>
        <w:t xml:space="preserve">. Atomontage is a leader in voxel development with their micro-voxel engine that has been in development since </w:t>
      </w:r>
      <w:r>
        <w:t xml:space="preserve">2010. </w:t>
      </w:r>
      <w:sdt>
        <w:sdtPr>
          <w:id w:val="676625822"/>
          <w:citation/>
        </w:sdtPr>
        <w:sdtContent>
          <w:r>
            <w:fldChar w:fldCharType="begin"/>
          </w:r>
          <w:r>
            <w:instrText xml:space="preserve"> CITATION Ato23 \l 2057 </w:instrText>
          </w:r>
          <w:r>
            <w:fldChar w:fldCharType="separate"/>
          </w:r>
          <w:r w:rsidR="00D86824">
            <w:rPr>
              <w:noProof/>
            </w:rPr>
            <w:t>(Atomontage, 2023)</w:t>
          </w:r>
          <w:r>
            <w:fldChar w:fldCharType="end"/>
          </w:r>
        </w:sdtContent>
      </w:sdt>
      <w:r>
        <w:t xml:space="preserve"> Recently they have showcased their Physically Based Rendering in browser showing control over the creation and destruction of voxels, the Level of Detail (LOD), and various lighting effects. Atomontage are mainly known for their usage of projection based voxelization, soft-body dynamics and their voxel editor’s recent open beta launch in 2021.</w:t>
      </w:r>
    </w:p>
    <w:p w14:paraId="2D27EB7F" w14:textId="77777777" w:rsidR="003E116C" w:rsidRDefault="003E116C" w:rsidP="00C34B45">
      <w:pPr>
        <w:jc w:val="both"/>
      </w:pPr>
    </w:p>
    <w:p w14:paraId="5F740A1B" w14:textId="00CDFA2E" w:rsidR="00CD5166" w:rsidRDefault="006634B2" w:rsidP="00C34B45">
      <w:pPr>
        <w:jc w:val="both"/>
      </w:pPr>
      <w:r>
        <w:t xml:space="preserve">Voxel-based modelling has become a powerful tool as an alternative to traditional mesh-based modelling to both the medical and games industries with its advancements in speed and file size. </w:t>
      </w:r>
      <w:r w:rsidR="00F60B34">
        <w:t xml:space="preserve">The recent voxel success comes from Teardown, a game made by Tuxedo Labs which features a fully destructible environment, particle simulations of fire and smoke, and hundreds of interesting tools. It has garnered almost 61000 positive reviews. </w:t>
      </w:r>
      <w:sdt>
        <w:sdtPr>
          <w:id w:val="-2091071758"/>
          <w:citation/>
        </w:sdtPr>
        <w:sdtContent>
          <w:r w:rsidR="00F60B34">
            <w:fldChar w:fldCharType="begin"/>
          </w:r>
          <w:r w:rsidR="00F60B34">
            <w:instrText xml:space="preserve"> CITATION Tux23 \l 2057 </w:instrText>
          </w:r>
          <w:r w:rsidR="00F60B34">
            <w:fldChar w:fldCharType="separate"/>
          </w:r>
          <w:r w:rsidR="00D86824">
            <w:rPr>
              <w:noProof/>
            </w:rPr>
            <w:t>(Tuxedo Labs, 2023)</w:t>
          </w:r>
          <w:r w:rsidR="00F60B34">
            <w:fldChar w:fldCharType="end"/>
          </w:r>
        </w:sdtContent>
      </w:sdt>
      <w:r w:rsidR="00F60B34">
        <w:t xml:space="preserve"> According to the Tuxedo Labs modding wiki, the MagicaVoxel GPU-Based voxel art editor was used to create all 3D models in Teardown.</w:t>
      </w:r>
      <w:sdt>
        <w:sdtPr>
          <w:id w:val="-327904509"/>
          <w:citation/>
        </w:sdtPr>
        <w:sdtContent>
          <w:r w:rsidR="00F60B34">
            <w:fldChar w:fldCharType="begin"/>
          </w:r>
          <w:r w:rsidR="00F60B34">
            <w:instrText xml:space="preserve"> CITATION Tux231 \l 2057 </w:instrText>
          </w:r>
          <w:r w:rsidR="00F60B34">
            <w:fldChar w:fldCharType="separate"/>
          </w:r>
          <w:r w:rsidR="00D86824">
            <w:rPr>
              <w:noProof/>
            </w:rPr>
            <w:t xml:space="preserve"> (Tuxedo Labs, 2023)</w:t>
          </w:r>
          <w:r w:rsidR="00F60B34">
            <w:fldChar w:fldCharType="end"/>
          </w:r>
        </w:sdtContent>
      </w:sdt>
      <w:r w:rsidR="00AA529E">
        <w:t xml:space="preserve"> </w:t>
      </w:r>
    </w:p>
    <w:p w14:paraId="5E84405E" w14:textId="77777777" w:rsidR="003E116C" w:rsidRDefault="003E116C" w:rsidP="00C34B45">
      <w:pPr>
        <w:jc w:val="both"/>
      </w:pPr>
    </w:p>
    <w:p w14:paraId="118AF509" w14:textId="00C17971" w:rsidR="003E116C" w:rsidRDefault="003E116C" w:rsidP="00C34B45">
      <w:pPr>
        <w:jc w:val="both"/>
      </w:pPr>
      <w:r>
        <w:t xml:space="preserve">These tools are incredibly powerful in creating 3D environments; </w:t>
      </w:r>
      <w:r w:rsidR="00F36801">
        <w:t>however,</w:t>
      </w:r>
      <w:r>
        <w:t xml:space="preserve"> they require hundreds of hours in development to take form. A more efficient way of generating 3D models involves Photogrammetry, or the 3D scanning of real-world assets. It has been a term first coined by Sir John Herschel in 1839 and has been said to describe more detail that could normally be done by hand.</w:t>
      </w:r>
      <w:r w:rsidR="007C29A5">
        <w:t xml:space="preserve"> </w:t>
      </w:r>
      <w:sdt>
        <w:sdtPr>
          <w:id w:val="2010258370"/>
          <w:citation/>
        </w:sdtPr>
        <w:sdtContent>
          <w:r w:rsidR="007C29A5">
            <w:fldChar w:fldCharType="begin"/>
          </w:r>
          <w:r w:rsidR="007C29A5">
            <w:instrText xml:space="preserve"> CITATION Ran10 \l 2057 </w:instrText>
          </w:r>
          <w:r w:rsidR="007C29A5">
            <w:fldChar w:fldCharType="separate"/>
          </w:r>
          <w:r w:rsidR="00D86824">
            <w:rPr>
              <w:noProof/>
            </w:rPr>
            <w:t>(Randles , et al., 2010)</w:t>
          </w:r>
          <w:r w:rsidR="007C29A5">
            <w:fldChar w:fldCharType="end"/>
          </w:r>
        </w:sdtContent>
      </w:sdt>
      <w:r>
        <w:t xml:space="preserve"> The most effective way </w:t>
      </w:r>
      <w:r w:rsidR="007C29A5">
        <w:t xml:space="preserve">to scan the real-world is the use of </w:t>
      </w:r>
      <w:r>
        <w:t>LiDAR to generate point clouds</w:t>
      </w:r>
      <w:r w:rsidR="007C29A5">
        <w:t xml:space="preserve">. These point </w:t>
      </w:r>
      <w:r w:rsidR="00967180">
        <w:t xml:space="preserve">clouds can be converted to other model types however </w:t>
      </w:r>
      <w:r>
        <w:t xml:space="preserve">are best converted to </w:t>
      </w:r>
      <w:r w:rsidR="00F36801">
        <w:t>voxels</w:t>
      </w:r>
      <w:r w:rsidR="00967180">
        <w:t>.</w:t>
      </w:r>
    </w:p>
    <w:p w14:paraId="0859DF3C" w14:textId="77777777" w:rsidR="00CD5166" w:rsidRDefault="00CD5166" w:rsidP="00C34B45">
      <w:pPr>
        <w:jc w:val="both"/>
      </w:pPr>
    </w:p>
    <w:p w14:paraId="722B437B" w14:textId="77777777" w:rsidR="000C6EEC" w:rsidRDefault="000C6EEC" w:rsidP="00C34B45">
      <w:pPr>
        <w:jc w:val="both"/>
      </w:pPr>
    </w:p>
    <w:p w14:paraId="7BA8D1F4" w14:textId="59B88A92" w:rsidR="0057316F" w:rsidRDefault="0057316F" w:rsidP="0057316F">
      <w:pPr>
        <w:pStyle w:val="Heading1"/>
        <w:jc w:val="both"/>
      </w:pPr>
      <w:bookmarkStart w:id="1" w:name="_Toc133931571"/>
      <w:r>
        <w:lastRenderedPageBreak/>
        <w:t xml:space="preserve">2. </w:t>
      </w:r>
      <w:r w:rsidR="00321BBD">
        <w:t>Contextual Review</w:t>
      </w:r>
      <w:bookmarkEnd w:id="1"/>
      <w:r>
        <w:t xml:space="preserve"> </w:t>
      </w:r>
    </w:p>
    <w:p w14:paraId="1627FFB5" w14:textId="5A8028D6" w:rsidR="00AA5ECB" w:rsidRDefault="003E116C" w:rsidP="00C34B45">
      <w:pPr>
        <w:jc w:val="both"/>
      </w:pPr>
      <w:r>
        <w:t xml:space="preserve">As </w:t>
      </w:r>
      <w:r w:rsidR="00B31E64">
        <w:t>previously</w:t>
      </w:r>
      <w:r>
        <w:t xml:space="preserve"> discussed, </w:t>
      </w:r>
      <w:r w:rsidR="005F58BB">
        <w:t>voxels</w:t>
      </w:r>
      <w:r>
        <w:t xml:space="preserve"> </w:t>
      </w:r>
      <w:r w:rsidR="0091190A">
        <w:t xml:space="preserve">have </w:t>
      </w:r>
      <w:r w:rsidR="00B31E64">
        <w:t>an incredible</w:t>
      </w:r>
      <w:r w:rsidR="0091190A">
        <w:t xml:space="preserve"> potential to change</w:t>
      </w:r>
      <w:r w:rsidR="00BC28B0">
        <w:t xml:space="preserve"> 3D modelling </w:t>
      </w:r>
      <w:r w:rsidR="00B31E64">
        <w:t>for the computer arts industry</w:t>
      </w:r>
      <w:r w:rsidR="00BC28B0">
        <w:t xml:space="preserve">. </w:t>
      </w:r>
      <w:r w:rsidR="0091190A">
        <w:t xml:space="preserve">This potential has been recognized in the film industry, where </w:t>
      </w:r>
      <w:r w:rsidR="005F58BB">
        <w:t>a trend</w:t>
      </w:r>
      <w:r w:rsidR="0091190A">
        <w:t xml:space="preserve"> is noticed</w:t>
      </w:r>
      <w:r w:rsidR="005F58BB">
        <w:t xml:space="preserve"> in favour of the adoption of voxel technology</w:t>
      </w:r>
      <w:r w:rsidR="00BC28B0">
        <w:t xml:space="preserve">. </w:t>
      </w:r>
      <w:r w:rsidR="005F58BB">
        <w:t xml:space="preserve">Its influence has been </w:t>
      </w:r>
      <w:r w:rsidR="0091190A">
        <w:t>of note</w:t>
      </w:r>
      <w:r w:rsidR="005F58BB">
        <w:t xml:space="preserve"> in films such as Rich Moore’s</w:t>
      </w:r>
      <w:r w:rsidR="00BC28B0">
        <w:t xml:space="preserve"> Wreck-it Ralph (2012) </w:t>
      </w:r>
      <w:r w:rsidR="00BE0BC0">
        <w:t>and</w:t>
      </w:r>
      <w:r w:rsidR="005F58BB">
        <w:t xml:space="preserve"> Chris Columbus’</w:t>
      </w:r>
      <w:r w:rsidR="00BE0BC0">
        <w:t xml:space="preserve"> Pixels (2015)</w:t>
      </w:r>
      <w:r w:rsidR="00AA5ECB">
        <w:t xml:space="preserve">. </w:t>
      </w:r>
      <w:sdt>
        <w:sdtPr>
          <w:id w:val="448513045"/>
          <w:citation/>
        </w:sdtPr>
        <w:sdtContent>
          <w:r w:rsidR="005F58BB">
            <w:fldChar w:fldCharType="begin"/>
          </w:r>
          <w:r w:rsidR="005F58BB">
            <w:instrText xml:space="preserve"> CITATION Ric12 \l 2057 </w:instrText>
          </w:r>
          <w:r w:rsidR="005F58BB">
            <w:fldChar w:fldCharType="separate"/>
          </w:r>
          <w:r w:rsidR="00D86824">
            <w:rPr>
              <w:noProof/>
            </w:rPr>
            <w:t>(Moore, 2012)</w:t>
          </w:r>
          <w:r w:rsidR="005F58BB">
            <w:fldChar w:fldCharType="end"/>
          </w:r>
        </w:sdtContent>
      </w:sdt>
      <w:r w:rsidR="005F58BB">
        <w:t xml:space="preserve"> </w:t>
      </w:r>
      <w:sdt>
        <w:sdtPr>
          <w:id w:val="1958832781"/>
          <w:citation/>
        </w:sdtPr>
        <w:sdtContent>
          <w:r w:rsidR="005F58BB">
            <w:fldChar w:fldCharType="begin"/>
          </w:r>
          <w:r w:rsidR="005F58BB">
            <w:instrText xml:space="preserve"> CITATION Chr15 \l 2057 </w:instrText>
          </w:r>
          <w:r w:rsidR="005F58BB">
            <w:fldChar w:fldCharType="separate"/>
          </w:r>
          <w:r w:rsidR="00D86824">
            <w:rPr>
              <w:noProof/>
            </w:rPr>
            <w:t>(Columbus, 2015)</w:t>
          </w:r>
          <w:r w:rsidR="005F58BB">
            <w:fldChar w:fldCharType="end"/>
          </w:r>
        </w:sdtContent>
      </w:sdt>
      <w:r w:rsidR="005F58BB">
        <w:t xml:space="preserve"> </w:t>
      </w:r>
      <w:r w:rsidR="00F42E6F">
        <w:t>The growing acceptance of voxels within film has the possibility of creating numerous advancements for the techniques used in the 3D modelling of voxels.</w:t>
      </w:r>
      <w:r w:rsidR="00B31E64">
        <w:t xml:space="preserve"> </w:t>
      </w:r>
    </w:p>
    <w:p w14:paraId="13CD0686" w14:textId="77777777" w:rsidR="00F42E6F" w:rsidRDefault="00F42E6F" w:rsidP="00C34B45">
      <w:pPr>
        <w:jc w:val="both"/>
      </w:pPr>
    </w:p>
    <w:p w14:paraId="75E8BEFD" w14:textId="35E75964" w:rsidR="003E116C" w:rsidRDefault="00F42E6F" w:rsidP="00C34B45">
      <w:pPr>
        <w:jc w:val="both"/>
      </w:pPr>
      <w:r>
        <w:t xml:space="preserve">The film industry has similar techniques already in use, including photogrammetry, which has been employed </w:t>
      </w:r>
      <w:r w:rsidR="00AA5ECB">
        <w:t>in the critically acclaimed The Matrix (1999) and Fight Club (1999).</w:t>
      </w:r>
      <w:sdt>
        <w:sdtPr>
          <w:id w:val="1121657740"/>
          <w:citation/>
        </w:sdtPr>
        <w:sdtContent>
          <w:r>
            <w:fldChar w:fldCharType="begin"/>
          </w:r>
          <w:r>
            <w:instrText xml:space="preserve"> CITATION Wac99 \l 2057 </w:instrText>
          </w:r>
          <w:r>
            <w:fldChar w:fldCharType="separate"/>
          </w:r>
          <w:r w:rsidR="00D86824">
            <w:rPr>
              <w:noProof/>
            </w:rPr>
            <w:t xml:space="preserve"> (Wachowski &amp; Wachowski, 1999)</w:t>
          </w:r>
          <w:r>
            <w:fldChar w:fldCharType="end"/>
          </w:r>
        </w:sdtContent>
      </w:sdt>
      <w:r>
        <w:t xml:space="preserve"> </w:t>
      </w:r>
      <w:sdt>
        <w:sdtPr>
          <w:id w:val="1145158053"/>
          <w:citation/>
        </w:sdtPr>
        <w:sdtContent>
          <w:r>
            <w:fldChar w:fldCharType="begin"/>
          </w:r>
          <w:r>
            <w:instrText xml:space="preserve"> CITATION Dav99 \l 2057 </w:instrText>
          </w:r>
          <w:r>
            <w:fldChar w:fldCharType="separate"/>
          </w:r>
          <w:r w:rsidR="00D86824">
            <w:rPr>
              <w:noProof/>
            </w:rPr>
            <w:t>(Fincher, 1999)</w:t>
          </w:r>
          <w:r>
            <w:fldChar w:fldCharType="end"/>
          </w:r>
        </w:sdtContent>
      </w:sdt>
      <w:r w:rsidR="00AA5ECB">
        <w:t xml:space="preserve"> Traditional usage of photogrammetry uses LiDAR Point Clouds to generate </w:t>
      </w:r>
      <w:r w:rsidR="004C5741">
        <w:t>its complex 3D models</w:t>
      </w:r>
      <w:r w:rsidR="00AA5ECB">
        <w:t xml:space="preserve">. </w:t>
      </w:r>
      <w:r w:rsidR="00F36801">
        <w:t>OpenTopography</w:t>
      </w:r>
      <w:r w:rsidR="004C5741">
        <w:t>, a</w:t>
      </w:r>
      <w:r w:rsidR="00D730A2">
        <w:t xml:space="preserve"> non-profit data </w:t>
      </w:r>
      <w:r w:rsidR="003B2638">
        <w:t>centre</w:t>
      </w:r>
      <w:r w:rsidR="00AA5ECB">
        <w:t xml:space="preserve"> funded by the National Science Foundation has hundreds of point cloud models taken all over the world. These </w:t>
      </w:r>
      <w:r w:rsidR="00D730A2">
        <w:t xml:space="preserve">highly detailed models </w:t>
      </w:r>
      <w:r w:rsidR="00D76989">
        <w:t xml:space="preserve">can be converted into any relevant </w:t>
      </w:r>
      <w:r w:rsidR="00D730A2">
        <w:t>data type for a variety of use cases</w:t>
      </w:r>
      <w:r w:rsidR="003B2638">
        <w:t xml:space="preserve">, mainly educational </w:t>
      </w:r>
      <w:r w:rsidR="0010116E">
        <w:t>or geological studies</w:t>
      </w:r>
      <w:r w:rsidR="00D76989">
        <w:t xml:space="preserve">. </w:t>
      </w:r>
      <w:sdt>
        <w:sdtPr>
          <w:id w:val="1480574048"/>
          <w:citation/>
        </w:sdtPr>
        <w:sdtContent>
          <w:r w:rsidR="00D76989">
            <w:fldChar w:fldCharType="begin"/>
          </w:r>
          <w:r w:rsidR="00D76989">
            <w:instrText xml:space="preserve"> CITATION Ope23 \l 2057 </w:instrText>
          </w:r>
          <w:r w:rsidR="00D76989">
            <w:fldChar w:fldCharType="separate"/>
          </w:r>
          <w:r w:rsidR="00D86824">
            <w:rPr>
              <w:noProof/>
            </w:rPr>
            <w:t>(OpenTopography, 2023)</w:t>
          </w:r>
          <w:r w:rsidR="00D76989">
            <w:fldChar w:fldCharType="end"/>
          </w:r>
        </w:sdtContent>
      </w:sdt>
      <w:r w:rsidR="00D76989">
        <w:t xml:space="preserve"> Research found by </w:t>
      </w:r>
      <w:r w:rsidR="00F36801">
        <w:t>Gebhardt</w:t>
      </w:r>
      <w:r w:rsidR="00D76989">
        <w:t xml:space="preserve"> Scott et al</w:t>
      </w:r>
      <w:r w:rsidR="00C21934">
        <w:t>.</w:t>
      </w:r>
      <w:r w:rsidR="00D76989">
        <w:t xml:space="preserve"> </w:t>
      </w:r>
      <w:r w:rsidR="0010116E">
        <w:t xml:space="preserve">using data gathered and converted from OpenTopography </w:t>
      </w:r>
      <w:r w:rsidR="00D76989">
        <w:t xml:space="preserve">found that </w:t>
      </w:r>
      <w:r w:rsidR="0010116E">
        <w:t xml:space="preserve">the </w:t>
      </w:r>
      <w:r w:rsidR="00D76989">
        <w:t>spare and octree voxels</w:t>
      </w:r>
      <w:r w:rsidR="0010116E">
        <w:t xml:space="preserve"> compression techniques</w:t>
      </w:r>
      <w:r w:rsidR="00D76989">
        <w:t xml:space="preserve"> had a </w:t>
      </w:r>
      <w:r w:rsidR="00EB6C9F">
        <w:t>59x</w:t>
      </w:r>
      <w:r w:rsidR="00D76989">
        <w:t xml:space="preserve"> decrease in file size as compared to that of polygons. </w:t>
      </w:r>
      <w:sdt>
        <w:sdtPr>
          <w:id w:val="1676382683"/>
          <w:citation/>
        </w:sdtPr>
        <w:sdtContent>
          <w:r w:rsidR="00D76989">
            <w:fldChar w:fldCharType="begin"/>
          </w:r>
          <w:r w:rsidR="004C0A89">
            <w:instrText xml:space="preserve">CITATION Geb09 \l 2057 </w:instrText>
          </w:r>
          <w:r w:rsidR="00D76989">
            <w:fldChar w:fldCharType="separate"/>
          </w:r>
          <w:r w:rsidR="00D86824">
            <w:rPr>
              <w:noProof/>
            </w:rPr>
            <w:t>(Gebhardt, et al., 2009)</w:t>
          </w:r>
          <w:r w:rsidR="00D76989">
            <w:fldChar w:fldCharType="end"/>
          </w:r>
        </w:sdtContent>
      </w:sdt>
      <w:r w:rsidR="00D76989">
        <w:t xml:space="preserve">  </w:t>
      </w:r>
      <w:r w:rsidR="00F36801">
        <w:t>This data contrasts</w:t>
      </w:r>
      <w:r w:rsidR="00EC235E">
        <w:t xml:space="preserve"> Miguel Cepero’s </w:t>
      </w:r>
      <w:r w:rsidR="0010116E">
        <w:t>‘</w:t>
      </w:r>
      <w:r w:rsidR="00EC235E" w:rsidRPr="0010116E">
        <w:rPr>
          <w:i/>
          <w:iCs/>
        </w:rPr>
        <w:t xml:space="preserve">Voxel </w:t>
      </w:r>
      <w:r w:rsidR="00EC235E" w:rsidRPr="0010116E">
        <w:t>Farm</w:t>
      </w:r>
      <w:r w:rsidR="0010116E" w:rsidRPr="0010116E">
        <w:t>’</w:t>
      </w:r>
      <w:r w:rsidR="00EC235E">
        <w:t xml:space="preserve"> which took a comparison of both polygons and voxels using </w:t>
      </w:r>
      <w:r w:rsidR="00AC65A4">
        <w:t>in his world</w:t>
      </w:r>
      <w:r w:rsidR="00EC235E">
        <w:t xml:space="preserve">. Cepero found that to represent the same level of detail, 40x the voxels were needed as compared to </w:t>
      </w:r>
      <w:r w:rsidR="0010116E">
        <w:t xml:space="preserve">that of </w:t>
      </w:r>
      <w:r w:rsidR="00EC235E">
        <w:t xml:space="preserve">polygons. Using </w:t>
      </w:r>
      <w:r w:rsidR="00AC65A4">
        <w:t>an undisclosed</w:t>
      </w:r>
      <w:r w:rsidR="00EC235E">
        <w:t xml:space="preserve"> compression technique, this came down to </w:t>
      </w:r>
      <w:r w:rsidR="00AC65A4">
        <w:t xml:space="preserve">voxels using </w:t>
      </w:r>
      <w:r w:rsidR="00EC235E">
        <w:t>just under 2.4x the file size</w:t>
      </w:r>
      <w:r w:rsidR="00AC65A4">
        <w:t xml:space="preserve"> of its polygonal counterpart</w:t>
      </w:r>
      <w:r w:rsidR="00EC235E">
        <w:t xml:space="preserve">. </w:t>
      </w:r>
      <w:sdt>
        <w:sdtPr>
          <w:id w:val="-101494903"/>
          <w:citation/>
        </w:sdtPr>
        <w:sdtContent>
          <w:r w:rsidR="00EC235E">
            <w:fldChar w:fldCharType="begin"/>
          </w:r>
          <w:r w:rsidR="00EC235E">
            <w:instrText xml:space="preserve"> CITATION Mig23 \l 2057 </w:instrText>
          </w:r>
          <w:r w:rsidR="00EC235E">
            <w:fldChar w:fldCharType="separate"/>
          </w:r>
          <w:r w:rsidR="00D86824">
            <w:rPr>
              <w:noProof/>
            </w:rPr>
            <w:t>(Cepero, 2023)</w:t>
          </w:r>
          <w:r w:rsidR="00EC235E">
            <w:fldChar w:fldCharType="end"/>
          </w:r>
        </w:sdtContent>
      </w:sdt>
      <w:r w:rsidR="00EC235E">
        <w:t xml:space="preserve"> These differences between file size </w:t>
      </w:r>
      <w:r w:rsidR="00AC65A4">
        <w:t>may</w:t>
      </w:r>
      <w:r w:rsidR="00EC235E">
        <w:t xml:space="preserve"> be attributed to the </w:t>
      </w:r>
      <w:r w:rsidR="00EC235E">
        <w:t>differences in the creation of models. In the earlier example, Gebhardt Scott</w:t>
      </w:r>
      <w:r w:rsidR="00C21934">
        <w:t xml:space="preserve"> et al.</w:t>
      </w:r>
      <w:r w:rsidR="00EC235E">
        <w:t xml:space="preserve"> use topographic data gathered using point clouds</w:t>
      </w:r>
      <w:r w:rsidR="00AC65A4">
        <w:t xml:space="preserve"> and uses a conversion technique. </w:t>
      </w:r>
      <w:r w:rsidR="00EC235E">
        <w:t xml:space="preserve">This technique is best suited for voxels as each point can be represented as one voxel. </w:t>
      </w:r>
      <w:r w:rsidR="005F58BB">
        <w:t>Comparatively</w:t>
      </w:r>
      <w:r w:rsidR="00EC235E">
        <w:t xml:space="preserve">, Cepero has converted </w:t>
      </w:r>
      <w:r w:rsidR="00E17A72">
        <w:t>every polygon into its own voxel</w:t>
      </w:r>
      <w:r w:rsidR="00EC235E">
        <w:t>, and in doing so</w:t>
      </w:r>
      <w:r w:rsidR="00E17A72">
        <w:t>, may have generated a large amount of unnecessary data</w:t>
      </w:r>
      <w:r w:rsidR="00EC235E">
        <w:t>.</w:t>
      </w:r>
      <w:r w:rsidR="00E17A72">
        <w:t xml:space="preserve"> Current implementations of voxels hold more data than polygonal mesh’s as through conversion, the polygon deletes data which cannot be seen converting it to a hollow object. This results in a lower file size and can be </w:t>
      </w:r>
      <w:r w:rsidR="00E17A72">
        <w:t>seen in Figure 1</w:t>
      </w:r>
      <w:r w:rsidR="00E17A72">
        <w:t>.</w:t>
      </w:r>
    </w:p>
    <w:p w14:paraId="2163E7B3" w14:textId="77777777" w:rsidR="00E40153" w:rsidRDefault="00E40153" w:rsidP="00C34B45">
      <w:pPr>
        <w:jc w:val="both"/>
      </w:pPr>
    </w:p>
    <w:p w14:paraId="06590602" w14:textId="46E10C70" w:rsidR="00BB3E5D" w:rsidRDefault="00BB3E5D" w:rsidP="00BB3E5D">
      <w:pPr>
        <w:jc w:val="center"/>
      </w:pPr>
      <w:r w:rsidRPr="00BB3E5D">
        <w:drawing>
          <wp:inline distT="0" distB="0" distL="0" distR="0" wp14:anchorId="603B0E98" wp14:editId="71226791">
            <wp:extent cx="2640965" cy="1318260"/>
            <wp:effectExtent l="133350" t="76200" r="83185" b="129540"/>
            <wp:docPr id="1782641927" name="Picture 178264192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41927" name="Picture 1" descr="Chart&#10;&#10;Description automatically generated with medium confidence"/>
                    <pic:cNvPicPr/>
                  </pic:nvPicPr>
                  <pic:blipFill>
                    <a:blip r:embed="rId10"/>
                    <a:stretch>
                      <a:fillRect/>
                    </a:stretch>
                  </pic:blipFill>
                  <pic:spPr>
                    <a:xfrm>
                      <a:off x="0" y="0"/>
                      <a:ext cx="2640965" cy="13182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inline>
        </w:drawing>
      </w:r>
      <w:r w:rsidR="00E17A72">
        <w:t xml:space="preserve">Voxel-to-Mesh Algorithm </w:t>
      </w:r>
      <w:r>
        <w:t>(Figure 1)</w:t>
      </w:r>
    </w:p>
    <w:p w14:paraId="1E4832A5" w14:textId="77777777" w:rsidR="00E17A72" w:rsidRDefault="00E17A72" w:rsidP="00BB3E5D">
      <w:pPr>
        <w:jc w:val="both"/>
      </w:pPr>
    </w:p>
    <w:p w14:paraId="390BF672" w14:textId="401090B5" w:rsidR="00DA7EE5" w:rsidRDefault="00E17A72" w:rsidP="00BB3E5D">
      <w:pPr>
        <w:jc w:val="both"/>
      </w:pPr>
      <w:r>
        <w:t>Despite these issues, John Lin, a dedicated game engine developer, has demonstrated the incredibly vast future of voxels with ne</w:t>
      </w:r>
      <w:r w:rsidR="00BE6753">
        <w:t xml:space="preserve">w </w:t>
      </w:r>
      <w:r>
        <w:t xml:space="preserve">developments </w:t>
      </w:r>
      <w:r w:rsidR="00BE6753">
        <w:t>on their own voxel game engine titled ‘</w:t>
      </w:r>
      <w:proofErr w:type="spellStart"/>
      <w:r w:rsidR="00BE6753">
        <w:rPr>
          <w:i/>
          <w:iCs/>
        </w:rPr>
        <w:t>Voxely</w:t>
      </w:r>
      <w:proofErr w:type="spellEnd"/>
      <w:r w:rsidR="00BE6753">
        <w:rPr>
          <w:i/>
          <w:iCs/>
        </w:rPr>
        <w:t>’</w:t>
      </w:r>
      <w:r w:rsidR="00BE6753">
        <w:t xml:space="preserve">. </w:t>
      </w:r>
      <w:r>
        <w:t xml:space="preserve">Current updates </w:t>
      </w:r>
      <w:r w:rsidR="00BE6753">
        <w:t xml:space="preserve">show procedurally generated terrain, physical simulations of </w:t>
      </w:r>
      <w:r w:rsidR="00542A57">
        <w:t>substances</w:t>
      </w:r>
      <w:r w:rsidR="00BE6753">
        <w:t xml:space="preserve"> such as water at a per voxel level, </w:t>
      </w:r>
      <w:r w:rsidR="00542A57">
        <w:t xml:space="preserve">and </w:t>
      </w:r>
      <w:r w:rsidR="00BE6753">
        <w:t>a</w:t>
      </w:r>
      <w:r w:rsidR="00542A57">
        <w:t xml:space="preserve"> ground-breaking </w:t>
      </w:r>
      <w:r w:rsidR="00BE6753">
        <w:t xml:space="preserve">voxelization method allowing the use of </w:t>
      </w:r>
      <w:proofErr w:type="spellStart"/>
      <w:r w:rsidR="00BE6753">
        <w:t>MegaScan</w:t>
      </w:r>
      <w:proofErr w:type="spellEnd"/>
      <w:r w:rsidR="00BE6753">
        <w:t xml:space="preserve"> and </w:t>
      </w:r>
      <w:r w:rsidR="00542A57">
        <w:t xml:space="preserve">other </w:t>
      </w:r>
      <w:proofErr w:type="spellStart"/>
      <w:r w:rsidR="00BE6753">
        <w:t>Quixel</w:t>
      </w:r>
      <w:proofErr w:type="spellEnd"/>
      <w:r w:rsidR="00BE6753">
        <w:t xml:space="preserve"> assets. </w:t>
      </w:r>
      <w:sdt>
        <w:sdtPr>
          <w:id w:val="930941064"/>
          <w:citation/>
        </w:sdtPr>
        <w:sdtContent>
          <w:r w:rsidR="00BE6753">
            <w:fldChar w:fldCharType="begin"/>
          </w:r>
          <w:r w:rsidR="00BE6753">
            <w:instrText xml:space="preserve">CITATION Lin \l 2057 </w:instrText>
          </w:r>
          <w:r w:rsidR="00BE6753">
            <w:fldChar w:fldCharType="separate"/>
          </w:r>
          <w:r w:rsidR="00D86824">
            <w:rPr>
              <w:noProof/>
            </w:rPr>
            <w:t>(Lin, 2023)</w:t>
          </w:r>
          <w:r w:rsidR="00BE6753">
            <w:fldChar w:fldCharType="end"/>
          </w:r>
        </w:sdtContent>
      </w:sdt>
      <w:r w:rsidR="00BE6753">
        <w:t xml:space="preserve"> Lin has been pushing the boundaries of voxel development since </w:t>
      </w:r>
      <w:r w:rsidR="00DA7EE5">
        <w:t xml:space="preserve">early 2020 with path traced voxel art showing incredible fire animations and leaf simulations. Even though this work is truly incredible, </w:t>
      </w:r>
      <w:proofErr w:type="spellStart"/>
      <w:r w:rsidR="00DA7EE5">
        <w:t>Péter</w:t>
      </w:r>
      <w:proofErr w:type="spellEnd"/>
      <w:r w:rsidR="00DA7EE5">
        <w:t xml:space="preserve"> </w:t>
      </w:r>
      <w:proofErr w:type="spellStart"/>
      <w:r w:rsidR="00DA7EE5">
        <w:t>Mileff</w:t>
      </w:r>
      <w:proofErr w:type="spellEnd"/>
      <w:r w:rsidR="00DA7EE5">
        <w:t xml:space="preserve"> and </w:t>
      </w:r>
      <w:proofErr w:type="spellStart"/>
      <w:r w:rsidR="00DA7EE5">
        <w:t>Judit</w:t>
      </w:r>
      <w:proofErr w:type="spellEnd"/>
      <w:r w:rsidR="00DA7EE5">
        <w:t xml:space="preserve"> </w:t>
      </w:r>
      <w:proofErr w:type="spellStart"/>
      <w:r w:rsidR="00DA7EE5">
        <w:t>Dudra</w:t>
      </w:r>
      <w:proofErr w:type="spellEnd"/>
      <w:r w:rsidR="00DA7EE5">
        <w:t xml:space="preserve"> have suggested that it could have been even more efficient. They state in their journal on ‘</w:t>
      </w:r>
      <w:r w:rsidR="00DA7EE5">
        <w:rPr>
          <w:i/>
          <w:iCs/>
        </w:rPr>
        <w:t>Simplified Voxel Based Visualization</w:t>
      </w:r>
      <w:r w:rsidR="00DA7EE5">
        <w:t>’ that:</w:t>
      </w:r>
    </w:p>
    <w:p w14:paraId="231F2B02" w14:textId="77777777" w:rsidR="00DA7EE5" w:rsidRDefault="00DA7EE5" w:rsidP="00BB3E5D">
      <w:pPr>
        <w:jc w:val="both"/>
      </w:pPr>
    </w:p>
    <w:p w14:paraId="773F9A9A" w14:textId="13D04C4E" w:rsidR="00E12412" w:rsidRDefault="00DA7EE5" w:rsidP="00BB3E5D">
      <w:pPr>
        <w:jc w:val="both"/>
      </w:pPr>
      <w:r>
        <w:rPr>
          <w:i/>
          <w:iCs/>
        </w:rPr>
        <w:lastRenderedPageBreak/>
        <w:t>‘The field of computer visualization is dominated by the polygon model representations.</w:t>
      </w:r>
      <w:r>
        <w:t xml:space="preserve">’.  </w:t>
      </w:r>
    </w:p>
    <w:p w14:paraId="2C143B03" w14:textId="6543D97F" w:rsidR="00E12412" w:rsidRDefault="00E12412" w:rsidP="00BB3E5D">
      <w:pPr>
        <w:jc w:val="both"/>
      </w:pPr>
      <w:sdt>
        <w:sdtPr>
          <w:id w:val="824017199"/>
          <w:citation/>
        </w:sdtPr>
        <w:sdtContent>
          <w:r>
            <w:fldChar w:fldCharType="begin"/>
          </w:r>
          <w:r>
            <w:instrText xml:space="preserve">CITATION Pét17 \l 2057 </w:instrText>
          </w:r>
          <w:r>
            <w:fldChar w:fldCharType="separate"/>
          </w:r>
          <w:r w:rsidR="00D86824">
            <w:rPr>
              <w:noProof/>
            </w:rPr>
            <w:t>(Mileff &amp; Dudra , 2017)</w:t>
          </w:r>
          <w:r>
            <w:fldChar w:fldCharType="end"/>
          </w:r>
        </w:sdtContent>
      </w:sdt>
    </w:p>
    <w:p w14:paraId="2C83AE63" w14:textId="2E1B9812" w:rsidR="00DA7EE5" w:rsidRDefault="00DA7EE5" w:rsidP="00BB3E5D">
      <w:pPr>
        <w:jc w:val="both"/>
      </w:pPr>
    </w:p>
    <w:p w14:paraId="6EB53A6A" w14:textId="57CBE774" w:rsidR="00E12412" w:rsidRDefault="00DC4048" w:rsidP="00BB3E5D">
      <w:pPr>
        <w:jc w:val="both"/>
      </w:pPr>
      <w:r>
        <w:t xml:space="preserve">It is then later stated that the favouring of voxels by GPU manufacturers has had a devastating impact </w:t>
      </w:r>
      <w:r w:rsidR="00DA7EE5">
        <w:t xml:space="preserve">on the future of voxels. They </w:t>
      </w:r>
      <w:r w:rsidR="00312684">
        <w:t xml:space="preserve">suggest </w:t>
      </w:r>
      <w:r w:rsidR="00DA7EE5">
        <w:t xml:space="preserve">the possibility of hybrid rendering technology to use both voxels and polygons </w:t>
      </w:r>
      <w:r w:rsidR="00312684">
        <w:t>and</w:t>
      </w:r>
      <w:r w:rsidR="00DA7EE5">
        <w:t xml:space="preserve"> gain benefits only when necessary. For example, the usage of voxels for particle simulations and terrain to allow destructibility. </w:t>
      </w:r>
      <w:r w:rsidR="00312684">
        <w:t xml:space="preserve"> The use of polygons may be used f</w:t>
      </w:r>
      <w:r w:rsidR="00DA7EE5">
        <w:t>or more complex humanoid creatures that may require soft-body dynamic</w:t>
      </w:r>
      <w:r w:rsidR="00312684">
        <w:t>s</w:t>
      </w:r>
      <w:r w:rsidR="00DA7EE5">
        <w:t xml:space="preserve">. This solution is possible in 3D modelling and </w:t>
      </w:r>
      <w:r w:rsidR="00A10C1E">
        <w:t xml:space="preserve">is already prominent in the film industry using CGI. </w:t>
      </w:r>
      <w:r w:rsidR="00A93192">
        <w:t>Nevertheless</w:t>
      </w:r>
      <w:r w:rsidR="00A10C1E">
        <w:t>,</w:t>
      </w:r>
      <w:r w:rsidR="00A93192">
        <w:t xml:space="preserve"> it is important to consider a possible visual difference for voxels, particularly in style, </w:t>
      </w:r>
      <w:r w:rsidR="00A10C1E">
        <w:t>as compared to polygon</w:t>
      </w:r>
      <w:r w:rsidR="00A93192">
        <w:t>s</w:t>
      </w:r>
      <w:r w:rsidR="00A10C1E">
        <w:t xml:space="preserve"> which </w:t>
      </w:r>
      <w:r w:rsidR="00A93192">
        <w:t>may need further adjustments.</w:t>
      </w:r>
    </w:p>
    <w:p w14:paraId="033D5D21" w14:textId="77777777" w:rsidR="00A10C1E" w:rsidRDefault="00A10C1E" w:rsidP="00BB3E5D">
      <w:pPr>
        <w:jc w:val="both"/>
      </w:pPr>
    </w:p>
    <w:p w14:paraId="3B2544CC" w14:textId="06C49B78" w:rsidR="00A10C1E" w:rsidRDefault="00A10C1E" w:rsidP="00BB3E5D">
      <w:pPr>
        <w:jc w:val="both"/>
      </w:pPr>
      <w:r>
        <w:t xml:space="preserve">Voxels </w:t>
      </w:r>
      <w:r w:rsidR="007F680B">
        <w:t xml:space="preserve">are a versatile tool in the field of computer graphics, allowing for a wide range of </w:t>
      </w:r>
      <w:r w:rsidR="00A93192">
        <w:t>styles</w:t>
      </w:r>
      <w:r w:rsidR="007F680B">
        <w:t xml:space="preserve"> for artists to follow. Some of these include micro-voxels showing an incredible amount of detail </w:t>
      </w:r>
      <w:r w:rsidR="00C27F28">
        <w:t>simulating real world particles</w:t>
      </w:r>
      <w:r w:rsidR="00F067EB">
        <w:t xml:space="preserve">, others being closer to blocky and outdated models </w:t>
      </w:r>
      <w:r w:rsidR="00C27F28">
        <w:t xml:space="preserve">with likeness </w:t>
      </w:r>
      <w:r w:rsidR="00F067EB">
        <w:t>to low-poly assets</w:t>
      </w:r>
      <w:r>
        <w:t xml:space="preserve">. A mixture of these two styles will lead you to Marching Cubes, an algorithm published in 1987 for the creation of polygonal models using the isosurface data gathered from </w:t>
      </w:r>
      <w:r w:rsidR="007F680B">
        <w:t xml:space="preserve">3D volumetric </w:t>
      </w:r>
      <w:r w:rsidR="003E0272">
        <w:t>models</w:t>
      </w:r>
      <w:r w:rsidR="007F680B">
        <w:t xml:space="preserve">. </w:t>
      </w:r>
      <w:sdt>
        <w:sdtPr>
          <w:id w:val="987596714"/>
          <w:citation/>
        </w:sdtPr>
        <w:sdtContent>
          <w:r w:rsidR="00F067EB">
            <w:fldChar w:fldCharType="begin"/>
          </w:r>
          <w:r w:rsidR="00F067EB">
            <w:instrText xml:space="preserve"> CITATION Cli87 \l 2057 </w:instrText>
          </w:r>
          <w:r w:rsidR="00F067EB">
            <w:fldChar w:fldCharType="separate"/>
          </w:r>
          <w:r w:rsidR="00D86824">
            <w:rPr>
              <w:noProof/>
            </w:rPr>
            <w:t>(Cline &amp; Lorensen, 1987)</w:t>
          </w:r>
          <w:r w:rsidR="00F067EB">
            <w:fldChar w:fldCharType="end"/>
          </w:r>
        </w:sdtContent>
      </w:sdt>
      <w:r w:rsidR="00F067EB">
        <w:t xml:space="preserve"> </w:t>
      </w:r>
      <w:r w:rsidR="007F680B">
        <w:t>(See Figure 2)</w:t>
      </w:r>
    </w:p>
    <w:p w14:paraId="01CC84A7" w14:textId="77777777" w:rsidR="007F680B" w:rsidRDefault="007F680B" w:rsidP="00BB3E5D">
      <w:pPr>
        <w:jc w:val="both"/>
      </w:pPr>
    </w:p>
    <w:p w14:paraId="19303765" w14:textId="1B959611" w:rsidR="00A10C1E" w:rsidRDefault="007F680B" w:rsidP="007F680B">
      <w:pPr>
        <w:jc w:val="center"/>
      </w:pPr>
      <w:r w:rsidRPr="007F680B">
        <w:drawing>
          <wp:inline distT="0" distB="0" distL="0" distR="0" wp14:anchorId="7DDB2286" wp14:editId="7ECA1D81">
            <wp:extent cx="2640965" cy="1967230"/>
            <wp:effectExtent l="0" t="0" r="6985" b="0"/>
            <wp:docPr id="881102991" name="Picture 881102991"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02991" name="Picture 1" descr="Chart, surface chart&#10;&#10;Description automatically generated"/>
                    <pic:cNvPicPr/>
                  </pic:nvPicPr>
                  <pic:blipFill>
                    <a:blip r:embed="rId11"/>
                    <a:stretch>
                      <a:fillRect/>
                    </a:stretch>
                  </pic:blipFill>
                  <pic:spPr>
                    <a:xfrm>
                      <a:off x="0" y="0"/>
                      <a:ext cx="2640965" cy="1967230"/>
                    </a:xfrm>
                    <a:prstGeom prst="rect">
                      <a:avLst/>
                    </a:prstGeom>
                  </pic:spPr>
                </pic:pic>
              </a:graphicData>
            </a:graphic>
          </wp:inline>
        </w:drawing>
      </w:r>
      <w:sdt>
        <w:sdtPr>
          <w:id w:val="575856725"/>
          <w:citation/>
        </w:sdtPr>
        <w:sdtContent>
          <w:r>
            <w:fldChar w:fldCharType="begin"/>
          </w:r>
          <w:r>
            <w:instrText xml:space="preserve"> CITATION Lag23 \l 2057 </w:instrText>
          </w:r>
          <w:r>
            <w:fldChar w:fldCharType="separate"/>
          </w:r>
          <w:r w:rsidR="00D86824">
            <w:rPr>
              <w:noProof/>
            </w:rPr>
            <w:t xml:space="preserve"> (Lague, 2023)</w:t>
          </w:r>
          <w:r>
            <w:fldChar w:fldCharType="end"/>
          </w:r>
        </w:sdtContent>
      </w:sdt>
      <w:r>
        <w:t xml:space="preserve"> (Figure 2)</w:t>
      </w:r>
    </w:p>
    <w:p w14:paraId="5CA281B0" w14:textId="77777777" w:rsidR="007F680B" w:rsidRDefault="007F680B" w:rsidP="007F680B">
      <w:pPr>
        <w:jc w:val="both"/>
      </w:pPr>
    </w:p>
    <w:p w14:paraId="40004254" w14:textId="1A724467" w:rsidR="00F067EB" w:rsidRDefault="007F680B" w:rsidP="00BB3E5D">
      <w:pPr>
        <w:jc w:val="both"/>
      </w:pPr>
      <w:r>
        <w:t xml:space="preserve">Each </w:t>
      </w:r>
      <w:r w:rsidR="003E0272">
        <w:t xml:space="preserve">white </w:t>
      </w:r>
      <w:r>
        <w:t xml:space="preserve">point in </w:t>
      </w:r>
      <w:r w:rsidR="003E0272">
        <w:t>Figure 2</w:t>
      </w:r>
      <w:r>
        <w:t xml:space="preserve"> represents a value in three-dimensional space with its own corresponding value, if its value is below surface level, it is </w:t>
      </w:r>
      <w:r w:rsidR="00F067EB">
        <w:t>deleted,</w:t>
      </w:r>
      <w:r>
        <w:t xml:space="preserve"> and its corresponding triangles are adjusted.</w:t>
      </w:r>
      <w:r w:rsidR="00F067EB">
        <w:t xml:space="preserve"> This technique could allow for greater use of hybrid rendering by mixing art styles, however this model will remove </w:t>
      </w:r>
      <w:r w:rsidR="004C70F6">
        <w:t>many</w:t>
      </w:r>
      <w:r w:rsidR="00F067EB">
        <w:t xml:space="preserve"> benefits from voxel modelling</w:t>
      </w:r>
      <w:r w:rsidR="003E0272">
        <w:t>, some of which includes the</w:t>
      </w:r>
      <w:r w:rsidR="00F067EB">
        <w:t xml:space="preserve"> real-time destruction </w:t>
      </w:r>
      <w:r w:rsidR="003E0272">
        <w:t>and simulation of particles.</w:t>
      </w:r>
    </w:p>
    <w:p w14:paraId="54F458D1" w14:textId="77777777" w:rsidR="00C3657C" w:rsidRDefault="00C3657C" w:rsidP="00BB3E5D">
      <w:pPr>
        <w:jc w:val="both"/>
      </w:pPr>
    </w:p>
    <w:p w14:paraId="6C91563E" w14:textId="2244169A" w:rsidR="002F3EAA" w:rsidRDefault="000E2A21" w:rsidP="00BB3E5D">
      <w:pPr>
        <w:jc w:val="both"/>
      </w:pPr>
      <w:r>
        <w:t>There are a variety of voxel compression algorithms that show significant benefits, mainly through a minimized file size and improved performance in scenarios involving large numbers of duplicate voxels or empty space. Some of the algorithms of note include:</w:t>
      </w:r>
    </w:p>
    <w:p w14:paraId="3595348A" w14:textId="733A5A4A" w:rsidR="00C76D1B" w:rsidRDefault="00CC6576" w:rsidP="00BB3E5D">
      <w:pPr>
        <w:jc w:val="both"/>
      </w:pPr>
      <w:r>
        <w:t>Sparse Voxel Compression</w:t>
      </w:r>
      <w:r w:rsidR="002F3EAA">
        <w:t xml:space="preserve"> – </w:t>
      </w:r>
      <w:r w:rsidR="000E2A21">
        <w:t>This compression algorithm s</w:t>
      </w:r>
      <w:r w:rsidR="009A199A">
        <w:t xml:space="preserve">tores only </w:t>
      </w:r>
      <w:r w:rsidR="000E2A21">
        <w:t xml:space="preserve">the data of occupied voxels. </w:t>
      </w:r>
      <w:r w:rsidR="002F3EAA">
        <w:t>(See Figure 4)</w:t>
      </w:r>
    </w:p>
    <w:p w14:paraId="3F22C8C5" w14:textId="1A7F0C98" w:rsidR="0014378E" w:rsidRDefault="002F3EAA" w:rsidP="00BB3E5D">
      <w:pPr>
        <w:jc w:val="both"/>
      </w:pPr>
      <w:r>
        <w:t xml:space="preserve">Octree Voxel Compression </w:t>
      </w:r>
      <w:r w:rsidR="00BC3DF1">
        <w:t>–</w:t>
      </w:r>
      <w:r w:rsidR="000E2A21">
        <w:t xml:space="preserve"> This compression algorithm d</w:t>
      </w:r>
      <w:r w:rsidR="00BC3DF1">
        <w:t>ivides the 3D space into a hierarchy of octants,</w:t>
      </w:r>
      <w:r w:rsidR="00645A35">
        <w:t xml:space="preserve"> </w:t>
      </w:r>
      <w:r w:rsidR="000E2A21">
        <w:t>that</w:t>
      </w:r>
      <w:r w:rsidR="00645A35">
        <w:t xml:space="preserve"> are then recursively subdivided into eight until the level of detail required is achieved. (See Figure 5)</w:t>
      </w:r>
    </w:p>
    <w:p w14:paraId="3DAB7A45" w14:textId="3A138F01" w:rsidR="0014378E" w:rsidRDefault="005336E5" w:rsidP="00BB3E5D">
      <w:pPr>
        <w:jc w:val="both"/>
      </w:pPr>
      <w:r w:rsidRPr="005336E5">
        <w:lastRenderedPageBreak/>
        <w:drawing>
          <wp:inline distT="0" distB="0" distL="0" distR="0" wp14:anchorId="06DB4EE1" wp14:editId="4BD58B84">
            <wp:extent cx="2640965" cy="1205230"/>
            <wp:effectExtent l="0" t="0" r="6985" b="0"/>
            <wp:docPr id="1044738381" name="Picture 1044738381" descr="A picture containing shoji,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38381" name="Picture 1" descr="A picture containing shoji, athletic game&#10;&#10;Description automatically generated"/>
                    <pic:cNvPicPr/>
                  </pic:nvPicPr>
                  <pic:blipFill>
                    <a:blip r:embed="rId12"/>
                    <a:stretch>
                      <a:fillRect/>
                    </a:stretch>
                  </pic:blipFill>
                  <pic:spPr>
                    <a:xfrm>
                      <a:off x="0" y="0"/>
                      <a:ext cx="2640965" cy="1205230"/>
                    </a:xfrm>
                    <a:prstGeom prst="rect">
                      <a:avLst/>
                    </a:prstGeom>
                  </pic:spPr>
                </pic:pic>
              </a:graphicData>
            </a:graphic>
          </wp:inline>
        </w:drawing>
      </w:r>
    </w:p>
    <w:p w14:paraId="39EBB8F2" w14:textId="67C98396" w:rsidR="00235CA7" w:rsidRDefault="00235CA7" w:rsidP="00706CB3">
      <w:pPr>
        <w:jc w:val="center"/>
      </w:pPr>
      <w:r>
        <w:t>Simple Gridded Voxelization</w:t>
      </w:r>
      <w:r w:rsidR="00706CB3">
        <w:t xml:space="preserve"> (Figure 3)</w:t>
      </w:r>
    </w:p>
    <w:p w14:paraId="0E63287D" w14:textId="490FE9B9" w:rsidR="00235CA7" w:rsidRDefault="0045654D" w:rsidP="00BB3E5D">
      <w:pPr>
        <w:jc w:val="both"/>
      </w:pPr>
      <w:r w:rsidRPr="0045654D">
        <w:drawing>
          <wp:inline distT="0" distB="0" distL="0" distR="0" wp14:anchorId="0286423E" wp14:editId="60D9C6F9">
            <wp:extent cx="2640965" cy="1197610"/>
            <wp:effectExtent l="0" t="0" r="6985" b="2540"/>
            <wp:docPr id="1235790710" name="Picture 1235790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90710" name=""/>
                    <pic:cNvPicPr/>
                  </pic:nvPicPr>
                  <pic:blipFill>
                    <a:blip r:embed="rId13"/>
                    <a:stretch>
                      <a:fillRect/>
                    </a:stretch>
                  </pic:blipFill>
                  <pic:spPr>
                    <a:xfrm>
                      <a:off x="0" y="0"/>
                      <a:ext cx="2640965" cy="1197610"/>
                    </a:xfrm>
                    <a:prstGeom prst="rect">
                      <a:avLst/>
                    </a:prstGeom>
                  </pic:spPr>
                </pic:pic>
              </a:graphicData>
            </a:graphic>
          </wp:inline>
        </w:drawing>
      </w:r>
    </w:p>
    <w:p w14:paraId="03370627" w14:textId="2FEE41D0" w:rsidR="008A7CBD" w:rsidRDefault="008A7CBD" w:rsidP="007E6B4F">
      <w:pPr>
        <w:jc w:val="center"/>
      </w:pPr>
      <w:r>
        <w:t>Sparse Voxel</w:t>
      </w:r>
      <w:r w:rsidR="007E6B4F">
        <w:t xml:space="preserve"> </w:t>
      </w:r>
      <w:r w:rsidR="00F81824">
        <w:t xml:space="preserve">Compression </w:t>
      </w:r>
      <w:r w:rsidR="007E6B4F">
        <w:t>(Figure 4)</w:t>
      </w:r>
    </w:p>
    <w:p w14:paraId="02492560" w14:textId="690F8EB3" w:rsidR="00F81824" w:rsidRDefault="0063009E" w:rsidP="007E6B4F">
      <w:pPr>
        <w:jc w:val="center"/>
      </w:pPr>
      <w:r w:rsidRPr="0063009E">
        <w:drawing>
          <wp:inline distT="0" distB="0" distL="0" distR="0" wp14:anchorId="3960501C" wp14:editId="7B9A330C">
            <wp:extent cx="2640965" cy="1257300"/>
            <wp:effectExtent l="0" t="0" r="6985" b="0"/>
            <wp:docPr id="206499989" name="Picture 20649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99989" name=""/>
                    <pic:cNvPicPr/>
                  </pic:nvPicPr>
                  <pic:blipFill>
                    <a:blip r:embed="rId14"/>
                    <a:stretch>
                      <a:fillRect/>
                    </a:stretch>
                  </pic:blipFill>
                  <pic:spPr>
                    <a:xfrm>
                      <a:off x="0" y="0"/>
                      <a:ext cx="2640965" cy="1257300"/>
                    </a:xfrm>
                    <a:prstGeom prst="rect">
                      <a:avLst/>
                    </a:prstGeom>
                  </pic:spPr>
                </pic:pic>
              </a:graphicData>
            </a:graphic>
          </wp:inline>
        </w:drawing>
      </w:r>
    </w:p>
    <w:p w14:paraId="712B8605" w14:textId="1ADC1A25" w:rsidR="00F81824" w:rsidRDefault="00F81824" w:rsidP="007E6B4F">
      <w:pPr>
        <w:jc w:val="center"/>
      </w:pPr>
      <w:r>
        <w:t>Octree Voxel Compression (Figure 5)</w:t>
      </w:r>
    </w:p>
    <w:p w14:paraId="23D642AB" w14:textId="093EEF61" w:rsidR="00DB624A" w:rsidRDefault="00C21934" w:rsidP="00DB624A">
      <w:pPr>
        <w:jc w:val="both"/>
      </w:pPr>
      <w:r>
        <w:t xml:space="preserve">The study by </w:t>
      </w:r>
      <w:r w:rsidR="00DB624A">
        <w:t>Gebhardt, Scott</w:t>
      </w:r>
      <w:r>
        <w:t xml:space="preserve"> et al.</w:t>
      </w:r>
      <w:r w:rsidR="00DB624A">
        <w:t xml:space="preserve"> on </w:t>
      </w:r>
      <w:r w:rsidR="00DB624A">
        <w:t xml:space="preserve">the conversion of point cloud data into voxels found that </w:t>
      </w:r>
      <w:r w:rsidR="0074411E">
        <w:t xml:space="preserve">the file size of </w:t>
      </w:r>
      <w:r w:rsidR="00DB624A">
        <w:t>gridded</w:t>
      </w:r>
      <w:r w:rsidR="00DB624A">
        <w:t xml:space="preserve"> voxel data was 1250x that of both Sparse Voxels and Octree Voxels.</w:t>
      </w:r>
      <w:r w:rsidR="00DB624A">
        <w:t xml:space="preserve"> </w:t>
      </w:r>
      <w:sdt>
        <w:sdtPr>
          <w:id w:val="-1352250724"/>
          <w:citation/>
        </w:sdtPr>
        <w:sdtContent>
          <w:r w:rsidR="00DB624A">
            <w:fldChar w:fldCharType="begin"/>
          </w:r>
          <w:r w:rsidR="00DB624A">
            <w:instrText xml:space="preserve"> CITATION Geb09 \l 2057 </w:instrText>
          </w:r>
          <w:r w:rsidR="00DB624A">
            <w:fldChar w:fldCharType="separate"/>
          </w:r>
          <w:r w:rsidR="00D86824">
            <w:rPr>
              <w:noProof/>
            </w:rPr>
            <w:t>(Gebhardt, et al., 2009)</w:t>
          </w:r>
          <w:r w:rsidR="00DB624A">
            <w:fldChar w:fldCharType="end"/>
          </w:r>
        </w:sdtContent>
      </w:sdt>
      <w:r w:rsidR="00DB624A">
        <w:t xml:space="preserve"> </w:t>
      </w:r>
      <w:r w:rsidR="001579B1">
        <w:t>These techniques seem to be efficient in file storage, even without considering n</w:t>
      </w:r>
      <w:r w:rsidR="00DB624A">
        <w:t xml:space="preserve">ewer techniques involve the combination of Sparse and Octree voxels to </w:t>
      </w:r>
      <w:r w:rsidR="00DB624A">
        <w:t>create</w:t>
      </w:r>
      <w:r w:rsidR="00DB624A">
        <w:t xml:space="preserve"> Sparse Voxels Octree’s (SVOs). This approach further enhances the already seen benefits of both methods.</w:t>
      </w:r>
      <w:r w:rsidR="00BA2EAE">
        <w:t xml:space="preserve"> Using SVOs allows for </w:t>
      </w:r>
      <w:r w:rsidR="004E3DF1">
        <w:t xml:space="preserve">greater </w:t>
      </w:r>
      <w:r w:rsidR="00BA2EAE">
        <w:t xml:space="preserve">control over the level of detail </w:t>
      </w:r>
      <w:r w:rsidR="004E3DF1">
        <w:t>whilst improvin</w:t>
      </w:r>
      <w:r w:rsidR="00BA1948">
        <w:t xml:space="preserve">g render speeds and file size. However, these benefits </w:t>
      </w:r>
      <w:r w:rsidR="001579B1">
        <w:t xml:space="preserve">are </w:t>
      </w:r>
      <w:r w:rsidR="00BA1948">
        <w:t>seen</w:t>
      </w:r>
      <w:r w:rsidR="001579B1">
        <w:t xml:space="preserve"> only</w:t>
      </w:r>
      <w:r w:rsidR="00BA1948">
        <w:t xml:space="preserve"> within certain circumstances, for example</w:t>
      </w:r>
      <w:r w:rsidR="006228E7">
        <w:t xml:space="preserve"> </w:t>
      </w:r>
      <w:r w:rsidR="001579B1">
        <w:t>less benefits would be seen in highly</w:t>
      </w:r>
      <w:r w:rsidR="009302EA">
        <w:t xml:space="preserve"> populated</w:t>
      </w:r>
      <w:r w:rsidR="001579B1">
        <w:t xml:space="preserve"> models</w:t>
      </w:r>
      <w:r w:rsidR="009302EA">
        <w:t xml:space="preserve"> with close to zero empty space or duplication.</w:t>
      </w:r>
    </w:p>
    <w:p w14:paraId="794184C0" w14:textId="77777777" w:rsidR="00DF1358" w:rsidRDefault="00DF1358" w:rsidP="00DB624A">
      <w:pPr>
        <w:jc w:val="both"/>
      </w:pPr>
    </w:p>
    <w:p w14:paraId="30522F38" w14:textId="1B9786CD" w:rsidR="001B5096" w:rsidRDefault="001579B1" w:rsidP="00210BB5">
      <w:pPr>
        <w:jc w:val="both"/>
      </w:pPr>
      <w:r>
        <w:t xml:space="preserve">Although the compression of voxel data has hundreds of added benefits, there are other techniques used to improve the file size and performance of gridded voxels. </w:t>
      </w:r>
      <w:r w:rsidR="00304138">
        <w:t xml:space="preserve">Dreams, a </w:t>
      </w:r>
      <w:r>
        <w:t xml:space="preserve">voxel-based </w:t>
      </w:r>
      <w:r w:rsidR="00304138">
        <w:t>3D modelling software released in February of 2020</w:t>
      </w:r>
      <w:r>
        <w:t>,</w:t>
      </w:r>
      <w:r w:rsidR="007F2281">
        <w:t xml:space="preserve"> </w:t>
      </w:r>
      <w:r>
        <w:t>has implemented</w:t>
      </w:r>
      <w:r w:rsidR="008E4A96">
        <w:t xml:space="preserve"> sphere tracing, </w:t>
      </w:r>
      <w:r>
        <w:t xml:space="preserve">which is </w:t>
      </w:r>
      <w:r w:rsidR="008E4A96">
        <w:t>a method of rendering</w:t>
      </w:r>
      <w:r w:rsidR="00C506D7">
        <w:t xml:space="preserve"> voxels</w:t>
      </w:r>
      <w:r w:rsidR="005400DF">
        <w:t xml:space="preserve"> </w:t>
      </w:r>
      <w:r w:rsidR="00DF1358">
        <w:t>to enhance visual quality and smooth</w:t>
      </w:r>
      <w:r>
        <w:t>en</w:t>
      </w:r>
      <w:r w:rsidR="00DF1358">
        <w:t xml:space="preserve"> surfaces</w:t>
      </w:r>
      <w:r w:rsidR="003A1B77">
        <w:t xml:space="preserve">. </w:t>
      </w:r>
      <w:r w:rsidR="00210BB5">
        <w:t>This framework was chosen for its benefits in Boolean operations and level of detail adjustments</w:t>
      </w:r>
      <w:r w:rsidR="00772C77">
        <w:t>.</w:t>
      </w:r>
      <w:r w:rsidR="00B47222">
        <w:t xml:space="preserve"> </w:t>
      </w:r>
      <w:sdt>
        <w:sdtPr>
          <w:id w:val="1601835277"/>
          <w:citation/>
        </w:sdtPr>
        <w:sdtContent>
          <w:r w:rsidR="00526523">
            <w:fldChar w:fldCharType="begin"/>
          </w:r>
          <w:r w:rsidR="00526523">
            <w:instrText xml:space="preserve"> CITATION Ale15 \l 2057 </w:instrText>
          </w:r>
          <w:r w:rsidR="00526523">
            <w:fldChar w:fldCharType="separate"/>
          </w:r>
          <w:r w:rsidR="00D86824">
            <w:rPr>
              <w:noProof/>
            </w:rPr>
            <w:t>(Alex Evans, 2015)</w:t>
          </w:r>
          <w:r w:rsidR="00526523">
            <w:fldChar w:fldCharType="end"/>
          </w:r>
        </w:sdtContent>
      </w:sdt>
      <w:r w:rsidR="00D70A3D">
        <w:t xml:space="preserve"> As of </w:t>
      </w:r>
      <w:r w:rsidR="003B382D">
        <w:t>now</w:t>
      </w:r>
      <w:r w:rsidR="00D70A3D">
        <w:t xml:space="preserve">, Dreams does not </w:t>
      </w:r>
      <w:r w:rsidR="003B382D">
        <w:t xml:space="preserve">offer </w:t>
      </w:r>
      <w:r w:rsidR="0014566D">
        <w:t>the ability to export models to other 3D modelling software</w:t>
      </w:r>
      <w:r w:rsidR="00D72665">
        <w:t xml:space="preserve"> and therefore, research is limited in terms of its </w:t>
      </w:r>
      <w:r w:rsidR="0014566D">
        <w:t>comparative efficiency</w:t>
      </w:r>
      <w:r w:rsidR="00D72665">
        <w:t>. However, it can be said that</w:t>
      </w:r>
      <w:r w:rsidR="006F6AD3">
        <w:t xml:space="preserve"> this is still a huge accomplishment, </w:t>
      </w:r>
      <w:r w:rsidR="00F80497">
        <w:t xml:space="preserve">considering </w:t>
      </w:r>
      <w:r>
        <w:t>the specifications of its platform, the PlayStation 4.</w:t>
      </w:r>
    </w:p>
    <w:p w14:paraId="71894B74" w14:textId="312DB184" w:rsidR="00E40153" w:rsidRPr="00F36801" w:rsidRDefault="00E12412" w:rsidP="00BB3E5D">
      <w:pPr>
        <w:jc w:val="both"/>
      </w:pPr>
      <w:r>
        <w:tab/>
      </w:r>
    </w:p>
    <w:p w14:paraId="7B59049E" w14:textId="3FEA8917" w:rsidR="0057316F" w:rsidRPr="000351E5" w:rsidRDefault="0057316F" w:rsidP="0057316F">
      <w:pPr>
        <w:pStyle w:val="Heading1"/>
        <w:jc w:val="both"/>
      </w:pPr>
      <w:bookmarkStart w:id="2" w:name="_Toc132112008"/>
      <w:bookmarkStart w:id="3" w:name="_Toc133931572"/>
      <w:r>
        <w:t>2.</w:t>
      </w:r>
      <w:r w:rsidR="003E116C">
        <w:t>1</w:t>
      </w:r>
      <w:r>
        <w:t xml:space="preserve"> </w:t>
      </w:r>
      <w:bookmarkEnd w:id="2"/>
      <w:r w:rsidR="00321BBD">
        <w:t>Research Question</w:t>
      </w:r>
      <w:bookmarkEnd w:id="3"/>
    </w:p>
    <w:p w14:paraId="62579281" w14:textId="3CFD6F3C" w:rsidR="0057316F" w:rsidRDefault="0091190A" w:rsidP="001579B1">
      <w:pPr>
        <w:jc w:val="both"/>
      </w:pPr>
      <w:r>
        <w:t>Could voxels be a competitor as the standard geometric primitive used in current 3D modelling software</w:t>
      </w:r>
      <w:r w:rsidR="006119AC">
        <w:t>?</w:t>
      </w:r>
    </w:p>
    <w:p w14:paraId="549C5194" w14:textId="77777777" w:rsidR="0057316F" w:rsidRDefault="0057316F" w:rsidP="0057316F">
      <w:pPr>
        <w:jc w:val="both"/>
        <w:rPr>
          <w:smallCaps/>
          <w:sz w:val="24"/>
          <w:szCs w:val="24"/>
        </w:rPr>
      </w:pPr>
    </w:p>
    <w:p w14:paraId="4E27CC97" w14:textId="77777777" w:rsidR="00843F31" w:rsidRDefault="00843F31" w:rsidP="0057316F">
      <w:pPr>
        <w:jc w:val="both"/>
        <w:rPr>
          <w:smallCaps/>
          <w:sz w:val="24"/>
          <w:szCs w:val="24"/>
        </w:rPr>
      </w:pPr>
    </w:p>
    <w:p w14:paraId="2D78028C" w14:textId="77777777" w:rsidR="00843F31" w:rsidRDefault="00843F31" w:rsidP="0057316F">
      <w:pPr>
        <w:jc w:val="both"/>
        <w:rPr>
          <w:smallCaps/>
          <w:sz w:val="24"/>
          <w:szCs w:val="24"/>
        </w:rPr>
      </w:pPr>
    </w:p>
    <w:p w14:paraId="41B23358" w14:textId="77777777" w:rsidR="00843F31" w:rsidRDefault="00843F31" w:rsidP="0057316F">
      <w:pPr>
        <w:jc w:val="both"/>
        <w:rPr>
          <w:smallCaps/>
          <w:sz w:val="24"/>
          <w:szCs w:val="24"/>
        </w:rPr>
      </w:pPr>
    </w:p>
    <w:p w14:paraId="02C1A44A" w14:textId="77777777" w:rsidR="00843F31" w:rsidRDefault="00843F31" w:rsidP="0057316F">
      <w:pPr>
        <w:jc w:val="both"/>
        <w:rPr>
          <w:smallCaps/>
          <w:sz w:val="24"/>
          <w:szCs w:val="24"/>
        </w:rPr>
      </w:pPr>
    </w:p>
    <w:p w14:paraId="75F2CB70" w14:textId="77777777" w:rsidR="00843F31" w:rsidRDefault="00843F31" w:rsidP="0057316F">
      <w:pPr>
        <w:jc w:val="both"/>
        <w:rPr>
          <w:smallCaps/>
          <w:sz w:val="24"/>
          <w:szCs w:val="24"/>
        </w:rPr>
      </w:pPr>
    </w:p>
    <w:p w14:paraId="323C5B79" w14:textId="77777777" w:rsidR="00843F31" w:rsidRDefault="00843F31" w:rsidP="0057316F">
      <w:pPr>
        <w:jc w:val="both"/>
        <w:rPr>
          <w:smallCaps/>
          <w:sz w:val="24"/>
          <w:szCs w:val="24"/>
        </w:rPr>
      </w:pPr>
    </w:p>
    <w:p w14:paraId="744105C7" w14:textId="77777777" w:rsidR="00843F31" w:rsidRDefault="00843F31" w:rsidP="0057316F">
      <w:pPr>
        <w:jc w:val="both"/>
        <w:rPr>
          <w:smallCaps/>
          <w:sz w:val="24"/>
          <w:szCs w:val="24"/>
        </w:rPr>
      </w:pPr>
    </w:p>
    <w:p w14:paraId="5786D1A9" w14:textId="77777777" w:rsidR="00843F31" w:rsidRDefault="00843F31" w:rsidP="0057316F">
      <w:pPr>
        <w:jc w:val="both"/>
        <w:rPr>
          <w:smallCaps/>
          <w:sz w:val="24"/>
          <w:szCs w:val="24"/>
        </w:rPr>
      </w:pPr>
    </w:p>
    <w:p w14:paraId="66D92BB6" w14:textId="77777777" w:rsidR="00843F31" w:rsidRDefault="00843F31" w:rsidP="0057316F">
      <w:pPr>
        <w:jc w:val="both"/>
        <w:rPr>
          <w:smallCaps/>
          <w:sz w:val="24"/>
          <w:szCs w:val="24"/>
        </w:rPr>
      </w:pPr>
    </w:p>
    <w:p w14:paraId="09D3B262" w14:textId="77777777" w:rsidR="0014566D" w:rsidRDefault="0014566D" w:rsidP="0057316F">
      <w:pPr>
        <w:jc w:val="both"/>
        <w:rPr>
          <w:smallCaps/>
          <w:sz w:val="24"/>
          <w:szCs w:val="24"/>
        </w:rPr>
      </w:pPr>
    </w:p>
    <w:p w14:paraId="6FF749E6" w14:textId="34F663AD" w:rsidR="0057316F" w:rsidRPr="00351045" w:rsidRDefault="0057316F" w:rsidP="00351045">
      <w:pPr>
        <w:pStyle w:val="Heading1"/>
        <w:jc w:val="both"/>
      </w:pPr>
      <w:bookmarkStart w:id="4" w:name="_Toc132112009"/>
      <w:bookmarkStart w:id="5" w:name="_Toc133931573"/>
      <w:r>
        <w:lastRenderedPageBreak/>
        <w:t xml:space="preserve">3. </w:t>
      </w:r>
      <w:bookmarkEnd w:id="4"/>
      <w:r w:rsidR="00321BBD">
        <w:t>Proposed Project</w:t>
      </w:r>
      <w:bookmarkEnd w:id="5"/>
      <w:r>
        <w:t xml:space="preserve"> </w:t>
      </w:r>
    </w:p>
    <w:p w14:paraId="42D75102" w14:textId="28655868" w:rsidR="005A0EA4" w:rsidRDefault="0057316F" w:rsidP="005A0EA4">
      <w:pPr>
        <w:pStyle w:val="Heading1"/>
        <w:jc w:val="both"/>
      </w:pPr>
      <w:bookmarkStart w:id="6" w:name="_Toc133931574"/>
      <w:r>
        <w:t xml:space="preserve">3.1 </w:t>
      </w:r>
      <w:r w:rsidRPr="00175158">
        <w:t>Project Outline</w:t>
      </w:r>
      <w:bookmarkStart w:id="7" w:name="_Toc132112010"/>
      <w:bookmarkEnd w:id="6"/>
    </w:p>
    <w:p w14:paraId="17693C5A" w14:textId="3EBC0956" w:rsidR="008D2711" w:rsidRDefault="00843F31" w:rsidP="008D2711">
      <w:pPr>
        <w:jc w:val="both"/>
      </w:pPr>
      <w:r>
        <w:t xml:space="preserve">This project has shown the </w:t>
      </w:r>
      <w:r w:rsidR="00EB31F3">
        <w:t>point of contention</w:t>
      </w:r>
      <w:r>
        <w:t xml:space="preserve"> voxels hold</w:t>
      </w:r>
      <w:r w:rsidR="00EB31F3">
        <w:t xml:space="preserve"> with polygons as the standard geometric primitive used in current 3D modelling software. The advancements shown by</w:t>
      </w:r>
      <w:r w:rsidR="00191285">
        <w:t xml:space="preserve"> John Li</w:t>
      </w:r>
      <w:r w:rsidR="00D86824">
        <w:t>n with</w:t>
      </w:r>
      <w:r w:rsidR="00191285">
        <w:t xml:space="preserve"> ‘</w:t>
      </w:r>
      <w:proofErr w:type="spellStart"/>
      <w:r w:rsidR="00191285">
        <w:rPr>
          <w:i/>
          <w:iCs/>
        </w:rPr>
        <w:t>Voxely</w:t>
      </w:r>
      <w:proofErr w:type="spellEnd"/>
      <w:r w:rsidR="00191285">
        <w:t xml:space="preserve">’, Alex Evans </w:t>
      </w:r>
      <w:r w:rsidR="00D86824">
        <w:t>with</w:t>
      </w:r>
      <w:r w:rsidR="00191285">
        <w:t xml:space="preserve"> ‘</w:t>
      </w:r>
      <w:r w:rsidR="00191285">
        <w:rPr>
          <w:i/>
          <w:iCs/>
        </w:rPr>
        <w:t xml:space="preserve">Dreams’ </w:t>
      </w:r>
      <w:r w:rsidR="00191285">
        <w:t xml:space="preserve">and the incredible tools developed over the years </w:t>
      </w:r>
      <w:r w:rsidR="00991D3F">
        <w:t xml:space="preserve">for the compression and decompression of voxel data show a positive trend in favour of </w:t>
      </w:r>
      <w:r w:rsidR="006C7774">
        <w:t xml:space="preserve">the </w:t>
      </w:r>
      <w:r>
        <w:t>voxel’s</w:t>
      </w:r>
      <w:r w:rsidR="006C7774">
        <w:t xml:space="preserve"> future. </w:t>
      </w:r>
      <w:r w:rsidR="00864085">
        <w:t xml:space="preserve">Research from Sebastian </w:t>
      </w:r>
      <w:proofErr w:type="spellStart"/>
      <w:r w:rsidR="00864085">
        <w:t>Lague</w:t>
      </w:r>
      <w:proofErr w:type="spellEnd"/>
      <w:r w:rsidR="005D2D12">
        <w:t xml:space="preserve">, William E. </w:t>
      </w:r>
      <w:proofErr w:type="spellStart"/>
      <w:r w:rsidR="005D2D12">
        <w:t>Lorenson</w:t>
      </w:r>
      <w:proofErr w:type="spellEnd"/>
      <w:r w:rsidR="005D2D12">
        <w:t xml:space="preserve"> and Harvey E. Clint </w:t>
      </w:r>
      <w:r w:rsidR="005328BC">
        <w:t>showcase the possibility of voxel</w:t>
      </w:r>
      <w:r w:rsidR="005D2D12">
        <w:t xml:space="preserve">s near future within the computer arts industry </w:t>
      </w:r>
      <w:r w:rsidR="00DB762D">
        <w:t xml:space="preserve">and have garnered </w:t>
      </w:r>
      <w:r>
        <w:t>many followers because of it.</w:t>
      </w:r>
      <w:r w:rsidR="00CC5B49">
        <w:t xml:space="preserve"> </w:t>
      </w:r>
      <w:r w:rsidR="008D2711">
        <w:t>Scott Gebhardt et al</w:t>
      </w:r>
      <w:r w:rsidR="00C21934">
        <w:t>.</w:t>
      </w:r>
      <w:r w:rsidR="008D2711">
        <w:t xml:space="preserve">, have shown evidence conflicting that of others on the comparison of file sizes for voxels and polygons. </w:t>
      </w:r>
      <w:sdt>
        <w:sdtPr>
          <w:id w:val="587197772"/>
          <w:citation/>
        </w:sdtPr>
        <w:sdtContent>
          <w:r w:rsidR="008D2711">
            <w:fldChar w:fldCharType="begin"/>
          </w:r>
          <w:r w:rsidR="008D2711">
            <w:instrText xml:space="preserve"> CITATION Geb09 \l 2057 </w:instrText>
          </w:r>
          <w:r w:rsidR="008D2711">
            <w:fldChar w:fldCharType="separate"/>
          </w:r>
          <w:r w:rsidR="00D86824">
            <w:rPr>
              <w:noProof/>
            </w:rPr>
            <w:t>(Gebhardt, et al., 2009)</w:t>
          </w:r>
          <w:r w:rsidR="008D2711">
            <w:fldChar w:fldCharType="end"/>
          </w:r>
        </w:sdtContent>
      </w:sdt>
    </w:p>
    <w:p w14:paraId="046F40AA" w14:textId="77777777" w:rsidR="008D2711" w:rsidRDefault="008D2711" w:rsidP="008D2711">
      <w:pPr>
        <w:jc w:val="both"/>
      </w:pPr>
    </w:p>
    <w:p w14:paraId="1B1BA32E" w14:textId="789408D4" w:rsidR="008D2711" w:rsidRDefault="008D2711" w:rsidP="008D2711">
      <w:pPr>
        <w:jc w:val="both"/>
      </w:pPr>
      <w:r>
        <w:t>C</w:t>
      </w:r>
      <w:r>
        <w:t>omputational Aesthetics</w:t>
      </w:r>
      <w:r>
        <w:t xml:space="preserve"> was briefly mentioned by Gebhardt et al</w:t>
      </w:r>
      <w:r w:rsidR="00C21934">
        <w:t>.</w:t>
      </w:r>
      <w:r>
        <w:t xml:space="preserve"> and</w:t>
      </w:r>
      <w:r>
        <w:t xml:space="preserve"> is important in creating a positive user experience. A </w:t>
      </w:r>
      <w:r>
        <w:t xml:space="preserve">separate </w:t>
      </w:r>
      <w:r>
        <w:t xml:space="preserve">study on Stimuli Selection to find aesthetic preferences found that </w:t>
      </w:r>
      <w:r>
        <w:t>32x32x32 voxel models yielded similar results to its mesh alternative</w:t>
      </w:r>
      <w:r>
        <w:t xml:space="preserve">. </w:t>
      </w:r>
      <w:sdt>
        <w:sdtPr>
          <w:id w:val="-2022773874"/>
          <w:citation/>
        </w:sdtPr>
        <w:sdtContent>
          <w:r>
            <w:fldChar w:fldCharType="begin"/>
          </w:r>
          <w:r>
            <w:instrText xml:space="preserve"> CITATION Dev17 \l 2057 </w:instrText>
          </w:r>
          <w:r>
            <w:fldChar w:fldCharType="separate"/>
          </w:r>
          <w:r w:rsidR="00D86824">
            <w:rPr>
              <w:noProof/>
            </w:rPr>
            <w:t>(Dev, Villar, &amp; Lau, 2017)</w:t>
          </w:r>
          <w:r>
            <w:fldChar w:fldCharType="end"/>
          </w:r>
        </w:sdtContent>
      </w:sdt>
      <w:r>
        <w:t xml:space="preserve"> However, it was </w:t>
      </w:r>
      <w:r>
        <w:t xml:space="preserve">also </w:t>
      </w:r>
      <w:r>
        <w:t>found that 16x16x16 voxels</w:t>
      </w:r>
      <w:r>
        <w:t xml:space="preserve"> had a lesser preference</w:t>
      </w:r>
      <w:r>
        <w:t>. The framing of this project is important in determining whether it was successful, as this study suggests the effectiveness of a particular method, may not depend solely on its efficiency but also its aesthetic quality.</w:t>
      </w:r>
    </w:p>
    <w:p w14:paraId="5080C7B1" w14:textId="3B3CF8BA" w:rsidR="003C5F36" w:rsidRDefault="003C5F36" w:rsidP="008D2711">
      <w:pPr>
        <w:jc w:val="both"/>
      </w:pPr>
    </w:p>
    <w:p w14:paraId="31E6DFF1" w14:textId="0BC51815" w:rsidR="008D2711" w:rsidRDefault="008D2711" w:rsidP="008D2711">
      <w:pPr>
        <w:jc w:val="both"/>
      </w:pPr>
      <w:r>
        <w:t>To solve the point of contention</w:t>
      </w:r>
      <w:r w:rsidR="00CC5B49">
        <w:t xml:space="preserve"> previously mentioned</w:t>
      </w:r>
      <w:r>
        <w:t>, the same object with the same level of detail must be used and compare</w:t>
      </w:r>
      <w:r w:rsidR="00CC5B49">
        <w:t xml:space="preserve">d </w:t>
      </w:r>
      <w:r>
        <w:t>between its voxel and polygonal alternatives. Learning from Gebhardt et al</w:t>
      </w:r>
      <w:r w:rsidR="00C21934">
        <w:t>.</w:t>
      </w:r>
      <w:r>
        <w:t>, we should ensure similar levels of detail and any relevant biases found should be explicitly mentioned. The aestheti</w:t>
      </w:r>
      <w:r w:rsidR="00CC5B49">
        <w:t>c</w:t>
      </w:r>
      <w:r>
        <w:t xml:space="preserve"> preference of each model should </w:t>
      </w:r>
      <w:r>
        <w:t>also be kept consistent and therefore a 32x32x32 voxel model should be used for any simple models</w:t>
      </w:r>
      <w:r w:rsidR="00CC5B49">
        <w:t>. H</w:t>
      </w:r>
      <w:r>
        <w:t>owever</w:t>
      </w:r>
      <w:r w:rsidR="00CC5B49">
        <w:t>,</w:t>
      </w:r>
      <w:r>
        <w:t xml:space="preserve"> more detail should be shown where appropriate and with </w:t>
      </w:r>
      <w:r w:rsidR="00CC5B49">
        <w:t>specific reasoning (Use for complex models)</w:t>
      </w:r>
      <w:r>
        <w:t>. The Sparse Voxel Octree compression model should also be used as it has been shown to be a revolutionary step for the 3D modelling of voxels.</w:t>
      </w:r>
    </w:p>
    <w:p w14:paraId="11071F5A" w14:textId="77777777" w:rsidR="008D2711" w:rsidRDefault="008D2711" w:rsidP="008D2711">
      <w:pPr>
        <w:jc w:val="both"/>
      </w:pPr>
    </w:p>
    <w:p w14:paraId="60D1CCDA" w14:textId="4B1ECB4F" w:rsidR="00E318A0" w:rsidRDefault="00E1089B" w:rsidP="00C9426C">
      <w:pPr>
        <w:jc w:val="both"/>
      </w:pPr>
      <w:r>
        <w:t xml:space="preserve">This project will </w:t>
      </w:r>
      <w:r w:rsidR="00D40A38">
        <w:t>compare</w:t>
      </w:r>
      <w:r w:rsidR="00FF0D20">
        <w:t xml:space="preserve"> </w:t>
      </w:r>
      <w:r w:rsidR="003850DB">
        <w:t xml:space="preserve">three separate models </w:t>
      </w:r>
      <w:r w:rsidR="00FF0D20">
        <w:t>created in</w:t>
      </w:r>
      <w:r w:rsidR="003850DB">
        <w:t xml:space="preserve"> both Sparse Voxel Octree and Polygonal types.</w:t>
      </w:r>
      <w:r w:rsidR="00387487">
        <w:t xml:space="preserve"> </w:t>
      </w:r>
      <w:r w:rsidR="00E318A0">
        <w:t>Th</w:t>
      </w:r>
      <w:r w:rsidR="00FC67AD">
        <w:t xml:space="preserve">e models </w:t>
      </w:r>
      <w:r w:rsidR="00CC5B49">
        <w:t xml:space="preserve">complexity </w:t>
      </w:r>
      <w:r w:rsidR="00FC67AD">
        <w:t xml:space="preserve">will start at simple, move on to standard and then onto complex. </w:t>
      </w:r>
      <w:r w:rsidR="001D0F64">
        <w:t xml:space="preserve">The models in use will be a standard </w:t>
      </w:r>
      <w:r w:rsidR="00930B20">
        <w:t xml:space="preserve">sphere, </w:t>
      </w:r>
      <w:r w:rsidR="0006335B">
        <w:t xml:space="preserve">a </w:t>
      </w:r>
      <w:r w:rsidR="00EB3489">
        <w:t xml:space="preserve">stylized </w:t>
      </w:r>
      <w:r w:rsidR="0006335B">
        <w:t>tree and finally a humanoid.</w:t>
      </w:r>
      <w:r w:rsidR="00DF1DD0">
        <w:t xml:space="preserve"> Each </w:t>
      </w:r>
      <w:r w:rsidR="00FF36E2">
        <w:t>models</w:t>
      </w:r>
      <w:r w:rsidR="00DF1DD0">
        <w:t xml:space="preserve"> counterpart should be aesthetically similar on a 1920x1080 screen</w:t>
      </w:r>
      <w:r w:rsidR="008D2711">
        <w:t xml:space="preserve">. </w:t>
      </w:r>
      <w:r w:rsidR="00463006">
        <w:t xml:space="preserve">Due to the </w:t>
      </w:r>
      <w:r w:rsidR="00FF36E2">
        <w:t>jagged nature of voxels</w:t>
      </w:r>
      <w:r w:rsidR="00463006">
        <w:t xml:space="preserve">, </w:t>
      </w:r>
      <w:r w:rsidR="009D0762">
        <w:t>the</w:t>
      </w:r>
      <w:r w:rsidR="00FF36E2">
        <w:t xml:space="preserve">ir </w:t>
      </w:r>
      <w:r w:rsidR="008D2711">
        <w:t>resolution will</w:t>
      </w:r>
      <w:r w:rsidR="00FF36E2">
        <w:t xml:space="preserve"> need to</w:t>
      </w:r>
      <w:r w:rsidR="008D2711">
        <w:t xml:space="preserve"> be increased </w:t>
      </w:r>
      <w:r w:rsidR="009D0762">
        <w:t xml:space="preserve">until </w:t>
      </w:r>
      <w:r w:rsidR="00FA0236">
        <w:t xml:space="preserve">all possible components of the object are visible. </w:t>
      </w:r>
      <w:r w:rsidR="007B5E4A">
        <w:t>(See Figure 6 &amp; 7)</w:t>
      </w:r>
    </w:p>
    <w:p w14:paraId="5F6F98A8" w14:textId="77777777" w:rsidR="008D2711" w:rsidRDefault="008D2711" w:rsidP="00C9426C">
      <w:pPr>
        <w:jc w:val="both"/>
      </w:pPr>
    </w:p>
    <w:p w14:paraId="5A92B653" w14:textId="77777777" w:rsidR="008D2711" w:rsidRDefault="008D2711" w:rsidP="00C9426C">
      <w:pPr>
        <w:jc w:val="both"/>
      </w:pPr>
    </w:p>
    <w:p w14:paraId="6C992381" w14:textId="77777777" w:rsidR="008D2711" w:rsidRDefault="008D2711" w:rsidP="00C9426C">
      <w:pPr>
        <w:jc w:val="both"/>
      </w:pPr>
    </w:p>
    <w:p w14:paraId="2D979284" w14:textId="77777777" w:rsidR="008D2711" w:rsidRDefault="008D2711" w:rsidP="00C9426C">
      <w:pPr>
        <w:jc w:val="both"/>
      </w:pPr>
    </w:p>
    <w:p w14:paraId="6AA9AB1A" w14:textId="77777777" w:rsidR="008D2711" w:rsidRDefault="008D2711" w:rsidP="00C9426C">
      <w:pPr>
        <w:jc w:val="both"/>
      </w:pPr>
    </w:p>
    <w:p w14:paraId="0867155F" w14:textId="77777777" w:rsidR="008D2711" w:rsidRDefault="008D2711" w:rsidP="00C9426C">
      <w:pPr>
        <w:jc w:val="both"/>
      </w:pPr>
    </w:p>
    <w:p w14:paraId="5095BAB6" w14:textId="77777777" w:rsidR="008D2711" w:rsidRDefault="008D2711" w:rsidP="00C9426C">
      <w:pPr>
        <w:jc w:val="both"/>
      </w:pPr>
    </w:p>
    <w:p w14:paraId="266ADBB4" w14:textId="77777777" w:rsidR="008D2711" w:rsidRDefault="008D2711" w:rsidP="00C9426C">
      <w:pPr>
        <w:jc w:val="both"/>
      </w:pPr>
    </w:p>
    <w:p w14:paraId="5354D00A" w14:textId="77777777" w:rsidR="008D2711" w:rsidRDefault="008D2711" w:rsidP="00C9426C">
      <w:pPr>
        <w:jc w:val="both"/>
      </w:pPr>
    </w:p>
    <w:p w14:paraId="5DA8DEA4" w14:textId="77777777" w:rsidR="007B5E4A" w:rsidRDefault="007B5E4A" w:rsidP="00351045"/>
    <w:p w14:paraId="5D658148" w14:textId="77D19F02" w:rsidR="007B5E4A" w:rsidRDefault="007B5E4A" w:rsidP="00C9426C">
      <w:pPr>
        <w:jc w:val="center"/>
      </w:pPr>
      <w:r w:rsidRPr="007B5E4A">
        <w:lastRenderedPageBreak/>
        <w:drawing>
          <wp:inline distT="0" distB="0" distL="0" distR="0" wp14:anchorId="3FCE0883" wp14:editId="17CA1117">
            <wp:extent cx="2640965" cy="1954530"/>
            <wp:effectExtent l="0" t="0" r="6985" b="7620"/>
            <wp:docPr id="1533366995" name="Picture 1533366995" descr="A black hat with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366995" name="Picture 1" descr="A black hat with a white background&#10;&#10;Description automatically generated with medium confidence"/>
                    <pic:cNvPicPr/>
                  </pic:nvPicPr>
                  <pic:blipFill>
                    <a:blip r:embed="rId15"/>
                    <a:stretch>
                      <a:fillRect/>
                    </a:stretch>
                  </pic:blipFill>
                  <pic:spPr>
                    <a:xfrm>
                      <a:off x="0" y="0"/>
                      <a:ext cx="2640965" cy="1954530"/>
                    </a:xfrm>
                    <a:prstGeom prst="rect">
                      <a:avLst/>
                    </a:prstGeom>
                  </pic:spPr>
                </pic:pic>
              </a:graphicData>
            </a:graphic>
          </wp:inline>
        </w:drawing>
      </w:r>
    </w:p>
    <w:p w14:paraId="6E7F91E6" w14:textId="0F1AC489" w:rsidR="00C9426C" w:rsidRDefault="00C9426C" w:rsidP="00C9426C">
      <w:pPr>
        <w:jc w:val="center"/>
      </w:pPr>
      <w:r>
        <w:t>Voxel Cup (Figure 6)</w:t>
      </w:r>
    </w:p>
    <w:p w14:paraId="051BA100" w14:textId="14CF2803" w:rsidR="00E318A0" w:rsidRDefault="00C9426C" w:rsidP="00C9426C">
      <w:pPr>
        <w:jc w:val="center"/>
      </w:pPr>
      <w:r w:rsidRPr="00C9426C">
        <w:drawing>
          <wp:inline distT="0" distB="0" distL="0" distR="0" wp14:anchorId="6A3EA665" wp14:editId="75E1825B">
            <wp:extent cx="2640965" cy="1795780"/>
            <wp:effectExtent l="0" t="0" r="6985" b="0"/>
            <wp:docPr id="1738628234" name="Picture 1738628234" descr="A picture containing cup, tableware, ceramic ware, porcela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628234" name="Picture 1" descr="A picture containing cup, tableware, ceramic ware, porcelain&#10;&#10;Description automatically generated"/>
                    <pic:cNvPicPr/>
                  </pic:nvPicPr>
                  <pic:blipFill>
                    <a:blip r:embed="rId16"/>
                    <a:stretch>
                      <a:fillRect/>
                    </a:stretch>
                  </pic:blipFill>
                  <pic:spPr>
                    <a:xfrm>
                      <a:off x="0" y="0"/>
                      <a:ext cx="2640965" cy="1795780"/>
                    </a:xfrm>
                    <a:prstGeom prst="rect">
                      <a:avLst/>
                    </a:prstGeom>
                  </pic:spPr>
                </pic:pic>
              </a:graphicData>
            </a:graphic>
          </wp:inline>
        </w:drawing>
      </w:r>
    </w:p>
    <w:p w14:paraId="0BE0D8C0" w14:textId="3E61EADD" w:rsidR="00E318A0" w:rsidRDefault="00C9426C" w:rsidP="00C45803">
      <w:pPr>
        <w:jc w:val="center"/>
      </w:pPr>
      <w:r>
        <w:t>Polygonal Cup (Figure 7)</w:t>
      </w:r>
    </w:p>
    <w:p w14:paraId="59AB0DDC" w14:textId="389B13EF" w:rsidR="00291589" w:rsidRDefault="00FD41E1" w:rsidP="00291589">
      <w:pPr>
        <w:jc w:val="both"/>
      </w:pPr>
      <w:r>
        <w:t xml:space="preserve">The identification of a difference in file size could indicate a possible </w:t>
      </w:r>
      <w:r w:rsidR="00C45803">
        <w:t>gain</w:t>
      </w:r>
      <w:r>
        <w:t xml:space="preserve"> in favour of its relative geometric primitive. </w:t>
      </w:r>
      <w:r w:rsidR="00291589">
        <w:t>This should then provide greater clarity in determining if the voxels are a competitor towards polygons as the standard geometric primitive for 3D modelling. This data may also provide important knowledge which would then be used in future papers on geometric primitives.</w:t>
      </w:r>
    </w:p>
    <w:p w14:paraId="02865F2F" w14:textId="77777777" w:rsidR="00291589" w:rsidRDefault="00291589" w:rsidP="00291589">
      <w:pPr>
        <w:jc w:val="both"/>
      </w:pPr>
    </w:p>
    <w:p w14:paraId="54822ECF" w14:textId="4F07C499" w:rsidR="00BE3EE7" w:rsidRDefault="00291589" w:rsidP="00291589">
      <w:pPr>
        <w:jc w:val="both"/>
      </w:pPr>
      <w:r>
        <w:t>The greater clarity in this area should aid</w:t>
      </w:r>
      <w:r w:rsidR="00BE3EE7">
        <w:t xml:space="preserve"> industries particularly affected by file storage of models, for example with the previously mentioned LiDAR point clouds</w:t>
      </w:r>
      <w:r>
        <w:t>, but also within the medical imaging, geological and architectural industries.</w:t>
      </w:r>
    </w:p>
    <w:p w14:paraId="2251CB89" w14:textId="6D8D193A" w:rsidR="000843F6" w:rsidRDefault="000843F6" w:rsidP="000843F6">
      <w:pPr>
        <w:pStyle w:val="Heading1"/>
      </w:pPr>
      <w:bookmarkStart w:id="8" w:name="_Toc133931575"/>
      <w:r>
        <w:t>3.2 Aim</w:t>
      </w:r>
      <w:bookmarkEnd w:id="8"/>
      <w:r w:rsidR="00226369">
        <w:tab/>
      </w:r>
    </w:p>
    <w:p w14:paraId="478FD153" w14:textId="1DD1CA09" w:rsidR="00C3021B" w:rsidRPr="00C3021B" w:rsidRDefault="00C3021B" w:rsidP="00C9426C">
      <w:pPr>
        <w:jc w:val="both"/>
      </w:pPr>
      <w:r>
        <w:t xml:space="preserve">The aim of this project is to </w:t>
      </w:r>
      <w:r w:rsidR="00D55135">
        <w:t xml:space="preserve">add data to the point of contention </w:t>
      </w:r>
      <w:r w:rsidR="00CF59DB">
        <w:t xml:space="preserve">voxels have with polygons as the standard geometric </w:t>
      </w:r>
      <w:r w:rsidR="00E17867">
        <w:t>primitive</w:t>
      </w:r>
      <w:r w:rsidR="00FB6605">
        <w:t xml:space="preserve"> </w:t>
      </w:r>
      <w:r w:rsidR="004A2F84">
        <w:t xml:space="preserve">for 3D </w:t>
      </w:r>
      <w:r w:rsidR="004A2F84">
        <w:t xml:space="preserve">modelling software, specifically surrounding </w:t>
      </w:r>
      <w:r w:rsidR="004D0F62">
        <w:t>t</w:t>
      </w:r>
      <w:bookmarkStart w:id="9" w:name="_Hlk133878400"/>
      <w:r w:rsidR="004D0F62">
        <w:t>he</w:t>
      </w:r>
      <w:bookmarkEnd w:id="9"/>
      <w:r w:rsidR="004D0F62">
        <w:t xml:space="preserve"> file size of objects</w:t>
      </w:r>
      <w:r w:rsidR="00E91A11">
        <w:t xml:space="preserve">, and to evaluate if this data is sufficient </w:t>
      </w:r>
      <w:r w:rsidR="00FD41E1">
        <w:t>evidence to make a definitive point</w:t>
      </w:r>
      <w:r w:rsidR="00291589">
        <w:t xml:space="preserve"> on the comparative effectiveness of voxels </w:t>
      </w:r>
      <w:r w:rsidR="00C45803">
        <w:t>and</w:t>
      </w:r>
      <w:r w:rsidR="00291589">
        <w:t xml:space="preserve"> polygons</w:t>
      </w:r>
      <w:r w:rsidR="00FD41E1">
        <w:t>.</w:t>
      </w:r>
    </w:p>
    <w:p w14:paraId="0E9768A9" w14:textId="405050DD" w:rsidR="0057316F" w:rsidRPr="0057316F" w:rsidRDefault="0091190A" w:rsidP="0057316F">
      <w:pPr>
        <w:pStyle w:val="Heading1"/>
        <w:jc w:val="both"/>
        <w:rPr>
          <w:rStyle w:val="Heading1Char"/>
        </w:rPr>
      </w:pPr>
      <w:bookmarkStart w:id="10" w:name="_Toc133931576"/>
      <w:bookmarkEnd w:id="7"/>
      <w:r>
        <w:t>3</w:t>
      </w:r>
      <w:r w:rsidR="00571632">
        <w:t>.3 Objectives</w:t>
      </w:r>
      <w:bookmarkEnd w:id="10"/>
      <w:r w:rsidR="0057316F" w:rsidRPr="0057316F">
        <w:rPr>
          <w:rStyle w:val="Heading1Char"/>
        </w:rPr>
        <w:tab/>
      </w:r>
    </w:p>
    <w:p w14:paraId="1B27ACD7" w14:textId="0F6DA068" w:rsidR="008D2118" w:rsidRDefault="00E147B6" w:rsidP="00F24C6C">
      <w:pPr>
        <w:jc w:val="both"/>
      </w:pPr>
      <w:bookmarkStart w:id="11" w:name="_Toc132112011"/>
      <w:r>
        <w:t>The objectives of th</w:t>
      </w:r>
      <w:r w:rsidR="00835038">
        <w:t xml:space="preserve">is project </w:t>
      </w:r>
      <w:r w:rsidR="001D001D">
        <w:t>are</w:t>
      </w:r>
      <w:r w:rsidR="008D2118">
        <w:t xml:space="preserve"> to:</w:t>
      </w:r>
    </w:p>
    <w:p w14:paraId="31F9E49B" w14:textId="03B7161B" w:rsidR="008D2118" w:rsidRDefault="008D2118" w:rsidP="008D2118">
      <w:pPr>
        <w:pStyle w:val="ListParagraph"/>
        <w:numPr>
          <w:ilvl w:val="0"/>
          <w:numId w:val="6"/>
        </w:numPr>
        <w:jc w:val="both"/>
      </w:pPr>
      <w:r>
        <w:t>G</w:t>
      </w:r>
      <w:r w:rsidR="00C3797A">
        <w:t xml:space="preserve">enerate, </w:t>
      </w:r>
      <w:proofErr w:type="gramStart"/>
      <w:r w:rsidR="00C3797A">
        <w:t>validate</w:t>
      </w:r>
      <w:proofErr w:type="gramEnd"/>
      <w:r w:rsidR="00C3797A">
        <w:t xml:space="preserve"> and </w:t>
      </w:r>
      <w:r w:rsidR="0071526A">
        <w:t xml:space="preserve">analyse </w:t>
      </w:r>
      <w:r w:rsidR="00E91A11">
        <w:t>each model</w:t>
      </w:r>
      <w:r w:rsidR="00C45803">
        <w:t xml:space="preserve"> and their</w:t>
      </w:r>
      <w:r w:rsidR="00E91A11">
        <w:t xml:space="preserve"> file sizes. </w:t>
      </w:r>
    </w:p>
    <w:p w14:paraId="6C98FF0E" w14:textId="590C635F" w:rsidR="008D2118" w:rsidRDefault="008D2118" w:rsidP="008D2118">
      <w:pPr>
        <w:pStyle w:val="ListParagraph"/>
        <w:numPr>
          <w:ilvl w:val="0"/>
          <w:numId w:val="6"/>
        </w:numPr>
        <w:jc w:val="both"/>
      </w:pPr>
      <w:r>
        <w:t>Evaluate and conclude with reference to the</w:t>
      </w:r>
      <w:r w:rsidR="00C45803">
        <w:t xml:space="preserve"> research</w:t>
      </w:r>
      <w:r>
        <w:t xml:space="preserve"> question.</w:t>
      </w:r>
    </w:p>
    <w:p w14:paraId="628F0445" w14:textId="782BF270" w:rsidR="00E91A11" w:rsidRDefault="00E91A11" w:rsidP="008D2118">
      <w:pPr>
        <w:pStyle w:val="ListParagraph"/>
        <w:numPr>
          <w:ilvl w:val="0"/>
          <w:numId w:val="6"/>
        </w:numPr>
        <w:jc w:val="both"/>
      </w:pPr>
      <w:r>
        <w:t xml:space="preserve">After validation and analysis, explicitly </w:t>
      </w:r>
      <w:r w:rsidR="008D2118">
        <w:t>mention any bias</w:t>
      </w:r>
      <w:r>
        <w:t xml:space="preserve"> with suggestions for future improvements.</w:t>
      </w:r>
    </w:p>
    <w:p w14:paraId="2032BE51" w14:textId="77777777" w:rsidR="00E91A11" w:rsidRDefault="00E91A11" w:rsidP="00F24C6C">
      <w:pPr>
        <w:jc w:val="both"/>
      </w:pPr>
    </w:p>
    <w:p w14:paraId="2574E04E" w14:textId="554C4395" w:rsidR="00E91A11" w:rsidRDefault="00E91A11" w:rsidP="00E91A11">
      <w:pPr>
        <w:pStyle w:val="Heading1"/>
      </w:pPr>
      <w:bookmarkStart w:id="12" w:name="_Toc133931577"/>
      <w:r>
        <w:t>3.4 Project Plan</w:t>
      </w:r>
      <w:bookmarkEnd w:id="12"/>
    </w:p>
    <w:p w14:paraId="43B60980" w14:textId="3A5DDE50" w:rsidR="002F63D2" w:rsidRDefault="002F63D2" w:rsidP="00EB3489">
      <w:pPr>
        <w:jc w:val="both"/>
      </w:pPr>
      <w:r>
        <w:t>This project will use three models, created by hand</w:t>
      </w:r>
      <w:r w:rsidR="00C45803">
        <w:t xml:space="preserve"> and</w:t>
      </w:r>
      <w:r>
        <w:t xml:space="preserve"> of three varying types. These include a simple model (</w:t>
      </w:r>
      <w:r w:rsidR="006949FD">
        <w:t>A s</w:t>
      </w:r>
      <w:r>
        <w:t xml:space="preserve">phere), a standard model (A </w:t>
      </w:r>
      <w:r w:rsidR="00EB3489">
        <w:t xml:space="preserve">stylized </w:t>
      </w:r>
      <w:r w:rsidR="006949FD">
        <w:t>t</w:t>
      </w:r>
      <w:r>
        <w:t xml:space="preserve">ree) and a complex model (A </w:t>
      </w:r>
      <w:r w:rsidR="006949FD">
        <w:t>h</w:t>
      </w:r>
      <w:r>
        <w:t>umanoid). Each of these will be modelled using the reference images found in Figures 8 through 1</w:t>
      </w:r>
      <w:r w:rsidR="006949FD">
        <w:t xml:space="preserve">0. </w:t>
      </w:r>
    </w:p>
    <w:p w14:paraId="69331017" w14:textId="09CBBED6" w:rsidR="006949FD" w:rsidRDefault="006949FD" w:rsidP="00EB3489">
      <w:pPr>
        <w:jc w:val="center"/>
      </w:pPr>
      <w:r w:rsidRPr="006949FD">
        <w:drawing>
          <wp:inline distT="0" distB="0" distL="0" distR="0" wp14:anchorId="6864CE10" wp14:editId="27449750">
            <wp:extent cx="2640965" cy="2004060"/>
            <wp:effectExtent l="0" t="0" r="6985" b="0"/>
            <wp:docPr id="999930245" name="Picture 1" descr="A picture containing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0245" name="Picture 1" descr="A picture containing building&#10;&#10;Description automatically generated"/>
                    <pic:cNvPicPr/>
                  </pic:nvPicPr>
                  <pic:blipFill>
                    <a:blip r:embed="rId17"/>
                    <a:stretch>
                      <a:fillRect/>
                    </a:stretch>
                  </pic:blipFill>
                  <pic:spPr>
                    <a:xfrm>
                      <a:off x="0" y="0"/>
                      <a:ext cx="2640965" cy="2004060"/>
                    </a:xfrm>
                    <a:prstGeom prst="rect">
                      <a:avLst/>
                    </a:prstGeom>
                  </pic:spPr>
                </pic:pic>
              </a:graphicData>
            </a:graphic>
          </wp:inline>
        </w:drawing>
      </w:r>
    </w:p>
    <w:p w14:paraId="3F4136C9" w14:textId="15FE82F6" w:rsidR="006949FD" w:rsidRDefault="006949FD" w:rsidP="00EB3489">
      <w:pPr>
        <w:jc w:val="center"/>
      </w:pPr>
      <w:r>
        <w:t xml:space="preserve">Simple Sphere </w:t>
      </w:r>
      <w:sdt>
        <w:sdtPr>
          <w:id w:val="1620647091"/>
          <w:citation/>
        </w:sdtPr>
        <w:sdtContent>
          <w:r>
            <w:fldChar w:fldCharType="begin"/>
          </w:r>
          <w:r>
            <w:instrText xml:space="preserve"> CITATION HQ323 \l 2057 </w:instrText>
          </w:r>
          <w:r>
            <w:fldChar w:fldCharType="separate"/>
          </w:r>
          <w:r w:rsidR="00D86824">
            <w:rPr>
              <w:noProof/>
            </w:rPr>
            <w:t>(HQ3DMOD, 2023)</w:t>
          </w:r>
          <w:r>
            <w:fldChar w:fldCharType="end"/>
          </w:r>
        </w:sdtContent>
      </w:sdt>
      <w:r>
        <w:t>(Figure 8)</w:t>
      </w:r>
    </w:p>
    <w:p w14:paraId="2E4FCED3" w14:textId="3A0605CC" w:rsidR="002F63D2" w:rsidRDefault="002F63D2" w:rsidP="00EB3489">
      <w:pPr>
        <w:jc w:val="center"/>
      </w:pPr>
      <w:r>
        <w:rPr>
          <w:noProof/>
        </w:rPr>
        <w:lastRenderedPageBreak/>
        <w:drawing>
          <wp:inline distT="0" distB="0" distL="0" distR="0" wp14:anchorId="34BD64DF" wp14:editId="6388A015">
            <wp:extent cx="2640965" cy="2640965"/>
            <wp:effectExtent l="0" t="0" r="6985" b="6985"/>
            <wp:docPr id="758050162" name="Picture 1" descr="A picture containing LEGO,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050162" name="Picture 1" descr="A picture containing LEGO, toy&#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40965" cy="2640965"/>
                    </a:xfrm>
                    <a:prstGeom prst="rect">
                      <a:avLst/>
                    </a:prstGeom>
                    <a:noFill/>
                    <a:ln>
                      <a:noFill/>
                    </a:ln>
                  </pic:spPr>
                </pic:pic>
              </a:graphicData>
            </a:graphic>
          </wp:inline>
        </w:drawing>
      </w:r>
    </w:p>
    <w:p w14:paraId="395B34A6" w14:textId="1AEC241C" w:rsidR="002F63D2" w:rsidRDefault="002F63D2" w:rsidP="00EB3489">
      <w:pPr>
        <w:jc w:val="center"/>
      </w:pPr>
      <w:r>
        <w:t xml:space="preserve">Stylized Tree </w:t>
      </w:r>
      <w:sdt>
        <w:sdtPr>
          <w:id w:val="-573426642"/>
          <w:citation/>
        </w:sdtPr>
        <w:sdtContent>
          <w:r>
            <w:fldChar w:fldCharType="begin"/>
          </w:r>
          <w:r>
            <w:instrText xml:space="preserve">CITATION Mou23 \l 2057 </w:instrText>
          </w:r>
          <w:r>
            <w:fldChar w:fldCharType="separate"/>
          </w:r>
          <w:r w:rsidR="00D86824">
            <w:rPr>
              <w:noProof/>
            </w:rPr>
            <w:t>(Mount3D, 2023)</w:t>
          </w:r>
          <w:r>
            <w:fldChar w:fldCharType="end"/>
          </w:r>
        </w:sdtContent>
      </w:sdt>
      <w:r>
        <w:t xml:space="preserve"> (Figure </w:t>
      </w:r>
      <w:r w:rsidR="006949FD">
        <w:t>9</w:t>
      </w:r>
      <w:r>
        <w:t>)</w:t>
      </w:r>
    </w:p>
    <w:p w14:paraId="5B8164A8" w14:textId="108E2A3E" w:rsidR="006949FD" w:rsidRDefault="006949FD" w:rsidP="00EB3489">
      <w:pPr>
        <w:jc w:val="center"/>
      </w:pPr>
      <w:r w:rsidRPr="006949FD">
        <w:drawing>
          <wp:inline distT="0" distB="0" distL="0" distR="0" wp14:anchorId="38F73ECD" wp14:editId="32E2272E">
            <wp:extent cx="2640965" cy="2583180"/>
            <wp:effectExtent l="0" t="0" r="6985" b="7620"/>
            <wp:docPr id="1543191833" name="Picture 1" descr="A picture containing person, person, dress,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191833" name="Picture 1" descr="A picture containing person, person, dress, black&#10;&#10;Description automatically generated"/>
                    <pic:cNvPicPr/>
                  </pic:nvPicPr>
                  <pic:blipFill>
                    <a:blip r:embed="rId19"/>
                    <a:stretch>
                      <a:fillRect/>
                    </a:stretch>
                  </pic:blipFill>
                  <pic:spPr>
                    <a:xfrm>
                      <a:off x="0" y="0"/>
                      <a:ext cx="2640965" cy="2583180"/>
                    </a:xfrm>
                    <a:prstGeom prst="rect">
                      <a:avLst/>
                    </a:prstGeom>
                  </pic:spPr>
                </pic:pic>
              </a:graphicData>
            </a:graphic>
          </wp:inline>
        </w:drawing>
      </w:r>
    </w:p>
    <w:p w14:paraId="637BB0C8" w14:textId="7110CD4B" w:rsidR="006949FD" w:rsidRDefault="006949FD" w:rsidP="00EB3489">
      <w:pPr>
        <w:jc w:val="center"/>
      </w:pPr>
      <w:r>
        <w:t xml:space="preserve">Humanoid </w:t>
      </w:r>
      <w:sdt>
        <w:sdtPr>
          <w:id w:val="1136069154"/>
          <w:citation/>
        </w:sdtPr>
        <w:sdtContent>
          <w:r>
            <w:fldChar w:fldCharType="begin"/>
          </w:r>
          <w:r>
            <w:instrText xml:space="preserve"> CITATION Win23 \l 2057 </w:instrText>
          </w:r>
          <w:r>
            <w:fldChar w:fldCharType="separate"/>
          </w:r>
          <w:r w:rsidR="00D86824">
            <w:rPr>
              <w:noProof/>
            </w:rPr>
            <w:t>(WindTrees, 2023)</w:t>
          </w:r>
          <w:r>
            <w:fldChar w:fldCharType="end"/>
          </w:r>
        </w:sdtContent>
      </w:sdt>
      <w:r>
        <w:t>(Figure 10)</w:t>
      </w:r>
    </w:p>
    <w:p w14:paraId="7467AB59" w14:textId="77777777" w:rsidR="00EB3489" w:rsidRDefault="00EB3489" w:rsidP="002F63D2"/>
    <w:p w14:paraId="79B7ACFA" w14:textId="13012DBB" w:rsidR="00EB3489" w:rsidRPr="002F63D2" w:rsidRDefault="00EB3489" w:rsidP="000E5075">
      <w:pPr>
        <w:jc w:val="both"/>
      </w:pPr>
      <w:r>
        <w:t xml:space="preserve">The complexity of both the polygonal model and the voxel model will be </w:t>
      </w:r>
      <w:r w:rsidR="00832214">
        <w:t>as complex as needed to describe the crucial elements of each model. For the sphere this is simply its rounded shape, for the stylized tree this is clear branches and leaf size</w:t>
      </w:r>
      <w:r w:rsidR="00C45803">
        <w:t xml:space="preserve"> and f</w:t>
      </w:r>
      <w:r w:rsidR="00832214">
        <w:t>inally for the humanoid the</w:t>
      </w:r>
      <w:r w:rsidR="00C45803">
        <w:t xml:space="preserve">se </w:t>
      </w:r>
      <w:r w:rsidR="00832214">
        <w:t>are the arms</w:t>
      </w:r>
      <w:r w:rsidR="00C45803">
        <w:t>,</w:t>
      </w:r>
      <w:r w:rsidR="00832214">
        <w:t xml:space="preserve"> legs, muscle definition</w:t>
      </w:r>
      <w:r w:rsidR="00C45803">
        <w:t>s</w:t>
      </w:r>
      <w:r w:rsidR="00832214">
        <w:t xml:space="preserve"> and facial shape. The complexity of each model should not go over the</w:t>
      </w:r>
      <w:r w:rsidR="00C45803">
        <w:t>ir relative intricacy</w:t>
      </w:r>
      <w:r w:rsidR="00832214">
        <w:t xml:space="preserve">, for example if the pores on the face are not visible on the polygonal </w:t>
      </w:r>
      <w:r w:rsidR="00C45803">
        <w:t>surface</w:t>
      </w:r>
      <w:r w:rsidR="00832214">
        <w:t>, they should not be visible on the voxel model.</w:t>
      </w:r>
    </w:p>
    <w:p w14:paraId="1C66836C" w14:textId="6ADB5FAF" w:rsidR="00FD41E1" w:rsidRDefault="00832214" w:rsidP="000E5075">
      <w:pPr>
        <w:jc w:val="both"/>
        <w:rPr>
          <w:lang w:val="en-US"/>
        </w:rPr>
      </w:pPr>
      <w:r>
        <w:t>A</w:t>
      </w:r>
      <w:r w:rsidR="00FD41E1">
        <w:t xml:space="preserve"> </w:t>
      </w:r>
      <w:r w:rsidR="00FD41E1" w:rsidRPr="00AA35E5">
        <w:rPr>
          <w:lang w:val="en-US"/>
        </w:rPr>
        <w:t>quantitative</w:t>
      </w:r>
      <w:r w:rsidR="00FD41E1">
        <w:rPr>
          <w:lang w:val="en-US"/>
        </w:rPr>
        <w:t xml:space="preserve"> variable</w:t>
      </w:r>
      <w:r>
        <w:rPr>
          <w:lang w:val="en-US"/>
        </w:rPr>
        <w:t xml:space="preserve"> will be used to track </w:t>
      </w:r>
      <w:r w:rsidR="00FD41E1">
        <w:rPr>
          <w:lang w:val="en-US"/>
        </w:rPr>
        <w:t>file size</w:t>
      </w:r>
      <w:r>
        <w:rPr>
          <w:lang w:val="en-US"/>
        </w:rPr>
        <w:t xml:space="preserve">. Any trends or </w:t>
      </w:r>
      <w:r w:rsidR="00FD41E1">
        <w:rPr>
          <w:lang w:val="en-US"/>
        </w:rPr>
        <w:t>patterns within the datasets</w:t>
      </w:r>
      <w:r>
        <w:rPr>
          <w:lang w:val="en-US"/>
        </w:rPr>
        <w:t xml:space="preserve"> will be found </w:t>
      </w:r>
      <w:r w:rsidR="00AC5AD8">
        <w:rPr>
          <w:lang w:val="en-US"/>
        </w:rPr>
        <w:t xml:space="preserve">to </w:t>
      </w:r>
      <w:r>
        <w:rPr>
          <w:lang w:val="en-US"/>
        </w:rPr>
        <w:t>then be both analyzed and evaluated</w:t>
      </w:r>
      <w:r w:rsidR="00FD41E1">
        <w:rPr>
          <w:lang w:val="en-US"/>
        </w:rPr>
        <w:t>. They will be stored in a table as follows:</w:t>
      </w:r>
    </w:p>
    <w:tbl>
      <w:tblPr>
        <w:tblStyle w:val="TableGrid"/>
        <w:tblW w:w="4248" w:type="dxa"/>
        <w:tblLook w:val="04A0" w:firstRow="1" w:lastRow="0" w:firstColumn="1" w:lastColumn="0" w:noHBand="0" w:noVBand="1"/>
      </w:tblPr>
      <w:tblGrid>
        <w:gridCol w:w="1383"/>
        <w:gridCol w:w="1383"/>
        <w:gridCol w:w="1482"/>
      </w:tblGrid>
      <w:tr w:rsidR="00FD41E1" w14:paraId="20A39466" w14:textId="77777777" w:rsidTr="00F71A30">
        <w:tc>
          <w:tcPr>
            <w:tcW w:w="1383" w:type="dxa"/>
          </w:tcPr>
          <w:p w14:paraId="23CC76CA" w14:textId="77777777" w:rsidR="00FD41E1" w:rsidRDefault="00FD41E1" w:rsidP="00F71A30"/>
        </w:tc>
        <w:tc>
          <w:tcPr>
            <w:tcW w:w="1383" w:type="dxa"/>
          </w:tcPr>
          <w:p w14:paraId="75F5F1D4" w14:textId="396ED957" w:rsidR="00FD41E1" w:rsidRDefault="00B12585" w:rsidP="00F71A30">
            <w:r>
              <w:t xml:space="preserve">Sparse </w:t>
            </w:r>
            <w:r w:rsidR="00832214">
              <w:t>Voxel Octree</w:t>
            </w:r>
            <w:r>
              <w:t xml:space="preserve"> (SVO) </w:t>
            </w:r>
            <w:r w:rsidR="00FD41E1">
              <w:t>File Size (MB)</w:t>
            </w:r>
          </w:p>
        </w:tc>
        <w:tc>
          <w:tcPr>
            <w:tcW w:w="1482" w:type="dxa"/>
          </w:tcPr>
          <w:p w14:paraId="774B5909" w14:textId="77777777" w:rsidR="00FD41E1" w:rsidRDefault="00FD41E1" w:rsidP="00F71A30">
            <w:r>
              <w:t>Polygon File Size (MB)</w:t>
            </w:r>
          </w:p>
        </w:tc>
      </w:tr>
      <w:tr w:rsidR="00FD41E1" w14:paraId="056FFA5B" w14:textId="77777777" w:rsidTr="00F71A30">
        <w:tc>
          <w:tcPr>
            <w:tcW w:w="1383" w:type="dxa"/>
          </w:tcPr>
          <w:p w14:paraId="3E80D6B6" w14:textId="0262A870" w:rsidR="00FD41E1" w:rsidRDefault="00B12585" w:rsidP="00F71A30">
            <w:r>
              <w:t>Sphere (Simple)</w:t>
            </w:r>
          </w:p>
        </w:tc>
        <w:tc>
          <w:tcPr>
            <w:tcW w:w="1383" w:type="dxa"/>
          </w:tcPr>
          <w:p w14:paraId="6FB9CCCC" w14:textId="77777777" w:rsidR="00FD41E1" w:rsidRDefault="00FD41E1" w:rsidP="00F71A30"/>
        </w:tc>
        <w:tc>
          <w:tcPr>
            <w:tcW w:w="1482" w:type="dxa"/>
          </w:tcPr>
          <w:p w14:paraId="45F28F4B" w14:textId="77777777" w:rsidR="00FD41E1" w:rsidRDefault="00FD41E1" w:rsidP="00F71A30"/>
        </w:tc>
      </w:tr>
      <w:tr w:rsidR="00FD41E1" w14:paraId="12AAB92C" w14:textId="77777777" w:rsidTr="00F71A30">
        <w:tc>
          <w:tcPr>
            <w:tcW w:w="1383" w:type="dxa"/>
          </w:tcPr>
          <w:p w14:paraId="33E41AD3" w14:textId="110C69CD" w:rsidR="00FD41E1" w:rsidRDefault="00B12585" w:rsidP="00F71A30">
            <w:r>
              <w:t>Tree (Standard)</w:t>
            </w:r>
          </w:p>
        </w:tc>
        <w:tc>
          <w:tcPr>
            <w:tcW w:w="1383" w:type="dxa"/>
          </w:tcPr>
          <w:p w14:paraId="50E5D91B" w14:textId="77777777" w:rsidR="00FD41E1" w:rsidRDefault="00FD41E1" w:rsidP="00F71A30"/>
        </w:tc>
        <w:tc>
          <w:tcPr>
            <w:tcW w:w="1482" w:type="dxa"/>
          </w:tcPr>
          <w:p w14:paraId="1CC6D374" w14:textId="77777777" w:rsidR="00FD41E1" w:rsidRDefault="00FD41E1" w:rsidP="00F71A30"/>
        </w:tc>
      </w:tr>
      <w:tr w:rsidR="00FD41E1" w14:paraId="11752AB8" w14:textId="77777777" w:rsidTr="00F71A30">
        <w:tc>
          <w:tcPr>
            <w:tcW w:w="1383" w:type="dxa"/>
          </w:tcPr>
          <w:p w14:paraId="3A8E9105" w14:textId="16CB60C2" w:rsidR="00FD41E1" w:rsidRDefault="00B12585" w:rsidP="00F71A30">
            <w:r>
              <w:t>Humanoid (Complex)</w:t>
            </w:r>
          </w:p>
        </w:tc>
        <w:tc>
          <w:tcPr>
            <w:tcW w:w="1383" w:type="dxa"/>
          </w:tcPr>
          <w:p w14:paraId="0A5E43F6" w14:textId="77777777" w:rsidR="00FD41E1" w:rsidRDefault="00FD41E1" w:rsidP="00F71A30"/>
        </w:tc>
        <w:tc>
          <w:tcPr>
            <w:tcW w:w="1482" w:type="dxa"/>
          </w:tcPr>
          <w:p w14:paraId="5D61F15B" w14:textId="77777777" w:rsidR="00FD41E1" w:rsidRDefault="00FD41E1" w:rsidP="00F71A30"/>
        </w:tc>
      </w:tr>
    </w:tbl>
    <w:p w14:paraId="56F49595" w14:textId="206253FB" w:rsidR="00FD41E1" w:rsidRDefault="00FD41E1" w:rsidP="00FD41E1">
      <w:pPr>
        <w:jc w:val="center"/>
      </w:pPr>
      <w:r>
        <w:t xml:space="preserve">Data Gathering Table (Figure </w:t>
      </w:r>
      <w:r w:rsidR="006949FD">
        <w:t>11</w:t>
      </w:r>
      <w:r>
        <w:t>)</w:t>
      </w:r>
    </w:p>
    <w:p w14:paraId="54FB0F1D" w14:textId="035582F4" w:rsidR="0057316F" w:rsidRDefault="0091190A" w:rsidP="00A64927">
      <w:pPr>
        <w:pStyle w:val="Heading1"/>
        <w:jc w:val="both"/>
        <w:rPr>
          <w:smallCaps/>
          <w:sz w:val="24"/>
          <w:szCs w:val="24"/>
        </w:rPr>
      </w:pPr>
      <w:bookmarkStart w:id="13" w:name="_Toc133931578"/>
      <w:r>
        <w:t>4</w:t>
      </w:r>
      <w:r w:rsidR="0057316F">
        <w:t xml:space="preserve">. </w:t>
      </w:r>
      <w:r w:rsidR="00321BBD">
        <w:t>Ethical Considerations and Professional Issues</w:t>
      </w:r>
      <w:bookmarkEnd w:id="13"/>
      <w:r w:rsidR="0057316F">
        <w:t xml:space="preserve"> </w:t>
      </w:r>
      <w:bookmarkEnd w:id="11"/>
    </w:p>
    <w:p w14:paraId="6F3A506F" w14:textId="77777777" w:rsidR="00EC1BAE" w:rsidRDefault="00EC1BAE" w:rsidP="00AD0661"/>
    <w:p w14:paraId="102E75D9" w14:textId="19E10C4B" w:rsidR="00AD0661" w:rsidRDefault="004025D1" w:rsidP="00C9426C">
      <w:pPr>
        <w:jc w:val="both"/>
      </w:pPr>
      <w:r>
        <w:t>This project does not plan to use any participants,</w:t>
      </w:r>
      <w:r w:rsidR="00D4051B">
        <w:t xml:space="preserve"> however if this </w:t>
      </w:r>
      <w:r w:rsidR="00B12585">
        <w:t>is to change</w:t>
      </w:r>
      <w:r w:rsidR="00D4051B">
        <w:t xml:space="preserve"> in the future, </w:t>
      </w:r>
      <w:r w:rsidR="00B12585">
        <w:t>a few considerations must be made.</w:t>
      </w:r>
    </w:p>
    <w:p w14:paraId="190AB3C4" w14:textId="6752A553" w:rsidR="00EC1BAE" w:rsidRDefault="00673763" w:rsidP="00C9426C">
      <w:pPr>
        <w:jc w:val="both"/>
      </w:pPr>
      <w:r>
        <w:t xml:space="preserve">In the situation that participants are needed, </w:t>
      </w:r>
      <w:r w:rsidR="003B6BAE">
        <w:t xml:space="preserve">they will be screened </w:t>
      </w:r>
      <w:r w:rsidR="002E6C72">
        <w:t>to ensure they are a consenting ‘</w:t>
      </w:r>
      <w:r w:rsidR="002E6C72" w:rsidRPr="002E6C72">
        <w:rPr>
          <w:i/>
          <w:iCs/>
        </w:rPr>
        <w:t>non at risk</w:t>
      </w:r>
      <w:r w:rsidR="002E6C72">
        <w:t xml:space="preserve">’ adult over the age of 18. Then they </w:t>
      </w:r>
      <w:r w:rsidR="00C0650C">
        <w:t>would</w:t>
      </w:r>
      <w:r w:rsidR="002E6C72">
        <w:t xml:space="preserve"> be given</w:t>
      </w:r>
      <w:r w:rsidR="003B6BAE">
        <w:t xml:space="preserve"> a </w:t>
      </w:r>
      <w:r w:rsidR="00DC100A">
        <w:t>form ensuring th</w:t>
      </w:r>
      <w:r w:rsidR="009D0209">
        <w:t>e understanding of the study, the right to withdra</w:t>
      </w:r>
      <w:r w:rsidR="000533E5">
        <w:t>w from the study at any time</w:t>
      </w:r>
      <w:r w:rsidR="00344340">
        <w:t xml:space="preserve"> </w:t>
      </w:r>
      <w:r w:rsidR="00C0650C">
        <w:t>with all data discarded</w:t>
      </w:r>
      <w:r w:rsidR="000533E5">
        <w:t xml:space="preserve">, </w:t>
      </w:r>
      <w:r w:rsidR="009B00C1">
        <w:t>and any other relevant factors</w:t>
      </w:r>
      <w:r w:rsidR="00344340">
        <w:t xml:space="preserve"> which could be of ethical concern.</w:t>
      </w:r>
      <w:r w:rsidR="00C0650C">
        <w:t xml:space="preserve"> Their explicit consent would also be gathered on this form.</w:t>
      </w:r>
    </w:p>
    <w:p w14:paraId="6145A831" w14:textId="77777777" w:rsidR="00C0650C" w:rsidRDefault="00C0650C" w:rsidP="00C9426C">
      <w:pPr>
        <w:jc w:val="both"/>
      </w:pPr>
    </w:p>
    <w:p w14:paraId="3AFAF654" w14:textId="689D3F43" w:rsidR="00FF3897" w:rsidRDefault="00913CBC" w:rsidP="00C9426C">
      <w:pPr>
        <w:jc w:val="both"/>
      </w:pPr>
      <w:r>
        <w:t xml:space="preserve">All gathered data </w:t>
      </w:r>
      <w:r w:rsidR="00EC5D9A">
        <w:t>would</w:t>
      </w:r>
      <w:r>
        <w:t xml:space="preserve"> be saved anonymously</w:t>
      </w:r>
      <w:r w:rsidR="009D0FB3">
        <w:t>,</w:t>
      </w:r>
      <w:r w:rsidR="0007586E">
        <w:t xml:space="preserve"> as well as being stored and </w:t>
      </w:r>
      <w:r w:rsidR="00184A24">
        <w:t>deleted in accordance with the General Data Protection Regulation</w:t>
      </w:r>
      <w:r w:rsidR="0007586E">
        <w:t>.</w:t>
      </w:r>
      <w:r w:rsidR="00184A24">
        <w:t xml:space="preserve"> (GDPR)</w:t>
      </w:r>
      <w:r w:rsidR="00C0650C">
        <w:t xml:space="preserve"> </w:t>
      </w:r>
    </w:p>
    <w:p w14:paraId="1504F813" w14:textId="77777777" w:rsidR="00C0650C" w:rsidRDefault="00C0650C" w:rsidP="00C9426C">
      <w:pPr>
        <w:jc w:val="both"/>
      </w:pPr>
    </w:p>
    <w:p w14:paraId="74035DD6" w14:textId="78917D1D" w:rsidR="00C0650C" w:rsidRDefault="00C0650C" w:rsidP="00C9426C">
      <w:pPr>
        <w:jc w:val="both"/>
      </w:pPr>
      <w:r>
        <w:t xml:space="preserve">All data will be handled with integrity and transparency, with all information being held only for as long as necessary.  </w:t>
      </w:r>
    </w:p>
    <w:p w14:paraId="448F59AC" w14:textId="77777777" w:rsidR="004C6BC5" w:rsidRDefault="004C6BC5" w:rsidP="00C9426C">
      <w:pPr>
        <w:jc w:val="both"/>
      </w:pPr>
    </w:p>
    <w:p w14:paraId="5A25B04A" w14:textId="682709E7" w:rsidR="004C6BC5" w:rsidRDefault="004C6BC5" w:rsidP="00C9426C">
      <w:pPr>
        <w:jc w:val="both"/>
      </w:pPr>
      <w:r>
        <w:lastRenderedPageBreak/>
        <w:t xml:space="preserve">The Equality Act of 2010 </w:t>
      </w:r>
      <w:r w:rsidR="00EC5D9A">
        <w:t>would</w:t>
      </w:r>
      <w:r>
        <w:t xml:space="preserve"> also be followed </w:t>
      </w:r>
      <w:r w:rsidR="003B3C1D">
        <w:t xml:space="preserve">to ensure </w:t>
      </w:r>
      <w:r w:rsidR="00C0650C">
        <w:t xml:space="preserve">there are no occurrences </w:t>
      </w:r>
      <w:r w:rsidR="00D86824">
        <w:t>of direct</w:t>
      </w:r>
      <w:r w:rsidR="002900B1">
        <w:t xml:space="preserve"> </w:t>
      </w:r>
      <w:r w:rsidR="003B3C1D">
        <w:t xml:space="preserve">or indirect </w:t>
      </w:r>
      <w:r w:rsidR="00692E90">
        <w:t>discrimination</w:t>
      </w:r>
      <w:r w:rsidR="00716B8C">
        <w:t xml:space="preserve"> based on </w:t>
      </w:r>
      <w:r w:rsidR="00A17409">
        <w:t>race, gender</w:t>
      </w:r>
      <w:r w:rsidR="004C3F9E">
        <w:t>, disability, marital status,</w:t>
      </w:r>
      <w:r w:rsidR="00CD3D07">
        <w:t xml:space="preserve"> </w:t>
      </w:r>
      <w:r w:rsidR="00A9226E">
        <w:t>religion/belief,</w:t>
      </w:r>
      <w:r w:rsidR="00CD3D07">
        <w:t xml:space="preserve"> </w:t>
      </w:r>
      <w:r w:rsidR="00C0650C">
        <w:t>and/</w:t>
      </w:r>
      <w:r w:rsidR="00CD3D07">
        <w:t>or any other protected characteristic</w:t>
      </w:r>
      <w:r w:rsidR="00C0650C">
        <w:t>.</w:t>
      </w:r>
    </w:p>
    <w:p w14:paraId="61850DAB" w14:textId="77777777" w:rsidR="00A9226E" w:rsidRDefault="00A9226E" w:rsidP="00C9426C">
      <w:pPr>
        <w:jc w:val="both"/>
      </w:pPr>
    </w:p>
    <w:p w14:paraId="15A3BA10" w14:textId="5DE8C314" w:rsidR="00A907A5" w:rsidRDefault="003F5BAC" w:rsidP="0057316F">
      <w:pPr>
        <w:jc w:val="both"/>
      </w:pPr>
      <w:r>
        <w:t>An ethical approval will not be</w:t>
      </w:r>
      <w:r w:rsidR="00310033">
        <w:t xml:space="preserve"> required as </w:t>
      </w:r>
      <w:r>
        <w:t>currently there are no participants involved.</w:t>
      </w:r>
    </w:p>
    <w:p w14:paraId="2D788D12" w14:textId="77777777" w:rsidR="00D86824" w:rsidRDefault="00D86824" w:rsidP="0057316F">
      <w:pPr>
        <w:jc w:val="both"/>
      </w:pPr>
    </w:p>
    <w:p w14:paraId="6DC1090B" w14:textId="77777777" w:rsidR="00D86824" w:rsidRDefault="00D86824" w:rsidP="0057316F">
      <w:pPr>
        <w:jc w:val="both"/>
      </w:pPr>
    </w:p>
    <w:p w14:paraId="71E9FD76" w14:textId="77777777" w:rsidR="00D86824" w:rsidRDefault="00D86824" w:rsidP="0057316F">
      <w:pPr>
        <w:jc w:val="both"/>
      </w:pPr>
    </w:p>
    <w:p w14:paraId="45D11DA4" w14:textId="77777777" w:rsidR="00D86824" w:rsidRDefault="00D86824" w:rsidP="0057316F">
      <w:pPr>
        <w:jc w:val="both"/>
      </w:pPr>
    </w:p>
    <w:p w14:paraId="47E5478B" w14:textId="77777777" w:rsidR="00D86824" w:rsidRDefault="00D86824" w:rsidP="0057316F">
      <w:pPr>
        <w:jc w:val="both"/>
      </w:pPr>
    </w:p>
    <w:p w14:paraId="413434A4" w14:textId="77777777" w:rsidR="00D86824" w:rsidRDefault="00D86824" w:rsidP="0057316F">
      <w:pPr>
        <w:jc w:val="both"/>
      </w:pPr>
    </w:p>
    <w:p w14:paraId="32B244E2" w14:textId="77777777" w:rsidR="00D86824" w:rsidRDefault="00D86824" w:rsidP="0057316F">
      <w:pPr>
        <w:jc w:val="both"/>
      </w:pPr>
    </w:p>
    <w:p w14:paraId="48D3BBBF" w14:textId="77777777" w:rsidR="00D86824" w:rsidRDefault="00D86824" w:rsidP="0057316F">
      <w:pPr>
        <w:jc w:val="both"/>
      </w:pPr>
    </w:p>
    <w:p w14:paraId="58CC9A29" w14:textId="77777777" w:rsidR="00D86824" w:rsidRDefault="00D86824" w:rsidP="0057316F">
      <w:pPr>
        <w:jc w:val="both"/>
      </w:pPr>
    </w:p>
    <w:p w14:paraId="10D61420" w14:textId="77777777" w:rsidR="00D86824" w:rsidRDefault="00D86824" w:rsidP="0057316F">
      <w:pPr>
        <w:jc w:val="both"/>
      </w:pPr>
    </w:p>
    <w:p w14:paraId="4B59B5C4" w14:textId="77777777" w:rsidR="00D86824" w:rsidRDefault="00D86824" w:rsidP="0057316F">
      <w:pPr>
        <w:jc w:val="both"/>
      </w:pPr>
    </w:p>
    <w:p w14:paraId="3E0CEA50" w14:textId="77777777" w:rsidR="00D86824" w:rsidRDefault="00D86824" w:rsidP="0057316F">
      <w:pPr>
        <w:jc w:val="both"/>
      </w:pPr>
    </w:p>
    <w:p w14:paraId="4B9B56C2" w14:textId="77777777" w:rsidR="00D86824" w:rsidRDefault="00D86824" w:rsidP="0057316F">
      <w:pPr>
        <w:jc w:val="both"/>
      </w:pPr>
    </w:p>
    <w:p w14:paraId="291464CB" w14:textId="77777777" w:rsidR="00D86824" w:rsidRDefault="00D86824" w:rsidP="0057316F">
      <w:pPr>
        <w:jc w:val="both"/>
      </w:pPr>
    </w:p>
    <w:p w14:paraId="61FEEF79" w14:textId="77777777" w:rsidR="00D86824" w:rsidRDefault="00D86824" w:rsidP="0057316F">
      <w:pPr>
        <w:jc w:val="both"/>
      </w:pPr>
    </w:p>
    <w:p w14:paraId="52D836EB" w14:textId="77777777" w:rsidR="00D86824" w:rsidRDefault="00D86824" w:rsidP="0057316F">
      <w:pPr>
        <w:jc w:val="both"/>
      </w:pPr>
    </w:p>
    <w:p w14:paraId="0D38D0B0" w14:textId="77777777" w:rsidR="00D86824" w:rsidRDefault="00D86824" w:rsidP="0057316F">
      <w:pPr>
        <w:jc w:val="both"/>
      </w:pPr>
    </w:p>
    <w:p w14:paraId="3D9EB63A" w14:textId="77777777" w:rsidR="00D86824" w:rsidRDefault="00D86824" w:rsidP="0057316F">
      <w:pPr>
        <w:jc w:val="both"/>
      </w:pPr>
    </w:p>
    <w:p w14:paraId="1B8CCC71" w14:textId="77777777" w:rsidR="00D86824" w:rsidRDefault="00D86824" w:rsidP="0057316F">
      <w:pPr>
        <w:jc w:val="both"/>
      </w:pPr>
    </w:p>
    <w:p w14:paraId="1DEC45A4" w14:textId="77777777" w:rsidR="00D86824" w:rsidRDefault="00D86824" w:rsidP="0057316F">
      <w:pPr>
        <w:jc w:val="both"/>
      </w:pPr>
    </w:p>
    <w:p w14:paraId="10F83F4B" w14:textId="77777777" w:rsidR="00D86824" w:rsidRDefault="00D86824" w:rsidP="0057316F">
      <w:pPr>
        <w:jc w:val="both"/>
      </w:pPr>
    </w:p>
    <w:p w14:paraId="51C63F35" w14:textId="77777777" w:rsidR="00D86824" w:rsidRDefault="00D86824" w:rsidP="0057316F">
      <w:pPr>
        <w:jc w:val="both"/>
      </w:pPr>
    </w:p>
    <w:p w14:paraId="11463739" w14:textId="77777777" w:rsidR="00D86824" w:rsidRDefault="00D86824" w:rsidP="0057316F">
      <w:pPr>
        <w:jc w:val="both"/>
      </w:pPr>
    </w:p>
    <w:p w14:paraId="78390CCE" w14:textId="77777777" w:rsidR="00D86824" w:rsidRDefault="00D86824" w:rsidP="0057316F">
      <w:pPr>
        <w:jc w:val="both"/>
      </w:pPr>
    </w:p>
    <w:p w14:paraId="609E3D5F" w14:textId="3EC49F88" w:rsidR="00AB1B6A" w:rsidRDefault="0071526A">
      <w:pPr>
        <w:pStyle w:val="Heading1"/>
      </w:pPr>
      <w:bookmarkStart w:id="14" w:name="_Toc133931579"/>
      <w:r>
        <w:t>5</w:t>
      </w:r>
      <w:r w:rsidR="00D223FA">
        <w:t xml:space="preserve">. </w:t>
      </w:r>
    </w:p>
    <w:sdt>
      <w:sdtPr>
        <w:id w:val="768673213"/>
        <w:docPartObj>
          <w:docPartGallery w:val="Bibliographies"/>
          <w:docPartUnique/>
        </w:docPartObj>
      </w:sdtPr>
      <w:sdtContent>
        <w:p w14:paraId="609E3D5F" w14:textId="3EC49F88" w:rsidR="00AB1B6A" w:rsidRDefault="00AB1B6A">
          <w:pPr>
            <w:pStyle w:val="Heading1"/>
          </w:pPr>
          <w:r>
            <w:t>Bibliography</w:t>
          </w:r>
          <w:bookmarkEnd w:id="14"/>
        </w:p>
        <w:sdt>
          <w:sdtPr>
            <w:id w:val="111145805"/>
            <w:bibliography/>
          </w:sdtPr>
          <w:sdtEnd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dtEndPr>
          <w:sdtContent>
            <w:p w14:paraId="4FDFB5ED" w14:textId="77777777" w:rsidR="00D86824" w:rsidRDefault="00AB1B6A" w:rsidP="00D86824">
              <w:pPr>
                <w:pStyle w:val="Bibliography"/>
                <w:ind w:left="720" w:hanging="720"/>
                <w:rPr>
                  <w:noProof/>
                  <w:sz w:val="24"/>
                  <w:szCs w:val="24"/>
                </w:rPr>
              </w:pPr>
              <w:r>
                <w:fldChar w:fldCharType="begin"/>
              </w:r>
              <w:r>
                <w:instrText>BIBLIOGRAPHY</w:instrText>
              </w:r>
              <w:r>
                <w:fldChar w:fldCharType="separate"/>
              </w:r>
              <w:r w:rsidR="00D86824">
                <w:rPr>
                  <w:noProof/>
                </w:rPr>
                <w:t xml:space="preserve">Alex Evans. (2015, August 12). Learning from failure. </w:t>
              </w:r>
              <w:r w:rsidR="00D86824">
                <w:rPr>
                  <w:i/>
                  <w:iCs/>
                  <w:noProof/>
                </w:rPr>
                <w:t>Advances in Real-Time Rendering in Games. MediaMolecule, SIGGRAPH</w:t>
              </w:r>
              <w:r w:rsidR="00D86824">
                <w:rPr>
                  <w:noProof/>
                </w:rPr>
                <w:t>, Volume 2.</w:t>
              </w:r>
            </w:p>
            <w:p w14:paraId="545322C2" w14:textId="77777777" w:rsidR="00D86824" w:rsidRDefault="00D86824" w:rsidP="00D86824">
              <w:pPr>
                <w:pStyle w:val="Bibliography"/>
                <w:ind w:left="720" w:hanging="720"/>
                <w:rPr>
                  <w:noProof/>
                </w:rPr>
              </w:pPr>
              <w:r>
                <w:rPr>
                  <w:noProof/>
                </w:rPr>
                <w:t xml:space="preserve">Atomontage. (2023, May 1). </w:t>
              </w:r>
              <w:r>
                <w:rPr>
                  <w:i/>
                  <w:iCs/>
                  <w:noProof/>
                </w:rPr>
                <w:t>Home: Atomontage</w:t>
              </w:r>
              <w:r>
                <w:rPr>
                  <w:noProof/>
                </w:rPr>
                <w:t>. Retrieved from Atomontage Web Site: https://www.atomontage.com</w:t>
              </w:r>
            </w:p>
            <w:p w14:paraId="14694844" w14:textId="77777777" w:rsidR="00D86824" w:rsidRDefault="00D86824" w:rsidP="00D86824">
              <w:pPr>
                <w:pStyle w:val="Bibliography"/>
                <w:ind w:left="720" w:hanging="720"/>
                <w:rPr>
                  <w:noProof/>
                </w:rPr>
              </w:pPr>
              <w:r>
                <w:rPr>
                  <w:noProof/>
                </w:rPr>
                <w:t xml:space="preserve">Cepero, M. (2023, May 1). </w:t>
              </w:r>
              <w:r>
                <w:rPr>
                  <w:i/>
                  <w:iCs/>
                  <w:noProof/>
                </w:rPr>
                <w:t>Is Voxel Data bigger than Polygon Data?: Procedural world.</w:t>
              </w:r>
              <w:r>
                <w:rPr>
                  <w:noProof/>
                </w:rPr>
                <w:t xml:space="preserve"> Retrieved from Procedural World Web site: http://procworld.blogspot.co</w:t>
              </w:r>
            </w:p>
            <w:p w14:paraId="26061FBD" w14:textId="77777777" w:rsidR="00D86824" w:rsidRDefault="00D86824" w:rsidP="00D86824">
              <w:pPr>
                <w:pStyle w:val="Bibliography"/>
                <w:ind w:left="720" w:hanging="720"/>
                <w:rPr>
                  <w:noProof/>
                </w:rPr>
              </w:pPr>
              <w:r>
                <w:rPr>
                  <w:noProof/>
                </w:rPr>
                <w:t xml:space="preserve">Cline, H. E., &amp; Lorensen, W. E. (1987, August 01). Marching Cubes: A high resolution 3D surface construction algorithm. </w:t>
              </w:r>
              <w:r>
                <w:rPr>
                  <w:i/>
                  <w:iCs/>
                  <w:noProof/>
                </w:rPr>
                <w:t>ACM SIGGRAPH Computer Graphics vol. 2 issue. 4</w:t>
              </w:r>
              <w:r>
                <w:rPr>
                  <w:noProof/>
                </w:rPr>
                <w:t>, pp. 163-169.</w:t>
              </w:r>
            </w:p>
            <w:p w14:paraId="53FC50A1" w14:textId="77777777" w:rsidR="00D86824" w:rsidRDefault="00D86824" w:rsidP="00D86824">
              <w:pPr>
                <w:pStyle w:val="Bibliography"/>
                <w:ind w:left="720" w:hanging="720"/>
                <w:rPr>
                  <w:noProof/>
                </w:rPr>
              </w:pPr>
              <w:r>
                <w:rPr>
                  <w:noProof/>
                </w:rPr>
                <w:t xml:space="preserve">Coelho, A. B. (2007). Expeditious Modelling of Virtual Urban Environments with Geospatial L-systems. </w:t>
              </w:r>
              <w:r>
                <w:rPr>
                  <w:i/>
                  <w:iCs/>
                  <w:noProof/>
                </w:rPr>
                <w:t>Computer Graphics Forum Volume 26, Issue 4</w:t>
              </w:r>
              <w:r>
                <w:rPr>
                  <w:noProof/>
                </w:rPr>
                <w:t>, 725-877.</w:t>
              </w:r>
            </w:p>
            <w:p w14:paraId="11AE0875" w14:textId="77777777" w:rsidR="00D86824" w:rsidRDefault="00D86824" w:rsidP="00D86824">
              <w:pPr>
                <w:pStyle w:val="Bibliography"/>
                <w:ind w:left="720" w:hanging="720"/>
                <w:rPr>
                  <w:noProof/>
                </w:rPr>
              </w:pPr>
              <w:r>
                <w:rPr>
                  <w:noProof/>
                </w:rPr>
                <w:t xml:space="preserve">Columbus, C. (Director). (2015). </w:t>
              </w:r>
              <w:r>
                <w:rPr>
                  <w:i/>
                  <w:iCs/>
                  <w:noProof/>
                </w:rPr>
                <w:t>Pixels</w:t>
              </w:r>
              <w:r>
                <w:rPr>
                  <w:noProof/>
                </w:rPr>
                <w:t xml:space="preserve"> [Motion Picture].</w:t>
              </w:r>
            </w:p>
            <w:p w14:paraId="5C872D6B" w14:textId="77777777" w:rsidR="00D86824" w:rsidRDefault="00D86824" w:rsidP="00D86824">
              <w:pPr>
                <w:pStyle w:val="Bibliography"/>
                <w:ind w:left="720" w:hanging="720"/>
                <w:rPr>
                  <w:noProof/>
                </w:rPr>
              </w:pPr>
              <w:r>
                <w:rPr>
                  <w:noProof/>
                </w:rPr>
                <w:t xml:space="preserve">Dev, K., Villar, N., &amp; Lau, M. (2017). Polygons, Points or Voxels? Stimuli Selection for Crowdsourcing Aesthetics Preferences of 3D Shape Pairs. </w:t>
              </w:r>
              <w:r>
                <w:rPr>
                  <w:i/>
                  <w:iCs/>
                  <w:noProof/>
                </w:rPr>
                <w:t>Symposium on Computational Aesthetics</w:t>
              </w:r>
              <w:r>
                <w:rPr>
                  <w:noProof/>
                </w:rPr>
                <w:t xml:space="preserve"> (pp. 1-7). Los Angeles, California: Association for Computing Machinery, New York, NY, United States.</w:t>
              </w:r>
            </w:p>
            <w:p w14:paraId="48E6558F" w14:textId="77777777" w:rsidR="00D86824" w:rsidRDefault="00D86824" w:rsidP="00D86824">
              <w:pPr>
                <w:pStyle w:val="Bibliography"/>
                <w:ind w:left="720" w:hanging="720"/>
                <w:rPr>
                  <w:noProof/>
                </w:rPr>
              </w:pPr>
              <w:r>
                <w:rPr>
                  <w:noProof/>
                </w:rPr>
                <w:t xml:space="preserve">Fincher, D. (Director). (1999). </w:t>
              </w:r>
              <w:r>
                <w:rPr>
                  <w:i/>
                  <w:iCs/>
                  <w:noProof/>
                </w:rPr>
                <w:t>Fight Club</w:t>
              </w:r>
              <w:r>
                <w:rPr>
                  <w:noProof/>
                </w:rPr>
                <w:t xml:space="preserve"> [Motion Picture].</w:t>
              </w:r>
            </w:p>
            <w:p w14:paraId="476D3A2C" w14:textId="77777777" w:rsidR="00D86824" w:rsidRDefault="00D86824" w:rsidP="00D86824">
              <w:pPr>
                <w:pStyle w:val="Bibliography"/>
                <w:ind w:left="720" w:hanging="720"/>
                <w:rPr>
                  <w:noProof/>
                </w:rPr>
              </w:pPr>
              <w:r>
                <w:rPr>
                  <w:noProof/>
                </w:rPr>
                <w:t xml:space="preserve">Gebhardt, S., Payzer, E., Salemann, L., Fettinger, A., Rotenburg, E., &amp; Seher, C. (2009). </w:t>
              </w:r>
              <w:r>
                <w:rPr>
                  <w:i/>
                  <w:iCs/>
                  <w:noProof/>
                </w:rPr>
                <w:t>Polygons, Point-Clouds, and Voxels, a Comparison of High-Fidelity Terrain Representations.</w:t>
              </w:r>
              <w:r>
                <w:rPr>
                  <w:noProof/>
                </w:rPr>
                <w:t xml:space="preserve"> Environmental Science.</w:t>
              </w:r>
            </w:p>
            <w:p w14:paraId="445D810D" w14:textId="77777777" w:rsidR="00D86824" w:rsidRDefault="00D86824" w:rsidP="00D86824">
              <w:pPr>
                <w:pStyle w:val="Bibliography"/>
                <w:ind w:left="720" w:hanging="720"/>
                <w:rPr>
                  <w:noProof/>
                </w:rPr>
              </w:pPr>
              <w:r>
                <w:rPr>
                  <w:noProof/>
                </w:rPr>
                <w:lastRenderedPageBreak/>
                <w:t xml:space="preserve">GROBERT, D. S. (2023). </w:t>
              </w:r>
              <w:r>
                <w:rPr>
                  <w:i/>
                  <w:iCs/>
                  <w:noProof/>
                </w:rPr>
                <w:t>Implementation of 3D game MakeFarm with infinite terrain model and basic physics in OpenGL API.</w:t>
              </w:r>
              <w:r>
                <w:rPr>
                  <w:noProof/>
                </w:rPr>
                <w:t xml:space="preserve"> Gliwice: Silesian University of Technology.</w:t>
              </w:r>
            </w:p>
            <w:p w14:paraId="522CAC1C" w14:textId="77777777" w:rsidR="00D86824" w:rsidRDefault="00D86824" w:rsidP="00D86824">
              <w:pPr>
                <w:pStyle w:val="Bibliography"/>
                <w:ind w:left="720" w:hanging="720"/>
                <w:rPr>
                  <w:noProof/>
                </w:rPr>
              </w:pPr>
              <w:r>
                <w:rPr>
                  <w:noProof/>
                </w:rPr>
                <w:t xml:space="preserve">HQ3DMOD. (2023, May 1). </w:t>
              </w:r>
              <w:r>
                <w:rPr>
                  <w:i/>
                  <w:iCs/>
                  <w:noProof/>
                </w:rPr>
                <w:t>3D Wooden Sphere Model: Turbosquid.</w:t>
              </w:r>
              <w:r>
                <w:rPr>
                  <w:noProof/>
                </w:rPr>
                <w:t xml:space="preserve"> Retrieved from Turbosquid: https://www.turbosquid.com</w:t>
              </w:r>
            </w:p>
            <w:p w14:paraId="16D38697" w14:textId="77777777" w:rsidR="00D86824" w:rsidRDefault="00D86824" w:rsidP="00D86824">
              <w:pPr>
                <w:pStyle w:val="Bibliography"/>
                <w:ind w:left="720" w:hanging="720"/>
                <w:rPr>
                  <w:noProof/>
                </w:rPr>
              </w:pPr>
              <w:r>
                <w:rPr>
                  <w:noProof/>
                </w:rPr>
                <w:t xml:space="preserve">Interactive Procedural Street Modeling. (2008). In T. a. SIGGRAPH, </w:t>
              </w:r>
              <w:r>
                <w:rPr>
                  <w:i/>
                  <w:iCs/>
                  <w:noProof/>
                </w:rPr>
                <w:t>ACM SIGGRAPH 2008 Papers</w:t>
              </w:r>
              <w:r>
                <w:rPr>
                  <w:noProof/>
                </w:rPr>
                <w:t xml:space="preserve"> (pp. 1-10). New York: Association for Computing Machinery.</w:t>
              </w:r>
            </w:p>
            <w:p w14:paraId="4BDF0F38" w14:textId="77777777" w:rsidR="00D86824" w:rsidRDefault="00D86824" w:rsidP="00D86824">
              <w:pPr>
                <w:pStyle w:val="Bibliography"/>
                <w:ind w:left="720" w:hanging="720"/>
                <w:rPr>
                  <w:noProof/>
                </w:rPr>
              </w:pPr>
              <w:r>
                <w:rPr>
                  <w:noProof/>
                </w:rPr>
                <w:t xml:space="preserve">Jormedal, M. (2013). </w:t>
              </w:r>
              <w:r>
                <w:rPr>
                  <w:i/>
                  <w:iCs/>
                  <w:noProof/>
                </w:rPr>
                <w:t>Procedural generation of road networks using.</w:t>
              </w:r>
              <w:r>
                <w:rPr>
                  <w:noProof/>
                </w:rPr>
                <w:t xml:space="preserve"> Linköping: Institutionen för systemteknik, Department of Electrical Engineering.</w:t>
              </w:r>
            </w:p>
            <w:p w14:paraId="4757B24E" w14:textId="77777777" w:rsidR="00D86824" w:rsidRDefault="00D86824" w:rsidP="00D86824">
              <w:pPr>
                <w:pStyle w:val="Bibliography"/>
                <w:ind w:left="720" w:hanging="720"/>
                <w:rPr>
                  <w:noProof/>
                </w:rPr>
              </w:pPr>
              <w:r>
                <w:rPr>
                  <w:noProof/>
                </w:rPr>
                <w:t xml:space="preserve">Lague, S. (2023, May 1). </w:t>
              </w:r>
              <w:r>
                <w:rPr>
                  <w:i/>
                  <w:iCs/>
                  <w:noProof/>
                </w:rPr>
                <w:t>Coding Adventures: Marching Cubes</w:t>
              </w:r>
              <w:r>
                <w:rPr>
                  <w:noProof/>
                </w:rPr>
                <w:t>. Retrieved from Youtube Web site: https://www.youtube.com/</w:t>
              </w:r>
            </w:p>
            <w:p w14:paraId="0A6047CF" w14:textId="77777777" w:rsidR="00D86824" w:rsidRDefault="00D86824" w:rsidP="00D86824">
              <w:pPr>
                <w:pStyle w:val="Bibliography"/>
                <w:ind w:left="720" w:hanging="720"/>
                <w:rPr>
                  <w:noProof/>
                </w:rPr>
              </w:pPr>
              <w:r>
                <w:rPr>
                  <w:noProof/>
                </w:rPr>
                <w:t xml:space="preserve">Lin, J. (2023, May 1). </w:t>
              </w:r>
              <w:r>
                <w:rPr>
                  <w:i/>
                  <w:iCs/>
                  <w:noProof/>
                </w:rPr>
                <w:t>The Perfect Voxel Engine: John Lin's thoughts</w:t>
              </w:r>
              <w:r>
                <w:rPr>
                  <w:noProof/>
                </w:rPr>
                <w:t>. Retrieved from Voxely Web site: https://voxely.net</w:t>
              </w:r>
            </w:p>
            <w:p w14:paraId="2AAF9223" w14:textId="77777777" w:rsidR="00D86824" w:rsidRDefault="00D86824" w:rsidP="00D86824">
              <w:pPr>
                <w:pStyle w:val="Bibliography"/>
                <w:ind w:left="720" w:hanging="720"/>
                <w:rPr>
                  <w:noProof/>
                </w:rPr>
              </w:pPr>
              <w:r>
                <w:rPr>
                  <w:noProof/>
                </w:rPr>
                <w:t xml:space="preserve">Mileff, P., &amp; Dudra , J. (2017). Simplified Voxel Based Visualization. </w:t>
              </w:r>
              <w:r>
                <w:rPr>
                  <w:i/>
                  <w:iCs/>
                  <w:noProof/>
                </w:rPr>
                <w:t>Production Systems and Information Engineering vol. 8</w:t>
              </w:r>
              <w:r>
                <w:rPr>
                  <w:noProof/>
                </w:rPr>
                <w:t>, 5-18.</w:t>
              </w:r>
            </w:p>
            <w:p w14:paraId="2C861C90" w14:textId="77777777" w:rsidR="00D86824" w:rsidRDefault="00D86824" w:rsidP="00D86824">
              <w:pPr>
                <w:pStyle w:val="Bibliography"/>
                <w:ind w:left="720" w:hanging="720"/>
                <w:rPr>
                  <w:noProof/>
                </w:rPr>
              </w:pPr>
              <w:r>
                <w:rPr>
                  <w:noProof/>
                </w:rPr>
                <w:t xml:space="preserve">Moore, R. (Director). (2012). </w:t>
              </w:r>
              <w:r>
                <w:rPr>
                  <w:i/>
                  <w:iCs/>
                  <w:noProof/>
                </w:rPr>
                <w:t>Wreck-it Ralph</w:t>
              </w:r>
              <w:r>
                <w:rPr>
                  <w:noProof/>
                </w:rPr>
                <w:t xml:space="preserve"> [Motion Picture].</w:t>
              </w:r>
            </w:p>
            <w:p w14:paraId="30027D9B" w14:textId="77777777" w:rsidR="00D86824" w:rsidRDefault="00D86824" w:rsidP="00D86824">
              <w:pPr>
                <w:pStyle w:val="Bibliography"/>
                <w:ind w:left="720" w:hanging="720"/>
                <w:rPr>
                  <w:noProof/>
                </w:rPr>
              </w:pPr>
              <w:r>
                <w:rPr>
                  <w:noProof/>
                </w:rPr>
                <w:t xml:space="preserve">Mount3D. (2023, May 2). </w:t>
              </w:r>
              <w:r>
                <w:rPr>
                  <w:i/>
                  <w:iCs/>
                  <w:noProof/>
                </w:rPr>
                <w:t>Tree pixel low poly 3D model: Turbosquid.</w:t>
              </w:r>
              <w:r>
                <w:rPr>
                  <w:noProof/>
                </w:rPr>
                <w:t xml:space="preserve"> Retrieved from Turbosquid Models: https://www.turbosquid.com</w:t>
              </w:r>
            </w:p>
            <w:p w14:paraId="6A996D1C" w14:textId="77777777" w:rsidR="00D86824" w:rsidRDefault="00D86824" w:rsidP="00D86824">
              <w:pPr>
                <w:pStyle w:val="Bibliography"/>
                <w:ind w:left="720" w:hanging="720"/>
                <w:rPr>
                  <w:noProof/>
                </w:rPr>
              </w:pPr>
              <w:r>
                <w:rPr>
                  <w:noProof/>
                </w:rPr>
                <w:t xml:space="preserve">OpenTopography. (2023, May 1). </w:t>
              </w:r>
              <w:r>
                <w:rPr>
                  <w:i/>
                  <w:iCs/>
                  <w:noProof/>
                </w:rPr>
                <w:t>Lidar Dataset: Opentopography</w:t>
              </w:r>
              <w:r>
                <w:rPr>
                  <w:noProof/>
                </w:rPr>
                <w:t>. Retrieved from Open Topography Website: https://doi.org/10.5069/G96T0JVW</w:t>
              </w:r>
            </w:p>
            <w:p w14:paraId="1AFBC828" w14:textId="77777777" w:rsidR="00D86824" w:rsidRDefault="00D86824" w:rsidP="00D86824">
              <w:pPr>
                <w:pStyle w:val="Bibliography"/>
                <w:ind w:left="720" w:hanging="720"/>
                <w:rPr>
                  <w:noProof/>
                </w:rPr>
              </w:pPr>
              <w:r>
                <w:rPr>
                  <w:noProof/>
                </w:rPr>
                <w:t xml:space="preserve">Parish, Y. I., &amp; Müller, P. (2019). </w:t>
              </w:r>
              <w:r>
                <w:rPr>
                  <w:i/>
                  <w:iCs/>
                  <w:noProof/>
                </w:rPr>
                <w:t>Procedural Modeling of Cities.</w:t>
              </w:r>
              <w:r>
                <w:rPr>
                  <w:noProof/>
                </w:rPr>
                <w:t xml:space="preserve"> Zürich: ETH Zürich University.</w:t>
              </w:r>
            </w:p>
            <w:p w14:paraId="483A591C" w14:textId="77777777" w:rsidR="00D86824" w:rsidRDefault="00D86824" w:rsidP="00D86824">
              <w:pPr>
                <w:pStyle w:val="Bibliography"/>
                <w:ind w:left="720" w:hanging="720"/>
                <w:rPr>
                  <w:noProof/>
                </w:rPr>
              </w:pPr>
              <w:r>
                <w:rPr>
                  <w:i/>
                  <w:iCs/>
                  <w:noProof/>
                </w:rPr>
                <w:t>Procedural Content Generation through Quality Diversity</w:t>
              </w:r>
              <w:r>
                <w:rPr>
                  <w:noProof/>
                </w:rPr>
                <w:t>. (2019, August 20). Retrieved from IEEE Xplore: https://ieeexplore.ieee.org/abstract/document/8848053</w:t>
              </w:r>
            </w:p>
            <w:p w14:paraId="017951F4" w14:textId="77777777" w:rsidR="00D86824" w:rsidRDefault="00D86824" w:rsidP="00D86824">
              <w:pPr>
                <w:pStyle w:val="Bibliography"/>
                <w:ind w:left="720" w:hanging="720"/>
                <w:rPr>
                  <w:noProof/>
                </w:rPr>
              </w:pPr>
              <w:r>
                <w:rPr>
                  <w:noProof/>
                </w:rPr>
                <w:t xml:space="preserve">RAC Officials. (2018, August 28th). </w:t>
              </w:r>
              <w:r>
                <w:rPr>
                  <w:i/>
                  <w:iCs/>
                  <w:noProof/>
                </w:rPr>
                <w:t>Where are the longest roads in the UK?</w:t>
              </w:r>
              <w:r>
                <w:rPr>
                  <w:noProof/>
                </w:rPr>
                <w:t xml:space="preserve"> Retrieved from RAC: https://www.rac.co.uk/drive/advice/know-how/longest-roads-in-the-uk/</w:t>
              </w:r>
            </w:p>
            <w:p w14:paraId="2649BBC2" w14:textId="77777777" w:rsidR="00D86824" w:rsidRDefault="00D86824" w:rsidP="00D86824">
              <w:pPr>
                <w:pStyle w:val="Bibliography"/>
                <w:ind w:left="720" w:hanging="720"/>
                <w:rPr>
                  <w:noProof/>
                </w:rPr>
              </w:pPr>
              <w:r>
                <w:rPr>
                  <w:noProof/>
                </w:rPr>
                <w:t xml:space="preserve">Randles , B., Welcher, J., Szabo, T., Jones, B., Elliot, D., &amp; MacAdams, C. (2010). </w:t>
              </w:r>
              <w:r>
                <w:rPr>
                  <w:i/>
                  <w:iCs/>
                  <w:noProof/>
                </w:rPr>
                <w:t>The Accuracy of Photogrammetry vs. Hands-on Measurement Techniques used in Accident Reconstruction.</w:t>
              </w:r>
              <w:r>
                <w:rPr>
                  <w:noProof/>
                </w:rPr>
                <w:t xml:space="preserve"> Detroit, Michigan, United States: SAE International.</w:t>
              </w:r>
            </w:p>
            <w:p w14:paraId="75B4CB34" w14:textId="77777777" w:rsidR="00D86824" w:rsidRDefault="00D86824" w:rsidP="00D86824">
              <w:pPr>
                <w:pStyle w:val="Bibliography"/>
                <w:ind w:left="720" w:hanging="720"/>
                <w:rPr>
                  <w:noProof/>
                </w:rPr>
              </w:pPr>
              <w:r>
                <w:rPr>
                  <w:noProof/>
                </w:rPr>
                <w:t xml:space="preserve">TheBat! (2023, May 1). </w:t>
              </w:r>
              <w:r>
                <w:rPr>
                  <w:i/>
                  <w:iCs/>
                  <w:noProof/>
                </w:rPr>
                <w:t>GeForce 256, GPU Database: Tech Power Up</w:t>
              </w:r>
              <w:r>
                <w:rPr>
                  <w:noProof/>
                </w:rPr>
                <w:t>. Retrieved from Tech Power Up Web site: https://www.techpowerup.com</w:t>
              </w:r>
            </w:p>
            <w:p w14:paraId="33E48B68" w14:textId="77777777" w:rsidR="00D86824" w:rsidRDefault="00D86824" w:rsidP="00D86824">
              <w:pPr>
                <w:pStyle w:val="Bibliography"/>
                <w:ind w:left="720" w:hanging="720"/>
                <w:rPr>
                  <w:noProof/>
                </w:rPr>
              </w:pPr>
              <w:r>
                <w:rPr>
                  <w:noProof/>
                </w:rPr>
                <w:t xml:space="preserve">Transport, D. f. (2021, March 10). </w:t>
              </w:r>
              <w:r>
                <w:rPr>
                  <w:i/>
                  <w:iCs/>
                  <w:noProof/>
                </w:rPr>
                <w:t xml:space="preserve">Road lengths in Great Britain </w:t>
              </w:r>
              <w:r>
                <w:rPr>
                  <w:noProof/>
                </w:rPr>
                <w:t>. Retrieved from gov.uk: https://www.gov.uk/government/statistics/road-lengths-in-great-britain-2021/road-lengths-in-great-britain-2021</w:t>
              </w:r>
            </w:p>
            <w:p w14:paraId="61C4DA3D" w14:textId="77777777" w:rsidR="00D86824" w:rsidRDefault="00D86824" w:rsidP="00D86824">
              <w:pPr>
                <w:pStyle w:val="Bibliography"/>
                <w:ind w:left="720" w:hanging="720"/>
                <w:rPr>
                  <w:noProof/>
                </w:rPr>
              </w:pPr>
              <w:r>
                <w:rPr>
                  <w:noProof/>
                </w:rPr>
                <w:t xml:space="preserve">Tuxedo Labs. (2023, May 1). </w:t>
              </w:r>
              <w:r>
                <w:rPr>
                  <w:i/>
                  <w:iCs/>
                  <w:noProof/>
                </w:rPr>
                <w:t>Teardown Modding. Tuxedo Labs</w:t>
              </w:r>
              <w:r>
                <w:rPr>
                  <w:noProof/>
                </w:rPr>
                <w:t>. Retrieved from Teardown game website: https://www.teardowngame.com</w:t>
              </w:r>
            </w:p>
            <w:p w14:paraId="57F53E9C" w14:textId="77777777" w:rsidR="00D86824" w:rsidRDefault="00D86824" w:rsidP="00D86824">
              <w:pPr>
                <w:pStyle w:val="Bibliography"/>
                <w:ind w:left="720" w:hanging="720"/>
                <w:rPr>
                  <w:noProof/>
                </w:rPr>
              </w:pPr>
              <w:r>
                <w:rPr>
                  <w:noProof/>
                </w:rPr>
                <w:t xml:space="preserve">Tuxedo Labs. (2023, May 1). </w:t>
              </w:r>
              <w:r>
                <w:rPr>
                  <w:i/>
                  <w:iCs/>
                  <w:noProof/>
                </w:rPr>
                <w:t>Teardown, Steam</w:t>
              </w:r>
              <w:r>
                <w:rPr>
                  <w:noProof/>
                </w:rPr>
                <w:t>. Retrieved from Steam/Valve Corporation. Websitie: https://store.steampowered.com</w:t>
              </w:r>
            </w:p>
            <w:p w14:paraId="766FC873" w14:textId="77777777" w:rsidR="00D86824" w:rsidRDefault="00D86824" w:rsidP="00D86824">
              <w:pPr>
                <w:pStyle w:val="Bibliography"/>
                <w:ind w:left="720" w:hanging="720"/>
                <w:rPr>
                  <w:noProof/>
                </w:rPr>
              </w:pPr>
              <w:r>
                <w:rPr>
                  <w:noProof/>
                </w:rPr>
                <w:t xml:space="preserve">Wachowski, L., &amp; Wachowski, L. (Directors). (1999). </w:t>
              </w:r>
              <w:r>
                <w:rPr>
                  <w:i/>
                  <w:iCs/>
                  <w:noProof/>
                </w:rPr>
                <w:t>The Matrix</w:t>
              </w:r>
              <w:r>
                <w:rPr>
                  <w:noProof/>
                </w:rPr>
                <w:t xml:space="preserve"> [Motion Picture].</w:t>
              </w:r>
            </w:p>
            <w:p w14:paraId="3969E58E" w14:textId="77777777" w:rsidR="00D86824" w:rsidRDefault="00D86824" w:rsidP="00D86824">
              <w:pPr>
                <w:pStyle w:val="Bibliography"/>
                <w:ind w:left="720" w:hanging="720"/>
                <w:rPr>
                  <w:noProof/>
                </w:rPr>
              </w:pPr>
              <w:r>
                <w:rPr>
                  <w:noProof/>
                </w:rPr>
                <w:t xml:space="preserve">WindTrees. (2023, May 1). </w:t>
              </w:r>
              <w:r>
                <w:rPr>
                  <w:i/>
                  <w:iCs/>
                  <w:noProof/>
                </w:rPr>
                <w:t>Male 3D Model: TurboSquid.</w:t>
              </w:r>
              <w:r>
                <w:rPr>
                  <w:noProof/>
                </w:rPr>
                <w:t xml:space="preserve"> Retrieved from Turbosquid: https://www.turbosquid.com</w:t>
              </w:r>
            </w:p>
            <w:p w14:paraId="699533EB" w14:textId="037AED95" w:rsidR="00D223FA" w:rsidRDefault="00AB1B6A" w:rsidP="00D86824">
              <w:pPr>
                <w:pStyle w:val="Heading1"/>
              </w:pPr>
              <w:r>
                <w:rPr>
                  <w:b/>
                  <w:bCs/>
                </w:rPr>
                <w:lastRenderedPageBreak/>
                <w:fldChar w:fldCharType="end"/>
              </w:r>
              <w:r w:rsidR="00650ED2">
                <w:t>5.1 Figures</w:t>
              </w:r>
              <w:bookmarkStart w:id="15" w:name="_Toc133931580" w:displacedByCustomXml="next"/>
              <w:r w:rsidR="00650ED2">
                <w:t xml:space="preserve"> </w:t>
              </w:r>
            </w:p>
            <w:bookmarkEnd w:id="15" w:displacedByCustomXml="next"/>
            <w:bookmarkStart w:id="16" w:name="_Toc133931580" w:displacedByCustomXml="next"/>
            <w:bookmarkEnd w:id="16" w:displacedByCustomXml="next"/>
          </w:sdtContent>
        </w:sdt>
      </w:sdtContent>
    </w:sdt>
    <w:p w14:paraId="6EDB11CB" w14:textId="3F6EEEFA" w:rsidR="00650ED2" w:rsidRDefault="00650ED2" w:rsidP="00650ED2">
      <w:pPr>
        <w:jc w:val="both"/>
      </w:pPr>
      <w:r>
        <w:t xml:space="preserve">Figure 1 – An image depicting a voxel-to-mesh algorithm. </w:t>
      </w:r>
    </w:p>
    <w:p w14:paraId="389524A8" w14:textId="42A9E578" w:rsidR="00650ED2" w:rsidRDefault="00650ED2" w:rsidP="00650ED2">
      <w:pPr>
        <w:jc w:val="both"/>
      </w:pPr>
      <w:r>
        <w:t xml:space="preserve">Figure 2 – An image taken from Sebastian Lague’s research on optimising the marching cube algorithm for volumetric data. </w:t>
      </w:r>
      <w:sdt>
        <w:sdtPr>
          <w:id w:val="-302467497"/>
          <w:citation/>
        </w:sdtPr>
        <w:sdtContent>
          <w:r>
            <w:fldChar w:fldCharType="begin"/>
          </w:r>
          <w:r>
            <w:instrText xml:space="preserve"> CITATION Lag23 \l 2057 </w:instrText>
          </w:r>
          <w:r>
            <w:fldChar w:fldCharType="separate"/>
          </w:r>
          <w:r w:rsidR="00D86824">
            <w:rPr>
              <w:noProof/>
            </w:rPr>
            <w:t>(Lague, 2023)</w:t>
          </w:r>
          <w:r>
            <w:fldChar w:fldCharType="end"/>
          </w:r>
        </w:sdtContent>
      </w:sdt>
    </w:p>
    <w:p w14:paraId="7C4B1324" w14:textId="5C37DEB8" w:rsidR="00650ED2" w:rsidRDefault="00650ED2" w:rsidP="00650ED2">
      <w:pPr>
        <w:jc w:val="both"/>
      </w:pPr>
      <w:r>
        <w:t>Figure 3 – An image showcasing an example voxelization method to create a simple sphere of voxels on a grid.</w:t>
      </w:r>
    </w:p>
    <w:p w14:paraId="45C365A7" w14:textId="24970B95" w:rsidR="00650ED2" w:rsidRDefault="00650ED2" w:rsidP="00650ED2">
      <w:pPr>
        <w:jc w:val="both"/>
      </w:pPr>
      <w:r>
        <w:t>Figure 4 – An image using the voxelated grid from Figure 3 and applying the sparse compression algorithm.</w:t>
      </w:r>
    </w:p>
    <w:p w14:paraId="243B499C" w14:textId="0166B04D" w:rsidR="00650ED2" w:rsidRDefault="00650ED2" w:rsidP="00650ED2">
      <w:pPr>
        <w:jc w:val="both"/>
      </w:pPr>
      <w:r>
        <w:t xml:space="preserve">Figure 5 - </w:t>
      </w:r>
      <w:r>
        <w:t xml:space="preserve">An image using the voxelated grid from Figure 3 and applying the </w:t>
      </w:r>
      <w:r>
        <w:t>octree</w:t>
      </w:r>
      <w:r>
        <w:t xml:space="preserve"> compression algorithm.</w:t>
      </w:r>
    </w:p>
    <w:p w14:paraId="448D71D5" w14:textId="7E394E4C" w:rsidR="00650ED2" w:rsidRDefault="00650ED2" w:rsidP="00650ED2">
      <w:pPr>
        <w:jc w:val="both"/>
      </w:pPr>
      <w:r>
        <w:t>Figure 6 – An image showcasing a cup created out of purely voxels.</w:t>
      </w:r>
    </w:p>
    <w:p w14:paraId="2CD857B0" w14:textId="7BF0EAED" w:rsidR="00650ED2" w:rsidRDefault="00650ED2" w:rsidP="00650ED2">
      <w:pPr>
        <w:jc w:val="both"/>
      </w:pPr>
      <w:r>
        <w:t>Figure 7 – An image of a cup created out of polygons.</w:t>
      </w:r>
    </w:p>
    <w:p w14:paraId="51C4C1ED" w14:textId="43FF50F6" w:rsidR="006949FD" w:rsidRDefault="00650ED2" w:rsidP="00650ED2">
      <w:pPr>
        <w:jc w:val="both"/>
      </w:pPr>
      <w:r>
        <w:t>Figure 8 –</w:t>
      </w:r>
      <w:r w:rsidR="006949FD">
        <w:t xml:space="preserve"> An image of a simple sphere model taken from Turbosquid. </w:t>
      </w:r>
      <w:sdt>
        <w:sdtPr>
          <w:id w:val="1445570934"/>
          <w:citation/>
        </w:sdtPr>
        <w:sdtContent>
          <w:r w:rsidR="006949FD">
            <w:fldChar w:fldCharType="begin"/>
          </w:r>
          <w:r w:rsidR="006949FD">
            <w:instrText xml:space="preserve"> CITATION HQ323 \l 2057 </w:instrText>
          </w:r>
          <w:r w:rsidR="006949FD">
            <w:fldChar w:fldCharType="separate"/>
          </w:r>
          <w:r w:rsidR="00D86824">
            <w:rPr>
              <w:noProof/>
            </w:rPr>
            <w:t>(HQ3DMOD, 2023)</w:t>
          </w:r>
          <w:r w:rsidR="006949FD">
            <w:fldChar w:fldCharType="end"/>
          </w:r>
        </w:sdtContent>
      </w:sdt>
    </w:p>
    <w:p w14:paraId="5F7064B4" w14:textId="18ED556A" w:rsidR="006949FD" w:rsidRDefault="006949FD" w:rsidP="00650ED2">
      <w:pPr>
        <w:jc w:val="both"/>
      </w:pPr>
      <w:r>
        <w:t xml:space="preserve">Figure 9 – An image of a stylized tree taken from Turbosquid. </w:t>
      </w:r>
      <w:sdt>
        <w:sdtPr>
          <w:id w:val="2073462921"/>
          <w:citation/>
        </w:sdtPr>
        <w:sdtContent>
          <w:r>
            <w:fldChar w:fldCharType="begin"/>
          </w:r>
          <w:r>
            <w:instrText xml:space="preserve"> CITATION Mou23 \l 2057 </w:instrText>
          </w:r>
          <w:r>
            <w:fldChar w:fldCharType="separate"/>
          </w:r>
          <w:r w:rsidR="00D86824">
            <w:rPr>
              <w:noProof/>
            </w:rPr>
            <w:t>(Mount3D, 2023)</w:t>
          </w:r>
          <w:r>
            <w:fldChar w:fldCharType="end"/>
          </w:r>
        </w:sdtContent>
      </w:sdt>
    </w:p>
    <w:p w14:paraId="6F23E2F5" w14:textId="1CE74ED0" w:rsidR="006949FD" w:rsidRDefault="006949FD" w:rsidP="00650ED2">
      <w:pPr>
        <w:jc w:val="both"/>
      </w:pPr>
      <w:r>
        <w:t xml:space="preserve">Figure 10 – An image of a humanoid taken from Turbosquid. </w:t>
      </w:r>
      <w:sdt>
        <w:sdtPr>
          <w:id w:val="-345555898"/>
          <w:citation/>
        </w:sdtPr>
        <w:sdtContent>
          <w:r>
            <w:fldChar w:fldCharType="begin"/>
          </w:r>
          <w:r>
            <w:instrText xml:space="preserve"> CITATION Win23 \l 2057 </w:instrText>
          </w:r>
          <w:r>
            <w:fldChar w:fldCharType="separate"/>
          </w:r>
          <w:r w:rsidR="00D86824">
            <w:rPr>
              <w:noProof/>
            </w:rPr>
            <w:t>(WindTrees, 2023)</w:t>
          </w:r>
          <w:r>
            <w:fldChar w:fldCharType="end"/>
          </w:r>
        </w:sdtContent>
      </w:sdt>
    </w:p>
    <w:p w14:paraId="27C4B3EF" w14:textId="7E19B32C" w:rsidR="00650ED2" w:rsidRDefault="006949FD" w:rsidP="00650ED2">
      <w:pPr>
        <w:jc w:val="both"/>
      </w:pPr>
      <w:r>
        <w:t>Figure 11 –</w:t>
      </w:r>
      <w:r w:rsidR="00650ED2">
        <w:t xml:space="preserve"> A table used to showcase how data will be collected during the project.</w:t>
      </w:r>
    </w:p>
    <w:p w14:paraId="20080F24" w14:textId="77777777" w:rsidR="00650ED2" w:rsidRDefault="00650ED2" w:rsidP="00650ED2">
      <w:pPr>
        <w:jc w:val="both"/>
      </w:pPr>
    </w:p>
    <w:p w14:paraId="58207BD8" w14:textId="77777777" w:rsidR="00D86824" w:rsidRDefault="00D86824" w:rsidP="00650ED2">
      <w:pPr>
        <w:jc w:val="both"/>
      </w:pPr>
    </w:p>
    <w:p w14:paraId="22DAAB3A" w14:textId="77777777" w:rsidR="00D86824" w:rsidRDefault="00D86824" w:rsidP="00650ED2">
      <w:pPr>
        <w:jc w:val="both"/>
      </w:pPr>
    </w:p>
    <w:p w14:paraId="4AD7E474" w14:textId="77777777" w:rsidR="00D86824" w:rsidRDefault="00D86824" w:rsidP="00650ED2">
      <w:pPr>
        <w:jc w:val="both"/>
      </w:pPr>
    </w:p>
    <w:p w14:paraId="1F055B60" w14:textId="77777777" w:rsidR="00D86824" w:rsidRDefault="00D86824" w:rsidP="00650ED2">
      <w:pPr>
        <w:jc w:val="both"/>
      </w:pPr>
    </w:p>
    <w:p w14:paraId="324A9026" w14:textId="77777777" w:rsidR="00D86824" w:rsidRDefault="00D86824" w:rsidP="00650ED2">
      <w:pPr>
        <w:jc w:val="both"/>
      </w:pPr>
    </w:p>
    <w:p w14:paraId="40AB66BE" w14:textId="77777777" w:rsidR="00D86824" w:rsidRDefault="00D86824" w:rsidP="00650ED2">
      <w:pPr>
        <w:jc w:val="both"/>
      </w:pPr>
    </w:p>
    <w:p w14:paraId="7933BF55" w14:textId="282BEF3A" w:rsidR="00BC4512" w:rsidRDefault="00650ED2" w:rsidP="00BC4512">
      <w:pPr>
        <w:pStyle w:val="Heading1"/>
      </w:pPr>
      <w:bookmarkStart w:id="17" w:name="_Toc133931581"/>
      <w:r>
        <w:t>5.2 Abbreviations</w:t>
      </w:r>
      <w:bookmarkEnd w:id="17"/>
      <w:r>
        <w:t xml:space="preserve"> </w:t>
      </w:r>
    </w:p>
    <w:p w14:paraId="51401F08" w14:textId="77777777" w:rsidR="00BC4512" w:rsidRDefault="00BC4512" w:rsidP="00BC4512">
      <w:pPr>
        <w:jc w:val="both"/>
      </w:pPr>
      <w:r>
        <w:t>3D – Three-Dimensional</w:t>
      </w:r>
    </w:p>
    <w:p w14:paraId="03A1EFA0" w14:textId="174A93C8" w:rsidR="00280784" w:rsidRDefault="00280784" w:rsidP="00280784">
      <w:pPr>
        <w:jc w:val="both"/>
      </w:pPr>
      <w:r>
        <w:t>CGI – Computer Generated Imagery</w:t>
      </w:r>
    </w:p>
    <w:p w14:paraId="76727F79" w14:textId="77777777" w:rsidR="00280784" w:rsidRPr="00650ED2" w:rsidRDefault="00280784" w:rsidP="00280784">
      <w:pPr>
        <w:jc w:val="both"/>
      </w:pPr>
      <w:r>
        <w:t>GDPR – General Data Protection Regulation</w:t>
      </w:r>
    </w:p>
    <w:p w14:paraId="30E25D72" w14:textId="77777777" w:rsidR="00280784" w:rsidRDefault="00280784" w:rsidP="00280784">
      <w:pPr>
        <w:jc w:val="both"/>
      </w:pPr>
      <w:r>
        <w:t>GPU – Graphics Processing Unit</w:t>
      </w:r>
    </w:p>
    <w:p w14:paraId="5BDB034F" w14:textId="77777777" w:rsidR="00280784" w:rsidRDefault="00280784" w:rsidP="00280784">
      <w:pPr>
        <w:jc w:val="both"/>
      </w:pPr>
      <w:r>
        <w:t>LOD – Level of Detail</w:t>
      </w:r>
    </w:p>
    <w:p w14:paraId="604BC967" w14:textId="77777777" w:rsidR="00280784" w:rsidRPr="00650ED2" w:rsidRDefault="00280784" w:rsidP="00280784">
      <w:pPr>
        <w:jc w:val="both"/>
      </w:pPr>
      <w:r>
        <w:t>LiDAR – Light Detection and Ranging</w:t>
      </w:r>
    </w:p>
    <w:p w14:paraId="3D7F12EA" w14:textId="4CE25EC4" w:rsidR="00650ED2" w:rsidRDefault="00650ED2" w:rsidP="00650ED2">
      <w:pPr>
        <w:jc w:val="both"/>
      </w:pPr>
      <w:r>
        <w:t>OOP – Object Orientated Programming</w:t>
      </w:r>
    </w:p>
    <w:p w14:paraId="378FE0BF" w14:textId="1D87AE3B" w:rsidR="00EB6C9F" w:rsidRDefault="00280784" w:rsidP="00BC4512">
      <w:pPr>
        <w:jc w:val="both"/>
      </w:pPr>
      <w:r>
        <w:t xml:space="preserve">SVO – Sparse Voxel Octree </w:t>
      </w:r>
    </w:p>
    <w:sectPr w:rsidR="00EB6C9F" w:rsidSect="00F70A47">
      <w:type w:val="continuous"/>
      <w:pgSz w:w="11906" w:h="16838"/>
      <w:pgMar w:top="1440" w:right="1440" w:bottom="1440" w:left="1440"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5620F1"/>
    <w:multiLevelType w:val="hybridMultilevel"/>
    <w:tmpl w:val="3D625C50"/>
    <w:lvl w:ilvl="0" w:tplc="B9209602">
      <w:start w:val="7"/>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7DE5829"/>
    <w:multiLevelType w:val="hybridMultilevel"/>
    <w:tmpl w:val="585AE6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E1B36E5"/>
    <w:multiLevelType w:val="hybridMultilevel"/>
    <w:tmpl w:val="0BF89674"/>
    <w:lvl w:ilvl="0" w:tplc="08090015">
      <w:start w:val="1"/>
      <w:numFmt w:val="upperLetter"/>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4130B4C"/>
    <w:multiLevelType w:val="hybridMultilevel"/>
    <w:tmpl w:val="64E62586"/>
    <w:lvl w:ilvl="0" w:tplc="684E00F8">
      <w:start w:val="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1585802"/>
    <w:multiLevelType w:val="multilevel"/>
    <w:tmpl w:val="00ECB2D4"/>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6B0C719F"/>
    <w:multiLevelType w:val="hybridMultilevel"/>
    <w:tmpl w:val="574097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509564181">
    <w:abstractNumId w:val="1"/>
  </w:num>
  <w:num w:numId="2" w16cid:durableId="1291596392">
    <w:abstractNumId w:val="2"/>
  </w:num>
  <w:num w:numId="3" w16cid:durableId="130750784">
    <w:abstractNumId w:val="4"/>
  </w:num>
  <w:num w:numId="4" w16cid:durableId="1113551300">
    <w:abstractNumId w:val="5"/>
  </w:num>
  <w:num w:numId="5" w16cid:durableId="1091272684">
    <w:abstractNumId w:val="0"/>
  </w:num>
  <w:num w:numId="6" w16cid:durableId="3173458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316F"/>
    <w:rsid w:val="00004845"/>
    <w:rsid w:val="00006D28"/>
    <w:rsid w:val="00036F1F"/>
    <w:rsid w:val="000533E5"/>
    <w:rsid w:val="00056686"/>
    <w:rsid w:val="000573AB"/>
    <w:rsid w:val="00060EA2"/>
    <w:rsid w:val="0006335B"/>
    <w:rsid w:val="00074EFF"/>
    <w:rsid w:val="0007586E"/>
    <w:rsid w:val="0008130E"/>
    <w:rsid w:val="000843F6"/>
    <w:rsid w:val="000A1420"/>
    <w:rsid w:val="000A17FB"/>
    <w:rsid w:val="000A56B4"/>
    <w:rsid w:val="000C6EEC"/>
    <w:rsid w:val="000E2A21"/>
    <w:rsid w:val="000E5075"/>
    <w:rsid w:val="000F2623"/>
    <w:rsid w:val="000F30B8"/>
    <w:rsid w:val="0010116E"/>
    <w:rsid w:val="00106E23"/>
    <w:rsid w:val="001228A5"/>
    <w:rsid w:val="0014378E"/>
    <w:rsid w:val="0014566D"/>
    <w:rsid w:val="001579B1"/>
    <w:rsid w:val="00184A24"/>
    <w:rsid w:val="00191285"/>
    <w:rsid w:val="001A6176"/>
    <w:rsid w:val="001A77A3"/>
    <w:rsid w:val="001B5096"/>
    <w:rsid w:val="001C4EDD"/>
    <w:rsid w:val="001D001D"/>
    <w:rsid w:val="001D0F64"/>
    <w:rsid w:val="001D1DAB"/>
    <w:rsid w:val="001E71CF"/>
    <w:rsid w:val="00201845"/>
    <w:rsid w:val="00210BB5"/>
    <w:rsid w:val="00226369"/>
    <w:rsid w:val="00235CA7"/>
    <w:rsid w:val="00280784"/>
    <w:rsid w:val="002900B1"/>
    <w:rsid w:val="00291589"/>
    <w:rsid w:val="0029186F"/>
    <w:rsid w:val="00292FFB"/>
    <w:rsid w:val="002E2AE1"/>
    <w:rsid w:val="002E6C72"/>
    <w:rsid w:val="002F3EAA"/>
    <w:rsid w:val="002F63D2"/>
    <w:rsid w:val="00304138"/>
    <w:rsid w:val="00310033"/>
    <w:rsid w:val="00312684"/>
    <w:rsid w:val="00321BBD"/>
    <w:rsid w:val="003231C8"/>
    <w:rsid w:val="003309EF"/>
    <w:rsid w:val="00344340"/>
    <w:rsid w:val="00351045"/>
    <w:rsid w:val="00363551"/>
    <w:rsid w:val="00370E36"/>
    <w:rsid w:val="00381411"/>
    <w:rsid w:val="003850DB"/>
    <w:rsid w:val="00387487"/>
    <w:rsid w:val="003A1B77"/>
    <w:rsid w:val="003B2638"/>
    <w:rsid w:val="003B382D"/>
    <w:rsid w:val="003B3C1D"/>
    <w:rsid w:val="003B6BAE"/>
    <w:rsid w:val="003C4B59"/>
    <w:rsid w:val="003C5F36"/>
    <w:rsid w:val="003D03C1"/>
    <w:rsid w:val="003D3D8C"/>
    <w:rsid w:val="003E0272"/>
    <w:rsid w:val="003E116C"/>
    <w:rsid w:val="003F5BAC"/>
    <w:rsid w:val="004025D1"/>
    <w:rsid w:val="00421697"/>
    <w:rsid w:val="00426515"/>
    <w:rsid w:val="00426579"/>
    <w:rsid w:val="0045654D"/>
    <w:rsid w:val="00463006"/>
    <w:rsid w:val="00494AA6"/>
    <w:rsid w:val="004A2F84"/>
    <w:rsid w:val="004A6C09"/>
    <w:rsid w:val="004C0A89"/>
    <w:rsid w:val="004C3F9E"/>
    <w:rsid w:val="004C5741"/>
    <w:rsid w:val="004C6BC5"/>
    <w:rsid w:val="004C70F6"/>
    <w:rsid w:val="004D0AB6"/>
    <w:rsid w:val="004D0F62"/>
    <w:rsid w:val="004E34D0"/>
    <w:rsid w:val="004E3DF1"/>
    <w:rsid w:val="004F0DF1"/>
    <w:rsid w:val="0051000B"/>
    <w:rsid w:val="00512616"/>
    <w:rsid w:val="00517A67"/>
    <w:rsid w:val="00526523"/>
    <w:rsid w:val="005328BC"/>
    <w:rsid w:val="005336E5"/>
    <w:rsid w:val="005400DF"/>
    <w:rsid w:val="00542A57"/>
    <w:rsid w:val="00554FB1"/>
    <w:rsid w:val="005644FE"/>
    <w:rsid w:val="00571632"/>
    <w:rsid w:val="0057316F"/>
    <w:rsid w:val="00594F4E"/>
    <w:rsid w:val="005969B2"/>
    <w:rsid w:val="005A0EA4"/>
    <w:rsid w:val="005C15AE"/>
    <w:rsid w:val="005D2D12"/>
    <w:rsid w:val="005E4006"/>
    <w:rsid w:val="005F52A0"/>
    <w:rsid w:val="005F58BB"/>
    <w:rsid w:val="006119AC"/>
    <w:rsid w:val="006228E7"/>
    <w:rsid w:val="0063009E"/>
    <w:rsid w:val="00643C67"/>
    <w:rsid w:val="00645A35"/>
    <w:rsid w:val="00650ED2"/>
    <w:rsid w:val="006542F3"/>
    <w:rsid w:val="006634B2"/>
    <w:rsid w:val="00673763"/>
    <w:rsid w:val="00680012"/>
    <w:rsid w:val="00692E90"/>
    <w:rsid w:val="006949FD"/>
    <w:rsid w:val="006C7774"/>
    <w:rsid w:val="006E340E"/>
    <w:rsid w:val="006F6AD3"/>
    <w:rsid w:val="00706CB3"/>
    <w:rsid w:val="0070749D"/>
    <w:rsid w:val="0071526A"/>
    <w:rsid w:val="00716B8C"/>
    <w:rsid w:val="00730E27"/>
    <w:rsid w:val="0074411E"/>
    <w:rsid w:val="00764371"/>
    <w:rsid w:val="007646F4"/>
    <w:rsid w:val="0077184C"/>
    <w:rsid w:val="00772C77"/>
    <w:rsid w:val="00783439"/>
    <w:rsid w:val="007B5E4A"/>
    <w:rsid w:val="007C29A5"/>
    <w:rsid w:val="007C4FB0"/>
    <w:rsid w:val="007D2BCE"/>
    <w:rsid w:val="007D6010"/>
    <w:rsid w:val="007D70EB"/>
    <w:rsid w:val="007E6B4F"/>
    <w:rsid w:val="007F2281"/>
    <w:rsid w:val="007F680B"/>
    <w:rsid w:val="00832214"/>
    <w:rsid w:val="00835038"/>
    <w:rsid w:val="00843F31"/>
    <w:rsid w:val="008465EF"/>
    <w:rsid w:val="00850993"/>
    <w:rsid w:val="00852958"/>
    <w:rsid w:val="00864085"/>
    <w:rsid w:val="0087327F"/>
    <w:rsid w:val="0088604F"/>
    <w:rsid w:val="00886533"/>
    <w:rsid w:val="008A7CBD"/>
    <w:rsid w:val="008B7F2D"/>
    <w:rsid w:val="008C0614"/>
    <w:rsid w:val="008D2118"/>
    <w:rsid w:val="008D2711"/>
    <w:rsid w:val="008E4A96"/>
    <w:rsid w:val="008F1B2D"/>
    <w:rsid w:val="00905560"/>
    <w:rsid w:val="0091190A"/>
    <w:rsid w:val="00913CBC"/>
    <w:rsid w:val="009302EA"/>
    <w:rsid w:val="00930B20"/>
    <w:rsid w:val="009343CF"/>
    <w:rsid w:val="0095178C"/>
    <w:rsid w:val="009574C0"/>
    <w:rsid w:val="00961218"/>
    <w:rsid w:val="00967180"/>
    <w:rsid w:val="00981C9F"/>
    <w:rsid w:val="00991D3F"/>
    <w:rsid w:val="009A199A"/>
    <w:rsid w:val="009A527A"/>
    <w:rsid w:val="009A7811"/>
    <w:rsid w:val="009B00C1"/>
    <w:rsid w:val="009B62FA"/>
    <w:rsid w:val="009D0209"/>
    <w:rsid w:val="009D0762"/>
    <w:rsid w:val="009D0FB3"/>
    <w:rsid w:val="009D667A"/>
    <w:rsid w:val="00A10C1E"/>
    <w:rsid w:val="00A17409"/>
    <w:rsid w:val="00A23A49"/>
    <w:rsid w:val="00A34F94"/>
    <w:rsid w:val="00A52272"/>
    <w:rsid w:val="00A64927"/>
    <w:rsid w:val="00A66436"/>
    <w:rsid w:val="00A776F0"/>
    <w:rsid w:val="00A866F7"/>
    <w:rsid w:val="00A907A5"/>
    <w:rsid w:val="00A9226E"/>
    <w:rsid w:val="00A93192"/>
    <w:rsid w:val="00A96EBE"/>
    <w:rsid w:val="00AA35E5"/>
    <w:rsid w:val="00AA529E"/>
    <w:rsid w:val="00AA5ECB"/>
    <w:rsid w:val="00AB1B6A"/>
    <w:rsid w:val="00AB2A97"/>
    <w:rsid w:val="00AC5AD8"/>
    <w:rsid w:val="00AC65A4"/>
    <w:rsid w:val="00AD0661"/>
    <w:rsid w:val="00AD70C2"/>
    <w:rsid w:val="00AE585C"/>
    <w:rsid w:val="00AE7B04"/>
    <w:rsid w:val="00B12585"/>
    <w:rsid w:val="00B31634"/>
    <w:rsid w:val="00B31E64"/>
    <w:rsid w:val="00B329EF"/>
    <w:rsid w:val="00B32CAF"/>
    <w:rsid w:val="00B47222"/>
    <w:rsid w:val="00B65B4B"/>
    <w:rsid w:val="00BA1948"/>
    <w:rsid w:val="00BA2EAE"/>
    <w:rsid w:val="00BB3E5D"/>
    <w:rsid w:val="00BB4355"/>
    <w:rsid w:val="00BC28B0"/>
    <w:rsid w:val="00BC3DF1"/>
    <w:rsid w:val="00BC4512"/>
    <w:rsid w:val="00BC6372"/>
    <w:rsid w:val="00BD36CE"/>
    <w:rsid w:val="00BE0BC0"/>
    <w:rsid w:val="00BE15E7"/>
    <w:rsid w:val="00BE3EE7"/>
    <w:rsid w:val="00BE6753"/>
    <w:rsid w:val="00C0650C"/>
    <w:rsid w:val="00C066C8"/>
    <w:rsid w:val="00C14531"/>
    <w:rsid w:val="00C15BFB"/>
    <w:rsid w:val="00C21934"/>
    <w:rsid w:val="00C22C73"/>
    <w:rsid w:val="00C27F28"/>
    <w:rsid w:val="00C27F79"/>
    <w:rsid w:val="00C3021B"/>
    <w:rsid w:val="00C30600"/>
    <w:rsid w:val="00C34B45"/>
    <w:rsid w:val="00C3657C"/>
    <w:rsid w:val="00C37826"/>
    <w:rsid w:val="00C3797A"/>
    <w:rsid w:val="00C45803"/>
    <w:rsid w:val="00C46078"/>
    <w:rsid w:val="00C506D7"/>
    <w:rsid w:val="00C73A5C"/>
    <w:rsid w:val="00C755E7"/>
    <w:rsid w:val="00C76D1B"/>
    <w:rsid w:val="00C8231E"/>
    <w:rsid w:val="00C93633"/>
    <w:rsid w:val="00C9426C"/>
    <w:rsid w:val="00CB7610"/>
    <w:rsid w:val="00CC5B49"/>
    <w:rsid w:val="00CC6576"/>
    <w:rsid w:val="00CD3604"/>
    <w:rsid w:val="00CD3D07"/>
    <w:rsid w:val="00CD5166"/>
    <w:rsid w:val="00CE731A"/>
    <w:rsid w:val="00CF59DB"/>
    <w:rsid w:val="00D02C45"/>
    <w:rsid w:val="00D1346A"/>
    <w:rsid w:val="00D223FA"/>
    <w:rsid w:val="00D4051B"/>
    <w:rsid w:val="00D40A38"/>
    <w:rsid w:val="00D435B6"/>
    <w:rsid w:val="00D478DE"/>
    <w:rsid w:val="00D55135"/>
    <w:rsid w:val="00D5672B"/>
    <w:rsid w:val="00D66298"/>
    <w:rsid w:val="00D70A3D"/>
    <w:rsid w:val="00D72665"/>
    <w:rsid w:val="00D730A2"/>
    <w:rsid w:val="00D76989"/>
    <w:rsid w:val="00D772FA"/>
    <w:rsid w:val="00D80FDD"/>
    <w:rsid w:val="00D84D0E"/>
    <w:rsid w:val="00D86824"/>
    <w:rsid w:val="00D86B78"/>
    <w:rsid w:val="00D94758"/>
    <w:rsid w:val="00DA1388"/>
    <w:rsid w:val="00DA2472"/>
    <w:rsid w:val="00DA4D61"/>
    <w:rsid w:val="00DA7EE5"/>
    <w:rsid w:val="00DB3548"/>
    <w:rsid w:val="00DB624A"/>
    <w:rsid w:val="00DB762D"/>
    <w:rsid w:val="00DC100A"/>
    <w:rsid w:val="00DC4048"/>
    <w:rsid w:val="00DD4EDF"/>
    <w:rsid w:val="00DE5D8A"/>
    <w:rsid w:val="00DE61F4"/>
    <w:rsid w:val="00DF1358"/>
    <w:rsid w:val="00DF1DD0"/>
    <w:rsid w:val="00E1089B"/>
    <w:rsid w:val="00E12412"/>
    <w:rsid w:val="00E147B6"/>
    <w:rsid w:val="00E17867"/>
    <w:rsid w:val="00E17A72"/>
    <w:rsid w:val="00E24C30"/>
    <w:rsid w:val="00E318A0"/>
    <w:rsid w:val="00E3316F"/>
    <w:rsid w:val="00E40153"/>
    <w:rsid w:val="00E57831"/>
    <w:rsid w:val="00E77DD0"/>
    <w:rsid w:val="00E8452A"/>
    <w:rsid w:val="00E91A11"/>
    <w:rsid w:val="00EB31F3"/>
    <w:rsid w:val="00EB3489"/>
    <w:rsid w:val="00EB6C9F"/>
    <w:rsid w:val="00EC1BAE"/>
    <w:rsid w:val="00EC235E"/>
    <w:rsid w:val="00EC26BB"/>
    <w:rsid w:val="00EC5D9A"/>
    <w:rsid w:val="00ED64DC"/>
    <w:rsid w:val="00EE7463"/>
    <w:rsid w:val="00F00C74"/>
    <w:rsid w:val="00F067EB"/>
    <w:rsid w:val="00F24C6C"/>
    <w:rsid w:val="00F24F31"/>
    <w:rsid w:val="00F3612D"/>
    <w:rsid w:val="00F36801"/>
    <w:rsid w:val="00F42E6F"/>
    <w:rsid w:val="00F50F8B"/>
    <w:rsid w:val="00F54115"/>
    <w:rsid w:val="00F60B34"/>
    <w:rsid w:val="00F80497"/>
    <w:rsid w:val="00F81824"/>
    <w:rsid w:val="00F97F33"/>
    <w:rsid w:val="00FA0236"/>
    <w:rsid w:val="00FA0886"/>
    <w:rsid w:val="00FA537E"/>
    <w:rsid w:val="00FB6605"/>
    <w:rsid w:val="00FC67AD"/>
    <w:rsid w:val="00FD41E1"/>
    <w:rsid w:val="00FF0D20"/>
    <w:rsid w:val="00FF36E2"/>
    <w:rsid w:val="00FF3897"/>
    <w:rsid w:val="00FF70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49EAF0"/>
  <w15:chartTrackingRefBased/>
  <w15:docId w15:val="{A1D4BC62-A36B-423E-9F41-17691AB9B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0784"/>
    <w:rPr>
      <w:kern w:val="0"/>
      <w14:ligatures w14:val="none"/>
    </w:rPr>
  </w:style>
  <w:style w:type="paragraph" w:styleId="Heading1">
    <w:name w:val="heading 1"/>
    <w:basedOn w:val="Normal"/>
    <w:next w:val="Normal"/>
    <w:link w:val="Heading1Char"/>
    <w:uiPriority w:val="9"/>
    <w:qFormat/>
    <w:rsid w:val="0057316F"/>
    <w:pPr>
      <w:keepNext/>
      <w:keepLines/>
      <w:spacing w:before="240" w:after="0"/>
      <w:outlineLvl w:val="0"/>
    </w:pPr>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Heading2">
    <w:name w:val="heading 2"/>
    <w:basedOn w:val="Normal"/>
    <w:next w:val="Normal"/>
    <w:link w:val="Heading2Char"/>
    <w:uiPriority w:val="9"/>
    <w:semiHidden/>
    <w:unhideWhenUsed/>
    <w:qFormat/>
    <w:rsid w:val="0057316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57316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7316F"/>
    <w:rPr>
      <w:rFonts w:asciiTheme="majorHAnsi" w:eastAsiaTheme="majorEastAsia" w:hAnsiTheme="majorHAnsi" w:cstheme="majorBidi"/>
      <w:color w:val="000000" w:themeColor="text1"/>
      <w:kern w:val="0"/>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14:ligatures w14:val="none"/>
    </w:rPr>
  </w:style>
  <w:style w:type="paragraph" w:styleId="Title">
    <w:name w:val="Title"/>
    <w:basedOn w:val="Normal"/>
    <w:next w:val="Normal"/>
    <w:link w:val="TitleChar"/>
    <w:uiPriority w:val="10"/>
    <w:qFormat/>
    <w:rsid w:val="0057316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7316F"/>
    <w:rPr>
      <w:rFonts w:asciiTheme="majorHAnsi" w:eastAsiaTheme="majorEastAsia" w:hAnsiTheme="majorHAnsi" w:cstheme="majorBidi"/>
      <w:spacing w:val="-10"/>
      <w:kern w:val="28"/>
      <w:sz w:val="56"/>
      <w:szCs w:val="56"/>
      <w14:ligatures w14:val="none"/>
    </w:rPr>
  </w:style>
  <w:style w:type="character" w:styleId="Hyperlink">
    <w:name w:val="Hyperlink"/>
    <w:basedOn w:val="DefaultParagraphFont"/>
    <w:uiPriority w:val="99"/>
    <w:unhideWhenUsed/>
    <w:rsid w:val="0057316F"/>
    <w:rPr>
      <w:color w:val="0563C1" w:themeColor="hyperlink"/>
      <w:u w:val="single"/>
    </w:rPr>
  </w:style>
  <w:style w:type="paragraph" w:styleId="Bibliography">
    <w:name w:val="Bibliography"/>
    <w:basedOn w:val="Normal"/>
    <w:next w:val="Normal"/>
    <w:uiPriority w:val="37"/>
    <w:unhideWhenUsed/>
    <w:rsid w:val="0057316F"/>
  </w:style>
  <w:style w:type="paragraph" w:styleId="ListParagraph">
    <w:name w:val="List Paragraph"/>
    <w:basedOn w:val="Normal"/>
    <w:uiPriority w:val="34"/>
    <w:qFormat/>
    <w:rsid w:val="0057316F"/>
    <w:pPr>
      <w:ind w:left="720"/>
      <w:contextualSpacing/>
    </w:pPr>
  </w:style>
  <w:style w:type="table" w:styleId="TableGrid">
    <w:name w:val="Table Grid"/>
    <w:basedOn w:val="TableNormal"/>
    <w:uiPriority w:val="39"/>
    <w:rsid w:val="0057316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7316F"/>
    <w:pPr>
      <w:spacing w:after="200" w:line="240" w:lineRule="auto"/>
    </w:pPr>
    <w:rPr>
      <w:i/>
      <w:iCs/>
      <w:color w:val="44546A" w:themeColor="text2"/>
      <w:sz w:val="18"/>
      <w:szCs w:val="18"/>
    </w:rPr>
  </w:style>
  <w:style w:type="character" w:customStyle="1" w:styleId="coursename">
    <w:name w:val="coursename"/>
    <w:basedOn w:val="DefaultParagraphFont"/>
    <w:rsid w:val="0057316F"/>
  </w:style>
  <w:style w:type="character" w:customStyle="1" w:styleId="courseid">
    <w:name w:val="courseid"/>
    <w:basedOn w:val="DefaultParagraphFont"/>
    <w:rsid w:val="0057316F"/>
  </w:style>
  <w:style w:type="character" w:customStyle="1" w:styleId="Heading2Char">
    <w:name w:val="Heading 2 Char"/>
    <w:basedOn w:val="DefaultParagraphFont"/>
    <w:link w:val="Heading2"/>
    <w:uiPriority w:val="9"/>
    <w:semiHidden/>
    <w:rsid w:val="0057316F"/>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semiHidden/>
    <w:rsid w:val="0057316F"/>
    <w:rPr>
      <w:rFonts w:asciiTheme="majorHAnsi" w:eastAsiaTheme="majorEastAsia" w:hAnsiTheme="majorHAnsi" w:cstheme="majorBidi"/>
      <w:color w:val="1F3763" w:themeColor="accent1" w:themeShade="7F"/>
      <w:kern w:val="0"/>
      <w:sz w:val="24"/>
      <w:szCs w:val="24"/>
      <w14:ligatures w14:val="none"/>
    </w:rPr>
  </w:style>
  <w:style w:type="character" w:styleId="CommentReference">
    <w:name w:val="annotation reference"/>
    <w:basedOn w:val="DefaultParagraphFont"/>
    <w:uiPriority w:val="99"/>
    <w:semiHidden/>
    <w:unhideWhenUsed/>
    <w:rsid w:val="0057316F"/>
    <w:rPr>
      <w:sz w:val="22"/>
      <w:szCs w:val="16"/>
    </w:rPr>
  </w:style>
  <w:style w:type="paragraph" w:styleId="CommentText">
    <w:name w:val="annotation text"/>
    <w:basedOn w:val="Normal"/>
    <w:link w:val="CommentTextChar"/>
    <w:uiPriority w:val="99"/>
    <w:semiHidden/>
    <w:unhideWhenUsed/>
    <w:rsid w:val="0057316F"/>
    <w:pPr>
      <w:spacing w:after="0" w:line="240" w:lineRule="auto"/>
    </w:pPr>
    <w:rPr>
      <w:szCs w:val="20"/>
      <w:lang w:val="en-US"/>
    </w:rPr>
  </w:style>
  <w:style w:type="character" w:customStyle="1" w:styleId="CommentTextChar">
    <w:name w:val="Comment Text Char"/>
    <w:basedOn w:val="DefaultParagraphFont"/>
    <w:link w:val="CommentText"/>
    <w:uiPriority w:val="99"/>
    <w:semiHidden/>
    <w:rsid w:val="0057316F"/>
    <w:rPr>
      <w:kern w:val="0"/>
      <w:szCs w:val="20"/>
      <w:lang w:val="en-US"/>
      <w14:ligatures w14:val="none"/>
    </w:rPr>
  </w:style>
  <w:style w:type="paragraph" w:customStyle="1" w:styleId="paragraph">
    <w:name w:val="paragraph"/>
    <w:basedOn w:val="Normal"/>
    <w:rsid w:val="0057316F"/>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DefaultParagraphFont"/>
    <w:rsid w:val="0057316F"/>
  </w:style>
  <w:style w:type="character" w:customStyle="1" w:styleId="eop">
    <w:name w:val="eop"/>
    <w:basedOn w:val="DefaultParagraphFont"/>
    <w:rsid w:val="0057316F"/>
  </w:style>
  <w:style w:type="paragraph" w:styleId="TOCHeading">
    <w:name w:val="TOC Heading"/>
    <w:basedOn w:val="Heading1"/>
    <w:next w:val="Normal"/>
    <w:uiPriority w:val="39"/>
    <w:unhideWhenUsed/>
    <w:qFormat/>
    <w:rsid w:val="0057316F"/>
    <w:pPr>
      <w:outlineLvl w:val="9"/>
    </w:pPr>
    <w:rPr>
      <w:color w:val="2F5496" w:themeColor="accent1" w:themeShade="BF"/>
      <w:lang w:eastAsia="en-GB"/>
      <w14:shadow w14:blurRad="0" w14:dist="0" w14:dir="0" w14:sx="0" w14:sy="0" w14:kx="0" w14:ky="0" w14:algn="none">
        <w14:srgbClr w14:val="000000"/>
      </w14:shadow>
      <w14:textOutline w14:w="0" w14:cap="rnd" w14:cmpd="sng" w14:algn="ctr">
        <w14:noFill/>
        <w14:prstDash w14:val="solid"/>
        <w14:bevel/>
      </w14:textOutline>
    </w:rPr>
  </w:style>
  <w:style w:type="paragraph" w:styleId="TOC1">
    <w:name w:val="toc 1"/>
    <w:basedOn w:val="Normal"/>
    <w:next w:val="Normal"/>
    <w:autoRedefine/>
    <w:uiPriority w:val="39"/>
    <w:unhideWhenUsed/>
    <w:rsid w:val="0057316F"/>
    <w:pPr>
      <w:spacing w:after="100"/>
    </w:pPr>
  </w:style>
  <w:style w:type="paragraph" w:styleId="TOC2">
    <w:name w:val="toc 2"/>
    <w:basedOn w:val="Normal"/>
    <w:next w:val="Normal"/>
    <w:autoRedefine/>
    <w:uiPriority w:val="39"/>
    <w:unhideWhenUsed/>
    <w:rsid w:val="0057316F"/>
    <w:pPr>
      <w:spacing w:after="100"/>
      <w:ind w:left="220"/>
    </w:pPr>
  </w:style>
  <w:style w:type="character" w:styleId="UnresolvedMention">
    <w:name w:val="Unresolved Mention"/>
    <w:basedOn w:val="DefaultParagraphFont"/>
    <w:uiPriority w:val="99"/>
    <w:semiHidden/>
    <w:unhideWhenUsed/>
    <w:rsid w:val="00A907A5"/>
    <w:rPr>
      <w:color w:val="605E5C"/>
      <w:shd w:val="clear" w:color="auto" w:fill="E1DFDD"/>
    </w:rPr>
  </w:style>
  <w:style w:type="character" w:styleId="FollowedHyperlink">
    <w:name w:val="FollowedHyperlink"/>
    <w:basedOn w:val="DefaultParagraphFont"/>
    <w:uiPriority w:val="99"/>
    <w:semiHidden/>
    <w:unhideWhenUsed/>
    <w:rsid w:val="0071526A"/>
    <w:rPr>
      <w:color w:val="954F72" w:themeColor="followedHyperlink"/>
      <w:u w:val="single"/>
    </w:rPr>
  </w:style>
  <w:style w:type="paragraph" w:styleId="NoSpacing">
    <w:name w:val="No Spacing"/>
    <w:uiPriority w:val="1"/>
    <w:qFormat/>
    <w:rsid w:val="00650ED2"/>
    <w:pPr>
      <w:spacing w:after="0" w:line="240" w:lineRule="auto"/>
    </w:pPr>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921026">
      <w:bodyDiv w:val="1"/>
      <w:marLeft w:val="0"/>
      <w:marRight w:val="0"/>
      <w:marTop w:val="0"/>
      <w:marBottom w:val="0"/>
      <w:divBdr>
        <w:top w:val="none" w:sz="0" w:space="0" w:color="auto"/>
        <w:left w:val="none" w:sz="0" w:space="0" w:color="auto"/>
        <w:bottom w:val="none" w:sz="0" w:space="0" w:color="auto"/>
        <w:right w:val="none" w:sz="0" w:space="0" w:color="auto"/>
      </w:divBdr>
    </w:div>
    <w:div w:id="34742774">
      <w:bodyDiv w:val="1"/>
      <w:marLeft w:val="0"/>
      <w:marRight w:val="0"/>
      <w:marTop w:val="0"/>
      <w:marBottom w:val="0"/>
      <w:divBdr>
        <w:top w:val="none" w:sz="0" w:space="0" w:color="auto"/>
        <w:left w:val="none" w:sz="0" w:space="0" w:color="auto"/>
        <w:bottom w:val="none" w:sz="0" w:space="0" w:color="auto"/>
        <w:right w:val="none" w:sz="0" w:space="0" w:color="auto"/>
      </w:divBdr>
    </w:div>
    <w:div w:id="39325153">
      <w:bodyDiv w:val="1"/>
      <w:marLeft w:val="0"/>
      <w:marRight w:val="0"/>
      <w:marTop w:val="0"/>
      <w:marBottom w:val="0"/>
      <w:divBdr>
        <w:top w:val="none" w:sz="0" w:space="0" w:color="auto"/>
        <w:left w:val="none" w:sz="0" w:space="0" w:color="auto"/>
        <w:bottom w:val="none" w:sz="0" w:space="0" w:color="auto"/>
        <w:right w:val="none" w:sz="0" w:space="0" w:color="auto"/>
      </w:divBdr>
    </w:div>
    <w:div w:id="63644616">
      <w:bodyDiv w:val="1"/>
      <w:marLeft w:val="0"/>
      <w:marRight w:val="0"/>
      <w:marTop w:val="0"/>
      <w:marBottom w:val="0"/>
      <w:divBdr>
        <w:top w:val="none" w:sz="0" w:space="0" w:color="auto"/>
        <w:left w:val="none" w:sz="0" w:space="0" w:color="auto"/>
        <w:bottom w:val="none" w:sz="0" w:space="0" w:color="auto"/>
        <w:right w:val="none" w:sz="0" w:space="0" w:color="auto"/>
      </w:divBdr>
    </w:div>
    <w:div w:id="103303796">
      <w:bodyDiv w:val="1"/>
      <w:marLeft w:val="0"/>
      <w:marRight w:val="0"/>
      <w:marTop w:val="0"/>
      <w:marBottom w:val="0"/>
      <w:divBdr>
        <w:top w:val="none" w:sz="0" w:space="0" w:color="auto"/>
        <w:left w:val="none" w:sz="0" w:space="0" w:color="auto"/>
        <w:bottom w:val="none" w:sz="0" w:space="0" w:color="auto"/>
        <w:right w:val="none" w:sz="0" w:space="0" w:color="auto"/>
      </w:divBdr>
    </w:div>
    <w:div w:id="114835713">
      <w:bodyDiv w:val="1"/>
      <w:marLeft w:val="0"/>
      <w:marRight w:val="0"/>
      <w:marTop w:val="0"/>
      <w:marBottom w:val="0"/>
      <w:divBdr>
        <w:top w:val="none" w:sz="0" w:space="0" w:color="auto"/>
        <w:left w:val="none" w:sz="0" w:space="0" w:color="auto"/>
        <w:bottom w:val="none" w:sz="0" w:space="0" w:color="auto"/>
        <w:right w:val="none" w:sz="0" w:space="0" w:color="auto"/>
      </w:divBdr>
    </w:div>
    <w:div w:id="123428740">
      <w:bodyDiv w:val="1"/>
      <w:marLeft w:val="0"/>
      <w:marRight w:val="0"/>
      <w:marTop w:val="0"/>
      <w:marBottom w:val="0"/>
      <w:divBdr>
        <w:top w:val="none" w:sz="0" w:space="0" w:color="auto"/>
        <w:left w:val="none" w:sz="0" w:space="0" w:color="auto"/>
        <w:bottom w:val="none" w:sz="0" w:space="0" w:color="auto"/>
        <w:right w:val="none" w:sz="0" w:space="0" w:color="auto"/>
      </w:divBdr>
    </w:div>
    <w:div w:id="146409766">
      <w:bodyDiv w:val="1"/>
      <w:marLeft w:val="0"/>
      <w:marRight w:val="0"/>
      <w:marTop w:val="0"/>
      <w:marBottom w:val="0"/>
      <w:divBdr>
        <w:top w:val="none" w:sz="0" w:space="0" w:color="auto"/>
        <w:left w:val="none" w:sz="0" w:space="0" w:color="auto"/>
        <w:bottom w:val="none" w:sz="0" w:space="0" w:color="auto"/>
        <w:right w:val="none" w:sz="0" w:space="0" w:color="auto"/>
      </w:divBdr>
    </w:div>
    <w:div w:id="176039386">
      <w:bodyDiv w:val="1"/>
      <w:marLeft w:val="0"/>
      <w:marRight w:val="0"/>
      <w:marTop w:val="0"/>
      <w:marBottom w:val="0"/>
      <w:divBdr>
        <w:top w:val="none" w:sz="0" w:space="0" w:color="auto"/>
        <w:left w:val="none" w:sz="0" w:space="0" w:color="auto"/>
        <w:bottom w:val="none" w:sz="0" w:space="0" w:color="auto"/>
        <w:right w:val="none" w:sz="0" w:space="0" w:color="auto"/>
      </w:divBdr>
    </w:div>
    <w:div w:id="182787465">
      <w:bodyDiv w:val="1"/>
      <w:marLeft w:val="0"/>
      <w:marRight w:val="0"/>
      <w:marTop w:val="0"/>
      <w:marBottom w:val="0"/>
      <w:divBdr>
        <w:top w:val="none" w:sz="0" w:space="0" w:color="auto"/>
        <w:left w:val="none" w:sz="0" w:space="0" w:color="auto"/>
        <w:bottom w:val="none" w:sz="0" w:space="0" w:color="auto"/>
        <w:right w:val="none" w:sz="0" w:space="0" w:color="auto"/>
      </w:divBdr>
    </w:div>
    <w:div w:id="199250118">
      <w:bodyDiv w:val="1"/>
      <w:marLeft w:val="0"/>
      <w:marRight w:val="0"/>
      <w:marTop w:val="0"/>
      <w:marBottom w:val="0"/>
      <w:divBdr>
        <w:top w:val="none" w:sz="0" w:space="0" w:color="auto"/>
        <w:left w:val="none" w:sz="0" w:space="0" w:color="auto"/>
        <w:bottom w:val="none" w:sz="0" w:space="0" w:color="auto"/>
        <w:right w:val="none" w:sz="0" w:space="0" w:color="auto"/>
      </w:divBdr>
    </w:div>
    <w:div w:id="205527451">
      <w:bodyDiv w:val="1"/>
      <w:marLeft w:val="0"/>
      <w:marRight w:val="0"/>
      <w:marTop w:val="0"/>
      <w:marBottom w:val="0"/>
      <w:divBdr>
        <w:top w:val="none" w:sz="0" w:space="0" w:color="auto"/>
        <w:left w:val="none" w:sz="0" w:space="0" w:color="auto"/>
        <w:bottom w:val="none" w:sz="0" w:space="0" w:color="auto"/>
        <w:right w:val="none" w:sz="0" w:space="0" w:color="auto"/>
      </w:divBdr>
    </w:div>
    <w:div w:id="213347807">
      <w:bodyDiv w:val="1"/>
      <w:marLeft w:val="0"/>
      <w:marRight w:val="0"/>
      <w:marTop w:val="0"/>
      <w:marBottom w:val="0"/>
      <w:divBdr>
        <w:top w:val="none" w:sz="0" w:space="0" w:color="auto"/>
        <w:left w:val="none" w:sz="0" w:space="0" w:color="auto"/>
        <w:bottom w:val="none" w:sz="0" w:space="0" w:color="auto"/>
        <w:right w:val="none" w:sz="0" w:space="0" w:color="auto"/>
      </w:divBdr>
    </w:div>
    <w:div w:id="216402453">
      <w:bodyDiv w:val="1"/>
      <w:marLeft w:val="0"/>
      <w:marRight w:val="0"/>
      <w:marTop w:val="0"/>
      <w:marBottom w:val="0"/>
      <w:divBdr>
        <w:top w:val="none" w:sz="0" w:space="0" w:color="auto"/>
        <w:left w:val="none" w:sz="0" w:space="0" w:color="auto"/>
        <w:bottom w:val="none" w:sz="0" w:space="0" w:color="auto"/>
        <w:right w:val="none" w:sz="0" w:space="0" w:color="auto"/>
      </w:divBdr>
    </w:div>
    <w:div w:id="225534458">
      <w:bodyDiv w:val="1"/>
      <w:marLeft w:val="0"/>
      <w:marRight w:val="0"/>
      <w:marTop w:val="0"/>
      <w:marBottom w:val="0"/>
      <w:divBdr>
        <w:top w:val="none" w:sz="0" w:space="0" w:color="auto"/>
        <w:left w:val="none" w:sz="0" w:space="0" w:color="auto"/>
        <w:bottom w:val="none" w:sz="0" w:space="0" w:color="auto"/>
        <w:right w:val="none" w:sz="0" w:space="0" w:color="auto"/>
      </w:divBdr>
    </w:div>
    <w:div w:id="266742083">
      <w:bodyDiv w:val="1"/>
      <w:marLeft w:val="0"/>
      <w:marRight w:val="0"/>
      <w:marTop w:val="0"/>
      <w:marBottom w:val="0"/>
      <w:divBdr>
        <w:top w:val="none" w:sz="0" w:space="0" w:color="auto"/>
        <w:left w:val="none" w:sz="0" w:space="0" w:color="auto"/>
        <w:bottom w:val="none" w:sz="0" w:space="0" w:color="auto"/>
        <w:right w:val="none" w:sz="0" w:space="0" w:color="auto"/>
      </w:divBdr>
    </w:div>
    <w:div w:id="292370324">
      <w:bodyDiv w:val="1"/>
      <w:marLeft w:val="0"/>
      <w:marRight w:val="0"/>
      <w:marTop w:val="0"/>
      <w:marBottom w:val="0"/>
      <w:divBdr>
        <w:top w:val="none" w:sz="0" w:space="0" w:color="auto"/>
        <w:left w:val="none" w:sz="0" w:space="0" w:color="auto"/>
        <w:bottom w:val="none" w:sz="0" w:space="0" w:color="auto"/>
        <w:right w:val="none" w:sz="0" w:space="0" w:color="auto"/>
      </w:divBdr>
    </w:div>
    <w:div w:id="310672835">
      <w:bodyDiv w:val="1"/>
      <w:marLeft w:val="0"/>
      <w:marRight w:val="0"/>
      <w:marTop w:val="0"/>
      <w:marBottom w:val="0"/>
      <w:divBdr>
        <w:top w:val="none" w:sz="0" w:space="0" w:color="auto"/>
        <w:left w:val="none" w:sz="0" w:space="0" w:color="auto"/>
        <w:bottom w:val="none" w:sz="0" w:space="0" w:color="auto"/>
        <w:right w:val="none" w:sz="0" w:space="0" w:color="auto"/>
      </w:divBdr>
    </w:div>
    <w:div w:id="326785584">
      <w:bodyDiv w:val="1"/>
      <w:marLeft w:val="0"/>
      <w:marRight w:val="0"/>
      <w:marTop w:val="0"/>
      <w:marBottom w:val="0"/>
      <w:divBdr>
        <w:top w:val="none" w:sz="0" w:space="0" w:color="auto"/>
        <w:left w:val="none" w:sz="0" w:space="0" w:color="auto"/>
        <w:bottom w:val="none" w:sz="0" w:space="0" w:color="auto"/>
        <w:right w:val="none" w:sz="0" w:space="0" w:color="auto"/>
      </w:divBdr>
    </w:div>
    <w:div w:id="336425975">
      <w:bodyDiv w:val="1"/>
      <w:marLeft w:val="0"/>
      <w:marRight w:val="0"/>
      <w:marTop w:val="0"/>
      <w:marBottom w:val="0"/>
      <w:divBdr>
        <w:top w:val="none" w:sz="0" w:space="0" w:color="auto"/>
        <w:left w:val="none" w:sz="0" w:space="0" w:color="auto"/>
        <w:bottom w:val="none" w:sz="0" w:space="0" w:color="auto"/>
        <w:right w:val="none" w:sz="0" w:space="0" w:color="auto"/>
      </w:divBdr>
    </w:div>
    <w:div w:id="346371644">
      <w:bodyDiv w:val="1"/>
      <w:marLeft w:val="0"/>
      <w:marRight w:val="0"/>
      <w:marTop w:val="0"/>
      <w:marBottom w:val="0"/>
      <w:divBdr>
        <w:top w:val="none" w:sz="0" w:space="0" w:color="auto"/>
        <w:left w:val="none" w:sz="0" w:space="0" w:color="auto"/>
        <w:bottom w:val="none" w:sz="0" w:space="0" w:color="auto"/>
        <w:right w:val="none" w:sz="0" w:space="0" w:color="auto"/>
      </w:divBdr>
    </w:div>
    <w:div w:id="376512551">
      <w:bodyDiv w:val="1"/>
      <w:marLeft w:val="0"/>
      <w:marRight w:val="0"/>
      <w:marTop w:val="0"/>
      <w:marBottom w:val="0"/>
      <w:divBdr>
        <w:top w:val="none" w:sz="0" w:space="0" w:color="auto"/>
        <w:left w:val="none" w:sz="0" w:space="0" w:color="auto"/>
        <w:bottom w:val="none" w:sz="0" w:space="0" w:color="auto"/>
        <w:right w:val="none" w:sz="0" w:space="0" w:color="auto"/>
      </w:divBdr>
    </w:div>
    <w:div w:id="395664632">
      <w:bodyDiv w:val="1"/>
      <w:marLeft w:val="0"/>
      <w:marRight w:val="0"/>
      <w:marTop w:val="0"/>
      <w:marBottom w:val="0"/>
      <w:divBdr>
        <w:top w:val="none" w:sz="0" w:space="0" w:color="auto"/>
        <w:left w:val="none" w:sz="0" w:space="0" w:color="auto"/>
        <w:bottom w:val="none" w:sz="0" w:space="0" w:color="auto"/>
        <w:right w:val="none" w:sz="0" w:space="0" w:color="auto"/>
      </w:divBdr>
    </w:div>
    <w:div w:id="429011349">
      <w:bodyDiv w:val="1"/>
      <w:marLeft w:val="0"/>
      <w:marRight w:val="0"/>
      <w:marTop w:val="0"/>
      <w:marBottom w:val="0"/>
      <w:divBdr>
        <w:top w:val="none" w:sz="0" w:space="0" w:color="auto"/>
        <w:left w:val="none" w:sz="0" w:space="0" w:color="auto"/>
        <w:bottom w:val="none" w:sz="0" w:space="0" w:color="auto"/>
        <w:right w:val="none" w:sz="0" w:space="0" w:color="auto"/>
      </w:divBdr>
    </w:div>
    <w:div w:id="432627088">
      <w:bodyDiv w:val="1"/>
      <w:marLeft w:val="0"/>
      <w:marRight w:val="0"/>
      <w:marTop w:val="0"/>
      <w:marBottom w:val="0"/>
      <w:divBdr>
        <w:top w:val="none" w:sz="0" w:space="0" w:color="auto"/>
        <w:left w:val="none" w:sz="0" w:space="0" w:color="auto"/>
        <w:bottom w:val="none" w:sz="0" w:space="0" w:color="auto"/>
        <w:right w:val="none" w:sz="0" w:space="0" w:color="auto"/>
      </w:divBdr>
    </w:div>
    <w:div w:id="462233737">
      <w:bodyDiv w:val="1"/>
      <w:marLeft w:val="0"/>
      <w:marRight w:val="0"/>
      <w:marTop w:val="0"/>
      <w:marBottom w:val="0"/>
      <w:divBdr>
        <w:top w:val="none" w:sz="0" w:space="0" w:color="auto"/>
        <w:left w:val="none" w:sz="0" w:space="0" w:color="auto"/>
        <w:bottom w:val="none" w:sz="0" w:space="0" w:color="auto"/>
        <w:right w:val="none" w:sz="0" w:space="0" w:color="auto"/>
      </w:divBdr>
    </w:div>
    <w:div w:id="467668104">
      <w:bodyDiv w:val="1"/>
      <w:marLeft w:val="0"/>
      <w:marRight w:val="0"/>
      <w:marTop w:val="0"/>
      <w:marBottom w:val="0"/>
      <w:divBdr>
        <w:top w:val="none" w:sz="0" w:space="0" w:color="auto"/>
        <w:left w:val="none" w:sz="0" w:space="0" w:color="auto"/>
        <w:bottom w:val="none" w:sz="0" w:space="0" w:color="auto"/>
        <w:right w:val="none" w:sz="0" w:space="0" w:color="auto"/>
      </w:divBdr>
    </w:div>
    <w:div w:id="471558511">
      <w:bodyDiv w:val="1"/>
      <w:marLeft w:val="0"/>
      <w:marRight w:val="0"/>
      <w:marTop w:val="0"/>
      <w:marBottom w:val="0"/>
      <w:divBdr>
        <w:top w:val="none" w:sz="0" w:space="0" w:color="auto"/>
        <w:left w:val="none" w:sz="0" w:space="0" w:color="auto"/>
        <w:bottom w:val="none" w:sz="0" w:space="0" w:color="auto"/>
        <w:right w:val="none" w:sz="0" w:space="0" w:color="auto"/>
      </w:divBdr>
    </w:div>
    <w:div w:id="506748841">
      <w:bodyDiv w:val="1"/>
      <w:marLeft w:val="0"/>
      <w:marRight w:val="0"/>
      <w:marTop w:val="0"/>
      <w:marBottom w:val="0"/>
      <w:divBdr>
        <w:top w:val="none" w:sz="0" w:space="0" w:color="auto"/>
        <w:left w:val="none" w:sz="0" w:space="0" w:color="auto"/>
        <w:bottom w:val="none" w:sz="0" w:space="0" w:color="auto"/>
        <w:right w:val="none" w:sz="0" w:space="0" w:color="auto"/>
      </w:divBdr>
    </w:div>
    <w:div w:id="513804665">
      <w:bodyDiv w:val="1"/>
      <w:marLeft w:val="0"/>
      <w:marRight w:val="0"/>
      <w:marTop w:val="0"/>
      <w:marBottom w:val="0"/>
      <w:divBdr>
        <w:top w:val="none" w:sz="0" w:space="0" w:color="auto"/>
        <w:left w:val="none" w:sz="0" w:space="0" w:color="auto"/>
        <w:bottom w:val="none" w:sz="0" w:space="0" w:color="auto"/>
        <w:right w:val="none" w:sz="0" w:space="0" w:color="auto"/>
      </w:divBdr>
    </w:div>
    <w:div w:id="528950045">
      <w:bodyDiv w:val="1"/>
      <w:marLeft w:val="0"/>
      <w:marRight w:val="0"/>
      <w:marTop w:val="0"/>
      <w:marBottom w:val="0"/>
      <w:divBdr>
        <w:top w:val="none" w:sz="0" w:space="0" w:color="auto"/>
        <w:left w:val="none" w:sz="0" w:space="0" w:color="auto"/>
        <w:bottom w:val="none" w:sz="0" w:space="0" w:color="auto"/>
        <w:right w:val="none" w:sz="0" w:space="0" w:color="auto"/>
      </w:divBdr>
    </w:div>
    <w:div w:id="530463214">
      <w:bodyDiv w:val="1"/>
      <w:marLeft w:val="0"/>
      <w:marRight w:val="0"/>
      <w:marTop w:val="0"/>
      <w:marBottom w:val="0"/>
      <w:divBdr>
        <w:top w:val="none" w:sz="0" w:space="0" w:color="auto"/>
        <w:left w:val="none" w:sz="0" w:space="0" w:color="auto"/>
        <w:bottom w:val="none" w:sz="0" w:space="0" w:color="auto"/>
        <w:right w:val="none" w:sz="0" w:space="0" w:color="auto"/>
      </w:divBdr>
    </w:div>
    <w:div w:id="531262596">
      <w:bodyDiv w:val="1"/>
      <w:marLeft w:val="0"/>
      <w:marRight w:val="0"/>
      <w:marTop w:val="0"/>
      <w:marBottom w:val="0"/>
      <w:divBdr>
        <w:top w:val="none" w:sz="0" w:space="0" w:color="auto"/>
        <w:left w:val="none" w:sz="0" w:space="0" w:color="auto"/>
        <w:bottom w:val="none" w:sz="0" w:space="0" w:color="auto"/>
        <w:right w:val="none" w:sz="0" w:space="0" w:color="auto"/>
      </w:divBdr>
    </w:div>
    <w:div w:id="550581292">
      <w:bodyDiv w:val="1"/>
      <w:marLeft w:val="0"/>
      <w:marRight w:val="0"/>
      <w:marTop w:val="0"/>
      <w:marBottom w:val="0"/>
      <w:divBdr>
        <w:top w:val="none" w:sz="0" w:space="0" w:color="auto"/>
        <w:left w:val="none" w:sz="0" w:space="0" w:color="auto"/>
        <w:bottom w:val="none" w:sz="0" w:space="0" w:color="auto"/>
        <w:right w:val="none" w:sz="0" w:space="0" w:color="auto"/>
      </w:divBdr>
    </w:div>
    <w:div w:id="590117410">
      <w:bodyDiv w:val="1"/>
      <w:marLeft w:val="0"/>
      <w:marRight w:val="0"/>
      <w:marTop w:val="0"/>
      <w:marBottom w:val="0"/>
      <w:divBdr>
        <w:top w:val="none" w:sz="0" w:space="0" w:color="auto"/>
        <w:left w:val="none" w:sz="0" w:space="0" w:color="auto"/>
        <w:bottom w:val="none" w:sz="0" w:space="0" w:color="auto"/>
        <w:right w:val="none" w:sz="0" w:space="0" w:color="auto"/>
      </w:divBdr>
    </w:div>
    <w:div w:id="661355850">
      <w:bodyDiv w:val="1"/>
      <w:marLeft w:val="0"/>
      <w:marRight w:val="0"/>
      <w:marTop w:val="0"/>
      <w:marBottom w:val="0"/>
      <w:divBdr>
        <w:top w:val="none" w:sz="0" w:space="0" w:color="auto"/>
        <w:left w:val="none" w:sz="0" w:space="0" w:color="auto"/>
        <w:bottom w:val="none" w:sz="0" w:space="0" w:color="auto"/>
        <w:right w:val="none" w:sz="0" w:space="0" w:color="auto"/>
      </w:divBdr>
    </w:div>
    <w:div w:id="673146045">
      <w:bodyDiv w:val="1"/>
      <w:marLeft w:val="0"/>
      <w:marRight w:val="0"/>
      <w:marTop w:val="0"/>
      <w:marBottom w:val="0"/>
      <w:divBdr>
        <w:top w:val="none" w:sz="0" w:space="0" w:color="auto"/>
        <w:left w:val="none" w:sz="0" w:space="0" w:color="auto"/>
        <w:bottom w:val="none" w:sz="0" w:space="0" w:color="auto"/>
        <w:right w:val="none" w:sz="0" w:space="0" w:color="auto"/>
      </w:divBdr>
    </w:div>
    <w:div w:id="685130802">
      <w:bodyDiv w:val="1"/>
      <w:marLeft w:val="0"/>
      <w:marRight w:val="0"/>
      <w:marTop w:val="0"/>
      <w:marBottom w:val="0"/>
      <w:divBdr>
        <w:top w:val="none" w:sz="0" w:space="0" w:color="auto"/>
        <w:left w:val="none" w:sz="0" w:space="0" w:color="auto"/>
        <w:bottom w:val="none" w:sz="0" w:space="0" w:color="auto"/>
        <w:right w:val="none" w:sz="0" w:space="0" w:color="auto"/>
      </w:divBdr>
    </w:div>
    <w:div w:id="746852934">
      <w:bodyDiv w:val="1"/>
      <w:marLeft w:val="0"/>
      <w:marRight w:val="0"/>
      <w:marTop w:val="0"/>
      <w:marBottom w:val="0"/>
      <w:divBdr>
        <w:top w:val="none" w:sz="0" w:space="0" w:color="auto"/>
        <w:left w:val="none" w:sz="0" w:space="0" w:color="auto"/>
        <w:bottom w:val="none" w:sz="0" w:space="0" w:color="auto"/>
        <w:right w:val="none" w:sz="0" w:space="0" w:color="auto"/>
      </w:divBdr>
    </w:div>
    <w:div w:id="748693703">
      <w:bodyDiv w:val="1"/>
      <w:marLeft w:val="0"/>
      <w:marRight w:val="0"/>
      <w:marTop w:val="0"/>
      <w:marBottom w:val="0"/>
      <w:divBdr>
        <w:top w:val="none" w:sz="0" w:space="0" w:color="auto"/>
        <w:left w:val="none" w:sz="0" w:space="0" w:color="auto"/>
        <w:bottom w:val="none" w:sz="0" w:space="0" w:color="auto"/>
        <w:right w:val="none" w:sz="0" w:space="0" w:color="auto"/>
      </w:divBdr>
    </w:div>
    <w:div w:id="754984796">
      <w:bodyDiv w:val="1"/>
      <w:marLeft w:val="0"/>
      <w:marRight w:val="0"/>
      <w:marTop w:val="0"/>
      <w:marBottom w:val="0"/>
      <w:divBdr>
        <w:top w:val="none" w:sz="0" w:space="0" w:color="auto"/>
        <w:left w:val="none" w:sz="0" w:space="0" w:color="auto"/>
        <w:bottom w:val="none" w:sz="0" w:space="0" w:color="auto"/>
        <w:right w:val="none" w:sz="0" w:space="0" w:color="auto"/>
      </w:divBdr>
    </w:div>
    <w:div w:id="795686337">
      <w:bodyDiv w:val="1"/>
      <w:marLeft w:val="0"/>
      <w:marRight w:val="0"/>
      <w:marTop w:val="0"/>
      <w:marBottom w:val="0"/>
      <w:divBdr>
        <w:top w:val="none" w:sz="0" w:space="0" w:color="auto"/>
        <w:left w:val="none" w:sz="0" w:space="0" w:color="auto"/>
        <w:bottom w:val="none" w:sz="0" w:space="0" w:color="auto"/>
        <w:right w:val="none" w:sz="0" w:space="0" w:color="auto"/>
      </w:divBdr>
    </w:div>
    <w:div w:id="798916310">
      <w:bodyDiv w:val="1"/>
      <w:marLeft w:val="0"/>
      <w:marRight w:val="0"/>
      <w:marTop w:val="0"/>
      <w:marBottom w:val="0"/>
      <w:divBdr>
        <w:top w:val="none" w:sz="0" w:space="0" w:color="auto"/>
        <w:left w:val="none" w:sz="0" w:space="0" w:color="auto"/>
        <w:bottom w:val="none" w:sz="0" w:space="0" w:color="auto"/>
        <w:right w:val="none" w:sz="0" w:space="0" w:color="auto"/>
      </w:divBdr>
    </w:div>
    <w:div w:id="811295141">
      <w:bodyDiv w:val="1"/>
      <w:marLeft w:val="0"/>
      <w:marRight w:val="0"/>
      <w:marTop w:val="0"/>
      <w:marBottom w:val="0"/>
      <w:divBdr>
        <w:top w:val="none" w:sz="0" w:space="0" w:color="auto"/>
        <w:left w:val="none" w:sz="0" w:space="0" w:color="auto"/>
        <w:bottom w:val="none" w:sz="0" w:space="0" w:color="auto"/>
        <w:right w:val="none" w:sz="0" w:space="0" w:color="auto"/>
      </w:divBdr>
    </w:div>
    <w:div w:id="837572647">
      <w:bodyDiv w:val="1"/>
      <w:marLeft w:val="0"/>
      <w:marRight w:val="0"/>
      <w:marTop w:val="0"/>
      <w:marBottom w:val="0"/>
      <w:divBdr>
        <w:top w:val="none" w:sz="0" w:space="0" w:color="auto"/>
        <w:left w:val="none" w:sz="0" w:space="0" w:color="auto"/>
        <w:bottom w:val="none" w:sz="0" w:space="0" w:color="auto"/>
        <w:right w:val="none" w:sz="0" w:space="0" w:color="auto"/>
      </w:divBdr>
    </w:div>
    <w:div w:id="838273909">
      <w:bodyDiv w:val="1"/>
      <w:marLeft w:val="0"/>
      <w:marRight w:val="0"/>
      <w:marTop w:val="0"/>
      <w:marBottom w:val="0"/>
      <w:divBdr>
        <w:top w:val="none" w:sz="0" w:space="0" w:color="auto"/>
        <w:left w:val="none" w:sz="0" w:space="0" w:color="auto"/>
        <w:bottom w:val="none" w:sz="0" w:space="0" w:color="auto"/>
        <w:right w:val="none" w:sz="0" w:space="0" w:color="auto"/>
      </w:divBdr>
    </w:div>
    <w:div w:id="860164188">
      <w:bodyDiv w:val="1"/>
      <w:marLeft w:val="0"/>
      <w:marRight w:val="0"/>
      <w:marTop w:val="0"/>
      <w:marBottom w:val="0"/>
      <w:divBdr>
        <w:top w:val="none" w:sz="0" w:space="0" w:color="auto"/>
        <w:left w:val="none" w:sz="0" w:space="0" w:color="auto"/>
        <w:bottom w:val="none" w:sz="0" w:space="0" w:color="auto"/>
        <w:right w:val="none" w:sz="0" w:space="0" w:color="auto"/>
      </w:divBdr>
    </w:div>
    <w:div w:id="860437339">
      <w:bodyDiv w:val="1"/>
      <w:marLeft w:val="0"/>
      <w:marRight w:val="0"/>
      <w:marTop w:val="0"/>
      <w:marBottom w:val="0"/>
      <w:divBdr>
        <w:top w:val="none" w:sz="0" w:space="0" w:color="auto"/>
        <w:left w:val="none" w:sz="0" w:space="0" w:color="auto"/>
        <w:bottom w:val="none" w:sz="0" w:space="0" w:color="auto"/>
        <w:right w:val="none" w:sz="0" w:space="0" w:color="auto"/>
      </w:divBdr>
    </w:div>
    <w:div w:id="895623550">
      <w:bodyDiv w:val="1"/>
      <w:marLeft w:val="0"/>
      <w:marRight w:val="0"/>
      <w:marTop w:val="0"/>
      <w:marBottom w:val="0"/>
      <w:divBdr>
        <w:top w:val="none" w:sz="0" w:space="0" w:color="auto"/>
        <w:left w:val="none" w:sz="0" w:space="0" w:color="auto"/>
        <w:bottom w:val="none" w:sz="0" w:space="0" w:color="auto"/>
        <w:right w:val="none" w:sz="0" w:space="0" w:color="auto"/>
      </w:divBdr>
    </w:div>
    <w:div w:id="896866158">
      <w:bodyDiv w:val="1"/>
      <w:marLeft w:val="0"/>
      <w:marRight w:val="0"/>
      <w:marTop w:val="0"/>
      <w:marBottom w:val="0"/>
      <w:divBdr>
        <w:top w:val="none" w:sz="0" w:space="0" w:color="auto"/>
        <w:left w:val="none" w:sz="0" w:space="0" w:color="auto"/>
        <w:bottom w:val="none" w:sz="0" w:space="0" w:color="auto"/>
        <w:right w:val="none" w:sz="0" w:space="0" w:color="auto"/>
      </w:divBdr>
    </w:div>
    <w:div w:id="911541922">
      <w:bodyDiv w:val="1"/>
      <w:marLeft w:val="0"/>
      <w:marRight w:val="0"/>
      <w:marTop w:val="0"/>
      <w:marBottom w:val="0"/>
      <w:divBdr>
        <w:top w:val="none" w:sz="0" w:space="0" w:color="auto"/>
        <w:left w:val="none" w:sz="0" w:space="0" w:color="auto"/>
        <w:bottom w:val="none" w:sz="0" w:space="0" w:color="auto"/>
        <w:right w:val="none" w:sz="0" w:space="0" w:color="auto"/>
      </w:divBdr>
    </w:div>
    <w:div w:id="970205827">
      <w:bodyDiv w:val="1"/>
      <w:marLeft w:val="0"/>
      <w:marRight w:val="0"/>
      <w:marTop w:val="0"/>
      <w:marBottom w:val="0"/>
      <w:divBdr>
        <w:top w:val="none" w:sz="0" w:space="0" w:color="auto"/>
        <w:left w:val="none" w:sz="0" w:space="0" w:color="auto"/>
        <w:bottom w:val="none" w:sz="0" w:space="0" w:color="auto"/>
        <w:right w:val="none" w:sz="0" w:space="0" w:color="auto"/>
      </w:divBdr>
    </w:div>
    <w:div w:id="1013460772">
      <w:bodyDiv w:val="1"/>
      <w:marLeft w:val="0"/>
      <w:marRight w:val="0"/>
      <w:marTop w:val="0"/>
      <w:marBottom w:val="0"/>
      <w:divBdr>
        <w:top w:val="none" w:sz="0" w:space="0" w:color="auto"/>
        <w:left w:val="none" w:sz="0" w:space="0" w:color="auto"/>
        <w:bottom w:val="none" w:sz="0" w:space="0" w:color="auto"/>
        <w:right w:val="none" w:sz="0" w:space="0" w:color="auto"/>
      </w:divBdr>
    </w:div>
    <w:div w:id="1016036024">
      <w:bodyDiv w:val="1"/>
      <w:marLeft w:val="0"/>
      <w:marRight w:val="0"/>
      <w:marTop w:val="0"/>
      <w:marBottom w:val="0"/>
      <w:divBdr>
        <w:top w:val="none" w:sz="0" w:space="0" w:color="auto"/>
        <w:left w:val="none" w:sz="0" w:space="0" w:color="auto"/>
        <w:bottom w:val="none" w:sz="0" w:space="0" w:color="auto"/>
        <w:right w:val="none" w:sz="0" w:space="0" w:color="auto"/>
      </w:divBdr>
    </w:div>
    <w:div w:id="1037194692">
      <w:bodyDiv w:val="1"/>
      <w:marLeft w:val="0"/>
      <w:marRight w:val="0"/>
      <w:marTop w:val="0"/>
      <w:marBottom w:val="0"/>
      <w:divBdr>
        <w:top w:val="none" w:sz="0" w:space="0" w:color="auto"/>
        <w:left w:val="none" w:sz="0" w:space="0" w:color="auto"/>
        <w:bottom w:val="none" w:sz="0" w:space="0" w:color="auto"/>
        <w:right w:val="none" w:sz="0" w:space="0" w:color="auto"/>
      </w:divBdr>
    </w:div>
    <w:div w:id="1044871393">
      <w:bodyDiv w:val="1"/>
      <w:marLeft w:val="0"/>
      <w:marRight w:val="0"/>
      <w:marTop w:val="0"/>
      <w:marBottom w:val="0"/>
      <w:divBdr>
        <w:top w:val="none" w:sz="0" w:space="0" w:color="auto"/>
        <w:left w:val="none" w:sz="0" w:space="0" w:color="auto"/>
        <w:bottom w:val="none" w:sz="0" w:space="0" w:color="auto"/>
        <w:right w:val="none" w:sz="0" w:space="0" w:color="auto"/>
      </w:divBdr>
    </w:div>
    <w:div w:id="1046218349">
      <w:bodyDiv w:val="1"/>
      <w:marLeft w:val="0"/>
      <w:marRight w:val="0"/>
      <w:marTop w:val="0"/>
      <w:marBottom w:val="0"/>
      <w:divBdr>
        <w:top w:val="none" w:sz="0" w:space="0" w:color="auto"/>
        <w:left w:val="none" w:sz="0" w:space="0" w:color="auto"/>
        <w:bottom w:val="none" w:sz="0" w:space="0" w:color="auto"/>
        <w:right w:val="none" w:sz="0" w:space="0" w:color="auto"/>
      </w:divBdr>
    </w:div>
    <w:div w:id="1064374353">
      <w:bodyDiv w:val="1"/>
      <w:marLeft w:val="0"/>
      <w:marRight w:val="0"/>
      <w:marTop w:val="0"/>
      <w:marBottom w:val="0"/>
      <w:divBdr>
        <w:top w:val="none" w:sz="0" w:space="0" w:color="auto"/>
        <w:left w:val="none" w:sz="0" w:space="0" w:color="auto"/>
        <w:bottom w:val="none" w:sz="0" w:space="0" w:color="auto"/>
        <w:right w:val="none" w:sz="0" w:space="0" w:color="auto"/>
      </w:divBdr>
    </w:div>
    <w:div w:id="1090857720">
      <w:bodyDiv w:val="1"/>
      <w:marLeft w:val="0"/>
      <w:marRight w:val="0"/>
      <w:marTop w:val="0"/>
      <w:marBottom w:val="0"/>
      <w:divBdr>
        <w:top w:val="none" w:sz="0" w:space="0" w:color="auto"/>
        <w:left w:val="none" w:sz="0" w:space="0" w:color="auto"/>
        <w:bottom w:val="none" w:sz="0" w:space="0" w:color="auto"/>
        <w:right w:val="none" w:sz="0" w:space="0" w:color="auto"/>
      </w:divBdr>
    </w:div>
    <w:div w:id="1095325283">
      <w:bodyDiv w:val="1"/>
      <w:marLeft w:val="0"/>
      <w:marRight w:val="0"/>
      <w:marTop w:val="0"/>
      <w:marBottom w:val="0"/>
      <w:divBdr>
        <w:top w:val="none" w:sz="0" w:space="0" w:color="auto"/>
        <w:left w:val="none" w:sz="0" w:space="0" w:color="auto"/>
        <w:bottom w:val="none" w:sz="0" w:space="0" w:color="auto"/>
        <w:right w:val="none" w:sz="0" w:space="0" w:color="auto"/>
      </w:divBdr>
    </w:div>
    <w:div w:id="1112436445">
      <w:bodyDiv w:val="1"/>
      <w:marLeft w:val="0"/>
      <w:marRight w:val="0"/>
      <w:marTop w:val="0"/>
      <w:marBottom w:val="0"/>
      <w:divBdr>
        <w:top w:val="none" w:sz="0" w:space="0" w:color="auto"/>
        <w:left w:val="none" w:sz="0" w:space="0" w:color="auto"/>
        <w:bottom w:val="none" w:sz="0" w:space="0" w:color="auto"/>
        <w:right w:val="none" w:sz="0" w:space="0" w:color="auto"/>
      </w:divBdr>
    </w:div>
    <w:div w:id="1134762066">
      <w:bodyDiv w:val="1"/>
      <w:marLeft w:val="0"/>
      <w:marRight w:val="0"/>
      <w:marTop w:val="0"/>
      <w:marBottom w:val="0"/>
      <w:divBdr>
        <w:top w:val="none" w:sz="0" w:space="0" w:color="auto"/>
        <w:left w:val="none" w:sz="0" w:space="0" w:color="auto"/>
        <w:bottom w:val="none" w:sz="0" w:space="0" w:color="auto"/>
        <w:right w:val="none" w:sz="0" w:space="0" w:color="auto"/>
      </w:divBdr>
    </w:div>
    <w:div w:id="1137914299">
      <w:bodyDiv w:val="1"/>
      <w:marLeft w:val="0"/>
      <w:marRight w:val="0"/>
      <w:marTop w:val="0"/>
      <w:marBottom w:val="0"/>
      <w:divBdr>
        <w:top w:val="none" w:sz="0" w:space="0" w:color="auto"/>
        <w:left w:val="none" w:sz="0" w:space="0" w:color="auto"/>
        <w:bottom w:val="none" w:sz="0" w:space="0" w:color="auto"/>
        <w:right w:val="none" w:sz="0" w:space="0" w:color="auto"/>
      </w:divBdr>
    </w:div>
    <w:div w:id="1148668195">
      <w:bodyDiv w:val="1"/>
      <w:marLeft w:val="0"/>
      <w:marRight w:val="0"/>
      <w:marTop w:val="0"/>
      <w:marBottom w:val="0"/>
      <w:divBdr>
        <w:top w:val="none" w:sz="0" w:space="0" w:color="auto"/>
        <w:left w:val="none" w:sz="0" w:space="0" w:color="auto"/>
        <w:bottom w:val="none" w:sz="0" w:space="0" w:color="auto"/>
        <w:right w:val="none" w:sz="0" w:space="0" w:color="auto"/>
      </w:divBdr>
    </w:div>
    <w:div w:id="1158690414">
      <w:bodyDiv w:val="1"/>
      <w:marLeft w:val="0"/>
      <w:marRight w:val="0"/>
      <w:marTop w:val="0"/>
      <w:marBottom w:val="0"/>
      <w:divBdr>
        <w:top w:val="none" w:sz="0" w:space="0" w:color="auto"/>
        <w:left w:val="none" w:sz="0" w:space="0" w:color="auto"/>
        <w:bottom w:val="none" w:sz="0" w:space="0" w:color="auto"/>
        <w:right w:val="none" w:sz="0" w:space="0" w:color="auto"/>
      </w:divBdr>
    </w:div>
    <w:div w:id="1163352509">
      <w:bodyDiv w:val="1"/>
      <w:marLeft w:val="0"/>
      <w:marRight w:val="0"/>
      <w:marTop w:val="0"/>
      <w:marBottom w:val="0"/>
      <w:divBdr>
        <w:top w:val="none" w:sz="0" w:space="0" w:color="auto"/>
        <w:left w:val="none" w:sz="0" w:space="0" w:color="auto"/>
        <w:bottom w:val="none" w:sz="0" w:space="0" w:color="auto"/>
        <w:right w:val="none" w:sz="0" w:space="0" w:color="auto"/>
      </w:divBdr>
    </w:div>
    <w:div w:id="1165706401">
      <w:bodyDiv w:val="1"/>
      <w:marLeft w:val="0"/>
      <w:marRight w:val="0"/>
      <w:marTop w:val="0"/>
      <w:marBottom w:val="0"/>
      <w:divBdr>
        <w:top w:val="none" w:sz="0" w:space="0" w:color="auto"/>
        <w:left w:val="none" w:sz="0" w:space="0" w:color="auto"/>
        <w:bottom w:val="none" w:sz="0" w:space="0" w:color="auto"/>
        <w:right w:val="none" w:sz="0" w:space="0" w:color="auto"/>
      </w:divBdr>
    </w:div>
    <w:div w:id="1212810379">
      <w:bodyDiv w:val="1"/>
      <w:marLeft w:val="0"/>
      <w:marRight w:val="0"/>
      <w:marTop w:val="0"/>
      <w:marBottom w:val="0"/>
      <w:divBdr>
        <w:top w:val="none" w:sz="0" w:space="0" w:color="auto"/>
        <w:left w:val="none" w:sz="0" w:space="0" w:color="auto"/>
        <w:bottom w:val="none" w:sz="0" w:space="0" w:color="auto"/>
        <w:right w:val="none" w:sz="0" w:space="0" w:color="auto"/>
      </w:divBdr>
    </w:div>
    <w:div w:id="1236819575">
      <w:bodyDiv w:val="1"/>
      <w:marLeft w:val="0"/>
      <w:marRight w:val="0"/>
      <w:marTop w:val="0"/>
      <w:marBottom w:val="0"/>
      <w:divBdr>
        <w:top w:val="none" w:sz="0" w:space="0" w:color="auto"/>
        <w:left w:val="none" w:sz="0" w:space="0" w:color="auto"/>
        <w:bottom w:val="none" w:sz="0" w:space="0" w:color="auto"/>
        <w:right w:val="none" w:sz="0" w:space="0" w:color="auto"/>
      </w:divBdr>
    </w:div>
    <w:div w:id="1242182471">
      <w:bodyDiv w:val="1"/>
      <w:marLeft w:val="0"/>
      <w:marRight w:val="0"/>
      <w:marTop w:val="0"/>
      <w:marBottom w:val="0"/>
      <w:divBdr>
        <w:top w:val="none" w:sz="0" w:space="0" w:color="auto"/>
        <w:left w:val="none" w:sz="0" w:space="0" w:color="auto"/>
        <w:bottom w:val="none" w:sz="0" w:space="0" w:color="auto"/>
        <w:right w:val="none" w:sz="0" w:space="0" w:color="auto"/>
      </w:divBdr>
    </w:div>
    <w:div w:id="1249078149">
      <w:bodyDiv w:val="1"/>
      <w:marLeft w:val="0"/>
      <w:marRight w:val="0"/>
      <w:marTop w:val="0"/>
      <w:marBottom w:val="0"/>
      <w:divBdr>
        <w:top w:val="none" w:sz="0" w:space="0" w:color="auto"/>
        <w:left w:val="none" w:sz="0" w:space="0" w:color="auto"/>
        <w:bottom w:val="none" w:sz="0" w:space="0" w:color="auto"/>
        <w:right w:val="none" w:sz="0" w:space="0" w:color="auto"/>
      </w:divBdr>
    </w:div>
    <w:div w:id="1264800727">
      <w:bodyDiv w:val="1"/>
      <w:marLeft w:val="0"/>
      <w:marRight w:val="0"/>
      <w:marTop w:val="0"/>
      <w:marBottom w:val="0"/>
      <w:divBdr>
        <w:top w:val="none" w:sz="0" w:space="0" w:color="auto"/>
        <w:left w:val="none" w:sz="0" w:space="0" w:color="auto"/>
        <w:bottom w:val="none" w:sz="0" w:space="0" w:color="auto"/>
        <w:right w:val="none" w:sz="0" w:space="0" w:color="auto"/>
      </w:divBdr>
    </w:div>
    <w:div w:id="1271283039">
      <w:bodyDiv w:val="1"/>
      <w:marLeft w:val="0"/>
      <w:marRight w:val="0"/>
      <w:marTop w:val="0"/>
      <w:marBottom w:val="0"/>
      <w:divBdr>
        <w:top w:val="none" w:sz="0" w:space="0" w:color="auto"/>
        <w:left w:val="none" w:sz="0" w:space="0" w:color="auto"/>
        <w:bottom w:val="none" w:sz="0" w:space="0" w:color="auto"/>
        <w:right w:val="none" w:sz="0" w:space="0" w:color="auto"/>
      </w:divBdr>
    </w:div>
    <w:div w:id="1274440169">
      <w:bodyDiv w:val="1"/>
      <w:marLeft w:val="0"/>
      <w:marRight w:val="0"/>
      <w:marTop w:val="0"/>
      <w:marBottom w:val="0"/>
      <w:divBdr>
        <w:top w:val="none" w:sz="0" w:space="0" w:color="auto"/>
        <w:left w:val="none" w:sz="0" w:space="0" w:color="auto"/>
        <w:bottom w:val="none" w:sz="0" w:space="0" w:color="auto"/>
        <w:right w:val="none" w:sz="0" w:space="0" w:color="auto"/>
      </w:divBdr>
    </w:div>
    <w:div w:id="1321736794">
      <w:bodyDiv w:val="1"/>
      <w:marLeft w:val="0"/>
      <w:marRight w:val="0"/>
      <w:marTop w:val="0"/>
      <w:marBottom w:val="0"/>
      <w:divBdr>
        <w:top w:val="none" w:sz="0" w:space="0" w:color="auto"/>
        <w:left w:val="none" w:sz="0" w:space="0" w:color="auto"/>
        <w:bottom w:val="none" w:sz="0" w:space="0" w:color="auto"/>
        <w:right w:val="none" w:sz="0" w:space="0" w:color="auto"/>
      </w:divBdr>
    </w:div>
    <w:div w:id="1326545675">
      <w:bodyDiv w:val="1"/>
      <w:marLeft w:val="0"/>
      <w:marRight w:val="0"/>
      <w:marTop w:val="0"/>
      <w:marBottom w:val="0"/>
      <w:divBdr>
        <w:top w:val="none" w:sz="0" w:space="0" w:color="auto"/>
        <w:left w:val="none" w:sz="0" w:space="0" w:color="auto"/>
        <w:bottom w:val="none" w:sz="0" w:space="0" w:color="auto"/>
        <w:right w:val="none" w:sz="0" w:space="0" w:color="auto"/>
      </w:divBdr>
    </w:div>
    <w:div w:id="1355889281">
      <w:bodyDiv w:val="1"/>
      <w:marLeft w:val="0"/>
      <w:marRight w:val="0"/>
      <w:marTop w:val="0"/>
      <w:marBottom w:val="0"/>
      <w:divBdr>
        <w:top w:val="none" w:sz="0" w:space="0" w:color="auto"/>
        <w:left w:val="none" w:sz="0" w:space="0" w:color="auto"/>
        <w:bottom w:val="none" w:sz="0" w:space="0" w:color="auto"/>
        <w:right w:val="none" w:sz="0" w:space="0" w:color="auto"/>
      </w:divBdr>
    </w:div>
    <w:div w:id="1360737546">
      <w:bodyDiv w:val="1"/>
      <w:marLeft w:val="0"/>
      <w:marRight w:val="0"/>
      <w:marTop w:val="0"/>
      <w:marBottom w:val="0"/>
      <w:divBdr>
        <w:top w:val="none" w:sz="0" w:space="0" w:color="auto"/>
        <w:left w:val="none" w:sz="0" w:space="0" w:color="auto"/>
        <w:bottom w:val="none" w:sz="0" w:space="0" w:color="auto"/>
        <w:right w:val="none" w:sz="0" w:space="0" w:color="auto"/>
      </w:divBdr>
    </w:div>
    <w:div w:id="1375228596">
      <w:bodyDiv w:val="1"/>
      <w:marLeft w:val="0"/>
      <w:marRight w:val="0"/>
      <w:marTop w:val="0"/>
      <w:marBottom w:val="0"/>
      <w:divBdr>
        <w:top w:val="none" w:sz="0" w:space="0" w:color="auto"/>
        <w:left w:val="none" w:sz="0" w:space="0" w:color="auto"/>
        <w:bottom w:val="none" w:sz="0" w:space="0" w:color="auto"/>
        <w:right w:val="none" w:sz="0" w:space="0" w:color="auto"/>
      </w:divBdr>
    </w:div>
    <w:div w:id="1406604915">
      <w:bodyDiv w:val="1"/>
      <w:marLeft w:val="0"/>
      <w:marRight w:val="0"/>
      <w:marTop w:val="0"/>
      <w:marBottom w:val="0"/>
      <w:divBdr>
        <w:top w:val="none" w:sz="0" w:space="0" w:color="auto"/>
        <w:left w:val="none" w:sz="0" w:space="0" w:color="auto"/>
        <w:bottom w:val="none" w:sz="0" w:space="0" w:color="auto"/>
        <w:right w:val="none" w:sz="0" w:space="0" w:color="auto"/>
      </w:divBdr>
    </w:div>
    <w:div w:id="1417901213">
      <w:bodyDiv w:val="1"/>
      <w:marLeft w:val="0"/>
      <w:marRight w:val="0"/>
      <w:marTop w:val="0"/>
      <w:marBottom w:val="0"/>
      <w:divBdr>
        <w:top w:val="none" w:sz="0" w:space="0" w:color="auto"/>
        <w:left w:val="none" w:sz="0" w:space="0" w:color="auto"/>
        <w:bottom w:val="none" w:sz="0" w:space="0" w:color="auto"/>
        <w:right w:val="none" w:sz="0" w:space="0" w:color="auto"/>
      </w:divBdr>
    </w:div>
    <w:div w:id="1418290041">
      <w:bodyDiv w:val="1"/>
      <w:marLeft w:val="0"/>
      <w:marRight w:val="0"/>
      <w:marTop w:val="0"/>
      <w:marBottom w:val="0"/>
      <w:divBdr>
        <w:top w:val="none" w:sz="0" w:space="0" w:color="auto"/>
        <w:left w:val="none" w:sz="0" w:space="0" w:color="auto"/>
        <w:bottom w:val="none" w:sz="0" w:space="0" w:color="auto"/>
        <w:right w:val="none" w:sz="0" w:space="0" w:color="auto"/>
      </w:divBdr>
    </w:div>
    <w:div w:id="1425344561">
      <w:bodyDiv w:val="1"/>
      <w:marLeft w:val="0"/>
      <w:marRight w:val="0"/>
      <w:marTop w:val="0"/>
      <w:marBottom w:val="0"/>
      <w:divBdr>
        <w:top w:val="none" w:sz="0" w:space="0" w:color="auto"/>
        <w:left w:val="none" w:sz="0" w:space="0" w:color="auto"/>
        <w:bottom w:val="none" w:sz="0" w:space="0" w:color="auto"/>
        <w:right w:val="none" w:sz="0" w:space="0" w:color="auto"/>
      </w:divBdr>
    </w:div>
    <w:div w:id="1462730505">
      <w:bodyDiv w:val="1"/>
      <w:marLeft w:val="0"/>
      <w:marRight w:val="0"/>
      <w:marTop w:val="0"/>
      <w:marBottom w:val="0"/>
      <w:divBdr>
        <w:top w:val="none" w:sz="0" w:space="0" w:color="auto"/>
        <w:left w:val="none" w:sz="0" w:space="0" w:color="auto"/>
        <w:bottom w:val="none" w:sz="0" w:space="0" w:color="auto"/>
        <w:right w:val="none" w:sz="0" w:space="0" w:color="auto"/>
      </w:divBdr>
    </w:div>
    <w:div w:id="1491284743">
      <w:bodyDiv w:val="1"/>
      <w:marLeft w:val="0"/>
      <w:marRight w:val="0"/>
      <w:marTop w:val="0"/>
      <w:marBottom w:val="0"/>
      <w:divBdr>
        <w:top w:val="none" w:sz="0" w:space="0" w:color="auto"/>
        <w:left w:val="none" w:sz="0" w:space="0" w:color="auto"/>
        <w:bottom w:val="none" w:sz="0" w:space="0" w:color="auto"/>
        <w:right w:val="none" w:sz="0" w:space="0" w:color="auto"/>
      </w:divBdr>
    </w:div>
    <w:div w:id="1491407118">
      <w:bodyDiv w:val="1"/>
      <w:marLeft w:val="0"/>
      <w:marRight w:val="0"/>
      <w:marTop w:val="0"/>
      <w:marBottom w:val="0"/>
      <w:divBdr>
        <w:top w:val="none" w:sz="0" w:space="0" w:color="auto"/>
        <w:left w:val="none" w:sz="0" w:space="0" w:color="auto"/>
        <w:bottom w:val="none" w:sz="0" w:space="0" w:color="auto"/>
        <w:right w:val="none" w:sz="0" w:space="0" w:color="auto"/>
      </w:divBdr>
    </w:div>
    <w:div w:id="1517495640">
      <w:bodyDiv w:val="1"/>
      <w:marLeft w:val="0"/>
      <w:marRight w:val="0"/>
      <w:marTop w:val="0"/>
      <w:marBottom w:val="0"/>
      <w:divBdr>
        <w:top w:val="none" w:sz="0" w:space="0" w:color="auto"/>
        <w:left w:val="none" w:sz="0" w:space="0" w:color="auto"/>
        <w:bottom w:val="none" w:sz="0" w:space="0" w:color="auto"/>
        <w:right w:val="none" w:sz="0" w:space="0" w:color="auto"/>
      </w:divBdr>
    </w:div>
    <w:div w:id="1549999048">
      <w:bodyDiv w:val="1"/>
      <w:marLeft w:val="0"/>
      <w:marRight w:val="0"/>
      <w:marTop w:val="0"/>
      <w:marBottom w:val="0"/>
      <w:divBdr>
        <w:top w:val="none" w:sz="0" w:space="0" w:color="auto"/>
        <w:left w:val="none" w:sz="0" w:space="0" w:color="auto"/>
        <w:bottom w:val="none" w:sz="0" w:space="0" w:color="auto"/>
        <w:right w:val="none" w:sz="0" w:space="0" w:color="auto"/>
      </w:divBdr>
    </w:div>
    <w:div w:id="1575358762">
      <w:bodyDiv w:val="1"/>
      <w:marLeft w:val="0"/>
      <w:marRight w:val="0"/>
      <w:marTop w:val="0"/>
      <w:marBottom w:val="0"/>
      <w:divBdr>
        <w:top w:val="none" w:sz="0" w:space="0" w:color="auto"/>
        <w:left w:val="none" w:sz="0" w:space="0" w:color="auto"/>
        <w:bottom w:val="none" w:sz="0" w:space="0" w:color="auto"/>
        <w:right w:val="none" w:sz="0" w:space="0" w:color="auto"/>
      </w:divBdr>
    </w:div>
    <w:div w:id="1576014596">
      <w:bodyDiv w:val="1"/>
      <w:marLeft w:val="0"/>
      <w:marRight w:val="0"/>
      <w:marTop w:val="0"/>
      <w:marBottom w:val="0"/>
      <w:divBdr>
        <w:top w:val="none" w:sz="0" w:space="0" w:color="auto"/>
        <w:left w:val="none" w:sz="0" w:space="0" w:color="auto"/>
        <w:bottom w:val="none" w:sz="0" w:space="0" w:color="auto"/>
        <w:right w:val="none" w:sz="0" w:space="0" w:color="auto"/>
      </w:divBdr>
    </w:div>
    <w:div w:id="1579055125">
      <w:bodyDiv w:val="1"/>
      <w:marLeft w:val="0"/>
      <w:marRight w:val="0"/>
      <w:marTop w:val="0"/>
      <w:marBottom w:val="0"/>
      <w:divBdr>
        <w:top w:val="none" w:sz="0" w:space="0" w:color="auto"/>
        <w:left w:val="none" w:sz="0" w:space="0" w:color="auto"/>
        <w:bottom w:val="none" w:sz="0" w:space="0" w:color="auto"/>
        <w:right w:val="none" w:sz="0" w:space="0" w:color="auto"/>
      </w:divBdr>
    </w:div>
    <w:div w:id="1580675077">
      <w:bodyDiv w:val="1"/>
      <w:marLeft w:val="0"/>
      <w:marRight w:val="0"/>
      <w:marTop w:val="0"/>
      <w:marBottom w:val="0"/>
      <w:divBdr>
        <w:top w:val="none" w:sz="0" w:space="0" w:color="auto"/>
        <w:left w:val="none" w:sz="0" w:space="0" w:color="auto"/>
        <w:bottom w:val="none" w:sz="0" w:space="0" w:color="auto"/>
        <w:right w:val="none" w:sz="0" w:space="0" w:color="auto"/>
      </w:divBdr>
    </w:div>
    <w:div w:id="1602953560">
      <w:bodyDiv w:val="1"/>
      <w:marLeft w:val="0"/>
      <w:marRight w:val="0"/>
      <w:marTop w:val="0"/>
      <w:marBottom w:val="0"/>
      <w:divBdr>
        <w:top w:val="none" w:sz="0" w:space="0" w:color="auto"/>
        <w:left w:val="none" w:sz="0" w:space="0" w:color="auto"/>
        <w:bottom w:val="none" w:sz="0" w:space="0" w:color="auto"/>
        <w:right w:val="none" w:sz="0" w:space="0" w:color="auto"/>
      </w:divBdr>
    </w:div>
    <w:div w:id="1636568944">
      <w:bodyDiv w:val="1"/>
      <w:marLeft w:val="0"/>
      <w:marRight w:val="0"/>
      <w:marTop w:val="0"/>
      <w:marBottom w:val="0"/>
      <w:divBdr>
        <w:top w:val="none" w:sz="0" w:space="0" w:color="auto"/>
        <w:left w:val="none" w:sz="0" w:space="0" w:color="auto"/>
        <w:bottom w:val="none" w:sz="0" w:space="0" w:color="auto"/>
        <w:right w:val="none" w:sz="0" w:space="0" w:color="auto"/>
      </w:divBdr>
    </w:div>
    <w:div w:id="1646398017">
      <w:bodyDiv w:val="1"/>
      <w:marLeft w:val="0"/>
      <w:marRight w:val="0"/>
      <w:marTop w:val="0"/>
      <w:marBottom w:val="0"/>
      <w:divBdr>
        <w:top w:val="none" w:sz="0" w:space="0" w:color="auto"/>
        <w:left w:val="none" w:sz="0" w:space="0" w:color="auto"/>
        <w:bottom w:val="none" w:sz="0" w:space="0" w:color="auto"/>
        <w:right w:val="none" w:sz="0" w:space="0" w:color="auto"/>
      </w:divBdr>
    </w:div>
    <w:div w:id="1663392977">
      <w:bodyDiv w:val="1"/>
      <w:marLeft w:val="0"/>
      <w:marRight w:val="0"/>
      <w:marTop w:val="0"/>
      <w:marBottom w:val="0"/>
      <w:divBdr>
        <w:top w:val="none" w:sz="0" w:space="0" w:color="auto"/>
        <w:left w:val="none" w:sz="0" w:space="0" w:color="auto"/>
        <w:bottom w:val="none" w:sz="0" w:space="0" w:color="auto"/>
        <w:right w:val="none" w:sz="0" w:space="0" w:color="auto"/>
      </w:divBdr>
    </w:div>
    <w:div w:id="1674524976">
      <w:bodyDiv w:val="1"/>
      <w:marLeft w:val="0"/>
      <w:marRight w:val="0"/>
      <w:marTop w:val="0"/>
      <w:marBottom w:val="0"/>
      <w:divBdr>
        <w:top w:val="none" w:sz="0" w:space="0" w:color="auto"/>
        <w:left w:val="none" w:sz="0" w:space="0" w:color="auto"/>
        <w:bottom w:val="none" w:sz="0" w:space="0" w:color="auto"/>
        <w:right w:val="none" w:sz="0" w:space="0" w:color="auto"/>
      </w:divBdr>
    </w:div>
    <w:div w:id="1676804693">
      <w:bodyDiv w:val="1"/>
      <w:marLeft w:val="0"/>
      <w:marRight w:val="0"/>
      <w:marTop w:val="0"/>
      <w:marBottom w:val="0"/>
      <w:divBdr>
        <w:top w:val="none" w:sz="0" w:space="0" w:color="auto"/>
        <w:left w:val="none" w:sz="0" w:space="0" w:color="auto"/>
        <w:bottom w:val="none" w:sz="0" w:space="0" w:color="auto"/>
        <w:right w:val="none" w:sz="0" w:space="0" w:color="auto"/>
      </w:divBdr>
    </w:div>
    <w:div w:id="1687824044">
      <w:bodyDiv w:val="1"/>
      <w:marLeft w:val="0"/>
      <w:marRight w:val="0"/>
      <w:marTop w:val="0"/>
      <w:marBottom w:val="0"/>
      <w:divBdr>
        <w:top w:val="none" w:sz="0" w:space="0" w:color="auto"/>
        <w:left w:val="none" w:sz="0" w:space="0" w:color="auto"/>
        <w:bottom w:val="none" w:sz="0" w:space="0" w:color="auto"/>
        <w:right w:val="none" w:sz="0" w:space="0" w:color="auto"/>
      </w:divBdr>
    </w:div>
    <w:div w:id="1692489235">
      <w:bodyDiv w:val="1"/>
      <w:marLeft w:val="0"/>
      <w:marRight w:val="0"/>
      <w:marTop w:val="0"/>
      <w:marBottom w:val="0"/>
      <w:divBdr>
        <w:top w:val="none" w:sz="0" w:space="0" w:color="auto"/>
        <w:left w:val="none" w:sz="0" w:space="0" w:color="auto"/>
        <w:bottom w:val="none" w:sz="0" w:space="0" w:color="auto"/>
        <w:right w:val="none" w:sz="0" w:space="0" w:color="auto"/>
      </w:divBdr>
    </w:div>
    <w:div w:id="1729764657">
      <w:bodyDiv w:val="1"/>
      <w:marLeft w:val="0"/>
      <w:marRight w:val="0"/>
      <w:marTop w:val="0"/>
      <w:marBottom w:val="0"/>
      <w:divBdr>
        <w:top w:val="none" w:sz="0" w:space="0" w:color="auto"/>
        <w:left w:val="none" w:sz="0" w:space="0" w:color="auto"/>
        <w:bottom w:val="none" w:sz="0" w:space="0" w:color="auto"/>
        <w:right w:val="none" w:sz="0" w:space="0" w:color="auto"/>
      </w:divBdr>
    </w:div>
    <w:div w:id="1738740324">
      <w:bodyDiv w:val="1"/>
      <w:marLeft w:val="0"/>
      <w:marRight w:val="0"/>
      <w:marTop w:val="0"/>
      <w:marBottom w:val="0"/>
      <w:divBdr>
        <w:top w:val="none" w:sz="0" w:space="0" w:color="auto"/>
        <w:left w:val="none" w:sz="0" w:space="0" w:color="auto"/>
        <w:bottom w:val="none" w:sz="0" w:space="0" w:color="auto"/>
        <w:right w:val="none" w:sz="0" w:space="0" w:color="auto"/>
      </w:divBdr>
    </w:div>
    <w:div w:id="1780907263">
      <w:bodyDiv w:val="1"/>
      <w:marLeft w:val="0"/>
      <w:marRight w:val="0"/>
      <w:marTop w:val="0"/>
      <w:marBottom w:val="0"/>
      <w:divBdr>
        <w:top w:val="none" w:sz="0" w:space="0" w:color="auto"/>
        <w:left w:val="none" w:sz="0" w:space="0" w:color="auto"/>
        <w:bottom w:val="none" w:sz="0" w:space="0" w:color="auto"/>
        <w:right w:val="none" w:sz="0" w:space="0" w:color="auto"/>
      </w:divBdr>
    </w:div>
    <w:div w:id="1826970899">
      <w:bodyDiv w:val="1"/>
      <w:marLeft w:val="0"/>
      <w:marRight w:val="0"/>
      <w:marTop w:val="0"/>
      <w:marBottom w:val="0"/>
      <w:divBdr>
        <w:top w:val="none" w:sz="0" w:space="0" w:color="auto"/>
        <w:left w:val="none" w:sz="0" w:space="0" w:color="auto"/>
        <w:bottom w:val="none" w:sz="0" w:space="0" w:color="auto"/>
        <w:right w:val="none" w:sz="0" w:space="0" w:color="auto"/>
      </w:divBdr>
    </w:div>
    <w:div w:id="1830977470">
      <w:bodyDiv w:val="1"/>
      <w:marLeft w:val="0"/>
      <w:marRight w:val="0"/>
      <w:marTop w:val="0"/>
      <w:marBottom w:val="0"/>
      <w:divBdr>
        <w:top w:val="none" w:sz="0" w:space="0" w:color="auto"/>
        <w:left w:val="none" w:sz="0" w:space="0" w:color="auto"/>
        <w:bottom w:val="none" w:sz="0" w:space="0" w:color="auto"/>
        <w:right w:val="none" w:sz="0" w:space="0" w:color="auto"/>
      </w:divBdr>
    </w:div>
    <w:div w:id="1840654514">
      <w:bodyDiv w:val="1"/>
      <w:marLeft w:val="0"/>
      <w:marRight w:val="0"/>
      <w:marTop w:val="0"/>
      <w:marBottom w:val="0"/>
      <w:divBdr>
        <w:top w:val="none" w:sz="0" w:space="0" w:color="auto"/>
        <w:left w:val="none" w:sz="0" w:space="0" w:color="auto"/>
        <w:bottom w:val="none" w:sz="0" w:space="0" w:color="auto"/>
        <w:right w:val="none" w:sz="0" w:space="0" w:color="auto"/>
      </w:divBdr>
    </w:div>
    <w:div w:id="1840726465">
      <w:bodyDiv w:val="1"/>
      <w:marLeft w:val="0"/>
      <w:marRight w:val="0"/>
      <w:marTop w:val="0"/>
      <w:marBottom w:val="0"/>
      <w:divBdr>
        <w:top w:val="none" w:sz="0" w:space="0" w:color="auto"/>
        <w:left w:val="none" w:sz="0" w:space="0" w:color="auto"/>
        <w:bottom w:val="none" w:sz="0" w:space="0" w:color="auto"/>
        <w:right w:val="none" w:sz="0" w:space="0" w:color="auto"/>
      </w:divBdr>
    </w:div>
    <w:div w:id="1857888651">
      <w:bodyDiv w:val="1"/>
      <w:marLeft w:val="0"/>
      <w:marRight w:val="0"/>
      <w:marTop w:val="0"/>
      <w:marBottom w:val="0"/>
      <w:divBdr>
        <w:top w:val="none" w:sz="0" w:space="0" w:color="auto"/>
        <w:left w:val="none" w:sz="0" w:space="0" w:color="auto"/>
        <w:bottom w:val="none" w:sz="0" w:space="0" w:color="auto"/>
        <w:right w:val="none" w:sz="0" w:space="0" w:color="auto"/>
      </w:divBdr>
    </w:div>
    <w:div w:id="1882278283">
      <w:bodyDiv w:val="1"/>
      <w:marLeft w:val="0"/>
      <w:marRight w:val="0"/>
      <w:marTop w:val="0"/>
      <w:marBottom w:val="0"/>
      <w:divBdr>
        <w:top w:val="none" w:sz="0" w:space="0" w:color="auto"/>
        <w:left w:val="none" w:sz="0" w:space="0" w:color="auto"/>
        <w:bottom w:val="none" w:sz="0" w:space="0" w:color="auto"/>
        <w:right w:val="none" w:sz="0" w:space="0" w:color="auto"/>
      </w:divBdr>
    </w:div>
    <w:div w:id="1892422584">
      <w:bodyDiv w:val="1"/>
      <w:marLeft w:val="0"/>
      <w:marRight w:val="0"/>
      <w:marTop w:val="0"/>
      <w:marBottom w:val="0"/>
      <w:divBdr>
        <w:top w:val="none" w:sz="0" w:space="0" w:color="auto"/>
        <w:left w:val="none" w:sz="0" w:space="0" w:color="auto"/>
        <w:bottom w:val="none" w:sz="0" w:space="0" w:color="auto"/>
        <w:right w:val="none" w:sz="0" w:space="0" w:color="auto"/>
      </w:divBdr>
    </w:div>
    <w:div w:id="1921671838">
      <w:bodyDiv w:val="1"/>
      <w:marLeft w:val="0"/>
      <w:marRight w:val="0"/>
      <w:marTop w:val="0"/>
      <w:marBottom w:val="0"/>
      <w:divBdr>
        <w:top w:val="none" w:sz="0" w:space="0" w:color="auto"/>
        <w:left w:val="none" w:sz="0" w:space="0" w:color="auto"/>
        <w:bottom w:val="none" w:sz="0" w:space="0" w:color="auto"/>
        <w:right w:val="none" w:sz="0" w:space="0" w:color="auto"/>
      </w:divBdr>
    </w:div>
    <w:div w:id="1935673252">
      <w:bodyDiv w:val="1"/>
      <w:marLeft w:val="0"/>
      <w:marRight w:val="0"/>
      <w:marTop w:val="0"/>
      <w:marBottom w:val="0"/>
      <w:divBdr>
        <w:top w:val="none" w:sz="0" w:space="0" w:color="auto"/>
        <w:left w:val="none" w:sz="0" w:space="0" w:color="auto"/>
        <w:bottom w:val="none" w:sz="0" w:space="0" w:color="auto"/>
        <w:right w:val="none" w:sz="0" w:space="0" w:color="auto"/>
      </w:divBdr>
    </w:div>
    <w:div w:id="1941376208">
      <w:bodyDiv w:val="1"/>
      <w:marLeft w:val="0"/>
      <w:marRight w:val="0"/>
      <w:marTop w:val="0"/>
      <w:marBottom w:val="0"/>
      <w:divBdr>
        <w:top w:val="none" w:sz="0" w:space="0" w:color="auto"/>
        <w:left w:val="none" w:sz="0" w:space="0" w:color="auto"/>
        <w:bottom w:val="none" w:sz="0" w:space="0" w:color="auto"/>
        <w:right w:val="none" w:sz="0" w:space="0" w:color="auto"/>
      </w:divBdr>
    </w:div>
    <w:div w:id="1944142070">
      <w:bodyDiv w:val="1"/>
      <w:marLeft w:val="0"/>
      <w:marRight w:val="0"/>
      <w:marTop w:val="0"/>
      <w:marBottom w:val="0"/>
      <w:divBdr>
        <w:top w:val="none" w:sz="0" w:space="0" w:color="auto"/>
        <w:left w:val="none" w:sz="0" w:space="0" w:color="auto"/>
        <w:bottom w:val="none" w:sz="0" w:space="0" w:color="auto"/>
        <w:right w:val="none" w:sz="0" w:space="0" w:color="auto"/>
      </w:divBdr>
    </w:div>
    <w:div w:id="1967808902">
      <w:bodyDiv w:val="1"/>
      <w:marLeft w:val="0"/>
      <w:marRight w:val="0"/>
      <w:marTop w:val="0"/>
      <w:marBottom w:val="0"/>
      <w:divBdr>
        <w:top w:val="none" w:sz="0" w:space="0" w:color="auto"/>
        <w:left w:val="none" w:sz="0" w:space="0" w:color="auto"/>
        <w:bottom w:val="none" w:sz="0" w:space="0" w:color="auto"/>
        <w:right w:val="none" w:sz="0" w:space="0" w:color="auto"/>
      </w:divBdr>
    </w:div>
    <w:div w:id="1972201534">
      <w:bodyDiv w:val="1"/>
      <w:marLeft w:val="0"/>
      <w:marRight w:val="0"/>
      <w:marTop w:val="0"/>
      <w:marBottom w:val="0"/>
      <w:divBdr>
        <w:top w:val="none" w:sz="0" w:space="0" w:color="auto"/>
        <w:left w:val="none" w:sz="0" w:space="0" w:color="auto"/>
        <w:bottom w:val="none" w:sz="0" w:space="0" w:color="auto"/>
        <w:right w:val="none" w:sz="0" w:space="0" w:color="auto"/>
      </w:divBdr>
    </w:div>
    <w:div w:id="1972860552">
      <w:bodyDiv w:val="1"/>
      <w:marLeft w:val="0"/>
      <w:marRight w:val="0"/>
      <w:marTop w:val="0"/>
      <w:marBottom w:val="0"/>
      <w:divBdr>
        <w:top w:val="none" w:sz="0" w:space="0" w:color="auto"/>
        <w:left w:val="none" w:sz="0" w:space="0" w:color="auto"/>
        <w:bottom w:val="none" w:sz="0" w:space="0" w:color="auto"/>
        <w:right w:val="none" w:sz="0" w:space="0" w:color="auto"/>
      </w:divBdr>
    </w:div>
    <w:div w:id="1987775488">
      <w:bodyDiv w:val="1"/>
      <w:marLeft w:val="0"/>
      <w:marRight w:val="0"/>
      <w:marTop w:val="0"/>
      <w:marBottom w:val="0"/>
      <w:divBdr>
        <w:top w:val="none" w:sz="0" w:space="0" w:color="auto"/>
        <w:left w:val="none" w:sz="0" w:space="0" w:color="auto"/>
        <w:bottom w:val="none" w:sz="0" w:space="0" w:color="auto"/>
        <w:right w:val="none" w:sz="0" w:space="0" w:color="auto"/>
      </w:divBdr>
    </w:div>
    <w:div w:id="2010868323">
      <w:bodyDiv w:val="1"/>
      <w:marLeft w:val="0"/>
      <w:marRight w:val="0"/>
      <w:marTop w:val="0"/>
      <w:marBottom w:val="0"/>
      <w:divBdr>
        <w:top w:val="none" w:sz="0" w:space="0" w:color="auto"/>
        <w:left w:val="none" w:sz="0" w:space="0" w:color="auto"/>
        <w:bottom w:val="none" w:sz="0" w:space="0" w:color="auto"/>
        <w:right w:val="none" w:sz="0" w:space="0" w:color="auto"/>
      </w:divBdr>
    </w:div>
    <w:div w:id="2103068644">
      <w:bodyDiv w:val="1"/>
      <w:marLeft w:val="0"/>
      <w:marRight w:val="0"/>
      <w:marTop w:val="0"/>
      <w:marBottom w:val="0"/>
      <w:divBdr>
        <w:top w:val="none" w:sz="0" w:space="0" w:color="auto"/>
        <w:left w:val="none" w:sz="0" w:space="0" w:color="auto"/>
        <w:bottom w:val="none" w:sz="0" w:space="0" w:color="auto"/>
        <w:right w:val="none" w:sz="0" w:space="0" w:color="auto"/>
      </w:divBdr>
    </w:div>
    <w:div w:id="2118982209">
      <w:bodyDiv w:val="1"/>
      <w:marLeft w:val="0"/>
      <w:marRight w:val="0"/>
      <w:marTop w:val="0"/>
      <w:marBottom w:val="0"/>
      <w:divBdr>
        <w:top w:val="none" w:sz="0" w:space="0" w:color="auto"/>
        <w:left w:val="none" w:sz="0" w:space="0" w:color="auto"/>
        <w:bottom w:val="none" w:sz="0" w:space="0" w:color="auto"/>
        <w:right w:val="none" w:sz="0" w:space="0" w:color="auto"/>
      </w:divBdr>
    </w:div>
    <w:div w:id="2143187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hyperlink" Target="https://blackboard.gcal.ac.uk/webapps/blackboard/execute/courseMain?course_id=_115514_1"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78EB733CC35F64680B3A4D6C53BD490" ma:contentTypeVersion="14" ma:contentTypeDescription="Create a new document." ma:contentTypeScope="" ma:versionID="dc91c174dbc387519edad09f0128b4ed">
  <xsd:schema xmlns:xsd="http://www.w3.org/2001/XMLSchema" xmlns:xs="http://www.w3.org/2001/XMLSchema" xmlns:p="http://schemas.microsoft.com/office/2006/metadata/properties" xmlns:ns3="0c221116-8737-4a43-a316-fe6fbf077820" xmlns:ns4="ba385988-fd66-43bf-a1f6-475426c33198" targetNamespace="http://schemas.microsoft.com/office/2006/metadata/properties" ma:root="true" ma:fieldsID="deeb4edc82fb4da1ce312572decc15bf" ns3:_="" ns4:_="">
    <xsd:import namespace="0c221116-8737-4a43-a316-fe6fbf077820"/>
    <xsd:import namespace="ba385988-fd66-43bf-a1f6-475426c3319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3:MediaLengthInSeconds" minOccurs="0"/>
                <xsd:element ref="ns4:SharedWithUsers" minOccurs="0"/>
                <xsd:element ref="ns4:SharedWithDetails" minOccurs="0"/>
                <xsd:element ref="ns4:SharingHintHash"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221116-8737-4a43-a316-fe6fbf07782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a385988-fd66-43bf-a1f6-475426c33198"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0c221116-8737-4a43-a316-fe6fbf07782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b:Source>
    <b:Tag>Pro19</b:Tag>
    <b:SourceType>InternetSite</b:SourceType>
    <b:Guid>{986C22CF-6B91-4BE2-8626-3AB556A9A981}</b:Guid>
    <b:Title>Procedural Content Generation through Quality Diversity</b:Title>
    <b:InternetSiteTitle>IEEE Xplore</b:InternetSiteTitle>
    <b:Year>2019</b:Year>
    <b:Month>August</b:Month>
    <b:Day>20</b:Day>
    <b:URL>https://ieeexplore.ieee.org/abstract/document/8848053</b:URL>
    <b:Publisher>IEEE</b:Publisher>
    <b:RefOrder>23</b:RefOrder>
  </b:Source>
  <b:Source>
    <b:Tag>Tea08</b:Tag>
    <b:SourceType>BookSection</b:SourceType>
    <b:Guid>{C3BBB370-3D9D-4293-BB69-6E2413C47B75}</b:Guid>
    <b:Title>Interactive Procedural Street Modeling</b:Title>
    <b:Year>2008</b:Year>
    <b:Pages>1-10</b:Pages>
    <b:City>New York</b:City>
    <b:Publisher>Association for Computing Machinery</b:Publisher>
    <b:Author>
      <b:BookAuthor>
        <b:NameList>
          <b:Person>
            <b:Last>SIGGRAPH</b:Last>
            <b:First>Team</b:First>
            <b:Middle>at</b:Middle>
          </b:Person>
        </b:NameList>
      </b:BookAuthor>
    </b:Author>
    <b:BookTitle>ACM SIGGRAPH 2008 Papers</b:BookTitle>
    <b:RefOrder>24</b:RefOrder>
  </b:Source>
  <b:Source>
    <b:Tag>Par19</b:Tag>
    <b:SourceType>Report</b:SourceType>
    <b:Guid>{69D0DF92-DA6D-4D2E-B0DA-9D69BB647D04}</b:Guid>
    <b:Title>Procedural Modeling of Cities</b:Title>
    <b:Year>2019</b:Year>
    <b:Publisher>ETH Zürich University</b:Publisher>
    <b:City>Zürich</b:City>
    <b:Author>
      <b:Author>
        <b:NameList>
          <b:Person>
            <b:Last>Parish</b:Last>
            <b:Middle>I H</b:Middle>
            <b:First>Yoav</b:First>
          </b:Person>
          <b:Person>
            <b:Last>Müller</b:Last>
            <b:First>Pascal</b:First>
          </b:Person>
        </b:NameList>
      </b:Author>
    </b:Author>
    <b:RefOrder>25</b:RefOrder>
  </b:Source>
  <b:Source>
    <b:Tag>Dep21</b:Tag>
    <b:SourceType>InternetSite</b:SourceType>
    <b:Guid>{29EA2095-ACC4-44B9-AEA8-3B9FD0B95466}</b:Guid>
    <b:Title>Road lengths in Great Britain </b:Title>
    <b:Year>2021</b:Year>
    <b:Author>
      <b:Author>
        <b:NameList>
          <b:Person>
            <b:Last>Transport</b:Last>
            <b:First>Department</b:First>
            <b:Middle>for</b:Middle>
          </b:Person>
        </b:NameList>
      </b:Author>
    </b:Author>
    <b:InternetSiteTitle>gov.uk</b:InternetSiteTitle>
    <b:Month>March</b:Month>
    <b:Day>10</b:Day>
    <b:URL>https://www.gov.uk/government/statistics/road-lengths-in-great-britain-2021/road-lengths-in-great-britain-2021</b:URL>
    <b:RefOrder>26</b:RefOrder>
  </b:Source>
  <b:Source>
    <b:Tag>Mar13</b:Tag>
    <b:SourceType>Report</b:SourceType>
    <b:Guid>{CF4B6F3E-36EB-4995-B6B5-18912F64D7B5}</b:Guid>
    <b:Title>Procedural generation of road networks using</b:Title>
    <b:Year>2013</b:Year>
    <b:City>Linköping</b:City>
    <b:Publisher>Institutionen för systemteknik, Department of Electrical Engineering</b:Publisher>
    <b:Author>
      <b:Author>
        <b:NameList>
          <b:Person>
            <b:Last>Jormedal</b:Last>
            <b:First>Martin</b:First>
          </b:Person>
        </b:NameList>
      </b:Author>
    </b:Author>
    <b:RefOrder>27</b:RefOrder>
  </b:Source>
  <b:Source>
    <b:Tag>RAC18</b:Tag>
    <b:SourceType>InternetSite</b:SourceType>
    <b:Guid>{99E6259A-B36C-439B-8E34-3F9FE67A7EE8}</b:Guid>
    <b:Title>Where are the longest roads in the UK?</b:Title>
    <b:Year>2018</b:Year>
    <b:Month>August</b:Month>
    <b:Day>28th</b:Day>
    <b:Author>
      <b:Author>
        <b:Corporate>RAC Officials</b:Corporate>
      </b:Author>
    </b:Author>
    <b:InternetSiteTitle>RAC</b:InternetSiteTitle>
    <b:URL>https://www.rac.co.uk/drive/advice/know-how/longest-roads-in-the-uk/</b:URL>
    <b:RefOrder>28</b:RefOrder>
  </b:Source>
  <b:Source>
    <b:Tag>Coe07</b:Tag>
    <b:SourceType>JournalArticle</b:SourceType>
    <b:Guid>{7E231FC8-C6FC-4646-99C6-9E0249631658}</b:Guid>
    <b:Title>Expeditious Modelling of Virtual Urban Environments with Geospatial L-systems</b:Title>
    <b:Year>2007</b:Year>
    <b:Pages>725-877</b:Pages>
    <b:Author>
      <b:Author>
        <b:NameList>
          <b:Person>
            <b:Last>Coelho</b:Last>
            <b:First>A.,</b:First>
            <b:Middle>Bessa, M., Sousa, A.A. and Ferreira, F.N.</b:Middle>
          </b:Person>
        </b:NameList>
      </b:Author>
    </b:Author>
    <b:BookTitle>Expeditious Modelling of Virtual Urban Environments with Geospatial L-systems. Computer Graphics Forum</b:BookTitle>
    <b:JournalName>Computer Graphics Forum Volume 26, Issue 4</b:JournalName>
    <b:RefOrder>29</b:RefOrder>
  </b:Source>
  <b:Source>
    <b:Tag>The23</b:Tag>
    <b:SourceType>InternetSite</b:SourceType>
    <b:Guid>{E179F7E3-E6ED-4701-AE79-ECE69A812FB6}</b:Guid>
    <b:Author>
      <b:Author>
        <b:Corporate>TheBat!</b:Corporate>
      </b:Author>
    </b:Author>
    <b:Title>GeForce 256, GPU Database: Tech Power Up</b:Title>
    <b:InternetSiteTitle>Tech Power Up Web site</b:InternetSiteTitle>
    <b:Year>2023</b:Year>
    <b:Month>May</b:Month>
    <b:Day>1</b:Day>
    <b:URL>https://www.techpowerup.com</b:URL>
    <b:RefOrder>1</b:RefOrder>
  </b:Source>
  <b:Source>
    <b:Tag>Tux23</b:Tag>
    <b:SourceType>InternetSite</b:SourceType>
    <b:Guid>{FFB5E310-C057-4F45-A3C7-102ABCA1B1D3}</b:Guid>
    <b:Author>
      <b:Author>
        <b:Corporate>Tuxedo Labs</b:Corporate>
      </b:Author>
    </b:Author>
    <b:Title>Teardown, Steam</b:Title>
    <b:InternetSiteTitle>Steam/Valve Corporation. Websitie</b:InternetSiteTitle>
    <b:Year>2023</b:Year>
    <b:Month>May</b:Month>
    <b:Day>1</b:Day>
    <b:URL>https://store.steampowered.com</b:URL>
    <b:RefOrder>4</b:RefOrder>
  </b:Source>
  <b:Source>
    <b:Tag>Tux231</b:Tag>
    <b:SourceType>InternetSite</b:SourceType>
    <b:Guid>{EC7AD031-CE62-4C0B-AD70-3E5E488ACA48}</b:Guid>
    <b:Author>
      <b:Author>
        <b:Corporate>Tuxedo Labs</b:Corporate>
      </b:Author>
    </b:Author>
    <b:Title>Teardown Modding. Tuxedo Labs</b:Title>
    <b:InternetSiteTitle>Teardown game website</b:InternetSiteTitle>
    <b:Year>2023</b:Year>
    <b:Month>May</b:Month>
    <b:Day>1</b:Day>
    <b:URL>https://www.teardowngame.com</b:URL>
    <b:RefOrder>5</b:RefOrder>
  </b:Source>
  <b:Source>
    <b:Tag>Daw03</b:Tag>
    <b:SourceType>Report</b:SourceType>
    <b:Guid>{5E15A71D-ACBE-4ABA-AC9F-950B37AFC2F6}</b:Guid>
    <b:Title>Implementation of 3D game MakeFarm with infinite terrain model and basic physics in OpenGL API</b:Title>
    <b:Year>2023</b:Year>
    <b:Author>
      <b:Author>
        <b:NameList>
          <b:Person>
            <b:Last>GROBERT</b:Last>
            <b:First>Dawid</b:First>
            <b:Middle>Szymon</b:Middle>
          </b:Person>
        </b:NameList>
      </b:Author>
    </b:Author>
    <b:Publisher>Silesian University of Technology</b:Publisher>
    <b:City>Gliwice</b:City>
    <b:RefOrder>2</b:RefOrder>
  </b:Source>
  <b:Source>
    <b:Tag>Ato23</b:Tag>
    <b:SourceType>InternetSite</b:SourceType>
    <b:Guid>{8CB067CC-20DD-4CE3-BDCC-A58E37B901BE}</b:Guid>
    <b:Author>
      <b:Author>
        <b:Corporate>Atomontage</b:Corporate>
      </b:Author>
    </b:Author>
    <b:Title>Home: Atomontage</b:Title>
    <b:InternetSiteTitle>Atomontage Web Site</b:InternetSiteTitle>
    <b:Year>2023</b:Year>
    <b:Month>May</b:Month>
    <b:Day>1</b:Day>
    <b:URL>https://www.atomontage.com</b:URL>
    <b:RefOrder>3</b:RefOrder>
  </b:Source>
  <b:Source>
    <b:Tag>Ope23</b:Tag>
    <b:SourceType>InternetSite</b:SourceType>
    <b:Guid>{46D1C37A-A093-4F18-841E-3D058C92CA4D}</b:Guid>
    <b:Author>
      <b:Author>
        <b:Corporate>OpenTopography</b:Corporate>
      </b:Author>
    </b:Author>
    <b:Title>Lidar Dataset: Opentopography</b:Title>
    <b:InternetSiteTitle>Open Topography Website</b:InternetSiteTitle>
    <b:Year>2023</b:Year>
    <b:Month>May</b:Month>
    <b:Day>1</b:Day>
    <b:URL>https://doi.org/10.5069/G96T0JVW</b:URL>
    <b:RefOrder>11</b:RefOrder>
  </b:Source>
  <b:Source>
    <b:Tag>Mig23</b:Tag>
    <b:SourceType>DocumentFromInternetSite</b:SourceType>
    <b:Guid>{71293A5F-319C-4D59-B32C-6CDA40587D4B}</b:Guid>
    <b:Title>Is Voxel Data bigger than Polygon Data?: Procedural world</b:Title>
    <b:Year>2023</b:Year>
    <b:InternetSiteTitle>Procedural World Web site</b:InternetSiteTitle>
    <b:Month>May</b:Month>
    <b:Day>1</b:Day>
    <b:URL>http://procworld.blogspot.co</b:URL>
    <b:Author>
      <b:Author>
        <b:NameList>
          <b:Person>
            <b:Last>Cepero</b:Last>
            <b:First>Miguel</b:First>
          </b:Person>
        </b:NameList>
      </b:Author>
    </b:Author>
    <b:RefOrder>13</b:RefOrder>
  </b:Source>
  <b:Source>
    <b:Tag>Ric12</b:Tag>
    <b:SourceType>Film</b:SourceType>
    <b:Guid>{A342FB7B-3483-4C90-8100-680D266DE592}</b:Guid>
    <b:Title>Wreck-it Ralph</b:Title>
    <b:Year>2012</b:Year>
    <b:Author>
      <b:Director>
        <b:NameList>
          <b:Person>
            <b:Last>Moore</b:Last>
            <b:First>Rich</b:First>
          </b:Person>
        </b:NameList>
      </b:Director>
    </b:Author>
    <b:RefOrder>7</b:RefOrder>
  </b:Source>
  <b:Source>
    <b:Tag>Chr15</b:Tag>
    <b:SourceType>Film</b:SourceType>
    <b:Guid>{A36E1659-F6B5-47CF-B97E-47C52E25C0AE}</b:Guid>
    <b:Title>Pixels</b:Title>
    <b:Author>
      <b:Director>
        <b:NameList>
          <b:Person>
            <b:Last>Columbus</b:Last>
            <b:First>Chris</b:First>
          </b:Person>
        </b:NameList>
      </b:Director>
    </b:Author>
    <b:Year>2015</b:Year>
    <b:RefOrder>8</b:RefOrder>
  </b:Source>
  <b:Source>
    <b:Tag>Pét17</b:Tag>
    <b:SourceType>JournalArticle</b:SourceType>
    <b:Guid>{84BEADD5-DF38-444C-B861-7D1BC03712C1}</b:Guid>
    <b:Title>Simplified Voxel Based Visualization</b:Title>
    <b:Year>2017</b:Year>
    <b:City>Miskolc</b:City>
    <b:Author>
      <b:Author>
        <b:NameList>
          <b:Person>
            <b:Last>Mileff</b:Last>
            <b:First>Péter</b:First>
          </b:Person>
          <b:Person>
            <b:Last>Dudra </b:Last>
            <b:First>Judit</b:First>
          </b:Person>
        </b:NameList>
      </b:Author>
    </b:Author>
    <b:BookTitle>Production Systems and Information Engineering (PSAIE), vol. 8</b:BookTitle>
    <b:Pages>5-18</b:Pages>
    <b:JournalName>Production Systems and Information Engineering vol. 8</b:JournalName>
    <b:RefOrder>15</b:RefOrder>
  </b:Source>
  <b:Source>
    <b:Tag>Lin</b:Tag>
    <b:SourceType>InternetSite</b:SourceType>
    <b:Guid>{2020DCF3-9D0E-4A46-8972-9387264D5167}</b:Guid>
    <b:Author>
      <b:Author>
        <b:NameList>
          <b:Person>
            <b:Last>Lin</b:Last>
            <b:First>John</b:First>
          </b:Person>
        </b:NameList>
      </b:Author>
    </b:Author>
    <b:Title>The Perfect Voxel Engine: John Lin's thoughts</b:Title>
    <b:InternetSiteTitle>Voxely Web site</b:InternetSiteTitle>
    <b:Year>2023</b:Year>
    <b:Month>May</b:Month>
    <b:Day>1</b:Day>
    <b:URL>https://voxely.net</b:URL>
    <b:RefOrder>14</b:RefOrder>
  </b:Source>
  <b:Source>
    <b:Tag>Lag23</b:Tag>
    <b:SourceType>InternetSite</b:SourceType>
    <b:Guid>{CFA4ED82-A48D-43A9-AAB5-77EE8B29B83B}</b:Guid>
    <b:Title>Coding Adventures: Marching Cubes</b:Title>
    <b:InternetSiteTitle>Youtube Web site</b:InternetSiteTitle>
    <b:Year>2023</b:Year>
    <b:Month>May</b:Month>
    <b:Day>1</b:Day>
    <b:URL>https://www.youtube.com/</b:URL>
    <b:Author>
      <b:Author>
        <b:NameList>
          <b:Person>
            <b:Last>Lague</b:Last>
            <b:First>Sebastian</b:First>
          </b:Person>
        </b:NameList>
      </b:Author>
    </b:Author>
    <b:RefOrder>17</b:RefOrder>
  </b:Source>
  <b:Source>
    <b:Tag>Cli87</b:Tag>
    <b:SourceType>ArticleInAPeriodical</b:SourceType>
    <b:Guid>{4A8645BE-04AE-4F23-84C4-439681A31CD0}</b:Guid>
    <b:Title>Marching Cubes: A high resolution 3D surface construction  algorithm</b:Title>
    <b:Year>1987</b:Year>
    <b:Month>August</b:Month>
    <b:Day>01</b:Day>
    <b:Pages>163-169</b:Pages>
    <b:PeriodicalTitle>ACM SIGGRAPH Computer Graphics vol. 2 issue. 4</b:PeriodicalTitle>
    <b:Author>
      <b:Author>
        <b:NameList>
          <b:Person>
            <b:Last>Cline</b:Last>
            <b:Middle>E.</b:Middle>
            <b:First>Harvey</b:First>
          </b:Person>
          <b:Person>
            <b:Last>Lorensen</b:Last>
            <b:Middle>E.</b:Middle>
            <b:First>William</b:First>
          </b:Person>
        </b:NameList>
      </b:Author>
    </b:Author>
    <b:RefOrder>16</b:RefOrder>
  </b:Source>
  <b:Source>
    <b:Tag>Geb09</b:Tag>
    <b:SourceType>Report</b:SourceType>
    <b:Guid>{84F196C4-A070-4BA0-86A4-0BC771F83B7E}</b:Guid>
    <b:Title>Polygons, Point-Clouds, and Voxels, a Comparison of High-Fidelity Terrain Representations</b:Title>
    <b:Year>2009</b:Year>
    <b:Author>
      <b:Author>
        <b:NameList>
          <b:Person>
            <b:Last>Gebhardt</b:Last>
            <b:First>Scott</b:First>
          </b:Person>
          <b:Person>
            <b:Last>Payzer</b:Last>
            <b:First>Elizer</b:First>
          </b:Person>
          <b:Person>
            <b:Last>Salemann</b:Last>
            <b:First>Leo</b:First>
          </b:Person>
          <b:Person>
            <b:Last>Fettinger</b:Last>
            <b:First>Alan</b:First>
          </b:Person>
          <b:Person>
            <b:Last>Rotenburg</b:Last>
            <b:First>Edward</b:First>
          </b:Person>
          <b:Person>
            <b:Last>Seher</b:Last>
            <b:First>Christopher</b:First>
          </b:Person>
        </b:NameList>
      </b:Author>
    </b:Author>
    <b:Publisher>Environmental Science</b:Publisher>
    <b:RefOrder>12</b:RefOrder>
  </b:Source>
  <b:Source>
    <b:Tag>Ale15</b:Tag>
    <b:SourceType>JournalArticle</b:SourceType>
    <b:Guid>{BF3B3F5D-55CC-4BF5-985B-E720443BDD94}</b:Guid>
    <b:Author>
      <b:Author>
        <b:Corporate>Alex Evans</b:Corporate>
      </b:Author>
    </b:Author>
    <b:Title>Learning from failure</b:Title>
    <b:PeriodicalTitle>SIGGRAPH 2015</b:PeriodicalTitle>
    <b:Year>2015</b:Year>
    <b:Month>August </b:Month>
    <b:Day>12</b:Day>
    <b:Pages>Volume 2</b:Pages>
    <b:JournalName>Advances in Real-Time Rendering in Games. MediaMolecule, SIGGRAPH</b:JournalName>
    <b:RefOrder>18</b:RefOrder>
  </b:Source>
  <b:Source>
    <b:Tag>Dev17</b:Tag>
    <b:SourceType>ConferenceProceedings</b:SourceType>
    <b:Guid>{C0468AF6-3716-4587-9D2E-30C9B8626DC8}</b:Guid>
    <b:Title>Polygons, Points or Voxels? Stimuli Selection for Crowdsourcing Aesthetics Preferences of 3D Shape Pairs</b:Title>
    <b:Year>2017</b:Year>
    <b:Pages>1-7</b:Pages>
    <b:Publisher>Association for Computing Machinery, New York, NY, United States</b:Publisher>
    <b:City>Los Angeles, California</b:City>
    <b:Author>
      <b:Author>
        <b:NameList>
          <b:Person>
            <b:Last>Dev</b:Last>
            <b:First>Kapil</b:First>
          </b:Person>
          <b:Person>
            <b:Last>Villar</b:Last>
            <b:First>Nicolas</b:First>
          </b:Person>
          <b:Person>
            <b:Last>Lau</b:Last>
            <b:First>Manfred</b:First>
          </b:Person>
        </b:NameList>
      </b:Author>
    </b:Author>
    <b:ConferenceName>Symposium on Computational Aesthetics</b:ConferenceName>
    <b:RefOrder>19</b:RefOrder>
  </b:Source>
  <b:Source>
    <b:Tag>Ran10</b:Tag>
    <b:SourceType>Report</b:SourceType>
    <b:Guid>{F814B1AD-A8D2-4B59-B097-655272EA9A76}</b:Guid>
    <b:Title>The Accuracy of Photogrammetry vs. Hands-on Measurement Techniques used in Accident Reconstruction</b:Title>
    <b:Year>2010</b:Year>
    <b:City>Detroit, Michigan, United States</b:City>
    <b:Publisher>SAE International</b:Publisher>
    <b:Author>
      <b:Author>
        <b:NameList>
          <b:Person>
            <b:Last>Randles </b:Last>
            <b:First>Bryan</b:First>
          </b:Person>
          <b:Person>
            <b:Last>Welcher</b:Last>
            <b:First>Judson</b:First>
          </b:Person>
          <b:Person>
            <b:Last>Szabo</b:Last>
            <b:First>Thomas</b:First>
          </b:Person>
          <b:Person>
            <b:Last>Jones</b:Last>
            <b:First>Brian</b:First>
          </b:Person>
          <b:Person>
            <b:Last>Elliot</b:Last>
            <b:First>David</b:First>
          </b:Person>
          <b:Person>
            <b:Last>MacAdams</b:Last>
            <b:First>Cameron</b:First>
          </b:Person>
        </b:NameList>
      </b:Author>
    </b:Author>
    <b:RefOrder>6</b:RefOrder>
  </b:Source>
  <b:Source>
    <b:Tag>Wac99</b:Tag>
    <b:SourceType>Film</b:SourceType>
    <b:Guid>{47203164-3771-48C8-B29C-4F9390010CA2}</b:Guid>
    <b:Title>The Matrix</b:Title>
    <b:Year>1999</b:Year>
    <b:Author>
      <b:Director>
        <b:NameList>
          <b:Person>
            <b:Last>Wachowski</b:Last>
            <b:First>Lana</b:First>
          </b:Person>
          <b:Person>
            <b:Last>Wachowski</b:Last>
            <b:First>Lily</b:First>
          </b:Person>
        </b:NameList>
      </b:Director>
    </b:Author>
    <b:RefOrder>9</b:RefOrder>
  </b:Source>
  <b:Source>
    <b:Tag>Dav99</b:Tag>
    <b:SourceType>Film</b:SourceType>
    <b:Guid>{6D066BFD-5285-44A8-9EFC-C81AAEB6C526}</b:Guid>
    <b:Title>Fight Club</b:Title>
    <b:Author>
      <b:Director>
        <b:NameList>
          <b:Person>
            <b:Last>Fincher</b:Last>
            <b:First>David</b:First>
          </b:Person>
        </b:NameList>
      </b:Director>
    </b:Author>
    <b:Year>1999</b:Year>
    <b:RefOrder>10</b:RefOrder>
  </b:Source>
  <b:Source>
    <b:Tag>Mou23</b:Tag>
    <b:SourceType>DocumentFromInternetSite</b:SourceType>
    <b:Guid>{7834F8C2-4014-4F41-B0EF-A3C137A58B21}</b:Guid>
    <b:Title>Tree pixel low poly 3D model: Turbosquid</b:Title>
    <b:Year>2023</b:Year>
    <b:Author>
      <b:Artist>
        <b:NameList>
          <b:Person>
            <b:Last>Mount3D</b:Last>
          </b:Person>
        </b:NameList>
      </b:Artist>
      <b:Author>
        <b:Corporate>Mount3D</b:Corporate>
      </b:Author>
    </b:Author>
    <b:InternetSiteTitle>Turbosquid Models</b:InternetSiteTitle>
    <b:Month>May</b:Month>
    <b:Day>2</b:Day>
    <b:URL>https://www.turbosquid.com</b:URL>
    <b:RefOrder>21</b:RefOrder>
  </b:Source>
  <b:Source>
    <b:Tag>HQ323</b:Tag>
    <b:SourceType>DocumentFromInternetSite</b:SourceType>
    <b:Guid>{54533D0E-669C-4554-82B8-E5D57D96F0DA}</b:Guid>
    <b:Author>
      <b:Author>
        <b:Corporate>HQ3DMOD</b:Corporate>
      </b:Author>
    </b:Author>
    <b:Title>3D Wooden Sphere Model: Turbosquid</b:Title>
    <b:InternetSiteTitle>Turbosquid</b:InternetSiteTitle>
    <b:Year>2023</b:Year>
    <b:Month>May</b:Month>
    <b:Day>1</b:Day>
    <b:URL>https://www.turbosquid.com</b:URL>
    <b:RefOrder>20</b:RefOrder>
  </b:Source>
  <b:Source>
    <b:Tag>Win23</b:Tag>
    <b:SourceType>DocumentFromInternetSite</b:SourceType>
    <b:Guid>{5F93132B-817C-4D36-A6D7-F7DF6EBDB46B}</b:Guid>
    <b:Author>
      <b:Author>
        <b:Corporate>WindTrees</b:Corporate>
      </b:Author>
    </b:Author>
    <b:Title>Male 3D Model: TurboSquid</b:Title>
    <b:InternetSiteTitle>Turbosquid</b:InternetSiteTitle>
    <b:Year>2023</b:Year>
    <b:Month>May</b:Month>
    <b:Day>1</b:Day>
    <b:URL>https://www.turbosquid.com</b:URL>
    <b:RefOrder>22</b:RefOrder>
  </b:Source>
</b:Sources>
</file>

<file path=customXml/itemProps1.xml><?xml version="1.0" encoding="utf-8"?>
<ds:datastoreItem xmlns:ds="http://schemas.openxmlformats.org/officeDocument/2006/customXml" ds:itemID="{12A1B59E-E875-438B-838A-22022D52AF1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221116-8737-4a43-a316-fe6fbf077820"/>
    <ds:schemaRef ds:uri="ba385988-fd66-43bf-a1f6-475426c331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51BE16-F7C4-44B1-8BA8-AC6739013CFA}">
  <ds:schemaRefs>
    <ds:schemaRef ds:uri="http://schemas.microsoft.com/sharepoint/v3/contenttype/forms"/>
  </ds:schemaRefs>
</ds:datastoreItem>
</file>

<file path=customXml/itemProps3.xml><?xml version="1.0" encoding="utf-8"?>
<ds:datastoreItem xmlns:ds="http://schemas.openxmlformats.org/officeDocument/2006/customXml" ds:itemID="{324CC104-744D-4DE5-BD4C-B7F0ABB6CE3B}">
  <ds:schemaRefs>
    <ds:schemaRef ds:uri="http://schemas.microsoft.com/office/2006/metadata/properties"/>
    <ds:schemaRef ds:uri="http://schemas.microsoft.com/office/infopath/2007/PartnerControls"/>
    <ds:schemaRef ds:uri="0c221116-8737-4a43-a316-fe6fbf077820"/>
  </ds:schemaRefs>
</ds:datastoreItem>
</file>

<file path=customXml/itemProps4.xml><?xml version="1.0" encoding="utf-8"?>
<ds:datastoreItem xmlns:ds="http://schemas.openxmlformats.org/officeDocument/2006/customXml" ds:itemID="{1915D553-8276-44AE-B4E0-2DF30B749D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TotalTime>
  <Pages>12</Pages>
  <Words>3756</Words>
  <Characters>21411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McIntyre, Lewis John James</dc:creator>
  <cp:keywords/>
  <dc:description/>
  <cp:lastModifiedBy>McIntyre, Lewis John James</cp:lastModifiedBy>
  <cp:revision>43</cp:revision>
  <dcterms:created xsi:type="dcterms:W3CDTF">2023-05-01T23:20:00Z</dcterms:created>
  <dcterms:modified xsi:type="dcterms:W3CDTF">2023-05-02T13:56:00Z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0x010100478EB733CC35F64680B3A4D6C53BD490</vt:lpwstr>
  </property>
</Properties>
</file>