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both"/>
        <w:rPr>
          <w:rFonts w:ascii="Arial" w:hAnsi="Arial" w:cs="Arial" w:eastAsia="Arial"/>
          <w:color w:val="4F81BD"/>
          <w:spacing w:val="0"/>
          <w:position w:val="0"/>
          <w:sz w:val="32"/>
          <w:shd w:fill="auto" w:val="clear"/>
        </w:rPr>
      </w:pPr>
      <w:r>
        <w:rPr>
          <w:rFonts w:ascii="Arial" w:hAnsi="Arial" w:cs="Arial" w:eastAsia="Arial"/>
          <w:color w:val="4F81BD"/>
          <w:spacing w:val="0"/>
          <w:position w:val="0"/>
          <w:sz w:val="32"/>
          <w:shd w:fill="auto" w:val="clear"/>
        </w:rPr>
        <w:t xml:space="preserve">Scenario</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coursework will test your ability to develop a 2D network game. The game should be 2D platformer game. You are free to design your own platformer game idea. The marking scheme is as followed</w:t>
      </w:r>
    </w:p>
    <w:p>
      <w:pPr>
        <w:keepNext w:val="true"/>
        <w:spacing w:before="240" w:after="60" w:line="240"/>
        <w:ind w:right="0" w:left="0" w:firstLine="0"/>
        <w:jc w:val="left"/>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Marking Scheme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Marks for this coursework will be awarded on the following basis: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7479"/>
        <w:gridCol w:w="1418"/>
      </w:tblGrid>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Mark Up To</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4f81bd" w:val="clear"/>
            <w:tcMar>
              <w:left w:w="108" w:type="dxa"/>
              <w:right w:w="108" w:type="dxa"/>
            </w:tcMar>
            <w:vAlign w:val="top"/>
          </w:tcPr>
          <w:p>
            <w:pPr>
              <w:keepNext w:val="true"/>
              <w:spacing w:before="240" w:after="60" w:line="240"/>
              <w:ind w:right="0" w:left="0" w:firstLine="0"/>
              <w:jc w:val="left"/>
              <w:rPr>
                <w:rFonts w:ascii="Calibri" w:hAnsi="Calibri" w:cs="Calibri" w:eastAsia="Calibri"/>
                <w:spacing w:val="0"/>
                <w:position w:val="0"/>
                <w:sz w:val="22"/>
              </w:rPr>
            </w:pPr>
            <w:r>
              <w:rPr>
                <w:rFonts w:ascii="Calibri" w:hAnsi="Calibri" w:cs="Calibri" w:eastAsia="Calibri"/>
                <w:b/>
                <w:i/>
                <w:color w:val="FFFFFF"/>
                <w:spacing w:val="0"/>
                <w:position w:val="0"/>
                <w:sz w:val="22"/>
                <w:shd w:fill="auto" w:val="clear"/>
              </w:rPr>
              <w:t xml:space="preserve">The Game</w:t>
            </w:r>
          </w:p>
        </w:tc>
        <w:tc>
          <w:tcPr>
            <w:tcW w:w="1418" w:type="dxa"/>
            <w:tcBorders>
              <w:top w:val="single" w:color="ffffff" w:sz="6"/>
              <w:left w:val="single" w:color="ffffff" w:sz="6"/>
              <w:bottom w:val="single" w:color="ffffff" w:sz="6"/>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Intro Screen </w:t>
            </w:r>
            <w:r>
              <w:rPr>
                <w:rFonts w:ascii="Calibri" w:hAnsi="Calibri" w:cs="Calibri" w:eastAsia="Calibri"/>
                <w:color w:val="000000"/>
                <w:spacing w:val="0"/>
                <w:position w:val="0"/>
                <w:sz w:val="24"/>
                <w:shd w:fill="FFFF00" w:val="clear"/>
              </w:rPr>
              <w:t xml:space="preserve">–</w:t>
            </w:r>
            <w:r>
              <w:rPr>
                <w:rFonts w:ascii="Calibri" w:hAnsi="Calibri" w:cs="Calibri" w:eastAsia="Calibri"/>
                <w:color w:val="000000"/>
                <w:spacing w:val="0"/>
                <w:position w:val="0"/>
                <w:sz w:val="24"/>
                <w:shd w:fill="FFFF00" w:val="clear"/>
              </w:rPr>
              <w:t xml:space="preserve"> Network Menu (Host, Client, Server)</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Intro Screen </w:t>
            </w:r>
            <w:r>
              <w:rPr>
                <w:rFonts w:ascii="Calibri" w:hAnsi="Calibri" w:cs="Calibri" w:eastAsia="Calibri"/>
                <w:color w:val="000000"/>
                <w:spacing w:val="0"/>
                <w:position w:val="0"/>
                <w:sz w:val="24"/>
                <w:shd w:fill="FFFF00" w:val="clear"/>
              </w:rPr>
              <w:t xml:space="preserve">–</w:t>
            </w:r>
            <w:r>
              <w:rPr>
                <w:rFonts w:ascii="Calibri" w:hAnsi="Calibri" w:cs="Calibri" w:eastAsia="Calibri"/>
                <w:color w:val="000000"/>
                <w:spacing w:val="0"/>
                <w:position w:val="0"/>
                <w:sz w:val="24"/>
                <w:shd w:fill="FFFF00" w:val="clear"/>
              </w:rPr>
              <w:t xml:space="preserve"> Matchmaking including joining the network game</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Game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Networked Sound Effects for example, when another player get damaged, a sound effect will occur on every client</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Game - Game Over condition for the game to finish and an UI to show the finish game including handler when quiting the network game</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7</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Network Object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for example: Timer that will sync when new player join in after the game starts </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Network Object </w:t>
            </w:r>
            <w:r>
              <w:rPr>
                <w:rFonts w:ascii="Calibri" w:hAnsi="Calibri" w:cs="Calibri" w:eastAsia="Calibri"/>
                <w:color w:val="000000"/>
                <w:spacing w:val="0"/>
                <w:position w:val="0"/>
                <w:sz w:val="24"/>
                <w:shd w:fill="FFFF00" w:val="clear"/>
              </w:rPr>
              <w:t xml:space="preserve">–</w:t>
            </w:r>
            <w:r>
              <w:rPr>
                <w:rFonts w:ascii="Calibri" w:hAnsi="Calibri" w:cs="Calibri" w:eastAsia="Calibri"/>
                <w:color w:val="000000"/>
                <w:spacing w:val="0"/>
                <w:position w:val="0"/>
                <w:sz w:val="24"/>
                <w:shd w:fill="FFFF00" w:val="clear"/>
              </w:rPr>
              <w:t xml:space="preserve"> Leaderboards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Player Controller - the player should be able to control a player character in the network game and in-sync to all clients. This includes animation, movement, effects of physics and actions. </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Moving platforms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in sync for all players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Moving animated enemy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in sync for all players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Health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all clients can see each other</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s health</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w:t>
            </w:r>
          </w:p>
        </w:tc>
      </w:tr>
      <w:tr>
        <w:trPr>
          <w:trHeight w:val="975" w:hRule="auto"/>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Projectiles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all clients should be able to see projectiles and the effect of the projectiles when colliding with objects like other players or enemies for example</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Player character and Game object interaction </w:t>
            </w:r>
            <w:r>
              <w:rPr>
                <w:rFonts w:ascii="Calibri" w:hAnsi="Calibri" w:cs="Calibri" w:eastAsia="Calibri"/>
                <w:color w:val="000000"/>
                <w:spacing w:val="0"/>
                <w:position w:val="0"/>
                <w:sz w:val="24"/>
                <w:shd w:fill="FFFF00" w:val="clear"/>
              </w:rPr>
              <w:t xml:space="preserve">–</w:t>
            </w:r>
            <w:r>
              <w:rPr>
                <w:rFonts w:ascii="Calibri" w:hAnsi="Calibri" w:cs="Calibri" w:eastAsia="Calibri"/>
                <w:color w:val="000000"/>
                <w:spacing w:val="0"/>
                <w:position w:val="0"/>
                <w:sz w:val="24"/>
                <w:shd w:fill="FFFF00" w:val="clear"/>
              </w:rPr>
              <w:t xml:space="preserve"> if the player collide with the enemy, an animation will be played and the health will be reduced (and shown to all clients)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8db3e2"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Sub Total</w:t>
            </w:r>
          </w:p>
        </w:tc>
        <w:tc>
          <w:tcPr>
            <w:tcW w:w="1418" w:type="dxa"/>
            <w:tcBorders>
              <w:top w:val="single" w:color="ffffff" w:sz="6"/>
              <w:left w:val="single" w:color="ffffff" w:sz="6"/>
              <w:bottom w:val="single" w:color="ffffff" w:sz="6"/>
              <w:right w:val="single" w:color="ffffff" w:sz="8"/>
            </w:tcBorders>
            <w:shd w:color="auto" w:fill="8db3e2"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62</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24"/>
                <w:shd w:fill="auto" w:val="clear"/>
              </w:rPr>
              <w:t xml:space="preserve">Video and Release</w:t>
            </w:r>
          </w:p>
        </w:tc>
        <w:tc>
          <w:tcPr>
            <w:tcW w:w="1418" w:type="dxa"/>
            <w:tcBorders>
              <w:top w:val="single" w:color="ffffff" w:sz="6"/>
              <w:left w:val="single" w:color="ffffff" w:sz="6"/>
              <w:bottom w:val="single" w:color="ffffff" w:sz="6"/>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Video. There are 2 main parts of the video:</w:t>
            </w:r>
          </w:p>
          <w:p>
            <w:pPr>
              <w:numPr>
                <w:ilvl w:val="0"/>
                <w:numId w:val="59"/>
              </w:numPr>
              <w:spacing w:before="12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 to 5 minutes gameplay listing the features implemented</w:t>
            </w:r>
          </w:p>
          <w:p>
            <w:pPr>
              <w:numPr>
                <w:ilvl w:val="0"/>
                <w:numId w:val="59"/>
              </w:numPr>
              <w:spacing w:before="12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15 minutes Video Presentation of the game detailing your thought process when implementing the game. The presentation should explain 3 main multiplayer features implemented with highlights on 1) how do you implement them? 2) why are you implementing them the way they are? 3) what would you have done differently given the time? 4) what would you improve from the current game?</w:t>
            </w:r>
          </w:p>
          <w:p>
            <w:pPr>
              <w:spacing w:before="120" w:after="0" w:line="240"/>
              <w:ind w:right="0" w:left="0" w:firstLine="0"/>
              <w:jc w:val="left"/>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The video can be </w:t>
            </w:r>
            <w:r>
              <w:rPr>
                <w:rFonts w:ascii="Calibri" w:hAnsi="Calibri" w:cs="Calibri" w:eastAsia="Calibri"/>
                <w:color w:val="auto"/>
                <w:spacing w:val="-3"/>
                <w:position w:val="0"/>
                <w:sz w:val="24"/>
                <w:shd w:fill="auto" w:val="clear"/>
              </w:rPr>
              <w:t xml:space="preserve">uploaded </w:t>
            </w:r>
            <w:r>
              <w:rPr>
                <w:rFonts w:ascii="Calibri" w:hAnsi="Calibri" w:cs="Calibri" w:eastAsia="Calibri"/>
                <w:color w:val="auto"/>
                <w:spacing w:val="0"/>
                <w:position w:val="0"/>
                <w:sz w:val="24"/>
                <w:shd w:fill="auto" w:val="clear"/>
              </w:rPr>
              <w:t xml:space="preserve">to </w:t>
            </w:r>
            <w:r>
              <w:rPr>
                <w:rFonts w:ascii="Calibri" w:hAnsi="Calibri" w:cs="Calibri" w:eastAsia="Calibri"/>
                <w:color w:val="auto"/>
                <w:spacing w:val="-6"/>
                <w:position w:val="0"/>
                <w:sz w:val="24"/>
                <w:shd w:fill="auto" w:val="clear"/>
              </w:rPr>
              <w:t xml:space="preserve">Youtube </w:t>
            </w:r>
            <w:r>
              <w:rPr>
                <w:rFonts w:ascii="Calibri" w:hAnsi="Calibri" w:cs="Calibri" w:eastAsia="Calibri"/>
                <w:color w:val="auto"/>
                <w:spacing w:val="0"/>
                <w:position w:val="0"/>
                <w:sz w:val="24"/>
                <w:shd w:fill="auto" w:val="clear"/>
              </w:rPr>
              <w:t xml:space="preserve">and submit the link on Blackboard.</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top"/>
          </w:tcPr>
          <w:p>
            <w:pPr>
              <w:tabs>
                <w:tab w:val="left" w:pos="703" w:leader="none"/>
              </w:tabs>
              <w:spacing w:before="198" w:after="0" w:line="324"/>
              <w:ind w:right="161"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3"/>
                <w:position w:val="0"/>
                <w:sz w:val="24"/>
                <w:shd w:fill="auto" w:val="clear"/>
              </w:rPr>
              <w:t xml:space="preserve">Create </w:t>
            </w:r>
            <w:r>
              <w:rPr>
                <w:rFonts w:ascii="Calibri" w:hAnsi="Calibri" w:cs="Calibri" w:eastAsia="Calibri"/>
                <w:color w:val="auto"/>
                <w:spacing w:val="0"/>
                <w:position w:val="0"/>
                <w:sz w:val="24"/>
                <w:shd w:fill="auto" w:val="clear"/>
              </w:rPr>
              <w:t xml:space="preserve">a Release version of your </w:t>
            </w:r>
            <w:r>
              <w:rPr>
                <w:rFonts w:ascii="Calibri" w:hAnsi="Calibri" w:cs="Calibri" w:eastAsia="Calibri"/>
                <w:color w:val="auto"/>
                <w:spacing w:val="-3"/>
                <w:position w:val="0"/>
                <w:sz w:val="24"/>
                <w:shd w:fill="auto" w:val="clear"/>
              </w:rPr>
              <w:t xml:space="preserve">game which </w:t>
            </w:r>
            <w:r>
              <w:rPr>
                <w:rFonts w:ascii="Calibri" w:hAnsi="Calibri" w:cs="Calibri" w:eastAsia="Calibri"/>
                <w:color w:val="auto"/>
                <w:spacing w:val="0"/>
                <w:position w:val="0"/>
                <w:sz w:val="24"/>
                <w:shd w:fill="auto" w:val="clear"/>
              </w:rPr>
              <w:t xml:space="preserve">can be run directly through an exe file (5%)</w:t>
            </w:r>
          </w:p>
          <w:p>
            <w:pPr>
              <w:spacing w:before="120" w:after="0" w:line="240"/>
              <w:ind w:right="0" w:left="0" w:firstLine="0"/>
              <w:jc w:val="left"/>
              <w:rPr>
                <w:rFonts w:ascii="Calibri" w:hAnsi="Calibri" w:cs="Calibri" w:eastAsia="Calibri"/>
                <w:color w:val="auto"/>
                <w:position w:val="0"/>
              </w:rPr>
            </w:pP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95b3d7" w:val="clear"/>
            <w:tcMar>
              <w:left w:w="108" w:type="dxa"/>
              <w:right w:w="108" w:type="dxa"/>
            </w:tcMar>
            <w:vAlign w:val="top"/>
          </w:tcPr>
          <w:p>
            <w:pPr>
              <w:spacing w:before="12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Sub Total</w:t>
            </w:r>
          </w:p>
          <w:p>
            <w:pPr>
              <w:spacing w:before="120" w:after="0" w:line="240"/>
              <w:ind w:right="0" w:left="0" w:firstLine="0"/>
              <w:jc w:val="left"/>
              <w:rPr>
                <w:rFonts w:ascii="Calibri" w:hAnsi="Calibri" w:cs="Calibri" w:eastAsia="Calibri"/>
                <w:color w:val="auto"/>
                <w:spacing w:val="0"/>
                <w:position w:val="0"/>
              </w:rPr>
            </w:pPr>
          </w:p>
        </w:tc>
        <w:tc>
          <w:tcPr>
            <w:tcW w:w="1418" w:type="dxa"/>
            <w:tcBorders>
              <w:top w:val="single" w:color="ffffff" w:sz="6"/>
              <w:left w:val="single" w:color="ffffff" w:sz="6"/>
              <w:bottom w:val="single" w:color="ffffff" w:sz="6"/>
              <w:right w:val="single" w:color="ffffff" w:sz="8"/>
            </w:tcBorders>
            <w:shd w:color="auto" w:fill="95b3d7"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23</w:t>
            </w:r>
          </w:p>
        </w:tc>
      </w:tr>
      <w:tr>
        <w:trPr>
          <w:trHeight w:val="1" w:hRule="atLeast"/>
          <w:jc w:val="left"/>
        </w:trPr>
        <w:tc>
          <w:tcPr>
            <w:tcW w:w="7479" w:type="dxa"/>
            <w:tcBorders>
              <w:top w:val="single" w:color="ffffff" w:sz="6"/>
              <w:left w:val="single" w:color="ffffff" w:sz="8"/>
              <w:bottom w:val="single" w:color="ffffff" w:sz="8"/>
              <w:right w:val="single" w:color="ffffff" w:sz="6"/>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24"/>
                <w:shd w:fill="auto" w:val="clear"/>
              </w:rPr>
              <w:t xml:space="preserve">Quiz / Class Test</w:t>
            </w:r>
          </w:p>
        </w:tc>
        <w:tc>
          <w:tcPr>
            <w:tcW w:w="1418" w:type="dxa"/>
            <w:tcBorders>
              <w:top w:val="single" w:color="ffffff" w:sz="6"/>
              <w:left w:val="single" w:color="ffffff" w:sz="6"/>
              <w:bottom w:val="single" w:color="ffffff" w:sz="8"/>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spacing w:val="0"/>
                <w:position w:val="0"/>
              </w:rPr>
            </w:pPr>
            <w:r>
              <w:rPr>
                <w:rFonts w:ascii="Calibri" w:hAnsi="Calibri" w:cs="Calibri" w:eastAsia="Calibri"/>
                <w:b/>
                <w:color w:val="auto"/>
                <w:spacing w:val="0"/>
                <w:position w:val="0"/>
                <w:sz w:val="24"/>
                <w:shd w:fill="auto" w:val="clear"/>
              </w:rPr>
              <w:t xml:space="preserve">Total</w:t>
            </w:r>
            <w:r>
              <w:rPr>
                <w:rFonts w:ascii="Calibri" w:hAnsi="Calibri" w:cs="Calibri" w:eastAsia="Calibri"/>
                <w:color w:val="FFFFFF"/>
                <w:spacing w:val="0"/>
                <w:position w:val="0"/>
                <w:sz w:val="24"/>
                <w:shd w:fill="auto" w:val="clear"/>
              </w:rPr>
              <w:t xml:space="preserve"> </w:t>
            </w:r>
          </w:p>
        </w:tc>
        <w:tc>
          <w:tcPr>
            <w:tcW w:w="1418" w:type="dxa"/>
            <w:tcBorders>
              <w:top w:val="single" w:color="ffffff" w:sz="6"/>
              <w:left w:val="single" w:color="ffffff" w:sz="6"/>
              <w:bottom w:val="single" w:color="ffffff" w:sz="6"/>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r>
    </w:tbl>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Video Presentation could include yourself showing the code in the editor</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addressing what would you have done differently given the time and what would you improve from the current game on The Video Presentation, please refer to the topic being discussed in the lecture (for example: data consideration, replication, security etc) </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Extra marks will be given for extended features like integration with other APIs such as Steam</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marks for each component mentioned above will be granted based on how complex and well the implementation and finish product is. </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online resources such as arts assets and online tutorial should be credited. </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learning from online / offline tutorial is allowed, the coursework should improve the tutorial much further for maximum marks and the submitted coursework should not only the direct result from the tutorial only.</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Submission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Submission of this coursework should be made electronically via </w:t>
      </w:r>
      <w:r>
        <w:rPr>
          <w:rFonts w:ascii="Times New Roman" w:hAnsi="Times New Roman" w:cs="Times New Roman" w:eastAsia="Times New Roman"/>
          <w:b/>
          <w:color w:val="auto"/>
          <w:spacing w:val="0"/>
          <w:position w:val="0"/>
          <w:sz w:val="24"/>
          <w:shd w:fill="auto" w:val="clear"/>
        </w:rPr>
        <w:t xml:space="preserve">GCULearn </w:t>
      </w:r>
      <w:r>
        <w:rPr>
          <w:rFonts w:ascii="Times New Roman" w:hAnsi="Times New Roman" w:cs="Times New Roman" w:eastAsia="Times New Roman"/>
          <w:color w:val="auto"/>
          <w:spacing w:val="0"/>
          <w:position w:val="0"/>
          <w:sz w:val="24"/>
          <w:shd w:fill="auto" w:val="clear"/>
        </w:rPr>
        <w:t xml:space="preserve">no later than </w:t>
      </w:r>
      <w:r>
        <w:rPr>
          <w:rFonts w:ascii="Times New Roman" w:hAnsi="Times New Roman" w:cs="Times New Roman" w:eastAsia="Times New Roman"/>
          <w:b/>
          <w:color w:val="auto"/>
          <w:spacing w:val="0"/>
          <w:position w:val="0"/>
          <w:sz w:val="24"/>
          <w:shd w:fill="auto" w:val="clear"/>
        </w:rPr>
        <w:t xml:space="preserve">23:00 on </w:t>
      </w:r>
      <w:r>
        <w:rPr>
          <w:rFonts w:ascii="Times New Roman" w:hAnsi="Times New Roman" w:cs="Times New Roman" w:eastAsia="Times New Roman"/>
          <w:b/>
          <w:color w:val="FF0000"/>
          <w:spacing w:val="0"/>
          <w:position w:val="0"/>
          <w:sz w:val="24"/>
          <w:shd w:fill="auto" w:val="clear"/>
        </w:rPr>
        <w:t xml:space="preserve">TBA</w:t>
      </w:r>
      <w:r>
        <w:rPr>
          <w:rFonts w:ascii="Times New Roman" w:hAnsi="Times New Roman" w:cs="Times New Roman" w:eastAsia="Times New Roman"/>
          <w:color w:val="auto"/>
          <w:spacing w:val="0"/>
          <w:position w:val="0"/>
          <w:sz w:val="24"/>
          <w:shd w:fill="auto" w:val="clear"/>
        </w:rPr>
        <w:t xml:space="preserve">. </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Late submissions will not be accepted without a vaild and documented reason.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Quiz / Class Test</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Quiz / Class Test will be on </w:t>
      </w:r>
      <w:r>
        <w:rPr>
          <w:rFonts w:ascii="Times New Roman" w:hAnsi="Times New Roman" w:cs="Times New Roman" w:eastAsia="Times New Roman"/>
          <w:b/>
          <w:color w:val="FF0000"/>
          <w:spacing w:val="0"/>
          <w:position w:val="0"/>
          <w:sz w:val="24"/>
          <w:shd w:fill="auto" w:val="clear"/>
        </w:rPr>
        <w:t xml:space="preserve">TBA</w:t>
      </w:r>
      <w:r>
        <w:rPr>
          <w:rFonts w:ascii="Times New Roman" w:hAnsi="Times New Roman" w:cs="Times New Roman" w:eastAsia="Times New Roman"/>
          <w:color w:val="auto"/>
          <w:spacing w:val="0"/>
          <w:position w:val="0"/>
          <w:sz w:val="24"/>
          <w:shd w:fill="auto" w:val="clear"/>
        </w:rPr>
        <w:t xml:space="preserve">. It will be open book and you would need to complete the questions within a period of time. Further details will be published soon.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color w:val="4F81BD"/>
          <w:spacing w:val="0"/>
          <w:position w:val="0"/>
          <w:sz w:val="32"/>
          <w:shd w:fill="auto" w:val="clear"/>
        </w:rPr>
      </w:pPr>
      <w:r>
        <w:rPr>
          <w:rFonts w:ascii="Arial" w:hAnsi="Arial" w:cs="Arial" w:eastAsia="Arial"/>
          <w:color w:val="4F81BD"/>
          <w:spacing w:val="0"/>
          <w:position w:val="0"/>
          <w:sz w:val="32"/>
          <w:shd w:fill="auto" w:val="clear"/>
        </w:rPr>
        <w:t xml:space="preserve">Plagiarism</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University regulations, codes &amp; policies: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http://www.gcal.ac.uk/student/about/regulations/index.html</w:t>
        </w:r>
      </w:hyperlink>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Plagiarism and cheating: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http://www.gcal.ac.uk/student/coursework/regulations/plagiarism.html</w:t>
        </w:r>
      </w:hyperlink>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9">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cal.ac.uk/student/about/regulations/index.html" Id="docRId0" Type="http://schemas.openxmlformats.org/officeDocument/2006/relationships/hyperlink" /><Relationship TargetMode="External" Target="http://www.gcal.ac.uk/student/coursework/regulations/plagiarism.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