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A59A00" w14:textId="755026C8" w:rsidR="00352DAD" w:rsidRDefault="006C2622" w:rsidP="006C2622">
      <w:pPr>
        <w:contextualSpacing/>
        <w:jc w:val="center"/>
        <w:rPr>
          <w:rFonts w:ascii="Calibri" w:hAnsi="Calibri" w:cs="Calibri"/>
          <w:b/>
          <w:sz w:val="28"/>
          <w:szCs w:val="28"/>
        </w:rPr>
      </w:pPr>
      <w:r w:rsidRPr="00F11C00">
        <w:rPr>
          <w:rFonts w:ascii="Calibri" w:hAnsi="Calibri" w:cs="Calibri"/>
          <w:b/>
          <w:sz w:val="28"/>
          <w:szCs w:val="28"/>
        </w:rPr>
        <w:t>Assignment Brief –</w:t>
      </w:r>
      <w:r w:rsidR="00474127">
        <w:rPr>
          <w:rFonts w:ascii="Calibri" w:hAnsi="Calibri" w:cs="Calibri"/>
          <w:b/>
          <w:sz w:val="28"/>
          <w:szCs w:val="28"/>
        </w:rPr>
        <w:t xml:space="preserve"> </w:t>
      </w:r>
      <w:r w:rsidRPr="00F11C00">
        <w:rPr>
          <w:rFonts w:ascii="Calibri" w:hAnsi="Calibri" w:cs="Calibri"/>
          <w:b/>
          <w:sz w:val="28"/>
          <w:szCs w:val="28"/>
        </w:rPr>
        <w:t xml:space="preserve">BTEC </w:t>
      </w:r>
    </w:p>
    <w:p w14:paraId="73593790" w14:textId="77777777" w:rsidR="00474127" w:rsidRPr="00C433B6" w:rsidRDefault="00474127" w:rsidP="006C2622">
      <w:pPr>
        <w:contextualSpacing/>
        <w:jc w:val="center"/>
        <w:rPr>
          <w:rFonts w:ascii="Calibri" w:hAnsi="Calibri"/>
          <w:b/>
          <w:sz w:val="24"/>
        </w:rPr>
      </w:pPr>
    </w:p>
    <w:tbl>
      <w:tblPr>
        <w:tblW w:w="5048" w:type="pct"/>
        <w:tblInd w:w="-5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CC99"/>
        <w:tblCellMar>
          <w:top w:w="28" w:type="dxa"/>
          <w:left w:w="57" w:type="dxa"/>
          <w:bottom w:w="28" w:type="dxa"/>
          <w:right w:w="57" w:type="dxa"/>
        </w:tblCellMar>
        <w:tblLook w:val="01E0" w:firstRow="1" w:lastRow="1" w:firstColumn="1" w:lastColumn="1" w:noHBand="0" w:noVBand="0"/>
      </w:tblPr>
      <w:tblGrid>
        <w:gridCol w:w="1588"/>
        <w:gridCol w:w="1032"/>
        <w:gridCol w:w="2669"/>
        <w:gridCol w:w="2523"/>
        <w:gridCol w:w="1260"/>
        <w:gridCol w:w="1484"/>
      </w:tblGrid>
      <w:tr w:rsidR="00DE4154" w:rsidRPr="0076320E" w14:paraId="1765BB66" w14:textId="77777777" w:rsidTr="00032855">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14:paraId="53119ECE" w14:textId="77777777" w:rsidR="00DE4154" w:rsidRPr="0076320E" w:rsidRDefault="00DE4154" w:rsidP="00DE4154">
            <w:pPr>
              <w:contextualSpacing/>
              <w:rPr>
                <w:rFonts w:ascii="Calibri" w:hAnsi="Calibri" w:cs="Calibri"/>
                <w:b/>
                <w:sz w:val="24"/>
              </w:rPr>
            </w:pPr>
            <w:r w:rsidRPr="0076320E">
              <w:rPr>
                <w:rFonts w:ascii="Calibri" w:hAnsi="Calibri" w:cs="Calibri"/>
                <w:b/>
                <w:sz w:val="24"/>
              </w:rPr>
              <w:t>Programme</w:t>
            </w:r>
          </w:p>
        </w:tc>
        <w:tc>
          <w:tcPr>
            <w:tcW w:w="3759"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66063680" w14:textId="74820F66" w:rsidR="00DE4154" w:rsidRPr="00071888" w:rsidRDefault="0092167C" w:rsidP="00DE4154">
            <w:pPr>
              <w:contextualSpacing/>
              <w:rPr>
                <w:rFonts w:ascii="Calibri" w:hAnsi="Calibri" w:cs="Calibri"/>
                <w:color w:val="000000"/>
                <w:sz w:val="24"/>
              </w:rPr>
            </w:pPr>
            <w:r>
              <w:rPr>
                <w:rFonts w:ascii="Calibri" w:hAnsi="Calibri" w:cs="Calibri"/>
                <w:color w:val="000000"/>
                <w:sz w:val="24"/>
              </w:rPr>
              <w:t>Level 3 Extended Diploma in Creative Media Production (Games Development)</w:t>
            </w:r>
          </w:p>
        </w:tc>
      </w:tr>
      <w:tr w:rsidR="00DE4154" w:rsidRPr="0076320E" w14:paraId="01967C48" w14:textId="77777777" w:rsidTr="00032855">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14:paraId="34D2E4F0" w14:textId="77777777" w:rsidR="00DE4154" w:rsidRPr="0076320E" w:rsidRDefault="00DE4154" w:rsidP="00DE4154">
            <w:pPr>
              <w:contextualSpacing/>
              <w:rPr>
                <w:rFonts w:ascii="Calibri" w:hAnsi="Calibri" w:cs="Calibri"/>
                <w:b/>
                <w:sz w:val="24"/>
              </w:rPr>
            </w:pPr>
            <w:r w:rsidRPr="0076320E">
              <w:rPr>
                <w:rFonts w:ascii="Calibri" w:hAnsi="Calibri" w:cs="Calibri"/>
                <w:b/>
                <w:sz w:val="24"/>
              </w:rPr>
              <w:t>Unit number(s) and title covered</w:t>
            </w:r>
          </w:p>
        </w:tc>
        <w:tc>
          <w:tcPr>
            <w:tcW w:w="3759"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19A59D76" w14:textId="3C95A421" w:rsidR="00DE4154" w:rsidRPr="00DE4154" w:rsidRDefault="0092167C" w:rsidP="00DE4154">
            <w:pPr>
              <w:pStyle w:val="Title"/>
              <w:jc w:val="left"/>
              <w:rPr>
                <w:rFonts w:ascii="Calibri" w:hAnsi="Calibri"/>
                <w:b w:val="0"/>
                <w:bCs/>
                <w:smallCaps/>
                <w:sz w:val="24"/>
                <w:szCs w:val="24"/>
              </w:rPr>
            </w:pPr>
            <w:r>
              <w:rPr>
                <w:rFonts w:ascii="Calibri" w:hAnsi="Calibri"/>
                <w:b w:val="0"/>
                <w:bCs/>
                <w:smallCaps/>
                <w:sz w:val="24"/>
                <w:szCs w:val="24"/>
              </w:rPr>
              <w:t>Unit 67: 3D Animation</w:t>
            </w:r>
          </w:p>
        </w:tc>
      </w:tr>
      <w:tr w:rsidR="00DE4154" w:rsidRPr="0076320E" w14:paraId="64E0EDA4" w14:textId="77777777" w:rsidTr="00032855">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14:paraId="052A836B" w14:textId="77777777" w:rsidR="00DE4154" w:rsidRPr="0076320E" w:rsidRDefault="00DE4154" w:rsidP="00DE4154">
            <w:pPr>
              <w:contextualSpacing/>
              <w:rPr>
                <w:rFonts w:ascii="Calibri" w:hAnsi="Calibri" w:cs="Calibri"/>
                <w:b/>
                <w:sz w:val="24"/>
              </w:rPr>
            </w:pPr>
            <w:r w:rsidRPr="0076320E">
              <w:rPr>
                <w:rFonts w:ascii="Calibri" w:hAnsi="Calibri" w:cs="Calibri"/>
                <w:b/>
                <w:sz w:val="24"/>
              </w:rPr>
              <w:t xml:space="preserve">Assignment </w:t>
            </w:r>
            <w:r>
              <w:rPr>
                <w:rFonts w:ascii="Calibri" w:hAnsi="Calibri" w:cs="Calibri"/>
                <w:b/>
                <w:sz w:val="24"/>
              </w:rPr>
              <w:t>number &amp; title</w:t>
            </w:r>
          </w:p>
        </w:tc>
        <w:tc>
          <w:tcPr>
            <w:tcW w:w="3759"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4B004842" w14:textId="7E11C5C5" w:rsidR="00DE4154" w:rsidRPr="00DE4154" w:rsidRDefault="0092167C" w:rsidP="00DE4154">
            <w:pPr>
              <w:pStyle w:val="Title"/>
              <w:jc w:val="left"/>
              <w:rPr>
                <w:rFonts w:ascii="Calibri" w:hAnsi="Calibri"/>
                <w:b w:val="0"/>
                <w:bCs/>
                <w:smallCaps/>
                <w:color w:val="000000"/>
                <w:sz w:val="24"/>
                <w:szCs w:val="24"/>
              </w:rPr>
            </w:pPr>
            <w:r>
              <w:rPr>
                <w:rFonts w:ascii="Calibri" w:hAnsi="Calibri"/>
                <w:b w:val="0"/>
                <w:bCs/>
                <w:smallCaps/>
                <w:color w:val="000000"/>
                <w:sz w:val="24"/>
                <w:szCs w:val="24"/>
              </w:rPr>
              <w:t>Assignment One: Understand Theory and Applications of 3D</w:t>
            </w:r>
          </w:p>
        </w:tc>
      </w:tr>
      <w:tr w:rsidR="00DE4154" w:rsidRPr="0076320E" w14:paraId="0C47F9F4" w14:textId="77777777" w:rsidTr="00032855">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14:paraId="2409891E" w14:textId="77777777" w:rsidR="00DE4154" w:rsidRPr="0076320E" w:rsidRDefault="00DE4154" w:rsidP="00DE4154">
            <w:pPr>
              <w:contextualSpacing/>
              <w:rPr>
                <w:rFonts w:ascii="Calibri" w:hAnsi="Calibri" w:cs="Calibri"/>
                <w:b/>
                <w:sz w:val="24"/>
              </w:rPr>
            </w:pPr>
            <w:r>
              <w:rPr>
                <w:rFonts w:ascii="Calibri" w:hAnsi="Calibri" w:cs="Calibri"/>
                <w:b/>
                <w:sz w:val="24"/>
              </w:rPr>
              <w:t>Student name</w:t>
            </w:r>
          </w:p>
        </w:tc>
        <w:tc>
          <w:tcPr>
            <w:tcW w:w="3759"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1CDE03E4" w14:textId="41039C86" w:rsidR="00DE4154" w:rsidRDefault="00084E16" w:rsidP="00DE4154">
            <w:pPr>
              <w:contextualSpacing/>
              <w:rPr>
                <w:rFonts w:ascii="Calibri" w:hAnsi="Calibri" w:cs="Calibri"/>
                <w:i/>
                <w:color w:val="000000"/>
                <w:sz w:val="24"/>
              </w:rPr>
            </w:pPr>
            <w:r>
              <w:rPr>
                <w:rFonts w:ascii="Calibri" w:hAnsi="Calibri" w:cs="Calibri"/>
                <w:i/>
                <w:color w:val="000000"/>
                <w:sz w:val="24"/>
              </w:rPr>
              <w:t>Lewis Hawkins</w:t>
            </w:r>
          </w:p>
        </w:tc>
      </w:tr>
      <w:tr w:rsidR="00DE4154" w:rsidRPr="0076320E" w14:paraId="25E78A7E" w14:textId="77777777" w:rsidTr="008D60A7">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14:paraId="404CBAFD" w14:textId="77777777" w:rsidR="00DE4154" w:rsidRPr="0076320E" w:rsidRDefault="00DE4154" w:rsidP="00DE4154">
            <w:pPr>
              <w:contextualSpacing/>
              <w:rPr>
                <w:rFonts w:ascii="Calibri" w:hAnsi="Calibri" w:cs="Calibri"/>
                <w:b/>
                <w:sz w:val="24"/>
              </w:rPr>
            </w:pPr>
            <w:r w:rsidRPr="0076320E">
              <w:rPr>
                <w:rFonts w:ascii="Calibri" w:hAnsi="Calibri" w:cs="Calibri"/>
                <w:b/>
                <w:sz w:val="24"/>
              </w:rPr>
              <w:t>Assessor</w:t>
            </w:r>
          </w:p>
        </w:tc>
        <w:tc>
          <w:tcPr>
            <w:tcW w:w="1264" w:type="pct"/>
            <w:tcBorders>
              <w:top w:val="single" w:sz="4" w:space="0" w:color="auto"/>
              <w:left w:val="single" w:sz="4" w:space="0" w:color="auto"/>
              <w:bottom w:val="single" w:sz="4" w:space="0" w:color="auto"/>
              <w:right w:val="single" w:sz="4" w:space="0" w:color="auto"/>
            </w:tcBorders>
            <w:shd w:val="clear" w:color="auto" w:fill="auto"/>
            <w:vAlign w:val="center"/>
          </w:tcPr>
          <w:p w14:paraId="5AAE6256" w14:textId="7AE063C2" w:rsidR="00DE4154" w:rsidRPr="00807B94" w:rsidRDefault="00585081" w:rsidP="00DE4154">
            <w:pPr>
              <w:contextualSpacing/>
              <w:rPr>
                <w:rFonts w:ascii="Calibri" w:hAnsi="Calibri" w:cs="Calibri"/>
                <w:color w:val="000000"/>
                <w:sz w:val="24"/>
              </w:rPr>
            </w:pPr>
            <w:r>
              <w:rPr>
                <w:rFonts w:ascii="Calibri" w:hAnsi="Calibri" w:cs="Calibri"/>
                <w:color w:val="000000"/>
                <w:sz w:val="24"/>
              </w:rPr>
              <w:t>David Matravers</w:t>
            </w:r>
          </w:p>
        </w:tc>
        <w:tc>
          <w:tcPr>
            <w:tcW w:w="1195" w:type="pct"/>
            <w:tcBorders>
              <w:top w:val="single" w:sz="4" w:space="0" w:color="auto"/>
              <w:left w:val="single" w:sz="4" w:space="0" w:color="auto"/>
              <w:bottom w:val="single" w:sz="4" w:space="0" w:color="auto"/>
              <w:right w:val="single" w:sz="4" w:space="0" w:color="auto"/>
            </w:tcBorders>
            <w:shd w:val="clear" w:color="auto" w:fill="E7E6E6"/>
            <w:vAlign w:val="center"/>
          </w:tcPr>
          <w:p w14:paraId="6EFF62B1" w14:textId="77777777" w:rsidR="00DE4154" w:rsidRPr="0076320E" w:rsidRDefault="00DE4154" w:rsidP="00DE4154">
            <w:pPr>
              <w:contextualSpacing/>
              <w:rPr>
                <w:rFonts w:ascii="Calibri" w:hAnsi="Calibri" w:cs="Calibri"/>
                <w:b/>
                <w:sz w:val="24"/>
              </w:rPr>
            </w:pPr>
            <w:r w:rsidRPr="0076320E">
              <w:rPr>
                <w:rFonts w:ascii="Calibri" w:hAnsi="Calibri" w:cs="Calibri"/>
                <w:b/>
                <w:sz w:val="24"/>
              </w:rPr>
              <w:t>Internal Verifier</w:t>
            </w:r>
          </w:p>
        </w:tc>
        <w:tc>
          <w:tcPr>
            <w:tcW w:w="1300"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567A1E41" w14:textId="0ADD017E" w:rsidR="00DE4154" w:rsidRPr="00807B94" w:rsidRDefault="0092167C" w:rsidP="00DE4154">
            <w:pPr>
              <w:contextualSpacing/>
              <w:rPr>
                <w:rFonts w:ascii="Calibri" w:hAnsi="Calibri" w:cs="Calibri"/>
                <w:i/>
                <w:color w:val="000000"/>
                <w:sz w:val="24"/>
              </w:rPr>
            </w:pPr>
            <w:r>
              <w:rPr>
                <w:rFonts w:ascii="Calibri" w:hAnsi="Calibri" w:cs="Calibri"/>
                <w:i/>
                <w:color w:val="000000"/>
                <w:sz w:val="24"/>
              </w:rPr>
              <w:t>James Shaun</w:t>
            </w:r>
          </w:p>
        </w:tc>
      </w:tr>
      <w:tr w:rsidR="00DE4154" w:rsidRPr="0076320E" w14:paraId="6325C31E" w14:textId="77777777" w:rsidTr="008D60A7">
        <w:trPr>
          <w:trHeight w:val="20"/>
        </w:trPr>
        <w:tc>
          <w:tcPr>
            <w:tcW w:w="1241" w:type="pct"/>
            <w:gridSpan w:val="2"/>
            <w:tcBorders>
              <w:top w:val="single" w:sz="2" w:space="0" w:color="000000"/>
              <w:left w:val="single" w:sz="2" w:space="0" w:color="000000"/>
              <w:bottom w:val="single" w:sz="2" w:space="0" w:color="000000"/>
              <w:right w:val="single" w:sz="2" w:space="0" w:color="000000"/>
            </w:tcBorders>
            <w:shd w:val="clear" w:color="auto" w:fill="F2F2F2"/>
            <w:vAlign w:val="center"/>
          </w:tcPr>
          <w:p w14:paraId="3EB8C64F" w14:textId="77777777" w:rsidR="00DE4154" w:rsidRPr="0076320E" w:rsidRDefault="00DE4154" w:rsidP="00DE4154">
            <w:pPr>
              <w:contextualSpacing/>
              <w:rPr>
                <w:rFonts w:ascii="Calibri" w:hAnsi="Calibri" w:cs="Calibri"/>
                <w:b/>
                <w:sz w:val="24"/>
              </w:rPr>
            </w:pPr>
            <w:r w:rsidRPr="0076320E">
              <w:rPr>
                <w:rFonts w:ascii="Calibri" w:hAnsi="Calibri" w:cs="Calibri"/>
                <w:b/>
                <w:sz w:val="24"/>
              </w:rPr>
              <w:t>Date issued</w:t>
            </w:r>
          </w:p>
        </w:tc>
        <w:tc>
          <w:tcPr>
            <w:tcW w:w="1264" w:type="pct"/>
            <w:tcBorders>
              <w:left w:val="single" w:sz="2" w:space="0" w:color="000000"/>
            </w:tcBorders>
            <w:shd w:val="clear" w:color="auto" w:fill="auto"/>
            <w:vAlign w:val="center"/>
          </w:tcPr>
          <w:p w14:paraId="519CA9ED" w14:textId="5B8EFA0A" w:rsidR="00DE4154" w:rsidRPr="00807B94" w:rsidRDefault="0092167C" w:rsidP="00DE4154">
            <w:pPr>
              <w:contextualSpacing/>
              <w:rPr>
                <w:rFonts w:ascii="Calibri" w:hAnsi="Calibri" w:cs="Calibri"/>
                <w:i/>
                <w:color w:val="000000"/>
                <w:sz w:val="24"/>
              </w:rPr>
            </w:pPr>
            <w:r>
              <w:rPr>
                <w:rFonts w:ascii="Calibri" w:hAnsi="Calibri" w:cs="Calibri"/>
                <w:i/>
                <w:color w:val="000000"/>
                <w:sz w:val="24"/>
              </w:rPr>
              <w:t>17.09.2018</w:t>
            </w:r>
          </w:p>
        </w:tc>
        <w:tc>
          <w:tcPr>
            <w:tcW w:w="1195" w:type="pct"/>
            <w:tcBorders>
              <w:left w:val="single" w:sz="2" w:space="0" w:color="000000"/>
            </w:tcBorders>
            <w:shd w:val="clear" w:color="auto" w:fill="E7E6E6"/>
            <w:vAlign w:val="center"/>
          </w:tcPr>
          <w:p w14:paraId="022FD227" w14:textId="77777777" w:rsidR="00DE4154" w:rsidRPr="00807B94" w:rsidRDefault="00DE4154" w:rsidP="00DE4154">
            <w:pPr>
              <w:contextualSpacing/>
              <w:rPr>
                <w:rFonts w:ascii="Calibri" w:hAnsi="Calibri" w:cs="Calibri"/>
                <w:i/>
                <w:color w:val="000000"/>
                <w:sz w:val="24"/>
              </w:rPr>
            </w:pPr>
            <w:r w:rsidRPr="0076320E">
              <w:rPr>
                <w:rFonts w:ascii="Calibri" w:hAnsi="Calibri" w:cs="Calibri"/>
                <w:b/>
                <w:sz w:val="24"/>
              </w:rPr>
              <w:t>Submission deadline</w:t>
            </w:r>
          </w:p>
        </w:tc>
        <w:tc>
          <w:tcPr>
            <w:tcW w:w="1300" w:type="pct"/>
            <w:gridSpan w:val="2"/>
            <w:tcBorders>
              <w:left w:val="single" w:sz="2" w:space="0" w:color="000000"/>
            </w:tcBorders>
            <w:shd w:val="clear" w:color="auto" w:fill="auto"/>
            <w:vAlign w:val="center"/>
          </w:tcPr>
          <w:p w14:paraId="7F9DC89A" w14:textId="171B457A" w:rsidR="00DE4154" w:rsidRPr="00807B94" w:rsidRDefault="0092167C" w:rsidP="00DE4154">
            <w:pPr>
              <w:contextualSpacing/>
              <w:rPr>
                <w:rFonts w:ascii="Calibri" w:hAnsi="Calibri" w:cs="Calibri"/>
                <w:i/>
                <w:color w:val="000000"/>
                <w:sz w:val="24"/>
              </w:rPr>
            </w:pPr>
            <w:r>
              <w:rPr>
                <w:rFonts w:ascii="Calibri" w:hAnsi="Calibri" w:cs="Calibri"/>
                <w:i/>
                <w:color w:val="000000"/>
                <w:sz w:val="24"/>
              </w:rPr>
              <w:t xml:space="preserve">27.09.2018 at </w:t>
            </w:r>
            <w:r w:rsidRPr="0092167C">
              <w:rPr>
                <w:rFonts w:ascii="Calibri" w:hAnsi="Calibri" w:cs="Calibri"/>
                <w:b/>
                <w:i/>
                <w:color w:val="FF0000"/>
                <w:sz w:val="24"/>
              </w:rPr>
              <w:t>4.30pm</w:t>
            </w:r>
          </w:p>
        </w:tc>
      </w:tr>
      <w:tr w:rsidR="00DE4154" w:rsidRPr="004A7969" w14:paraId="48D4EF7D" w14:textId="77777777" w:rsidTr="000328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CellMar>
            <w:top w:w="0" w:type="dxa"/>
            <w:left w:w="108" w:type="dxa"/>
            <w:bottom w:w="0" w:type="dxa"/>
            <w:right w:w="108" w:type="dxa"/>
          </w:tblCellMar>
          <w:tblLook w:val="04A0" w:firstRow="1" w:lastRow="0" w:firstColumn="1" w:lastColumn="0" w:noHBand="0" w:noVBand="1"/>
        </w:tblPrEx>
        <w:trPr>
          <w:trHeight w:val="20"/>
        </w:trPr>
        <w:tc>
          <w:tcPr>
            <w:tcW w:w="752" w:type="pct"/>
            <w:shd w:val="clear" w:color="auto" w:fill="F2F2F2"/>
            <w:vAlign w:val="center"/>
          </w:tcPr>
          <w:p w14:paraId="3ABB3A87" w14:textId="77777777" w:rsidR="00DE4154" w:rsidRPr="00C433B6" w:rsidRDefault="00DE4154" w:rsidP="00DE4154">
            <w:pPr>
              <w:rPr>
                <w:rFonts w:ascii="Calibri" w:hAnsi="Calibri"/>
                <w:b/>
                <w:sz w:val="24"/>
              </w:rPr>
            </w:pPr>
            <w:r>
              <w:rPr>
                <w:rFonts w:ascii="Calibri" w:hAnsi="Calibri"/>
                <w:b/>
                <w:sz w:val="24"/>
              </w:rPr>
              <w:t>A</w:t>
            </w:r>
            <w:r w:rsidRPr="00C433B6">
              <w:rPr>
                <w:rFonts w:ascii="Calibri" w:hAnsi="Calibri"/>
                <w:b/>
                <w:sz w:val="24"/>
              </w:rPr>
              <w:t>ssessment Criteria</w:t>
            </w:r>
          </w:p>
        </w:tc>
        <w:tc>
          <w:tcPr>
            <w:tcW w:w="3545" w:type="pct"/>
            <w:gridSpan w:val="4"/>
            <w:shd w:val="clear" w:color="auto" w:fill="F2F2F2"/>
            <w:vAlign w:val="center"/>
          </w:tcPr>
          <w:p w14:paraId="3BC124B6" w14:textId="77777777" w:rsidR="00DE4154" w:rsidRPr="00C433B6" w:rsidRDefault="00DE4154" w:rsidP="00DE4154">
            <w:pPr>
              <w:rPr>
                <w:rFonts w:ascii="Calibri" w:hAnsi="Calibri"/>
                <w:b/>
                <w:sz w:val="24"/>
              </w:rPr>
            </w:pPr>
            <w:r w:rsidRPr="00C433B6">
              <w:rPr>
                <w:rFonts w:ascii="Calibri" w:hAnsi="Calibri"/>
                <w:b/>
                <w:sz w:val="24"/>
              </w:rPr>
              <w:t>To achieve the criteria, the evidence must show that the student is able to:</w:t>
            </w:r>
          </w:p>
        </w:tc>
        <w:tc>
          <w:tcPr>
            <w:tcW w:w="703" w:type="pct"/>
            <w:shd w:val="clear" w:color="auto" w:fill="F2F2F2"/>
            <w:vAlign w:val="center"/>
          </w:tcPr>
          <w:p w14:paraId="7BAA2185" w14:textId="77777777" w:rsidR="00DE4154" w:rsidRPr="00C433B6" w:rsidRDefault="00DE4154" w:rsidP="00DE4154">
            <w:pPr>
              <w:rPr>
                <w:rFonts w:ascii="Calibri" w:hAnsi="Calibri"/>
                <w:b/>
                <w:sz w:val="24"/>
              </w:rPr>
            </w:pPr>
            <w:r w:rsidRPr="00C433B6">
              <w:rPr>
                <w:rFonts w:ascii="Calibri" w:hAnsi="Calibri"/>
                <w:b/>
                <w:sz w:val="24"/>
              </w:rPr>
              <w:t>Assessor confirm met</w:t>
            </w:r>
          </w:p>
        </w:tc>
      </w:tr>
      <w:tr w:rsidR="00DE4154" w:rsidRPr="004A7969" w14:paraId="4B57AFD6" w14:textId="77777777" w:rsidTr="000328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CellMar>
            <w:top w:w="0" w:type="dxa"/>
            <w:left w:w="108" w:type="dxa"/>
            <w:bottom w:w="0" w:type="dxa"/>
            <w:right w:w="108" w:type="dxa"/>
          </w:tblCellMar>
          <w:tblLook w:val="04A0" w:firstRow="1" w:lastRow="0" w:firstColumn="1" w:lastColumn="0" w:noHBand="0" w:noVBand="1"/>
        </w:tblPrEx>
        <w:trPr>
          <w:trHeight w:val="340"/>
        </w:trPr>
        <w:tc>
          <w:tcPr>
            <w:tcW w:w="752" w:type="pct"/>
            <w:shd w:val="clear" w:color="auto" w:fill="auto"/>
            <w:vAlign w:val="center"/>
          </w:tcPr>
          <w:p w14:paraId="2BF47823" w14:textId="34A37BB3" w:rsidR="00DE4154" w:rsidRPr="0096128E" w:rsidRDefault="0092167C" w:rsidP="00DE4154">
            <w:pPr>
              <w:rPr>
                <w:rFonts w:ascii="Calibri" w:hAnsi="Calibri" w:cs="Calibri"/>
                <w:sz w:val="24"/>
                <w:szCs w:val="22"/>
              </w:rPr>
            </w:pPr>
            <w:r>
              <w:rPr>
                <w:rFonts w:ascii="Calibri" w:hAnsi="Calibri" w:cs="Calibri"/>
                <w:sz w:val="24"/>
                <w:szCs w:val="22"/>
              </w:rPr>
              <w:t>P1</w:t>
            </w:r>
          </w:p>
        </w:tc>
        <w:tc>
          <w:tcPr>
            <w:tcW w:w="3545" w:type="pct"/>
            <w:gridSpan w:val="4"/>
            <w:shd w:val="clear" w:color="auto" w:fill="auto"/>
            <w:vAlign w:val="center"/>
          </w:tcPr>
          <w:p w14:paraId="5CB19581" w14:textId="49A4B616" w:rsidR="00DE4154" w:rsidRPr="0096128E" w:rsidRDefault="0092167C" w:rsidP="00DE4154">
            <w:pPr>
              <w:rPr>
                <w:rFonts w:ascii="Calibri" w:hAnsi="Calibri" w:cs="Calibri"/>
                <w:sz w:val="24"/>
                <w:szCs w:val="22"/>
              </w:rPr>
            </w:pPr>
            <w:r>
              <w:rPr>
                <w:rFonts w:ascii="Calibri" w:hAnsi="Calibri" w:cs="Calibri"/>
                <w:sz w:val="24"/>
                <w:szCs w:val="22"/>
              </w:rPr>
              <w:t>Summarise accurately theory and application of 3D with some appropriate use of subject terminology</w:t>
            </w:r>
          </w:p>
        </w:tc>
        <w:tc>
          <w:tcPr>
            <w:tcW w:w="703" w:type="pct"/>
            <w:shd w:val="clear" w:color="auto" w:fill="auto"/>
            <w:vAlign w:val="center"/>
          </w:tcPr>
          <w:p w14:paraId="23C157F2" w14:textId="289F8E33" w:rsidR="00DE4154" w:rsidRPr="00C433B6" w:rsidRDefault="003372D6" w:rsidP="00DE4154">
            <w:pPr>
              <w:rPr>
                <w:rFonts w:ascii="Calibri" w:hAnsi="Calibri"/>
                <w:sz w:val="24"/>
              </w:rPr>
            </w:pPr>
            <w:r>
              <w:rPr>
                <w:rFonts w:ascii="Calibri" w:hAnsi="Calibri"/>
                <w:sz w:val="24"/>
              </w:rPr>
              <w:t>Y</w:t>
            </w:r>
          </w:p>
        </w:tc>
      </w:tr>
      <w:tr w:rsidR="0092167C" w:rsidRPr="004A7969" w14:paraId="59E42D4D" w14:textId="77777777" w:rsidTr="000328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CellMar>
            <w:top w:w="0" w:type="dxa"/>
            <w:left w:w="108" w:type="dxa"/>
            <w:bottom w:w="0" w:type="dxa"/>
            <w:right w:w="108" w:type="dxa"/>
          </w:tblCellMar>
          <w:tblLook w:val="04A0" w:firstRow="1" w:lastRow="0" w:firstColumn="1" w:lastColumn="0" w:noHBand="0" w:noVBand="1"/>
        </w:tblPrEx>
        <w:trPr>
          <w:trHeight w:val="340"/>
        </w:trPr>
        <w:tc>
          <w:tcPr>
            <w:tcW w:w="752" w:type="pct"/>
            <w:shd w:val="clear" w:color="auto" w:fill="auto"/>
            <w:vAlign w:val="center"/>
          </w:tcPr>
          <w:p w14:paraId="6BA46886" w14:textId="059BAB67" w:rsidR="0092167C" w:rsidRPr="0096128E" w:rsidRDefault="0092167C" w:rsidP="00DE4154">
            <w:pPr>
              <w:rPr>
                <w:rFonts w:ascii="Calibri" w:hAnsi="Calibri" w:cs="Calibri"/>
                <w:sz w:val="24"/>
                <w:szCs w:val="22"/>
              </w:rPr>
            </w:pPr>
            <w:r>
              <w:rPr>
                <w:rFonts w:ascii="Calibri" w:hAnsi="Calibri" w:cs="Calibri"/>
                <w:sz w:val="24"/>
                <w:szCs w:val="22"/>
              </w:rPr>
              <w:t>M1</w:t>
            </w:r>
          </w:p>
        </w:tc>
        <w:tc>
          <w:tcPr>
            <w:tcW w:w="3545" w:type="pct"/>
            <w:gridSpan w:val="4"/>
            <w:shd w:val="clear" w:color="auto" w:fill="auto"/>
            <w:vAlign w:val="center"/>
          </w:tcPr>
          <w:p w14:paraId="1D4AC0B6" w14:textId="400B45F1" w:rsidR="0092167C" w:rsidRPr="0096128E" w:rsidRDefault="0092167C" w:rsidP="00DE4154">
            <w:pPr>
              <w:rPr>
                <w:rFonts w:ascii="Calibri" w:hAnsi="Calibri" w:cs="Calibri"/>
                <w:sz w:val="24"/>
                <w:szCs w:val="22"/>
              </w:rPr>
            </w:pPr>
            <w:r>
              <w:rPr>
                <w:rFonts w:ascii="Calibri" w:hAnsi="Calibri" w:cs="Calibri"/>
                <w:sz w:val="24"/>
                <w:szCs w:val="22"/>
              </w:rPr>
              <w:t>Explain theory and applications of 3D with reference to detailed illustrative examples and with generally correct use of subject terminology</w:t>
            </w:r>
          </w:p>
        </w:tc>
        <w:tc>
          <w:tcPr>
            <w:tcW w:w="703" w:type="pct"/>
            <w:shd w:val="clear" w:color="auto" w:fill="auto"/>
            <w:vAlign w:val="center"/>
          </w:tcPr>
          <w:p w14:paraId="57CFCC79" w14:textId="0C1F0A2E" w:rsidR="0092167C" w:rsidRPr="00C433B6" w:rsidRDefault="003372D6" w:rsidP="00DE4154">
            <w:pPr>
              <w:rPr>
                <w:rFonts w:ascii="Calibri" w:hAnsi="Calibri"/>
                <w:sz w:val="24"/>
              </w:rPr>
            </w:pPr>
            <w:r>
              <w:rPr>
                <w:rFonts w:ascii="Calibri" w:hAnsi="Calibri"/>
                <w:sz w:val="24"/>
              </w:rPr>
              <w:t>Y</w:t>
            </w:r>
          </w:p>
        </w:tc>
      </w:tr>
      <w:tr w:rsidR="0092167C" w:rsidRPr="004A7969" w14:paraId="5590F212" w14:textId="77777777" w:rsidTr="000328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CellMar>
            <w:top w:w="0" w:type="dxa"/>
            <w:left w:w="108" w:type="dxa"/>
            <w:bottom w:w="0" w:type="dxa"/>
            <w:right w:w="108" w:type="dxa"/>
          </w:tblCellMar>
          <w:tblLook w:val="04A0" w:firstRow="1" w:lastRow="0" w:firstColumn="1" w:lastColumn="0" w:noHBand="0" w:noVBand="1"/>
        </w:tblPrEx>
        <w:trPr>
          <w:trHeight w:val="340"/>
        </w:trPr>
        <w:tc>
          <w:tcPr>
            <w:tcW w:w="752" w:type="pct"/>
            <w:shd w:val="clear" w:color="auto" w:fill="auto"/>
            <w:vAlign w:val="center"/>
          </w:tcPr>
          <w:p w14:paraId="36F04326" w14:textId="0B86F8E2" w:rsidR="0092167C" w:rsidRPr="0096128E" w:rsidRDefault="0092167C" w:rsidP="00DE4154">
            <w:pPr>
              <w:rPr>
                <w:rFonts w:ascii="Calibri" w:hAnsi="Calibri" w:cs="Calibri"/>
                <w:sz w:val="24"/>
                <w:szCs w:val="22"/>
              </w:rPr>
            </w:pPr>
            <w:r>
              <w:rPr>
                <w:rFonts w:ascii="Calibri" w:hAnsi="Calibri" w:cs="Calibri"/>
                <w:sz w:val="24"/>
                <w:szCs w:val="22"/>
              </w:rPr>
              <w:t>D1</w:t>
            </w:r>
          </w:p>
        </w:tc>
        <w:tc>
          <w:tcPr>
            <w:tcW w:w="3545" w:type="pct"/>
            <w:gridSpan w:val="4"/>
            <w:shd w:val="clear" w:color="auto" w:fill="auto"/>
            <w:vAlign w:val="center"/>
          </w:tcPr>
          <w:p w14:paraId="3A4CCF03" w14:textId="5406B0C5" w:rsidR="0092167C" w:rsidRPr="0096128E" w:rsidRDefault="0092167C" w:rsidP="00DE4154">
            <w:pPr>
              <w:rPr>
                <w:rFonts w:ascii="Calibri" w:hAnsi="Calibri" w:cs="Calibri"/>
                <w:sz w:val="24"/>
                <w:szCs w:val="22"/>
              </w:rPr>
            </w:pPr>
            <w:r>
              <w:rPr>
                <w:rFonts w:ascii="Calibri" w:hAnsi="Calibri" w:cs="Calibri"/>
                <w:sz w:val="24"/>
                <w:szCs w:val="22"/>
              </w:rPr>
              <w:t>Comprehensively explain theory and applications of 3D with elucidated examples and consistently using subject terminology correctly.</w:t>
            </w:r>
          </w:p>
        </w:tc>
        <w:tc>
          <w:tcPr>
            <w:tcW w:w="703" w:type="pct"/>
            <w:shd w:val="clear" w:color="auto" w:fill="auto"/>
            <w:vAlign w:val="center"/>
          </w:tcPr>
          <w:p w14:paraId="2FAE877F" w14:textId="1DD63D69" w:rsidR="0092167C" w:rsidRPr="00C433B6" w:rsidRDefault="003372D6" w:rsidP="00DE4154">
            <w:pPr>
              <w:rPr>
                <w:rFonts w:ascii="Calibri" w:hAnsi="Calibri"/>
                <w:sz w:val="24"/>
              </w:rPr>
            </w:pPr>
            <w:r>
              <w:rPr>
                <w:rFonts w:ascii="Calibri" w:hAnsi="Calibri"/>
                <w:sz w:val="24"/>
              </w:rPr>
              <w:t>N</w:t>
            </w:r>
          </w:p>
        </w:tc>
      </w:tr>
    </w:tbl>
    <w:p w14:paraId="52AE96A6" w14:textId="77777777" w:rsidR="00DE6873" w:rsidRDefault="00DE6873" w:rsidP="00DE6873"/>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6"/>
        <w:gridCol w:w="1274"/>
        <w:gridCol w:w="1150"/>
        <w:gridCol w:w="3448"/>
        <w:gridCol w:w="924"/>
        <w:gridCol w:w="75"/>
        <w:gridCol w:w="184"/>
        <w:gridCol w:w="535"/>
        <w:gridCol w:w="190"/>
        <w:gridCol w:w="1690"/>
      </w:tblGrid>
      <w:tr w:rsidR="003F432F" w:rsidRPr="00365061" w14:paraId="15B88483" w14:textId="77777777" w:rsidTr="009C1F10">
        <w:trPr>
          <w:trHeight w:val="397"/>
        </w:trPr>
        <w:tc>
          <w:tcPr>
            <w:tcW w:w="5000" w:type="pct"/>
            <w:gridSpan w:val="10"/>
            <w:shd w:val="clear" w:color="auto" w:fill="F2F2F2"/>
            <w:vAlign w:val="center"/>
          </w:tcPr>
          <w:p w14:paraId="30F72E50" w14:textId="77777777" w:rsidR="003F432F" w:rsidRPr="00365061" w:rsidRDefault="003F432F" w:rsidP="009C1F10">
            <w:pPr>
              <w:rPr>
                <w:rFonts w:ascii="Calibri" w:hAnsi="Calibri"/>
                <w:sz w:val="24"/>
                <w:szCs w:val="22"/>
              </w:rPr>
            </w:pPr>
            <w:r w:rsidRPr="00365061">
              <w:rPr>
                <w:rFonts w:ascii="Calibri" w:hAnsi="Calibri" w:cs="Calibri"/>
                <w:b/>
                <w:szCs w:val="22"/>
              </w:rPr>
              <w:t>Assessor feedback - 1</w:t>
            </w:r>
            <w:r w:rsidRPr="00365061">
              <w:rPr>
                <w:rFonts w:ascii="Calibri" w:hAnsi="Calibri" w:cs="Calibri"/>
                <w:b/>
                <w:szCs w:val="22"/>
                <w:vertAlign w:val="superscript"/>
              </w:rPr>
              <w:t>st</w:t>
            </w:r>
            <w:r w:rsidRPr="00365061">
              <w:rPr>
                <w:rFonts w:ascii="Calibri" w:hAnsi="Calibri" w:cs="Calibri"/>
                <w:b/>
                <w:szCs w:val="22"/>
              </w:rPr>
              <w:t xml:space="preserve"> submission</w:t>
            </w:r>
          </w:p>
        </w:tc>
      </w:tr>
      <w:tr w:rsidR="003F432F" w:rsidRPr="00365061" w14:paraId="3FF4C56A" w14:textId="77777777" w:rsidTr="003F432F">
        <w:trPr>
          <w:trHeight w:val="217"/>
        </w:trPr>
        <w:tc>
          <w:tcPr>
            <w:tcW w:w="471" w:type="pct"/>
            <w:vAlign w:val="center"/>
          </w:tcPr>
          <w:p w14:paraId="62C05A13" w14:textId="77777777" w:rsidR="003F432F" w:rsidRPr="00365061" w:rsidRDefault="003F432F" w:rsidP="009C1F10">
            <w:pPr>
              <w:keepNext/>
              <w:keepLines/>
              <w:spacing w:before="40"/>
              <w:jc w:val="center"/>
              <w:outlineLvl w:val="6"/>
              <w:rPr>
                <w:rFonts w:asciiTheme="majorHAnsi" w:eastAsiaTheme="majorEastAsia" w:hAnsiTheme="majorHAnsi" w:cstheme="minorHAnsi"/>
                <w:i/>
                <w:iCs/>
                <w:color w:val="1F4D78" w:themeColor="accent1" w:themeShade="7F"/>
              </w:rPr>
            </w:pPr>
            <w:r w:rsidRPr="00365061">
              <w:rPr>
                <w:rFonts w:asciiTheme="majorHAnsi" w:eastAsiaTheme="majorEastAsia" w:hAnsiTheme="majorHAnsi" w:cstheme="minorHAnsi"/>
                <w:i/>
                <w:iCs/>
                <w:color w:val="1F4D78" w:themeColor="accent1" w:themeShade="7F"/>
              </w:rPr>
              <w:t>Task No</w:t>
            </w:r>
          </w:p>
        </w:tc>
        <w:tc>
          <w:tcPr>
            <w:tcW w:w="609" w:type="pct"/>
            <w:vAlign w:val="center"/>
          </w:tcPr>
          <w:p w14:paraId="084C657F" w14:textId="77777777" w:rsidR="003F432F" w:rsidRPr="00365061" w:rsidRDefault="003F432F" w:rsidP="009C1F10">
            <w:pPr>
              <w:keepNext/>
              <w:keepLines/>
              <w:spacing w:before="40"/>
              <w:jc w:val="center"/>
              <w:outlineLvl w:val="6"/>
              <w:rPr>
                <w:rFonts w:asciiTheme="majorHAnsi" w:eastAsiaTheme="majorEastAsia" w:hAnsiTheme="majorHAnsi" w:cstheme="minorHAnsi"/>
                <w:i/>
                <w:iCs/>
                <w:color w:val="1F4D78" w:themeColor="accent1" w:themeShade="7F"/>
              </w:rPr>
            </w:pPr>
            <w:r w:rsidRPr="00365061">
              <w:rPr>
                <w:rFonts w:asciiTheme="majorHAnsi" w:eastAsiaTheme="majorEastAsia" w:hAnsiTheme="majorHAnsi" w:cstheme="minorHAnsi"/>
                <w:i/>
                <w:iCs/>
                <w:color w:val="1F4D78" w:themeColor="accent1" w:themeShade="7F"/>
              </w:rPr>
              <w:t>Targeted Criteria</w:t>
            </w:r>
          </w:p>
        </w:tc>
        <w:tc>
          <w:tcPr>
            <w:tcW w:w="548" w:type="pct"/>
            <w:vAlign w:val="center"/>
          </w:tcPr>
          <w:p w14:paraId="75DE5D66" w14:textId="77777777" w:rsidR="003F432F" w:rsidRPr="00365061" w:rsidRDefault="003F432F" w:rsidP="009C1F10">
            <w:pPr>
              <w:keepNext/>
              <w:keepLines/>
              <w:spacing w:before="40"/>
              <w:jc w:val="center"/>
              <w:outlineLvl w:val="6"/>
              <w:rPr>
                <w:rFonts w:asciiTheme="majorHAnsi" w:eastAsiaTheme="majorEastAsia" w:hAnsiTheme="majorHAnsi" w:cstheme="minorHAnsi"/>
                <w:i/>
                <w:iCs/>
                <w:color w:val="1F4D78" w:themeColor="accent1" w:themeShade="7F"/>
              </w:rPr>
            </w:pPr>
            <w:r w:rsidRPr="00365061">
              <w:rPr>
                <w:rFonts w:asciiTheme="majorHAnsi" w:eastAsiaTheme="majorEastAsia" w:hAnsiTheme="majorHAnsi" w:cstheme="minorHAnsi"/>
                <w:i/>
                <w:iCs/>
                <w:color w:val="1F4D78" w:themeColor="accent1" w:themeShade="7F"/>
              </w:rPr>
              <w:t>Met</w:t>
            </w:r>
          </w:p>
        </w:tc>
        <w:tc>
          <w:tcPr>
            <w:tcW w:w="3371" w:type="pct"/>
            <w:gridSpan w:val="7"/>
            <w:vAlign w:val="center"/>
          </w:tcPr>
          <w:p w14:paraId="6EB20EF5" w14:textId="77777777" w:rsidR="003F432F" w:rsidRPr="00365061" w:rsidRDefault="003F432F" w:rsidP="009C1F10">
            <w:pPr>
              <w:keepNext/>
              <w:keepLines/>
              <w:spacing w:before="40"/>
              <w:jc w:val="center"/>
              <w:outlineLvl w:val="6"/>
              <w:rPr>
                <w:rFonts w:asciiTheme="majorHAnsi" w:eastAsiaTheme="majorEastAsia" w:hAnsiTheme="majorHAnsi" w:cstheme="minorHAnsi"/>
                <w:i/>
                <w:iCs/>
                <w:color w:val="1F4D78" w:themeColor="accent1" w:themeShade="7F"/>
              </w:rPr>
            </w:pPr>
            <w:r w:rsidRPr="00365061">
              <w:rPr>
                <w:rFonts w:asciiTheme="majorHAnsi" w:eastAsiaTheme="majorEastAsia" w:hAnsiTheme="majorHAnsi" w:cstheme="minorHAnsi"/>
                <w:i/>
                <w:iCs/>
                <w:color w:val="1F4D78" w:themeColor="accent1" w:themeShade="7F"/>
              </w:rPr>
              <w:t>Comment</w:t>
            </w:r>
          </w:p>
        </w:tc>
      </w:tr>
      <w:tr w:rsidR="00FD1AEF" w:rsidRPr="00365061" w14:paraId="65CC842B" w14:textId="77777777" w:rsidTr="003F432F">
        <w:trPr>
          <w:trHeight w:val="624"/>
        </w:trPr>
        <w:tc>
          <w:tcPr>
            <w:tcW w:w="471" w:type="pct"/>
            <w:vAlign w:val="center"/>
          </w:tcPr>
          <w:p w14:paraId="2C464974" w14:textId="1178E433" w:rsidR="00FD1AEF" w:rsidRPr="00365061" w:rsidRDefault="00FD1AEF" w:rsidP="009C1F10">
            <w:pPr>
              <w:jc w:val="center"/>
              <w:rPr>
                <w:rFonts w:ascii="Calibri" w:hAnsi="Calibri"/>
                <w:sz w:val="24"/>
                <w:szCs w:val="22"/>
              </w:rPr>
            </w:pPr>
            <w:r>
              <w:rPr>
                <w:rFonts w:ascii="Calibri" w:hAnsi="Calibri"/>
                <w:sz w:val="24"/>
                <w:szCs w:val="22"/>
              </w:rPr>
              <w:t>1</w:t>
            </w:r>
          </w:p>
        </w:tc>
        <w:tc>
          <w:tcPr>
            <w:tcW w:w="609" w:type="pct"/>
            <w:vAlign w:val="center"/>
          </w:tcPr>
          <w:p w14:paraId="1F7CA7BB" w14:textId="7187C8CA" w:rsidR="00FD1AEF" w:rsidRPr="00365061" w:rsidRDefault="00FD1AEF" w:rsidP="003F432F">
            <w:pPr>
              <w:jc w:val="center"/>
              <w:rPr>
                <w:rFonts w:ascii="Calibri" w:hAnsi="Calibri"/>
                <w:sz w:val="24"/>
                <w:szCs w:val="22"/>
              </w:rPr>
            </w:pPr>
            <w:r>
              <w:rPr>
                <w:rFonts w:ascii="Calibri" w:hAnsi="Calibri"/>
                <w:sz w:val="24"/>
                <w:szCs w:val="22"/>
              </w:rPr>
              <w:t>P1</w:t>
            </w:r>
          </w:p>
        </w:tc>
        <w:tc>
          <w:tcPr>
            <w:tcW w:w="548" w:type="pct"/>
            <w:shd w:val="clear" w:color="auto" w:fill="auto"/>
            <w:vAlign w:val="center"/>
          </w:tcPr>
          <w:p w14:paraId="0C3B7A71" w14:textId="64D6751B" w:rsidR="00FD1AEF" w:rsidRPr="00365061" w:rsidRDefault="00FD1AEF" w:rsidP="009C1F10">
            <w:pPr>
              <w:jc w:val="center"/>
              <w:rPr>
                <w:rFonts w:ascii="Calibri" w:hAnsi="Calibri"/>
                <w:sz w:val="24"/>
                <w:szCs w:val="22"/>
              </w:rPr>
            </w:pPr>
            <w:r>
              <w:rPr>
                <w:rFonts w:ascii="Calibri" w:hAnsi="Calibri"/>
                <w:sz w:val="24"/>
                <w:szCs w:val="22"/>
              </w:rPr>
              <w:t>Y</w:t>
            </w:r>
          </w:p>
        </w:tc>
        <w:tc>
          <w:tcPr>
            <w:tcW w:w="3371" w:type="pct"/>
            <w:gridSpan w:val="7"/>
            <w:vMerge w:val="restart"/>
            <w:shd w:val="clear" w:color="auto" w:fill="auto"/>
            <w:vAlign w:val="center"/>
          </w:tcPr>
          <w:p w14:paraId="60D4FBCB" w14:textId="661C666E" w:rsidR="00FD1AEF" w:rsidRPr="00084E16" w:rsidRDefault="00B830D8" w:rsidP="002F1A72">
            <w:pPr>
              <w:jc w:val="center"/>
              <w:rPr>
                <w:rFonts w:ascii="Calibri" w:hAnsi="Calibri"/>
                <w:sz w:val="24"/>
                <w:szCs w:val="22"/>
                <w:highlight w:val="yellow"/>
              </w:rPr>
            </w:pPr>
            <w:r w:rsidRPr="00B830D8">
              <w:rPr>
                <w:rFonts w:ascii="Calibri" w:hAnsi="Calibri"/>
                <w:sz w:val="24"/>
                <w:szCs w:val="22"/>
              </w:rPr>
              <w:t>Lewis, this is a good submission; you have written well about each of the topic areas; some areas are lacking some detail however. You need to fully explain each section and reiterate points with elucidated examples. I am recommending you for the re-work window. Overall a good submission.</w:t>
            </w:r>
          </w:p>
        </w:tc>
      </w:tr>
      <w:tr w:rsidR="00FD1AEF" w:rsidRPr="00365061" w14:paraId="5A3D9590" w14:textId="77777777" w:rsidTr="00FD1AEF">
        <w:trPr>
          <w:trHeight w:val="624"/>
        </w:trPr>
        <w:tc>
          <w:tcPr>
            <w:tcW w:w="471" w:type="pct"/>
            <w:vAlign w:val="center"/>
          </w:tcPr>
          <w:p w14:paraId="3800BE32" w14:textId="031D58DB" w:rsidR="00FD1AEF" w:rsidRPr="00365061" w:rsidRDefault="00FD1AEF" w:rsidP="009C1F10">
            <w:pPr>
              <w:jc w:val="center"/>
              <w:rPr>
                <w:rFonts w:ascii="Calibri" w:hAnsi="Calibri"/>
                <w:sz w:val="24"/>
                <w:szCs w:val="22"/>
              </w:rPr>
            </w:pPr>
            <w:r>
              <w:rPr>
                <w:rFonts w:ascii="Calibri" w:hAnsi="Calibri"/>
                <w:sz w:val="24"/>
                <w:szCs w:val="22"/>
              </w:rPr>
              <w:t>1</w:t>
            </w:r>
          </w:p>
        </w:tc>
        <w:tc>
          <w:tcPr>
            <w:tcW w:w="609" w:type="pct"/>
            <w:vAlign w:val="center"/>
          </w:tcPr>
          <w:p w14:paraId="0F8D5C82" w14:textId="4AFB845B" w:rsidR="00FD1AEF" w:rsidRPr="00365061" w:rsidRDefault="00FD1AEF" w:rsidP="003F432F">
            <w:pPr>
              <w:jc w:val="center"/>
              <w:rPr>
                <w:rFonts w:ascii="Calibri" w:hAnsi="Calibri"/>
                <w:sz w:val="24"/>
                <w:szCs w:val="22"/>
              </w:rPr>
            </w:pPr>
            <w:r>
              <w:rPr>
                <w:rFonts w:ascii="Calibri" w:hAnsi="Calibri"/>
                <w:sz w:val="24"/>
                <w:szCs w:val="22"/>
              </w:rPr>
              <w:t>M1</w:t>
            </w:r>
          </w:p>
        </w:tc>
        <w:tc>
          <w:tcPr>
            <w:tcW w:w="549" w:type="pct"/>
            <w:shd w:val="clear" w:color="auto" w:fill="auto"/>
            <w:vAlign w:val="center"/>
          </w:tcPr>
          <w:p w14:paraId="3D22A09F" w14:textId="1D3D16B7" w:rsidR="00FD1AEF" w:rsidRPr="00365061" w:rsidRDefault="00FD1AEF" w:rsidP="009C1F10">
            <w:pPr>
              <w:jc w:val="center"/>
              <w:rPr>
                <w:rFonts w:ascii="Calibri" w:hAnsi="Calibri"/>
                <w:sz w:val="24"/>
                <w:szCs w:val="22"/>
              </w:rPr>
            </w:pPr>
            <w:r>
              <w:rPr>
                <w:rFonts w:ascii="Calibri" w:hAnsi="Calibri"/>
                <w:sz w:val="24"/>
                <w:szCs w:val="22"/>
              </w:rPr>
              <w:t>Y</w:t>
            </w:r>
          </w:p>
        </w:tc>
        <w:tc>
          <w:tcPr>
            <w:tcW w:w="3370" w:type="pct"/>
            <w:gridSpan w:val="7"/>
            <w:vMerge/>
            <w:shd w:val="clear" w:color="auto" w:fill="auto"/>
            <w:vAlign w:val="center"/>
          </w:tcPr>
          <w:p w14:paraId="7478D2D8" w14:textId="77777777" w:rsidR="00FD1AEF" w:rsidRDefault="00FD1AEF" w:rsidP="009C1F10">
            <w:pPr>
              <w:jc w:val="center"/>
              <w:rPr>
                <w:rFonts w:ascii="Calibri" w:hAnsi="Calibri"/>
                <w:sz w:val="24"/>
                <w:szCs w:val="22"/>
              </w:rPr>
            </w:pPr>
          </w:p>
        </w:tc>
      </w:tr>
      <w:tr w:rsidR="00FD1AEF" w:rsidRPr="00365061" w14:paraId="49260BA2" w14:textId="77777777" w:rsidTr="00FD1AEF">
        <w:trPr>
          <w:trHeight w:val="624"/>
        </w:trPr>
        <w:tc>
          <w:tcPr>
            <w:tcW w:w="471" w:type="pct"/>
            <w:vAlign w:val="center"/>
          </w:tcPr>
          <w:p w14:paraId="13E350C0" w14:textId="76A35B1F" w:rsidR="00FD1AEF" w:rsidRPr="00365061" w:rsidRDefault="00FD1AEF" w:rsidP="009C1F10">
            <w:pPr>
              <w:jc w:val="center"/>
              <w:rPr>
                <w:rFonts w:ascii="Calibri" w:hAnsi="Calibri"/>
                <w:sz w:val="24"/>
                <w:szCs w:val="22"/>
              </w:rPr>
            </w:pPr>
            <w:r>
              <w:rPr>
                <w:rFonts w:ascii="Calibri" w:hAnsi="Calibri"/>
                <w:sz w:val="24"/>
                <w:szCs w:val="22"/>
              </w:rPr>
              <w:t>1</w:t>
            </w:r>
          </w:p>
        </w:tc>
        <w:tc>
          <w:tcPr>
            <w:tcW w:w="609" w:type="pct"/>
            <w:vAlign w:val="center"/>
          </w:tcPr>
          <w:p w14:paraId="129DA195" w14:textId="6E767122" w:rsidR="00FD1AEF" w:rsidRPr="00365061" w:rsidRDefault="00FD1AEF" w:rsidP="003F432F">
            <w:pPr>
              <w:jc w:val="center"/>
              <w:rPr>
                <w:rFonts w:ascii="Calibri" w:hAnsi="Calibri"/>
                <w:sz w:val="24"/>
                <w:szCs w:val="22"/>
              </w:rPr>
            </w:pPr>
            <w:r>
              <w:rPr>
                <w:rFonts w:ascii="Calibri" w:hAnsi="Calibri"/>
                <w:sz w:val="24"/>
                <w:szCs w:val="22"/>
              </w:rPr>
              <w:t>D1</w:t>
            </w:r>
          </w:p>
        </w:tc>
        <w:tc>
          <w:tcPr>
            <w:tcW w:w="549" w:type="pct"/>
            <w:shd w:val="clear" w:color="auto" w:fill="auto"/>
            <w:vAlign w:val="center"/>
          </w:tcPr>
          <w:p w14:paraId="444C7DB6" w14:textId="3E8BC28D" w:rsidR="00FD1AEF" w:rsidRPr="00365061" w:rsidRDefault="00B830D8" w:rsidP="009C1F10">
            <w:pPr>
              <w:jc w:val="center"/>
              <w:rPr>
                <w:rFonts w:ascii="Calibri" w:hAnsi="Calibri"/>
                <w:sz w:val="24"/>
                <w:szCs w:val="22"/>
              </w:rPr>
            </w:pPr>
            <w:r>
              <w:rPr>
                <w:rFonts w:ascii="Calibri" w:hAnsi="Calibri"/>
                <w:sz w:val="24"/>
                <w:szCs w:val="22"/>
              </w:rPr>
              <w:t>N</w:t>
            </w:r>
          </w:p>
        </w:tc>
        <w:tc>
          <w:tcPr>
            <w:tcW w:w="3370" w:type="pct"/>
            <w:gridSpan w:val="7"/>
            <w:vMerge/>
            <w:shd w:val="clear" w:color="auto" w:fill="auto"/>
            <w:vAlign w:val="center"/>
          </w:tcPr>
          <w:p w14:paraId="457F8BE1" w14:textId="77777777" w:rsidR="00FD1AEF" w:rsidRDefault="00FD1AEF" w:rsidP="009C1F10">
            <w:pPr>
              <w:jc w:val="center"/>
              <w:rPr>
                <w:rFonts w:ascii="Calibri" w:hAnsi="Calibri"/>
                <w:sz w:val="24"/>
                <w:szCs w:val="22"/>
              </w:rPr>
            </w:pPr>
          </w:p>
        </w:tc>
      </w:tr>
      <w:tr w:rsidR="003F432F" w:rsidRPr="00365061" w14:paraId="5EFB36B5" w14:textId="77777777" w:rsidTr="00FD1AEF">
        <w:trPr>
          <w:trHeight w:val="422"/>
        </w:trPr>
        <w:tc>
          <w:tcPr>
            <w:tcW w:w="3279" w:type="pct"/>
            <w:gridSpan w:val="4"/>
            <w:shd w:val="clear" w:color="auto" w:fill="F2F2F2"/>
            <w:vAlign w:val="center"/>
          </w:tcPr>
          <w:p w14:paraId="744D3F34" w14:textId="77777777" w:rsidR="003F432F" w:rsidRPr="00365061" w:rsidRDefault="003F432F" w:rsidP="009C1F10">
            <w:pPr>
              <w:rPr>
                <w:rFonts w:ascii="Calibri" w:hAnsi="Calibri"/>
                <w:b/>
                <w:sz w:val="24"/>
                <w:szCs w:val="22"/>
              </w:rPr>
            </w:pPr>
            <w:r w:rsidRPr="00365061">
              <w:rPr>
                <w:rFonts w:ascii="Calibri" w:hAnsi="Calibri"/>
                <w:b/>
                <w:sz w:val="24"/>
                <w:szCs w:val="22"/>
              </w:rPr>
              <w:t>Did the learner meet the original deadline or agreed extension?</w:t>
            </w:r>
          </w:p>
        </w:tc>
        <w:tc>
          <w:tcPr>
            <w:tcW w:w="1721" w:type="pct"/>
            <w:gridSpan w:val="6"/>
            <w:shd w:val="clear" w:color="auto" w:fill="auto"/>
            <w:vAlign w:val="center"/>
          </w:tcPr>
          <w:p w14:paraId="527EA134" w14:textId="70130654" w:rsidR="003F432F" w:rsidRPr="00365061" w:rsidRDefault="003F432F" w:rsidP="00FD1AEF">
            <w:pPr>
              <w:rPr>
                <w:rFonts w:ascii="Calibri" w:hAnsi="Calibri"/>
                <w:sz w:val="24"/>
                <w:szCs w:val="22"/>
              </w:rPr>
            </w:pPr>
            <w:r w:rsidRPr="00365061">
              <w:rPr>
                <w:rFonts w:ascii="Calibri" w:hAnsi="Calibri"/>
                <w:sz w:val="24"/>
                <w:szCs w:val="22"/>
              </w:rPr>
              <w:t xml:space="preserve">      Yes </w:t>
            </w:r>
            <w:r w:rsidR="00FD1AEF">
              <w:rPr>
                <w:rFonts w:ascii="Segoe UI Symbol" w:eastAsia="MS Gothic" w:hAnsi="Segoe UI Symbol" w:cs="Segoe UI Symbol"/>
                <w:sz w:val="24"/>
                <w:szCs w:val="22"/>
              </w:rPr>
              <w:t>X</w:t>
            </w:r>
            <w:r w:rsidRPr="00365061">
              <w:rPr>
                <w:rFonts w:ascii="Segoe UI Symbol" w:eastAsia="MS Gothic" w:hAnsi="Segoe UI Symbol" w:cs="Segoe UI Symbol"/>
                <w:sz w:val="24"/>
                <w:szCs w:val="22"/>
              </w:rPr>
              <w:t xml:space="preserve">                           </w:t>
            </w:r>
            <w:r w:rsidRPr="00365061">
              <w:rPr>
                <w:rFonts w:ascii="Calibri" w:hAnsi="Calibri"/>
                <w:sz w:val="24"/>
                <w:szCs w:val="22"/>
              </w:rPr>
              <w:t xml:space="preserve">No </w:t>
            </w:r>
            <w:r w:rsidRPr="00365061">
              <w:rPr>
                <w:rFonts w:ascii="Segoe UI Symbol" w:eastAsia="MS Gothic" w:hAnsi="Segoe UI Symbol" w:cs="Segoe UI Symbol"/>
                <w:sz w:val="24"/>
                <w:szCs w:val="22"/>
              </w:rPr>
              <w:t>☐</w:t>
            </w:r>
          </w:p>
        </w:tc>
      </w:tr>
      <w:tr w:rsidR="003F432F" w:rsidRPr="00365061" w14:paraId="5092B0EE" w14:textId="77777777" w:rsidTr="00FD1AEF">
        <w:trPr>
          <w:trHeight w:val="422"/>
        </w:trPr>
        <w:tc>
          <w:tcPr>
            <w:tcW w:w="1630" w:type="pct"/>
            <w:gridSpan w:val="3"/>
            <w:shd w:val="clear" w:color="auto" w:fill="F2F2F2"/>
            <w:vAlign w:val="center"/>
          </w:tcPr>
          <w:p w14:paraId="666EB064" w14:textId="77777777" w:rsidR="003F432F" w:rsidRPr="00365061" w:rsidRDefault="003F432F" w:rsidP="009C1F10">
            <w:pPr>
              <w:rPr>
                <w:rFonts w:ascii="Calibri" w:hAnsi="Calibri"/>
                <w:sz w:val="24"/>
                <w:szCs w:val="22"/>
              </w:rPr>
            </w:pPr>
            <w:r w:rsidRPr="00365061">
              <w:rPr>
                <w:rFonts w:ascii="Calibri" w:hAnsi="Calibri"/>
                <w:b/>
                <w:sz w:val="24"/>
                <w:szCs w:val="22"/>
              </w:rPr>
              <w:t xml:space="preserve">Assessor signature </w:t>
            </w:r>
          </w:p>
        </w:tc>
        <w:tc>
          <w:tcPr>
            <w:tcW w:w="2215" w:type="pct"/>
            <w:gridSpan w:val="4"/>
            <w:shd w:val="clear" w:color="auto" w:fill="auto"/>
            <w:vAlign w:val="center"/>
          </w:tcPr>
          <w:p w14:paraId="3F71E916" w14:textId="6A1765F5" w:rsidR="003F432F" w:rsidRPr="00365061" w:rsidRDefault="00FD1AEF" w:rsidP="009C1F10">
            <w:pPr>
              <w:rPr>
                <w:rFonts w:ascii="Calibri" w:hAnsi="Calibri"/>
                <w:sz w:val="24"/>
                <w:szCs w:val="22"/>
              </w:rPr>
            </w:pPr>
            <w:r w:rsidRPr="00FD1AEF">
              <w:rPr>
                <w:rFonts w:ascii="Calibri" w:hAnsi="Calibri"/>
                <w:noProof/>
                <w:sz w:val="24"/>
                <w:szCs w:val="22"/>
                <w:lang w:eastAsia="en-GB"/>
              </w:rPr>
              <w:drawing>
                <wp:inline distT="0" distB="0" distL="0" distR="0" wp14:anchorId="5C753BD5" wp14:editId="06FED664">
                  <wp:extent cx="532582" cy="323850"/>
                  <wp:effectExtent l="0" t="0" r="1270" b="0"/>
                  <wp:docPr id="2" name="Picture 2" descr="\\bwstahs1201\stausers\MATRAVERSD\Digital S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wstahs1201\stausers\MATRAVERSD\Digital Si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2648" cy="329971"/>
                          </a:xfrm>
                          <a:prstGeom prst="rect">
                            <a:avLst/>
                          </a:prstGeom>
                          <a:noFill/>
                          <a:ln>
                            <a:noFill/>
                          </a:ln>
                        </pic:spPr>
                      </pic:pic>
                    </a:graphicData>
                  </a:graphic>
                </wp:inline>
              </w:drawing>
            </w:r>
          </w:p>
        </w:tc>
        <w:tc>
          <w:tcPr>
            <w:tcW w:w="347" w:type="pct"/>
            <w:gridSpan w:val="2"/>
            <w:shd w:val="clear" w:color="auto" w:fill="F2F2F2"/>
            <w:vAlign w:val="center"/>
          </w:tcPr>
          <w:p w14:paraId="1007B508" w14:textId="77777777" w:rsidR="003F432F" w:rsidRPr="00365061" w:rsidRDefault="003F432F" w:rsidP="009C1F10">
            <w:pPr>
              <w:rPr>
                <w:rFonts w:ascii="Calibri" w:hAnsi="Calibri"/>
                <w:sz w:val="24"/>
                <w:szCs w:val="22"/>
              </w:rPr>
            </w:pPr>
            <w:r w:rsidRPr="00365061">
              <w:rPr>
                <w:rFonts w:ascii="Calibri" w:hAnsi="Calibri"/>
                <w:b/>
                <w:sz w:val="24"/>
                <w:szCs w:val="22"/>
              </w:rPr>
              <w:t>Date</w:t>
            </w:r>
          </w:p>
        </w:tc>
        <w:tc>
          <w:tcPr>
            <w:tcW w:w="809" w:type="pct"/>
            <w:shd w:val="clear" w:color="auto" w:fill="auto"/>
            <w:vAlign w:val="center"/>
          </w:tcPr>
          <w:p w14:paraId="12B8A4B0" w14:textId="229F3048" w:rsidR="003F432F" w:rsidRPr="00365061" w:rsidRDefault="00FD1AEF" w:rsidP="009C1F10">
            <w:pPr>
              <w:rPr>
                <w:rFonts w:ascii="Calibri" w:hAnsi="Calibri"/>
                <w:sz w:val="24"/>
                <w:szCs w:val="22"/>
              </w:rPr>
            </w:pPr>
            <w:r>
              <w:rPr>
                <w:rFonts w:ascii="Calibri" w:hAnsi="Calibri"/>
                <w:sz w:val="24"/>
                <w:szCs w:val="22"/>
              </w:rPr>
              <w:t>02.10.2018</w:t>
            </w:r>
          </w:p>
        </w:tc>
      </w:tr>
      <w:tr w:rsidR="003F432F" w:rsidRPr="00365061" w14:paraId="130F1A6D" w14:textId="77777777" w:rsidTr="00FD1AEF">
        <w:trPr>
          <w:trHeight w:val="397"/>
        </w:trPr>
        <w:tc>
          <w:tcPr>
            <w:tcW w:w="3279" w:type="pct"/>
            <w:gridSpan w:val="4"/>
            <w:shd w:val="clear" w:color="auto" w:fill="F2F2F2"/>
            <w:vAlign w:val="center"/>
          </w:tcPr>
          <w:p w14:paraId="269A6EC2" w14:textId="77777777" w:rsidR="003F432F" w:rsidRPr="00365061" w:rsidRDefault="003F432F" w:rsidP="009C1F10">
            <w:pPr>
              <w:rPr>
                <w:rFonts w:ascii="Calibri" w:hAnsi="Calibri"/>
                <w:b/>
                <w:sz w:val="24"/>
                <w:szCs w:val="22"/>
              </w:rPr>
            </w:pPr>
            <w:r w:rsidRPr="00365061">
              <w:rPr>
                <w:rFonts w:ascii="Calibri" w:hAnsi="Calibri"/>
                <w:b/>
                <w:sz w:val="24"/>
                <w:szCs w:val="22"/>
              </w:rPr>
              <w:t>Resubmission authorised?</w:t>
            </w:r>
          </w:p>
        </w:tc>
        <w:tc>
          <w:tcPr>
            <w:tcW w:w="1721" w:type="pct"/>
            <w:gridSpan w:val="6"/>
            <w:shd w:val="clear" w:color="auto" w:fill="auto"/>
            <w:vAlign w:val="center"/>
          </w:tcPr>
          <w:p w14:paraId="0D97C938" w14:textId="3083633A" w:rsidR="003F432F" w:rsidRPr="00365061" w:rsidRDefault="003F432F" w:rsidP="00B830D8">
            <w:pPr>
              <w:rPr>
                <w:rFonts w:ascii="Calibri" w:hAnsi="Calibri"/>
                <w:sz w:val="24"/>
                <w:szCs w:val="22"/>
              </w:rPr>
            </w:pPr>
            <w:r w:rsidRPr="00365061">
              <w:rPr>
                <w:rFonts w:ascii="Calibri" w:hAnsi="Calibri"/>
                <w:sz w:val="24"/>
                <w:szCs w:val="22"/>
              </w:rPr>
              <w:t xml:space="preserve">      Yes </w:t>
            </w:r>
            <w:r w:rsidR="00B830D8">
              <w:rPr>
                <w:rFonts w:ascii="Segoe UI Symbol" w:eastAsia="MS Gothic" w:hAnsi="Segoe UI Symbol" w:cs="Segoe UI Symbol"/>
                <w:sz w:val="24"/>
                <w:szCs w:val="22"/>
              </w:rPr>
              <w:t>X</w:t>
            </w:r>
            <w:r w:rsidRPr="00365061">
              <w:rPr>
                <w:rFonts w:ascii="Calibri" w:hAnsi="Calibri"/>
                <w:sz w:val="24"/>
                <w:szCs w:val="22"/>
              </w:rPr>
              <w:t xml:space="preserve">                                 No </w:t>
            </w:r>
            <w:r w:rsidRPr="00365061">
              <w:rPr>
                <w:rFonts w:ascii="Segoe UI Symbol" w:eastAsia="MS Gothic" w:hAnsi="Segoe UI Symbol" w:cs="Segoe UI Symbol"/>
                <w:sz w:val="24"/>
                <w:szCs w:val="22"/>
              </w:rPr>
              <w:t>☐</w:t>
            </w:r>
          </w:p>
        </w:tc>
      </w:tr>
      <w:tr w:rsidR="003F432F" w:rsidRPr="00365061" w14:paraId="3388D537" w14:textId="77777777" w:rsidTr="00FD1AEF">
        <w:trPr>
          <w:trHeight w:val="397"/>
        </w:trPr>
        <w:tc>
          <w:tcPr>
            <w:tcW w:w="3279" w:type="pct"/>
            <w:gridSpan w:val="4"/>
            <w:shd w:val="clear" w:color="auto" w:fill="F2F2F2"/>
            <w:vAlign w:val="center"/>
          </w:tcPr>
          <w:p w14:paraId="45757A19" w14:textId="77777777" w:rsidR="003F432F" w:rsidRPr="00365061" w:rsidRDefault="003F432F" w:rsidP="009C1F10">
            <w:pPr>
              <w:rPr>
                <w:rFonts w:ascii="Calibri" w:hAnsi="Calibri"/>
                <w:b/>
                <w:sz w:val="24"/>
                <w:szCs w:val="22"/>
              </w:rPr>
            </w:pPr>
            <w:r w:rsidRPr="00365061">
              <w:rPr>
                <w:rFonts w:ascii="Calibri" w:hAnsi="Calibri"/>
                <w:b/>
                <w:sz w:val="24"/>
                <w:szCs w:val="22"/>
              </w:rPr>
              <w:t xml:space="preserve">New agreed deadline date for submission </w:t>
            </w:r>
            <w:r w:rsidRPr="00365061">
              <w:rPr>
                <w:rFonts w:ascii="Calibri" w:hAnsi="Calibri"/>
                <w:i/>
                <w:sz w:val="24"/>
                <w:szCs w:val="22"/>
              </w:rPr>
              <w:t>* must be within 10 days of receiving original assignment back</w:t>
            </w:r>
          </w:p>
        </w:tc>
        <w:tc>
          <w:tcPr>
            <w:tcW w:w="1721" w:type="pct"/>
            <w:gridSpan w:val="6"/>
            <w:shd w:val="clear" w:color="auto" w:fill="auto"/>
            <w:vAlign w:val="center"/>
          </w:tcPr>
          <w:p w14:paraId="46D9FB41" w14:textId="62647E8C" w:rsidR="003F432F" w:rsidRPr="00B830D8" w:rsidRDefault="003F432F" w:rsidP="009C1F10">
            <w:pPr>
              <w:rPr>
                <w:rFonts w:ascii="Calibri" w:hAnsi="Calibri"/>
                <w:sz w:val="24"/>
                <w:szCs w:val="22"/>
              </w:rPr>
            </w:pPr>
            <w:r w:rsidRPr="00365061">
              <w:rPr>
                <w:rFonts w:ascii="Calibri" w:hAnsi="Calibri"/>
                <w:b/>
                <w:sz w:val="24"/>
                <w:szCs w:val="22"/>
              </w:rPr>
              <w:t xml:space="preserve">     </w:t>
            </w:r>
            <w:r w:rsidR="00B830D8" w:rsidRPr="00B830D8">
              <w:rPr>
                <w:rFonts w:ascii="Calibri" w:hAnsi="Calibri"/>
                <w:sz w:val="24"/>
                <w:szCs w:val="22"/>
                <w:highlight w:val="yellow"/>
              </w:rPr>
              <w:t>26.10.2018</w:t>
            </w:r>
            <w:r w:rsidRPr="00B830D8">
              <w:rPr>
                <w:rFonts w:ascii="Calibri" w:hAnsi="Calibri"/>
                <w:sz w:val="24"/>
                <w:szCs w:val="22"/>
              </w:rPr>
              <w:t xml:space="preserve">           </w:t>
            </w:r>
          </w:p>
        </w:tc>
      </w:tr>
      <w:tr w:rsidR="003F432F" w:rsidRPr="00365061" w14:paraId="12453AD6" w14:textId="77777777" w:rsidTr="00FD1AEF">
        <w:trPr>
          <w:trHeight w:val="340"/>
        </w:trPr>
        <w:tc>
          <w:tcPr>
            <w:tcW w:w="1630" w:type="pct"/>
            <w:gridSpan w:val="3"/>
            <w:shd w:val="clear" w:color="auto" w:fill="F2F2F2"/>
            <w:vAlign w:val="center"/>
          </w:tcPr>
          <w:p w14:paraId="23686856" w14:textId="77777777" w:rsidR="003F432F" w:rsidRPr="00365061" w:rsidRDefault="003F432F" w:rsidP="009C1F10">
            <w:pPr>
              <w:rPr>
                <w:rFonts w:ascii="Calibri" w:hAnsi="Calibri"/>
                <w:b/>
                <w:sz w:val="24"/>
                <w:szCs w:val="22"/>
              </w:rPr>
            </w:pPr>
            <w:r w:rsidRPr="00365061">
              <w:rPr>
                <w:rFonts w:ascii="Calibri" w:hAnsi="Calibri"/>
                <w:b/>
                <w:sz w:val="24"/>
                <w:szCs w:val="22"/>
              </w:rPr>
              <w:t>Lead Internal Verifier signature</w:t>
            </w:r>
          </w:p>
        </w:tc>
        <w:tc>
          <w:tcPr>
            <w:tcW w:w="2127" w:type="pct"/>
            <w:gridSpan w:val="3"/>
            <w:shd w:val="clear" w:color="auto" w:fill="auto"/>
            <w:vAlign w:val="center"/>
          </w:tcPr>
          <w:p w14:paraId="77777E69" w14:textId="77777777" w:rsidR="003F432F" w:rsidRPr="00365061" w:rsidRDefault="003F432F" w:rsidP="009C1F10">
            <w:pPr>
              <w:rPr>
                <w:rFonts w:ascii="Calibri" w:hAnsi="Calibri"/>
                <w:b/>
                <w:sz w:val="24"/>
                <w:szCs w:val="22"/>
              </w:rPr>
            </w:pPr>
          </w:p>
        </w:tc>
        <w:tc>
          <w:tcPr>
            <w:tcW w:w="344" w:type="pct"/>
            <w:gridSpan w:val="2"/>
            <w:shd w:val="clear" w:color="auto" w:fill="F2F2F2"/>
            <w:vAlign w:val="center"/>
          </w:tcPr>
          <w:p w14:paraId="3E3973D0" w14:textId="77777777" w:rsidR="003F432F" w:rsidRPr="00365061" w:rsidRDefault="003F432F" w:rsidP="009C1F10">
            <w:pPr>
              <w:rPr>
                <w:rFonts w:ascii="Calibri" w:hAnsi="Calibri"/>
                <w:b/>
                <w:sz w:val="24"/>
                <w:szCs w:val="22"/>
              </w:rPr>
            </w:pPr>
            <w:r w:rsidRPr="00365061">
              <w:rPr>
                <w:rFonts w:ascii="Calibri" w:hAnsi="Calibri"/>
                <w:b/>
                <w:sz w:val="24"/>
                <w:szCs w:val="22"/>
              </w:rPr>
              <w:t>Date</w:t>
            </w:r>
          </w:p>
        </w:tc>
        <w:tc>
          <w:tcPr>
            <w:tcW w:w="900" w:type="pct"/>
            <w:gridSpan w:val="2"/>
            <w:shd w:val="clear" w:color="auto" w:fill="auto"/>
            <w:vAlign w:val="center"/>
          </w:tcPr>
          <w:p w14:paraId="3D1CBB2B" w14:textId="77777777" w:rsidR="003F432F" w:rsidRPr="00365061" w:rsidRDefault="003F432F" w:rsidP="009C1F10">
            <w:pPr>
              <w:rPr>
                <w:rFonts w:ascii="Calibri" w:hAnsi="Calibri"/>
                <w:b/>
                <w:sz w:val="24"/>
                <w:szCs w:val="22"/>
              </w:rPr>
            </w:pPr>
          </w:p>
        </w:tc>
      </w:tr>
      <w:tr w:rsidR="003F432F" w:rsidRPr="00365061" w14:paraId="5DC2A2F9" w14:textId="77777777" w:rsidTr="009C1F10">
        <w:trPr>
          <w:trHeight w:val="397"/>
        </w:trPr>
        <w:tc>
          <w:tcPr>
            <w:tcW w:w="5000" w:type="pct"/>
            <w:gridSpan w:val="10"/>
            <w:shd w:val="clear" w:color="auto" w:fill="F2F2F2"/>
            <w:vAlign w:val="center"/>
          </w:tcPr>
          <w:p w14:paraId="04EEF1E5" w14:textId="77777777" w:rsidR="003F432F" w:rsidRPr="00365061" w:rsidRDefault="003F432F" w:rsidP="009C1F10">
            <w:pPr>
              <w:rPr>
                <w:rFonts w:ascii="Calibri" w:hAnsi="Calibri"/>
                <w:sz w:val="24"/>
                <w:szCs w:val="22"/>
              </w:rPr>
            </w:pPr>
            <w:r w:rsidRPr="00365061">
              <w:rPr>
                <w:rFonts w:ascii="Calibri" w:hAnsi="Calibri" w:cs="Calibri"/>
                <w:b/>
                <w:szCs w:val="22"/>
              </w:rPr>
              <w:t>Assessor feedback - Resubmission</w:t>
            </w:r>
          </w:p>
        </w:tc>
      </w:tr>
      <w:tr w:rsidR="003F432F" w:rsidRPr="00365061" w14:paraId="2042B7E2" w14:textId="77777777" w:rsidTr="009C1F10">
        <w:trPr>
          <w:trHeight w:val="2191"/>
        </w:trPr>
        <w:tc>
          <w:tcPr>
            <w:tcW w:w="5000" w:type="pct"/>
            <w:gridSpan w:val="10"/>
            <w:shd w:val="clear" w:color="auto" w:fill="auto"/>
          </w:tcPr>
          <w:p w14:paraId="0EF320EC" w14:textId="77777777" w:rsidR="003F432F" w:rsidRPr="00365061" w:rsidRDefault="003F432F" w:rsidP="009C1F10">
            <w:pPr>
              <w:rPr>
                <w:rFonts w:ascii="Calibri" w:hAnsi="Calibri"/>
                <w:sz w:val="24"/>
                <w:szCs w:val="22"/>
              </w:rPr>
            </w:pPr>
          </w:p>
        </w:tc>
      </w:tr>
      <w:tr w:rsidR="003F432F" w:rsidRPr="00365061" w14:paraId="097F05AD" w14:textId="77777777" w:rsidTr="00FD1AEF">
        <w:tblPrEx>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CC99"/>
          <w:tblCellMar>
            <w:top w:w="28" w:type="dxa"/>
            <w:left w:w="57" w:type="dxa"/>
            <w:bottom w:w="28" w:type="dxa"/>
            <w:right w:w="57" w:type="dxa"/>
          </w:tblCellMar>
          <w:tblLook w:val="01E0" w:firstRow="1" w:lastRow="1" w:firstColumn="1" w:lastColumn="1" w:noHBand="0" w:noVBand="0"/>
        </w:tblPrEx>
        <w:trPr>
          <w:trHeight w:val="20"/>
        </w:trPr>
        <w:tc>
          <w:tcPr>
            <w:tcW w:w="1630" w:type="pct"/>
            <w:gridSpan w:val="3"/>
            <w:shd w:val="clear" w:color="auto" w:fill="F2F2F2"/>
            <w:vAlign w:val="center"/>
          </w:tcPr>
          <w:p w14:paraId="3A950AC8" w14:textId="77777777" w:rsidR="003F432F" w:rsidRPr="00365061" w:rsidRDefault="003F432F" w:rsidP="009C1F10">
            <w:pPr>
              <w:contextualSpacing/>
              <w:rPr>
                <w:rFonts w:ascii="Calibri" w:hAnsi="Calibri" w:cs="Calibri"/>
                <w:b/>
                <w:sz w:val="24"/>
                <w:szCs w:val="22"/>
              </w:rPr>
            </w:pPr>
            <w:r w:rsidRPr="00365061">
              <w:rPr>
                <w:rFonts w:ascii="Verdana" w:hAnsi="Verdana"/>
                <w:sz w:val="20"/>
                <w:szCs w:val="20"/>
              </w:rPr>
              <w:br w:type="page"/>
            </w:r>
            <w:r w:rsidRPr="00365061">
              <w:rPr>
                <w:rFonts w:ascii="Calibri" w:hAnsi="Calibri" w:cs="Calibri"/>
                <w:b/>
                <w:sz w:val="24"/>
                <w:szCs w:val="22"/>
              </w:rPr>
              <w:t xml:space="preserve">Assessor signature </w:t>
            </w:r>
            <w:r w:rsidRPr="00365061">
              <w:rPr>
                <w:rFonts w:ascii="Calibri" w:hAnsi="Calibri" w:cs="Calibri"/>
                <w:sz w:val="24"/>
                <w:szCs w:val="22"/>
              </w:rPr>
              <w:t>(resubmission only)</w:t>
            </w:r>
          </w:p>
        </w:tc>
        <w:tc>
          <w:tcPr>
            <w:tcW w:w="2091" w:type="pct"/>
            <w:gridSpan w:val="2"/>
            <w:shd w:val="clear" w:color="auto" w:fill="auto"/>
            <w:vAlign w:val="center"/>
          </w:tcPr>
          <w:p w14:paraId="02CB5E8C" w14:textId="77777777" w:rsidR="003F432F" w:rsidRPr="00365061" w:rsidRDefault="003F432F" w:rsidP="009C1F10">
            <w:pPr>
              <w:rPr>
                <w:rFonts w:ascii="Calibri" w:hAnsi="Calibri"/>
                <w:b/>
                <w:sz w:val="24"/>
                <w:szCs w:val="22"/>
              </w:rPr>
            </w:pPr>
          </w:p>
        </w:tc>
        <w:tc>
          <w:tcPr>
            <w:tcW w:w="471" w:type="pct"/>
            <w:gridSpan w:val="4"/>
            <w:shd w:val="clear" w:color="auto" w:fill="F2F2F2"/>
            <w:vAlign w:val="center"/>
          </w:tcPr>
          <w:p w14:paraId="4EF6C3B3" w14:textId="77777777" w:rsidR="003F432F" w:rsidRPr="00365061" w:rsidRDefault="003F432F" w:rsidP="009C1F10">
            <w:pPr>
              <w:rPr>
                <w:rFonts w:ascii="Calibri" w:hAnsi="Calibri"/>
                <w:b/>
                <w:sz w:val="24"/>
                <w:szCs w:val="22"/>
              </w:rPr>
            </w:pPr>
            <w:r w:rsidRPr="00365061">
              <w:rPr>
                <w:rFonts w:ascii="Calibri" w:hAnsi="Calibri"/>
                <w:b/>
                <w:sz w:val="24"/>
                <w:szCs w:val="22"/>
              </w:rPr>
              <w:t>Date</w:t>
            </w:r>
          </w:p>
        </w:tc>
        <w:tc>
          <w:tcPr>
            <w:tcW w:w="809" w:type="pct"/>
            <w:shd w:val="clear" w:color="auto" w:fill="auto"/>
            <w:vAlign w:val="center"/>
          </w:tcPr>
          <w:p w14:paraId="6BBE95A0" w14:textId="77777777" w:rsidR="003F432F" w:rsidRPr="00365061" w:rsidRDefault="003F432F" w:rsidP="009C1F10">
            <w:pPr>
              <w:rPr>
                <w:rFonts w:ascii="Calibri" w:hAnsi="Calibri"/>
                <w:b/>
                <w:sz w:val="24"/>
                <w:szCs w:val="22"/>
              </w:rPr>
            </w:pPr>
          </w:p>
        </w:tc>
      </w:tr>
    </w:tbl>
    <w:p w14:paraId="0E4A50CD" w14:textId="77777777" w:rsidR="003F432F" w:rsidRDefault="003F432F" w:rsidP="00DE6873"/>
    <w:p w14:paraId="540A7A00" w14:textId="77777777" w:rsidR="003F432F" w:rsidRPr="00DE6873" w:rsidRDefault="003F432F" w:rsidP="00DE6873">
      <w:pPr>
        <w:rPr>
          <w:vanish/>
        </w:rPr>
      </w:pPr>
    </w:p>
    <w:p w14:paraId="0ED63F1E" w14:textId="77777777" w:rsidR="006F68BB" w:rsidRDefault="006F68BB"/>
    <w:p w14:paraId="2EE80FC8" w14:textId="77777777" w:rsidR="006F68BB" w:rsidRDefault="006F68BB"/>
    <w:p w14:paraId="07D3D116" w14:textId="77777777" w:rsidR="003F432F" w:rsidRDefault="003F432F"/>
    <w:p w14:paraId="4E350BE5" w14:textId="77777777" w:rsidR="00585081" w:rsidRDefault="00585081"/>
    <w:p w14:paraId="6624B5F4" w14:textId="77777777" w:rsidR="00DE4154" w:rsidRDefault="00DE4154"/>
    <w:tbl>
      <w:tblPr>
        <w:tblW w:w="5000" w:type="pct"/>
        <w:tblInd w:w="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CC99"/>
        <w:tblCellMar>
          <w:top w:w="28" w:type="dxa"/>
          <w:left w:w="57" w:type="dxa"/>
          <w:bottom w:w="28" w:type="dxa"/>
          <w:right w:w="57" w:type="dxa"/>
        </w:tblCellMar>
        <w:tblLook w:val="01E0" w:firstRow="1" w:lastRow="1" w:firstColumn="1" w:lastColumn="1" w:noHBand="0" w:noVBand="0"/>
      </w:tblPr>
      <w:tblGrid>
        <w:gridCol w:w="2012"/>
        <w:gridCol w:w="3931"/>
        <w:gridCol w:w="2383"/>
        <w:gridCol w:w="745"/>
        <w:gridCol w:w="1389"/>
      </w:tblGrid>
      <w:tr w:rsidR="004C2AEE" w:rsidRPr="004E78C6" w14:paraId="28A31E8A" w14:textId="77777777" w:rsidTr="004C2AEE">
        <w:trPr>
          <w:trHeight w:val="20"/>
        </w:trPr>
        <w:tc>
          <w:tcPr>
            <w:tcW w:w="5000" w:type="pct"/>
            <w:gridSpan w:val="5"/>
            <w:shd w:val="clear" w:color="auto" w:fill="F2F2F2"/>
            <w:vAlign w:val="center"/>
          </w:tcPr>
          <w:p w14:paraId="17B22787" w14:textId="77777777" w:rsidR="004C2AEE" w:rsidRPr="004E78C6" w:rsidRDefault="004C2AEE" w:rsidP="00DE6873">
            <w:pPr>
              <w:pStyle w:val="SuggestedAssignment"/>
              <w:spacing w:before="0" w:after="0" w:line="240" w:lineRule="auto"/>
              <w:contextualSpacing/>
              <w:rPr>
                <w:rFonts w:ascii="Calibri" w:hAnsi="Calibri" w:cs="Calibri"/>
                <w:b/>
                <w:sz w:val="24"/>
                <w:szCs w:val="22"/>
              </w:rPr>
            </w:pPr>
            <w:r w:rsidRPr="004E78C6">
              <w:rPr>
                <w:rFonts w:ascii="Calibri" w:hAnsi="Calibri" w:cs="Calibri"/>
                <w:b/>
                <w:sz w:val="24"/>
                <w:szCs w:val="22"/>
              </w:rPr>
              <w:t>Scenario</w:t>
            </w:r>
          </w:p>
        </w:tc>
      </w:tr>
      <w:tr w:rsidR="00DE4154" w:rsidRPr="004E78C6" w14:paraId="27637DFA" w14:textId="77777777" w:rsidTr="005178FF">
        <w:trPr>
          <w:trHeight w:val="884"/>
        </w:trPr>
        <w:tc>
          <w:tcPr>
            <w:tcW w:w="5000" w:type="pct"/>
            <w:gridSpan w:val="5"/>
            <w:shd w:val="clear" w:color="auto" w:fill="auto"/>
          </w:tcPr>
          <w:p w14:paraId="1AE727D6" w14:textId="77777777" w:rsidR="0092167C" w:rsidRDefault="0092167C" w:rsidP="0092167C">
            <w:r>
              <w:t>You have been approached by an up and coming independent 3D modelling company “3D Modellers “R” Us” but they know little or nothing about the theory and applications of 3D.</w:t>
            </w:r>
          </w:p>
          <w:p w14:paraId="30F002CD" w14:textId="77777777" w:rsidR="0092167C" w:rsidRDefault="0092167C" w:rsidP="0092167C"/>
          <w:p w14:paraId="079FA123" w14:textId="77777777" w:rsidR="00DE4154" w:rsidRDefault="0092167C" w:rsidP="0092167C">
            <w:r>
              <w:t>You have been assigned the task to produce a document comprehensively explaining what the different theories and applications of 3D are and how they can be used within the creative media industry.</w:t>
            </w:r>
          </w:p>
          <w:p w14:paraId="14D76C54" w14:textId="02A845F2" w:rsidR="00C403F8" w:rsidRPr="005178FF" w:rsidRDefault="00C403F8" w:rsidP="0092167C"/>
        </w:tc>
      </w:tr>
      <w:tr w:rsidR="00DE4154" w:rsidRPr="004E78C6" w14:paraId="13F90501" w14:textId="77777777" w:rsidTr="004C2AEE">
        <w:trPr>
          <w:trHeight w:val="20"/>
        </w:trPr>
        <w:tc>
          <w:tcPr>
            <w:tcW w:w="5000" w:type="pct"/>
            <w:gridSpan w:val="5"/>
            <w:shd w:val="clear" w:color="auto" w:fill="F2F2F2"/>
            <w:vAlign w:val="center"/>
          </w:tcPr>
          <w:p w14:paraId="2EE4A0C9" w14:textId="77777777" w:rsidR="00DE4154" w:rsidRPr="004E78C6" w:rsidRDefault="00DE4154" w:rsidP="00DE4154">
            <w:pPr>
              <w:pStyle w:val="SuggestedAssignment"/>
              <w:autoSpaceDE w:val="0"/>
              <w:autoSpaceDN w:val="0"/>
              <w:adjustRightInd w:val="0"/>
              <w:spacing w:before="0" w:after="0" w:line="240" w:lineRule="auto"/>
              <w:contextualSpacing/>
              <w:rPr>
                <w:rFonts w:ascii="Calibri" w:hAnsi="Calibri" w:cs="Calibri"/>
                <w:b/>
                <w:sz w:val="24"/>
                <w:szCs w:val="22"/>
              </w:rPr>
            </w:pPr>
            <w:r>
              <w:rPr>
                <w:rFonts w:ascii="Calibri" w:hAnsi="Calibri" w:cs="Calibri"/>
                <w:b/>
                <w:sz w:val="24"/>
                <w:szCs w:val="22"/>
              </w:rPr>
              <w:t>Tasks and criteria covered</w:t>
            </w:r>
          </w:p>
        </w:tc>
      </w:tr>
      <w:tr w:rsidR="00DE4154" w:rsidRPr="004E78C6" w14:paraId="1D03E096" w14:textId="77777777" w:rsidTr="005178FF">
        <w:trPr>
          <w:trHeight w:val="930"/>
        </w:trPr>
        <w:tc>
          <w:tcPr>
            <w:tcW w:w="5000" w:type="pct"/>
            <w:gridSpan w:val="5"/>
            <w:shd w:val="clear" w:color="auto" w:fill="auto"/>
          </w:tcPr>
          <w:p w14:paraId="39674FDE" w14:textId="77777777" w:rsidR="0092167C" w:rsidRPr="00763B6D" w:rsidRDefault="0092167C" w:rsidP="0092167C">
            <w:pPr>
              <w:jc w:val="both"/>
              <w:rPr>
                <w:rFonts w:asciiTheme="minorHAnsi" w:hAnsiTheme="minorHAnsi" w:cs="Arial"/>
                <w:b/>
                <w:sz w:val="24"/>
              </w:rPr>
            </w:pPr>
            <w:r w:rsidRPr="00763B6D">
              <w:rPr>
                <w:rFonts w:asciiTheme="minorHAnsi" w:hAnsiTheme="minorHAnsi" w:cs="Arial"/>
                <w:b/>
                <w:sz w:val="24"/>
              </w:rPr>
              <w:t xml:space="preserve">Task 1 </w:t>
            </w:r>
          </w:p>
          <w:p w14:paraId="4B6FD994" w14:textId="77777777" w:rsidR="0092167C" w:rsidRPr="0092167C" w:rsidRDefault="0092167C" w:rsidP="0092167C">
            <w:pPr>
              <w:jc w:val="both"/>
              <w:rPr>
                <w:rFonts w:asciiTheme="minorHAnsi" w:hAnsiTheme="minorHAnsi" w:cs="Arial"/>
                <w:sz w:val="24"/>
              </w:rPr>
            </w:pPr>
            <w:r w:rsidRPr="0092167C">
              <w:rPr>
                <w:rFonts w:asciiTheme="minorHAnsi" w:hAnsiTheme="minorHAnsi" w:cs="Arial"/>
                <w:sz w:val="24"/>
              </w:rPr>
              <w:t xml:space="preserve">Within this task you have to comprehensively explain the following topic headings with elucidated examples. Your explanations should be detailed and cover the full range of the below points, your use of examples should be used to support the points you make in order to demonstrate your understanding of 3D Applications. </w:t>
            </w:r>
          </w:p>
          <w:p w14:paraId="1CFAEC1E" w14:textId="77777777" w:rsidR="0092167C" w:rsidRPr="0092167C" w:rsidRDefault="0092167C" w:rsidP="0092167C">
            <w:pPr>
              <w:jc w:val="both"/>
              <w:rPr>
                <w:rFonts w:asciiTheme="minorHAnsi" w:hAnsiTheme="minorHAnsi" w:cs="Arial"/>
                <w:sz w:val="24"/>
              </w:rPr>
            </w:pPr>
          </w:p>
          <w:p w14:paraId="6140FD35" w14:textId="77777777" w:rsidR="0092167C" w:rsidRPr="0092167C" w:rsidRDefault="0092167C" w:rsidP="0092167C">
            <w:pPr>
              <w:jc w:val="both"/>
              <w:rPr>
                <w:rFonts w:asciiTheme="minorHAnsi" w:hAnsiTheme="minorHAnsi" w:cs="Arial"/>
                <w:sz w:val="24"/>
              </w:rPr>
            </w:pPr>
            <w:r w:rsidRPr="0092167C">
              <w:rPr>
                <w:rFonts w:asciiTheme="minorHAnsi" w:hAnsiTheme="minorHAnsi" w:cs="Arial"/>
                <w:sz w:val="24"/>
              </w:rPr>
              <w:t>•</w:t>
            </w:r>
            <w:r w:rsidRPr="0092167C">
              <w:rPr>
                <w:rFonts w:asciiTheme="minorHAnsi" w:hAnsiTheme="minorHAnsi" w:cs="Arial"/>
                <w:b/>
                <w:sz w:val="24"/>
              </w:rPr>
              <w:t>Applications of 3D</w:t>
            </w:r>
            <w:r w:rsidRPr="0092167C">
              <w:rPr>
                <w:rFonts w:asciiTheme="minorHAnsi" w:hAnsiTheme="minorHAnsi" w:cs="Arial"/>
                <w:sz w:val="24"/>
              </w:rPr>
              <w:t xml:space="preserve"> – e.g. models, product design, animations, TV, film, web, games, education, architectural, walk-through</w:t>
            </w:r>
          </w:p>
          <w:p w14:paraId="153ED0F1" w14:textId="77777777" w:rsidR="0092167C" w:rsidRPr="0092167C" w:rsidRDefault="0092167C" w:rsidP="0092167C">
            <w:pPr>
              <w:jc w:val="both"/>
              <w:rPr>
                <w:rFonts w:asciiTheme="minorHAnsi" w:hAnsiTheme="minorHAnsi" w:cs="Arial"/>
                <w:sz w:val="24"/>
              </w:rPr>
            </w:pPr>
          </w:p>
          <w:p w14:paraId="25E27C9A" w14:textId="77777777" w:rsidR="0092167C" w:rsidRPr="0092167C" w:rsidRDefault="0092167C" w:rsidP="0092167C">
            <w:pPr>
              <w:jc w:val="both"/>
              <w:rPr>
                <w:rFonts w:asciiTheme="minorHAnsi" w:hAnsiTheme="minorHAnsi" w:cs="Arial"/>
                <w:sz w:val="24"/>
              </w:rPr>
            </w:pPr>
            <w:r w:rsidRPr="0092167C">
              <w:rPr>
                <w:rFonts w:asciiTheme="minorHAnsi" w:hAnsiTheme="minorHAnsi" w:cs="Arial"/>
                <w:sz w:val="24"/>
              </w:rPr>
              <w:t>•</w:t>
            </w:r>
            <w:r w:rsidRPr="0092167C">
              <w:rPr>
                <w:rFonts w:asciiTheme="minorHAnsi" w:hAnsiTheme="minorHAnsi" w:cs="Arial"/>
                <w:b/>
                <w:sz w:val="24"/>
              </w:rPr>
              <w:t>Displaying 3D Polygon Animations</w:t>
            </w:r>
            <w:r w:rsidRPr="0092167C">
              <w:rPr>
                <w:rFonts w:asciiTheme="minorHAnsi" w:hAnsiTheme="minorHAnsi" w:cs="Arial"/>
                <w:sz w:val="24"/>
              </w:rPr>
              <w:t xml:space="preserve"> – application programme interface, graphics pipeline, rendering techniques, rendering engines, distributed rendering techniques, lighting, textures, fogging, shadowing, vertex and pixel shaders, level of detail</w:t>
            </w:r>
          </w:p>
          <w:p w14:paraId="7CD2EB9F" w14:textId="77777777" w:rsidR="0092167C" w:rsidRPr="0092167C" w:rsidRDefault="0092167C" w:rsidP="0092167C">
            <w:pPr>
              <w:jc w:val="both"/>
              <w:rPr>
                <w:rFonts w:asciiTheme="minorHAnsi" w:hAnsiTheme="minorHAnsi" w:cs="Arial"/>
                <w:sz w:val="24"/>
              </w:rPr>
            </w:pPr>
          </w:p>
          <w:p w14:paraId="42A61E22" w14:textId="77777777" w:rsidR="0092167C" w:rsidRPr="0092167C" w:rsidRDefault="0092167C" w:rsidP="0092167C">
            <w:pPr>
              <w:jc w:val="both"/>
              <w:rPr>
                <w:rFonts w:asciiTheme="minorHAnsi" w:hAnsiTheme="minorHAnsi" w:cs="Arial"/>
                <w:sz w:val="24"/>
              </w:rPr>
            </w:pPr>
            <w:r w:rsidRPr="0092167C">
              <w:rPr>
                <w:rFonts w:asciiTheme="minorHAnsi" w:hAnsiTheme="minorHAnsi" w:cs="Arial"/>
                <w:sz w:val="24"/>
              </w:rPr>
              <w:t>•</w:t>
            </w:r>
            <w:r w:rsidRPr="0092167C">
              <w:rPr>
                <w:rFonts w:asciiTheme="minorHAnsi" w:hAnsiTheme="minorHAnsi" w:cs="Arial"/>
                <w:b/>
                <w:sz w:val="24"/>
              </w:rPr>
              <w:t>Geometric Theory</w:t>
            </w:r>
            <w:r w:rsidRPr="0092167C">
              <w:rPr>
                <w:rFonts w:asciiTheme="minorHAnsi" w:hAnsiTheme="minorHAnsi" w:cs="Arial"/>
                <w:sz w:val="24"/>
              </w:rPr>
              <w:t xml:space="preserve"> – vertices, lines, curves, edge, polygons, element, face, primitives, meshes (wireframe), coordinate geometry (two dimensional, three dimensional), surfaces</w:t>
            </w:r>
          </w:p>
          <w:p w14:paraId="79DEE36D" w14:textId="77777777" w:rsidR="0092167C" w:rsidRPr="0092167C" w:rsidRDefault="0092167C" w:rsidP="0092167C">
            <w:pPr>
              <w:jc w:val="both"/>
              <w:rPr>
                <w:rFonts w:asciiTheme="minorHAnsi" w:hAnsiTheme="minorHAnsi" w:cs="Arial"/>
                <w:sz w:val="24"/>
              </w:rPr>
            </w:pPr>
          </w:p>
          <w:p w14:paraId="76C7CE12" w14:textId="77777777" w:rsidR="0092167C" w:rsidRPr="0092167C" w:rsidRDefault="0092167C" w:rsidP="0092167C">
            <w:pPr>
              <w:jc w:val="both"/>
              <w:rPr>
                <w:rFonts w:asciiTheme="minorHAnsi" w:hAnsiTheme="minorHAnsi" w:cs="Arial"/>
                <w:sz w:val="24"/>
              </w:rPr>
            </w:pPr>
            <w:r w:rsidRPr="0092167C">
              <w:rPr>
                <w:rFonts w:asciiTheme="minorHAnsi" w:hAnsiTheme="minorHAnsi" w:cs="Arial"/>
                <w:sz w:val="24"/>
              </w:rPr>
              <w:t>•</w:t>
            </w:r>
            <w:r w:rsidRPr="0092167C">
              <w:rPr>
                <w:rFonts w:asciiTheme="minorHAnsi" w:hAnsiTheme="minorHAnsi" w:cs="Arial"/>
                <w:b/>
                <w:sz w:val="24"/>
              </w:rPr>
              <w:t>Mesh Construction</w:t>
            </w:r>
            <w:r w:rsidRPr="0092167C">
              <w:rPr>
                <w:rFonts w:asciiTheme="minorHAnsi" w:hAnsiTheme="minorHAnsi" w:cs="Arial"/>
                <w:sz w:val="24"/>
              </w:rPr>
              <w:t xml:space="preserve"> – box modelling, extrusion modelling, using common primitives (cubes, spheres, pyramids etc.)</w:t>
            </w:r>
          </w:p>
          <w:p w14:paraId="6A3983F2" w14:textId="77777777" w:rsidR="0092167C" w:rsidRPr="0092167C" w:rsidRDefault="0092167C" w:rsidP="0092167C">
            <w:pPr>
              <w:jc w:val="both"/>
              <w:rPr>
                <w:rFonts w:asciiTheme="minorHAnsi" w:hAnsiTheme="minorHAnsi" w:cs="Arial"/>
                <w:sz w:val="24"/>
              </w:rPr>
            </w:pPr>
          </w:p>
          <w:p w14:paraId="3B87BB0C" w14:textId="77777777" w:rsidR="0092167C" w:rsidRPr="0092167C" w:rsidRDefault="0092167C" w:rsidP="0092167C">
            <w:pPr>
              <w:jc w:val="both"/>
              <w:rPr>
                <w:rFonts w:asciiTheme="minorHAnsi" w:hAnsiTheme="minorHAnsi" w:cs="Arial"/>
                <w:sz w:val="24"/>
              </w:rPr>
            </w:pPr>
            <w:r w:rsidRPr="0092167C">
              <w:rPr>
                <w:rFonts w:asciiTheme="minorHAnsi" w:hAnsiTheme="minorHAnsi" w:cs="Arial"/>
                <w:sz w:val="24"/>
              </w:rPr>
              <w:t>•</w:t>
            </w:r>
            <w:r w:rsidRPr="0092167C">
              <w:rPr>
                <w:rFonts w:asciiTheme="minorHAnsi" w:hAnsiTheme="minorHAnsi" w:cs="Arial"/>
                <w:b/>
                <w:sz w:val="24"/>
              </w:rPr>
              <w:t>3D Development Software</w:t>
            </w:r>
            <w:r w:rsidRPr="0092167C">
              <w:rPr>
                <w:rFonts w:asciiTheme="minorHAnsi" w:hAnsiTheme="minorHAnsi" w:cs="Arial"/>
                <w:sz w:val="24"/>
              </w:rPr>
              <w:t xml:space="preserve"> – software (3Ds Max, Maya, AutoCAD, Cinema 4D etc.), file formats (.3ds, .mb, .C4d, .obj), plug-ins</w:t>
            </w:r>
          </w:p>
          <w:p w14:paraId="611F96EC" w14:textId="77777777" w:rsidR="0092167C" w:rsidRPr="0092167C" w:rsidRDefault="0092167C" w:rsidP="0092167C">
            <w:pPr>
              <w:jc w:val="both"/>
              <w:rPr>
                <w:rFonts w:asciiTheme="minorHAnsi" w:hAnsiTheme="minorHAnsi" w:cs="Arial"/>
                <w:sz w:val="24"/>
              </w:rPr>
            </w:pPr>
          </w:p>
          <w:p w14:paraId="13EDB43A" w14:textId="77777777" w:rsidR="0092167C" w:rsidRPr="0092167C" w:rsidRDefault="0092167C" w:rsidP="0092167C">
            <w:pPr>
              <w:jc w:val="both"/>
              <w:rPr>
                <w:rFonts w:asciiTheme="minorHAnsi" w:hAnsiTheme="minorHAnsi" w:cs="Arial"/>
                <w:sz w:val="24"/>
              </w:rPr>
            </w:pPr>
            <w:r w:rsidRPr="0092167C">
              <w:rPr>
                <w:rFonts w:asciiTheme="minorHAnsi" w:hAnsiTheme="minorHAnsi" w:cs="Arial"/>
                <w:sz w:val="24"/>
              </w:rPr>
              <w:t>•</w:t>
            </w:r>
            <w:r w:rsidRPr="0092167C">
              <w:rPr>
                <w:rFonts w:asciiTheme="minorHAnsi" w:hAnsiTheme="minorHAnsi" w:cs="Arial"/>
                <w:b/>
                <w:sz w:val="24"/>
              </w:rPr>
              <w:t>Constraints</w:t>
            </w:r>
            <w:r w:rsidRPr="0092167C">
              <w:rPr>
                <w:rFonts w:asciiTheme="minorHAnsi" w:hAnsiTheme="minorHAnsi" w:cs="Arial"/>
                <w:sz w:val="24"/>
              </w:rPr>
              <w:t xml:space="preserve"> – polygon count, file size, rendering time</w:t>
            </w:r>
          </w:p>
          <w:p w14:paraId="2127DC67" w14:textId="77777777" w:rsidR="0092167C" w:rsidRPr="0092167C" w:rsidRDefault="0092167C" w:rsidP="0092167C">
            <w:pPr>
              <w:jc w:val="both"/>
              <w:rPr>
                <w:rFonts w:asciiTheme="minorHAnsi" w:hAnsiTheme="minorHAnsi" w:cs="Arial"/>
                <w:sz w:val="24"/>
              </w:rPr>
            </w:pPr>
          </w:p>
          <w:p w14:paraId="5341C3DD" w14:textId="113F3243" w:rsidR="00DE4154" w:rsidRPr="0092167C" w:rsidRDefault="0092167C" w:rsidP="0092167C">
            <w:pPr>
              <w:jc w:val="both"/>
              <w:rPr>
                <w:rFonts w:asciiTheme="minorHAnsi" w:hAnsiTheme="minorHAnsi" w:cs="Arial"/>
                <w:sz w:val="24"/>
              </w:rPr>
            </w:pPr>
            <w:r w:rsidRPr="0092167C">
              <w:rPr>
                <w:rFonts w:asciiTheme="minorHAnsi" w:hAnsiTheme="minorHAnsi" w:cs="Arial"/>
                <w:sz w:val="24"/>
              </w:rPr>
              <w:t>You should take the time to ensure you cover all the bold headings within this task to demonstrate an appropriate range of understanding. Included alongside the bold headings are examples of some of features you may want to include in your document, but you do not have to cover all included examples after the bold headings.</w:t>
            </w:r>
          </w:p>
        </w:tc>
      </w:tr>
      <w:tr w:rsidR="00DE4154" w:rsidRPr="004E78C6" w14:paraId="74B32D85" w14:textId="77777777" w:rsidTr="004C2AEE">
        <w:trPr>
          <w:trHeight w:val="20"/>
        </w:trPr>
        <w:tc>
          <w:tcPr>
            <w:tcW w:w="5000" w:type="pct"/>
            <w:gridSpan w:val="5"/>
            <w:shd w:val="clear" w:color="auto" w:fill="F2F2F2"/>
            <w:vAlign w:val="center"/>
          </w:tcPr>
          <w:p w14:paraId="38CB922A" w14:textId="77777777" w:rsidR="00DE4154" w:rsidRPr="004E78C6" w:rsidRDefault="00DE4154" w:rsidP="00DE4154">
            <w:pPr>
              <w:pStyle w:val="SuggestedAssignment"/>
              <w:autoSpaceDE w:val="0"/>
              <w:autoSpaceDN w:val="0"/>
              <w:adjustRightInd w:val="0"/>
              <w:spacing w:before="0" w:after="0" w:line="240" w:lineRule="auto"/>
              <w:contextualSpacing/>
              <w:rPr>
                <w:rFonts w:ascii="Calibri" w:hAnsi="Calibri" w:cs="Calibri"/>
                <w:b/>
                <w:sz w:val="24"/>
                <w:szCs w:val="22"/>
              </w:rPr>
            </w:pPr>
            <w:r w:rsidRPr="004E78C6">
              <w:rPr>
                <w:rFonts w:ascii="Calibri" w:hAnsi="Calibri" w:cs="Calibri"/>
                <w:b/>
                <w:sz w:val="24"/>
                <w:szCs w:val="22"/>
              </w:rPr>
              <w:t>Evidence you must produce for this task</w:t>
            </w:r>
          </w:p>
        </w:tc>
      </w:tr>
      <w:tr w:rsidR="00DE4154" w:rsidRPr="004E78C6" w14:paraId="552A4CDF" w14:textId="77777777" w:rsidTr="004C2AEE">
        <w:trPr>
          <w:trHeight w:val="852"/>
        </w:trPr>
        <w:tc>
          <w:tcPr>
            <w:tcW w:w="5000" w:type="pct"/>
            <w:gridSpan w:val="5"/>
            <w:shd w:val="clear" w:color="auto" w:fill="auto"/>
          </w:tcPr>
          <w:p w14:paraId="18E64679" w14:textId="6E5EED9B" w:rsidR="00876DF1" w:rsidRPr="003267CA" w:rsidRDefault="00763B6D" w:rsidP="003267CA">
            <w:pPr>
              <w:rPr>
                <w:rFonts w:ascii="Calibri" w:hAnsi="Calibri" w:cs="Calibri"/>
                <w:sz w:val="24"/>
                <w:szCs w:val="22"/>
              </w:rPr>
            </w:pPr>
            <w:r w:rsidRPr="00763B6D">
              <w:rPr>
                <w:rFonts w:ascii="Calibri" w:hAnsi="Calibri" w:cs="Calibri"/>
                <w:sz w:val="24"/>
                <w:szCs w:val="22"/>
              </w:rPr>
              <w:t>Fully completed portfolio with all bold headings written about.</w:t>
            </w:r>
          </w:p>
        </w:tc>
      </w:tr>
      <w:tr w:rsidR="00DE4154" w:rsidRPr="004E78C6" w14:paraId="29459040" w14:textId="77777777" w:rsidTr="004C2AEE">
        <w:trPr>
          <w:trHeight w:val="20"/>
        </w:trPr>
        <w:tc>
          <w:tcPr>
            <w:tcW w:w="5000" w:type="pct"/>
            <w:gridSpan w:val="5"/>
            <w:shd w:val="clear" w:color="auto" w:fill="F2F2F2"/>
          </w:tcPr>
          <w:p w14:paraId="52D3FAB3" w14:textId="77777777" w:rsidR="00DE4154" w:rsidRPr="004E78C6" w:rsidRDefault="00DE4154" w:rsidP="00DE4154">
            <w:pPr>
              <w:autoSpaceDE w:val="0"/>
              <w:autoSpaceDN w:val="0"/>
              <w:adjustRightInd w:val="0"/>
              <w:rPr>
                <w:rFonts w:ascii="Calibri" w:hAnsi="Calibri" w:cs="Calibri"/>
                <w:sz w:val="24"/>
                <w:szCs w:val="22"/>
              </w:rPr>
            </w:pPr>
            <w:r w:rsidRPr="004E78C6">
              <w:rPr>
                <w:rFonts w:ascii="Calibri" w:hAnsi="Calibri" w:cs="Calibri"/>
                <w:b/>
                <w:sz w:val="24"/>
                <w:szCs w:val="22"/>
              </w:rPr>
              <w:t>Sources of information</w:t>
            </w:r>
          </w:p>
        </w:tc>
      </w:tr>
      <w:tr w:rsidR="00DE4154" w:rsidRPr="004E78C6" w14:paraId="798105CF" w14:textId="77777777" w:rsidTr="004C2AEE">
        <w:trPr>
          <w:trHeight w:val="740"/>
        </w:trPr>
        <w:tc>
          <w:tcPr>
            <w:tcW w:w="5000" w:type="pct"/>
            <w:gridSpan w:val="5"/>
            <w:shd w:val="clear" w:color="auto" w:fill="auto"/>
          </w:tcPr>
          <w:p w14:paraId="4A021B8B" w14:textId="77777777" w:rsidR="00763B6D" w:rsidRPr="00763B6D" w:rsidRDefault="00763B6D" w:rsidP="00763B6D">
            <w:pPr>
              <w:widowControl w:val="0"/>
              <w:autoSpaceDE w:val="0"/>
              <w:autoSpaceDN w:val="0"/>
              <w:adjustRightInd w:val="0"/>
              <w:spacing w:before="60"/>
              <w:rPr>
                <w:rFonts w:ascii="Calibri" w:hAnsi="Calibri"/>
                <w:b/>
                <w:sz w:val="24"/>
                <w:szCs w:val="18"/>
                <w:lang w:eastAsia="en-GB"/>
              </w:rPr>
            </w:pPr>
            <w:r w:rsidRPr="00763B6D">
              <w:rPr>
                <w:rFonts w:ascii="Calibri" w:hAnsi="Calibri"/>
                <w:b/>
                <w:sz w:val="24"/>
                <w:szCs w:val="18"/>
                <w:lang w:eastAsia="en-GB"/>
              </w:rPr>
              <w:t>Textbooks</w:t>
            </w:r>
          </w:p>
          <w:p w14:paraId="4DE77B50"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Baylis P, Freedman A, Procter N et al – BTEC Level 3 National Creative Media Production, Student Book</w:t>
            </w:r>
          </w:p>
          <w:p w14:paraId="44728168"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(Pearson, 2010) ISBN 978-1846906725</w:t>
            </w:r>
          </w:p>
          <w:p w14:paraId="77DB4859"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Baylis P, Freedman A, Procter N et al – BTEC Level 3 National Creative Media Production, Teaching Resource</w:t>
            </w:r>
          </w:p>
          <w:p w14:paraId="327368CE"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lastRenderedPageBreak/>
              <w:t>Pack (Pearson, 2010) ISBN 978-1846907371</w:t>
            </w:r>
          </w:p>
          <w:p w14:paraId="10888506"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Ahearn L – 3D Game Textures: Create Professional Game Art Using Photoshop (Focal Press, 2006)</w:t>
            </w:r>
          </w:p>
          <w:p w14:paraId="6063F704"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ISBN 978-0240807683</w:t>
            </w:r>
          </w:p>
          <w:p w14:paraId="76084B5D"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Birm J – Digital Lighting and Rendering (New Riders, 2006) ISBN 978-0321316318</w:t>
            </w:r>
          </w:p>
          <w:p w14:paraId="374012BE"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Brooker D – Essential CG Lighting Techniques with 3Ds Max (Focal Press, 2008) ISBN 978-0240521176</w:t>
            </w:r>
          </w:p>
          <w:p w14:paraId="301BC27D"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Capizzi T – Inspired 3D Modelling and Texture Mapping (Premier Press, 2002) ISBN 978-1931841504</w:t>
            </w:r>
          </w:p>
          <w:p w14:paraId="3401097B"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Gahan A – 3ds Max Modelling for Games: Insider’s Guide to Game Character, Vehicle, and Environment</w:t>
            </w:r>
          </w:p>
          <w:p w14:paraId="26D585E2"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Modelling (Focal Press, 2008) ISBN 978-0240810614</w:t>
            </w:r>
          </w:p>
          <w:p w14:paraId="687DEC8A"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Summers D – Texturing: Concepts and Techniques (Charles River Media, 2004) ISBN 978-1584503002</w:t>
            </w:r>
          </w:p>
          <w:p w14:paraId="41E8683D" w14:textId="77777777" w:rsidR="00763B6D" w:rsidRPr="00763B6D" w:rsidRDefault="00763B6D" w:rsidP="00763B6D">
            <w:pPr>
              <w:widowControl w:val="0"/>
              <w:autoSpaceDE w:val="0"/>
              <w:autoSpaceDN w:val="0"/>
              <w:adjustRightInd w:val="0"/>
              <w:spacing w:before="60"/>
              <w:rPr>
                <w:rFonts w:ascii="Calibri" w:hAnsi="Calibri"/>
                <w:b/>
                <w:sz w:val="24"/>
                <w:szCs w:val="18"/>
                <w:lang w:eastAsia="en-GB"/>
              </w:rPr>
            </w:pPr>
            <w:r w:rsidRPr="00763B6D">
              <w:rPr>
                <w:rFonts w:ascii="Calibri" w:hAnsi="Calibri"/>
                <w:b/>
                <w:sz w:val="24"/>
                <w:szCs w:val="18"/>
                <w:lang w:eastAsia="en-GB"/>
              </w:rPr>
              <w:t>Journals</w:t>
            </w:r>
          </w:p>
          <w:p w14:paraId="0BF3BA8A"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3D World</w:t>
            </w:r>
          </w:p>
          <w:p w14:paraId="2047F376"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Develop Magazine</w:t>
            </w:r>
          </w:p>
          <w:p w14:paraId="0353B99B"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Edge Magazine</w:t>
            </w:r>
          </w:p>
          <w:p w14:paraId="3E042A94"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MCV Magazine</w:t>
            </w:r>
          </w:p>
          <w:p w14:paraId="40E23D3E" w14:textId="77777777" w:rsidR="00763B6D" w:rsidRPr="00763B6D" w:rsidRDefault="00763B6D" w:rsidP="00763B6D">
            <w:pPr>
              <w:widowControl w:val="0"/>
              <w:autoSpaceDE w:val="0"/>
              <w:autoSpaceDN w:val="0"/>
              <w:adjustRightInd w:val="0"/>
              <w:spacing w:before="60"/>
              <w:rPr>
                <w:rFonts w:ascii="Calibri" w:hAnsi="Calibri"/>
                <w:b/>
                <w:sz w:val="24"/>
                <w:szCs w:val="18"/>
                <w:lang w:eastAsia="en-GB"/>
              </w:rPr>
            </w:pPr>
            <w:r w:rsidRPr="00763B6D">
              <w:rPr>
                <w:rFonts w:ascii="Calibri" w:hAnsi="Calibri"/>
                <w:b/>
                <w:sz w:val="24"/>
                <w:szCs w:val="18"/>
                <w:lang w:eastAsia="en-GB"/>
              </w:rPr>
              <w:t>Websites</w:t>
            </w:r>
          </w:p>
          <w:p w14:paraId="42545D53"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www.3dcafe.com – texture and model resources</w:t>
            </w:r>
          </w:p>
          <w:p w14:paraId="398CFEE9"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www.blinkimage.com – use of environment walk-throughs etc</w:t>
            </w:r>
          </w:p>
          <w:p w14:paraId="6CBBBE50" w14:textId="711C0E9A" w:rsidR="00DE4154" w:rsidRPr="003267CA" w:rsidRDefault="00763B6D" w:rsidP="00763B6D">
            <w:pPr>
              <w:autoSpaceDE w:val="0"/>
              <w:autoSpaceDN w:val="0"/>
              <w:adjustRightInd w:val="0"/>
              <w:rPr>
                <w:rFonts w:ascii="Humanist521BT-Light" w:hAnsi="Humanist521BT-Light" w:cs="Humanist521BT-Light"/>
                <w:sz w:val="23"/>
                <w:szCs w:val="23"/>
                <w:lang w:eastAsia="en-GB"/>
              </w:rPr>
            </w:pPr>
            <w:r w:rsidRPr="00763B6D">
              <w:rPr>
                <w:rFonts w:ascii="Calibri" w:hAnsi="Calibri"/>
                <w:sz w:val="24"/>
                <w:szCs w:val="18"/>
                <w:lang w:eastAsia="en-GB"/>
              </w:rPr>
              <w:t>www.turbosquid.com – textures, models and 3D tutorials</w:t>
            </w:r>
          </w:p>
        </w:tc>
      </w:tr>
      <w:tr w:rsidR="00DE4154" w:rsidRPr="004E78C6" w14:paraId="3FB75C96" w14:textId="77777777" w:rsidTr="00E160D4">
        <w:trPr>
          <w:trHeight w:val="20"/>
        </w:trPr>
        <w:tc>
          <w:tcPr>
            <w:tcW w:w="4336" w:type="pct"/>
            <w:gridSpan w:val="4"/>
            <w:shd w:val="clear" w:color="auto" w:fill="F2F2F2"/>
            <w:vAlign w:val="center"/>
          </w:tcPr>
          <w:p w14:paraId="65C8D50D" w14:textId="77777777" w:rsidR="00DE4154" w:rsidRPr="004E78C6" w:rsidRDefault="00DE4154" w:rsidP="00DE4154">
            <w:pPr>
              <w:autoSpaceDE w:val="0"/>
              <w:autoSpaceDN w:val="0"/>
              <w:adjustRightInd w:val="0"/>
              <w:rPr>
                <w:rFonts w:ascii="Calibri" w:hAnsi="Calibri" w:cs="Calibri"/>
                <w:b/>
                <w:sz w:val="24"/>
                <w:szCs w:val="22"/>
              </w:rPr>
            </w:pPr>
            <w:r w:rsidRPr="004E78C6">
              <w:rPr>
                <w:rFonts w:ascii="Calibri" w:hAnsi="Calibri" w:cs="Calibri"/>
                <w:b/>
                <w:sz w:val="24"/>
                <w:szCs w:val="22"/>
              </w:rPr>
              <w:lastRenderedPageBreak/>
              <w:t>Student checklist</w:t>
            </w:r>
          </w:p>
        </w:tc>
        <w:tc>
          <w:tcPr>
            <w:tcW w:w="664" w:type="pct"/>
            <w:shd w:val="clear" w:color="auto" w:fill="F2F2F2"/>
            <w:vAlign w:val="center"/>
          </w:tcPr>
          <w:p w14:paraId="64A2417E" w14:textId="77777777" w:rsidR="00DE4154" w:rsidRPr="004E78C6" w:rsidRDefault="00DE4154" w:rsidP="00DE4154">
            <w:pPr>
              <w:autoSpaceDE w:val="0"/>
              <w:autoSpaceDN w:val="0"/>
              <w:adjustRightInd w:val="0"/>
              <w:rPr>
                <w:rFonts w:ascii="Calibri" w:hAnsi="Calibri" w:cs="Calibri"/>
                <w:b/>
                <w:sz w:val="24"/>
                <w:szCs w:val="22"/>
              </w:rPr>
            </w:pPr>
            <w:r w:rsidRPr="004E78C6">
              <w:rPr>
                <w:rFonts w:ascii="Calibri" w:hAnsi="Calibri" w:cs="Calibri"/>
                <w:b/>
                <w:sz w:val="24"/>
                <w:szCs w:val="22"/>
              </w:rPr>
              <w:t>Complete?</w:t>
            </w:r>
          </w:p>
        </w:tc>
      </w:tr>
      <w:tr w:rsidR="00DE4154" w:rsidRPr="004E78C6" w14:paraId="66303990" w14:textId="77777777" w:rsidTr="00E160D4">
        <w:trPr>
          <w:trHeight w:val="20"/>
        </w:trPr>
        <w:tc>
          <w:tcPr>
            <w:tcW w:w="4336" w:type="pct"/>
            <w:gridSpan w:val="4"/>
            <w:shd w:val="clear" w:color="auto" w:fill="auto"/>
            <w:vAlign w:val="center"/>
          </w:tcPr>
          <w:p w14:paraId="7867A9D9" w14:textId="599169DB" w:rsidR="00DE4154" w:rsidRPr="0096128E" w:rsidRDefault="00763B6D" w:rsidP="00DE4154">
            <w:pPr>
              <w:pStyle w:val="BodyText"/>
              <w:rPr>
                <w:rFonts w:ascii="Calibri" w:hAnsi="Calibri" w:cs="Calibri"/>
                <w:bCs w:val="0"/>
                <w:i w:val="0"/>
                <w:iCs w:val="0"/>
                <w:szCs w:val="22"/>
              </w:rPr>
            </w:pPr>
            <w:r>
              <w:rPr>
                <w:rFonts w:ascii="Calibri" w:hAnsi="Calibri" w:cs="Calibri"/>
                <w:bCs w:val="0"/>
                <w:i w:val="0"/>
                <w:iCs w:val="0"/>
                <w:szCs w:val="22"/>
              </w:rPr>
              <w:t>Proofread work</w:t>
            </w:r>
          </w:p>
        </w:tc>
        <w:tc>
          <w:tcPr>
            <w:tcW w:w="664" w:type="pct"/>
            <w:shd w:val="clear" w:color="auto" w:fill="auto"/>
            <w:vAlign w:val="center"/>
          </w:tcPr>
          <w:p w14:paraId="3BEBF559" w14:textId="77777777" w:rsidR="00DE4154" w:rsidRPr="004E78C6" w:rsidRDefault="00DE4154" w:rsidP="00DE4154">
            <w:pPr>
              <w:autoSpaceDE w:val="0"/>
              <w:autoSpaceDN w:val="0"/>
              <w:adjustRightInd w:val="0"/>
              <w:rPr>
                <w:rFonts w:ascii="Calibri" w:hAnsi="Calibri" w:cs="Calibri"/>
                <w:sz w:val="24"/>
                <w:szCs w:val="22"/>
              </w:rPr>
            </w:pPr>
          </w:p>
        </w:tc>
      </w:tr>
      <w:tr w:rsidR="00DE4154" w:rsidRPr="004E78C6" w14:paraId="042FA82C" w14:textId="77777777" w:rsidTr="00E160D4">
        <w:trPr>
          <w:trHeight w:val="20"/>
        </w:trPr>
        <w:tc>
          <w:tcPr>
            <w:tcW w:w="4336" w:type="pct"/>
            <w:gridSpan w:val="4"/>
            <w:shd w:val="clear" w:color="auto" w:fill="auto"/>
            <w:vAlign w:val="center"/>
          </w:tcPr>
          <w:p w14:paraId="631D282B" w14:textId="5B39F698" w:rsidR="00DE4154" w:rsidRPr="0096128E" w:rsidRDefault="00763B6D" w:rsidP="00DE4154">
            <w:pPr>
              <w:pStyle w:val="BodyText"/>
              <w:rPr>
                <w:rFonts w:ascii="Calibri" w:hAnsi="Calibri" w:cs="Calibri"/>
                <w:bCs w:val="0"/>
                <w:i w:val="0"/>
                <w:iCs w:val="0"/>
                <w:szCs w:val="22"/>
              </w:rPr>
            </w:pPr>
            <w:r w:rsidRPr="0096128E">
              <w:rPr>
                <w:rFonts w:ascii="Calibri" w:hAnsi="Calibri" w:cs="Calibri"/>
                <w:bCs w:val="0"/>
                <w:i w:val="0"/>
                <w:iCs w:val="0"/>
                <w:szCs w:val="22"/>
              </w:rPr>
              <w:t xml:space="preserve">Reference / Bibliography </w:t>
            </w:r>
            <w:r>
              <w:rPr>
                <w:rFonts w:ascii="Calibri" w:hAnsi="Calibri" w:cs="Calibri"/>
                <w:bCs w:val="0"/>
                <w:i w:val="0"/>
                <w:iCs w:val="0"/>
                <w:szCs w:val="22"/>
              </w:rPr>
              <w:t>(if applicable)</w:t>
            </w:r>
          </w:p>
        </w:tc>
        <w:tc>
          <w:tcPr>
            <w:tcW w:w="664" w:type="pct"/>
            <w:shd w:val="clear" w:color="auto" w:fill="auto"/>
            <w:vAlign w:val="center"/>
          </w:tcPr>
          <w:p w14:paraId="709AF82C" w14:textId="77777777" w:rsidR="00DE4154" w:rsidRPr="004E78C6" w:rsidRDefault="00DE4154" w:rsidP="00DE4154">
            <w:pPr>
              <w:autoSpaceDE w:val="0"/>
              <w:autoSpaceDN w:val="0"/>
              <w:adjustRightInd w:val="0"/>
              <w:rPr>
                <w:rFonts w:ascii="Calibri" w:hAnsi="Calibri" w:cs="Calibri"/>
                <w:sz w:val="24"/>
                <w:szCs w:val="22"/>
              </w:rPr>
            </w:pPr>
          </w:p>
        </w:tc>
      </w:tr>
      <w:tr w:rsidR="00DE4154" w:rsidRPr="004E78C6" w14:paraId="436BA6D7" w14:textId="77777777" w:rsidTr="00E160D4">
        <w:trPr>
          <w:trHeight w:val="20"/>
        </w:trPr>
        <w:tc>
          <w:tcPr>
            <w:tcW w:w="4336" w:type="pct"/>
            <w:gridSpan w:val="4"/>
            <w:shd w:val="clear" w:color="auto" w:fill="auto"/>
            <w:vAlign w:val="center"/>
          </w:tcPr>
          <w:p w14:paraId="335360F3" w14:textId="611C7FAD" w:rsidR="00DE4154" w:rsidRPr="0096128E" w:rsidRDefault="00763B6D" w:rsidP="00DE4154">
            <w:pPr>
              <w:pStyle w:val="BodyText"/>
              <w:rPr>
                <w:rFonts w:ascii="Calibri" w:hAnsi="Calibri" w:cs="Calibri"/>
                <w:bCs w:val="0"/>
                <w:i w:val="0"/>
                <w:iCs w:val="0"/>
                <w:szCs w:val="22"/>
              </w:rPr>
            </w:pPr>
            <w:r w:rsidRPr="0096128E">
              <w:rPr>
                <w:rFonts w:ascii="Calibri" w:hAnsi="Calibri" w:cs="Calibri"/>
                <w:bCs w:val="0"/>
                <w:i w:val="0"/>
                <w:iCs w:val="0"/>
                <w:szCs w:val="22"/>
              </w:rPr>
              <w:t>All pages attached and numbered</w:t>
            </w:r>
            <w:r>
              <w:rPr>
                <w:rFonts w:ascii="Calibri" w:hAnsi="Calibri" w:cs="Calibri"/>
                <w:bCs w:val="0"/>
                <w:i w:val="0"/>
                <w:iCs w:val="0"/>
                <w:szCs w:val="22"/>
              </w:rPr>
              <w:t xml:space="preserve"> – including introduction/conclusion/front sheet</w:t>
            </w:r>
          </w:p>
        </w:tc>
        <w:tc>
          <w:tcPr>
            <w:tcW w:w="664" w:type="pct"/>
            <w:shd w:val="clear" w:color="auto" w:fill="auto"/>
            <w:vAlign w:val="center"/>
          </w:tcPr>
          <w:p w14:paraId="20BB1043" w14:textId="77777777" w:rsidR="00DE4154" w:rsidRPr="004E78C6" w:rsidRDefault="00DE4154" w:rsidP="00DE4154">
            <w:pPr>
              <w:autoSpaceDE w:val="0"/>
              <w:autoSpaceDN w:val="0"/>
              <w:adjustRightInd w:val="0"/>
              <w:rPr>
                <w:rFonts w:ascii="Calibri" w:hAnsi="Calibri" w:cs="Calibri"/>
                <w:sz w:val="24"/>
                <w:szCs w:val="22"/>
              </w:rPr>
            </w:pPr>
          </w:p>
        </w:tc>
      </w:tr>
      <w:tr w:rsidR="00DE4154" w:rsidRPr="004E78C6" w14:paraId="70C75A73" w14:textId="77777777" w:rsidTr="00E160D4">
        <w:trPr>
          <w:trHeight w:val="20"/>
        </w:trPr>
        <w:tc>
          <w:tcPr>
            <w:tcW w:w="5000" w:type="pct"/>
            <w:gridSpan w:val="5"/>
            <w:shd w:val="clear" w:color="auto" w:fill="F2F2F2"/>
            <w:vAlign w:val="center"/>
          </w:tcPr>
          <w:p w14:paraId="13EC7168" w14:textId="77777777" w:rsidR="00DE4154" w:rsidRPr="0096128E" w:rsidRDefault="00DE4154" w:rsidP="00DE4154">
            <w:pPr>
              <w:jc w:val="center"/>
              <w:rPr>
                <w:rFonts w:ascii="Calibri" w:hAnsi="Calibri" w:cs="Calibri"/>
                <w:b/>
                <w:sz w:val="32"/>
                <w:szCs w:val="22"/>
              </w:rPr>
            </w:pPr>
            <w:r w:rsidRPr="004E78C6">
              <w:rPr>
                <w:rFonts w:ascii="Calibri" w:hAnsi="Calibri"/>
                <w:b/>
                <w:sz w:val="32"/>
                <w:szCs w:val="22"/>
              </w:rPr>
              <w:t>Authenticity of Evidence</w:t>
            </w:r>
            <w:r>
              <w:rPr>
                <w:rFonts w:ascii="Calibri" w:hAnsi="Calibri"/>
                <w:b/>
                <w:sz w:val="32"/>
                <w:szCs w:val="22"/>
              </w:rPr>
              <w:t xml:space="preserve"> </w:t>
            </w:r>
            <w:r w:rsidRPr="0064361F">
              <w:rPr>
                <w:rFonts w:ascii="Calibri" w:hAnsi="Calibri" w:cs="Calibri"/>
                <w:b/>
                <w:sz w:val="32"/>
                <w:szCs w:val="22"/>
              </w:rPr>
              <w:t>Student declaration</w:t>
            </w:r>
          </w:p>
        </w:tc>
      </w:tr>
      <w:tr w:rsidR="00DE4154" w:rsidRPr="004E78C6" w14:paraId="4FC23906" w14:textId="77777777" w:rsidTr="00E160D4">
        <w:trPr>
          <w:trHeight w:val="20"/>
        </w:trPr>
        <w:tc>
          <w:tcPr>
            <w:tcW w:w="5000" w:type="pct"/>
            <w:gridSpan w:val="5"/>
            <w:shd w:val="clear" w:color="auto" w:fill="auto"/>
            <w:vAlign w:val="center"/>
          </w:tcPr>
          <w:p w14:paraId="2AE5EC68" w14:textId="77777777" w:rsidR="00DE4154" w:rsidRPr="004E78C6" w:rsidRDefault="00DE4154" w:rsidP="00DE4154">
            <w:pPr>
              <w:rPr>
                <w:rFonts w:ascii="Calibri" w:hAnsi="Calibri" w:cs="Calibri"/>
                <w:sz w:val="24"/>
                <w:szCs w:val="22"/>
              </w:rPr>
            </w:pPr>
            <w:r w:rsidRPr="004E78C6">
              <w:rPr>
                <w:rFonts w:ascii="Calibri" w:hAnsi="Calibri" w:cs="Calibri"/>
                <w:sz w:val="24"/>
                <w:szCs w:val="22"/>
              </w:rPr>
              <w:t>I certify that the evidence submitted for this assignment is my own.</w:t>
            </w:r>
          </w:p>
          <w:p w14:paraId="51AB2AB8" w14:textId="77777777" w:rsidR="00DE4154" w:rsidRPr="004E78C6" w:rsidRDefault="00DE4154" w:rsidP="00DE4154">
            <w:pPr>
              <w:rPr>
                <w:rFonts w:ascii="Calibri" w:hAnsi="Calibri" w:cs="Calibri"/>
                <w:sz w:val="24"/>
                <w:szCs w:val="22"/>
              </w:rPr>
            </w:pPr>
            <w:r w:rsidRPr="004E78C6">
              <w:rPr>
                <w:rFonts w:ascii="Calibri" w:hAnsi="Calibri" w:cs="Calibri"/>
                <w:sz w:val="24"/>
                <w:szCs w:val="22"/>
              </w:rPr>
              <w:t>I have clearly referenced any sources used in the work.</w:t>
            </w:r>
          </w:p>
          <w:p w14:paraId="2E92C5FD" w14:textId="77777777" w:rsidR="00DE4154" w:rsidRPr="004E78C6" w:rsidRDefault="00DE4154" w:rsidP="00DE4154">
            <w:pPr>
              <w:rPr>
                <w:rFonts w:ascii="Calibri" w:hAnsi="Calibri" w:cs="Calibri"/>
                <w:sz w:val="24"/>
                <w:szCs w:val="22"/>
              </w:rPr>
            </w:pPr>
            <w:r w:rsidRPr="004E78C6">
              <w:rPr>
                <w:rFonts w:ascii="Calibri" w:hAnsi="Calibri" w:cs="Calibri"/>
                <w:sz w:val="24"/>
                <w:szCs w:val="22"/>
              </w:rPr>
              <w:t>I understand that false declaration of authenticity (i.e. plagiarised work) is a form of academic misconduct and the relevant College procedures will be instigated if I am found to be in contravention of these.</w:t>
            </w:r>
          </w:p>
        </w:tc>
      </w:tr>
      <w:tr w:rsidR="00DE4154" w:rsidRPr="004E78C6" w14:paraId="2134B760" w14:textId="77777777" w:rsidTr="004C2AEE">
        <w:trPr>
          <w:trHeight w:val="20"/>
        </w:trPr>
        <w:tc>
          <w:tcPr>
            <w:tcW w:w="962" w:type="pct"/>
            <w:shd w:val="clear" w:color="auto" w:fill="F2F2F2"/>
            <w:vAlign w:val="center"/>
          </w:tcPr>
          <w:p w14:paraId="69128B45" w14:textId="77777777" w:rsidR="00DE4154" w:rsidRPr="004E78C6" w:rsidRDefault="00DE4154" w:rsidP="00DE4154">
            <w:pPr>
              <w:rPr>
                <w:rFonts w:ascii="Calibri" w:hAnsi="Calibri" w:cs="Calibri"/>
                <w:b/>
                <w:sz w:val="24"/>
                <w:szCs w:val="22"/>
              </w:rPr>
            </w:pPr>
            <w:r w:rsidRPr="004E78C6">
              <w:rPr>
                <w:rFonts w:ascii="Calibri" w:hAnsi="Calibri" w:cs="Calibri"/>
                <w:b/>
                <w:sz w:val="24"/>
                <w:szCs w:val="22"/>
              </w:rPr>
              <w:t>Student signature</w:t>
            </w:r>
          </w:p>
        </w:tc>
        <w:tc>
          <w:tcPr>
            <w:tcW w:w="1879" w:type="pct"/>
            <w:shd w:val="clear" w:color="auto" w:fill="auto"/>
            <w:vAlign w:val="center"/>
          </w:tcPr>
          <w:p w14:paraId="0775CC15" w14:textId="2E7FBCFE" w:rsidR="00DE4154" w:rsidRPr="004E78C6" w:rsidRDefault="00084E16" w:rsidP="00DE4154">
            <w:pPr>
              <w:rPr>
                <w:rFonts w:ascii="Calibri" w:hAnsi="Calibri" w:cs="Calibri"/>
                <w:sz w:val="24"/>
                <w:szCs w:val="22"/>
              </w:rPr>
            </w:pPr>
            <w:r w:rsidRPr="00342863">
              <w:rPr>
                <w:rFonts w:ascii="Verdana" w:hAnsi="Verdana"/>
                <w:noProof/>
                <w:lang w:eastAsia="en-GB"/>
              </w:rPr>
              <w:drawing>
                <wp:inline distT="0" distB="0" distL="0" distR="0" wp14:anchorId="2098E8F0" wp14:editId="431F1B01">
                  <wp:extent cx="1428750" cy="352425"/>
                  <wp:effectExtent l="0" t="0" r="0" b="0"/>
                  <wp:docPr id="71" name="Picture 71" descr="digital signi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gital signitur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3794" b="22413"/>
                          <a:stretch/>
                        </pic:blipFill>
                        <pic:spPr bwMode="auto">
                          <a:xfrm>
                            <a:off x="0" y="0"/>
                            <a:ext cx="1428750" cy="3524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39" w:type="pct"/>
            <w:shd w:val="clear" w:color="auto" w:fill="F2F2F2"/>
            <w:vAlign w:val="center"/>
          </w:tcPr>
          <w:p w14:paraId="4D22F853" w14:textId="77777777" w:rsidR="00DE4154" w:rsidRPr="004E78C6" w:rsidRDefault="00DE4154" w:rsidP="00DE4154">
            <w:pPr>
              <w:rPr>
                <w:rFonts w:ascii="Calibri" w:hAnsi="Calibri" w:cs="Calibri"/>
                <w:b/>
                <w:sz w:val="24"/>
                <w:szCs w:val="22"/>
              </w:rPr>
            </w:pPr>
            <w:r w:rsidRPr="004E78C6">
              <w:rPr>
                <w:rFonts w:ascii="Calibri" w:hAnsi="Calibri" w:cs="Calibri"/>
                <w:b/>
                <w:sz w:val="24"/>
                <w:szCs w:val="22"/>
              </w:rPr>
              <w:t>Date of submission</w:t>
            </w:r>
          </w:p>
        </w:tc>
        <w:tc>
          <w:tcPr>
            <w:tcW w:w="1020" w:type="pct"/>
            <w:gridSpan w:val="2"/>
            <w:shd w:val="clear" w:color="auto" w:fill="auto"/>
            <w:vAlign w:val="center"/>
          </w:tcPr>
          <w:p w14:paraId="519D78EB" w14:textId="42C4FE76" w:rsidR="00DE4154" w:rsidRPr="004E78C6" w:rsidRDefault="00FD1AEF" w:rsidP="00DE4154">
            <w:pPr>
              <w:rPr>
                <w:rFonts w:ascii="Calibri" w:hAnsi="Calibri" w:cs="Calibri"/>
                <w:sz w:val="24"/>
                <w:szCs w:val="22"/>
              </w:rPr>
            </w:pPr>
            <w:r>
              <w:rPr>
                <w:rFonts w:ascii="Calibri" w:hAnsi="Calibri" w:cs="Calibri"/>
                <w:sz w:val="24"/>
                <w:szCs w:val="22"/>
              </w:rPr>
              <w:t>27.09.2018</w:t>
            </w:r>
          </w:p>
        </w:tc>
      </w:tr>
      <w:tr w:rsidR="00DE4154" w:rsidRPr="004E78C6" w14:paraId="0060739D" w14:textId="77777777" w:rsidTr="00E160D4">
        <w:trPr>
          <w:trHeight w:val="20"/>
        </w:trPr>
        <w:tc>
          <w:tcPr>
            <w:tcW w:w="5000" w:type="pct"/>
            <w:gridSpan w:val="5"/>
            <w:shd w:val="clear" w:color="auto" w:fill="F2F2F2"/>
            <w:vAlign w:val="center"/>
          </w:tcPr>
          <w:p w14:paraId="7E6B95D8" w14:textId="77777777" w:rsidR="00DE4154" w:rsidRPr="004E78C6" w:rsidRDefault="00DE4154" w:rsidP="00DE4154">
            <w:pPr>
              <w:jc w:val="center"/>
              <w:rPr>
                <w:rFonts w:ascii="Calibri" w:hAnsi="Calibri" w:cs="Calibri"/>
                <w:sz w:val="24"/>
                <w:szCs w:val="22"/>
              </w:rPr>
            </w:pPr>
            <w:r>
              <w:rPr>
                <w:rFonts w:ascii="Calibri" w:hAnsi="Calibri"/>
                <w:b/>
                <w:sz w:val="32"/>
              </w:rPr>
              <w:t>Re-authentication</w:t>
            </w:r>
            <w:r w:rsidRPr="004E78C6">
              <w:rPr>
                <w:rFonts w:ascii="Calibri" w:hAnsi="Calibri"/>
                <w:b/>
                <w:sz w:val="32"/>
              </w:rPr>
              <w:t xml:space="preserve"> of Evidence</w:t>
            </w:r>
            <w:r w:rsidRPr="00986B66">
              <w:rPr>
                <w:rFonts w:ascii="Calibri" w:hAnsi="Calibri" w:cs="Calibri"/>
                <w:b/>
                <w:sz w:val="24"/>
              </w:rPr>
              <w:t xml:space="preserve"> </w:t>
            </w:r>
            <w:r w:rsidRPr="008E4EEC">
              <w:rPr>
                <w:rFonts w:ascii="Calibri" w:hAnsi="Calibri" w:cs="Calibri"/>
                <w:b/>
                <w:sz w:val="32"/>
              </w:rPr>
              <w:t>Student declaration</w:t>
            </w:r>
            <w:r>
              <w:rPr>
                <w:rFonts w:ascii="Calibri" w:hAnsi="Calibri" w:cs="Calibri"/>
                <w:b/>
                <w:sz w:val="32"/>
              </w:rPr>
              <w:t xml:space="preserve"> (for resubmission only)</w:t>
            </w:r>
          </w:p>
        </w:tc>
      </w:tr>
      <w:tr w:rsidR="00DE4154" w:rsidRPr="004E78C6" w14:paraId="258C9A8B" w14:textId="77777777" w:rsidTr="004C2AEE">
        <w:trPr>
          <w:trHeight w:val="20"/>
        </w:trPr>
        <w:tc>
          <w:tcPr>
            <w:tcW w:w="962" w:type="pct"/>
            <w:shd w:val="clear" w:color="auto" w:fill="F2F2F2"/>
            <w:vAlign w:val="center"/>
          </w:tcPr>
          <w:p w14:paraId="0F3FF021" w14:textId="77777777" w:rsidR="00DE4154" w:rsidRPr="004E78C6" w:rsidRDefault="00DE4154" w:rsidP="00DE4154">
            <w:pPr>
              <w:rPr>
                <w:rFonts w:ascii="Calibri" w:hAnsi="Calibri" w:cs="Calibri"/>
                <w:b/>
                <w:sz w:val="24"/>
                <w:szCs w:val="22"/>
              </w:rPr>
            </w:pPr>
            <w:r w:rsidRPr="004E78C6">
              <w:rPr>
                <w:rFonts w:ascii="Calibri" w:hAnsi="Calibri" w:cs="Calibri"/>
                <w:b/>
                <w:sz w:val="24"/>
                <w:szCs w:val="22"/>
              </w:rPr>
              <w:t>Student signature</w:t>
            </w:r>
          </w:p>
        </w:tc>
        <w:tc>
          <w:tcPr>
            <w:tcW w:w="1879" w:type="pct"/>
            <w:shd w:val="clear" w:color="auto" w:fill="auto"/>
            <w:vAlign w:val="center"/>
          </w:tcPr>
          <w:p w14:paraId="22EBEE45" w14:textId="77777777" w:rsidR="00DE4154" w:rsidRPr="004E78C6" w:rsidRDefault="00DE4154" w:rsidP="00DE4154">
            <w:pPr>
              <w:rPr>
                <w:rFonts w:ascii="Calibri" w:hAnsi="Calibri" w:cs="Calibri"/>
                <w:sz w:val="24"/>
                <w:szCs w:val="22"/>
              </w:rPr>
            </w:pPr>
          </w:p>
        </w:tc>
        <w:tc>
          <w:tcPr>
            <w:tcW w:w="1139" w:type="pct"/>
            <w:shd w:val="clear" w:color="auto" w:fill="F2F2F2"/>
            <w:vAlign w:val="center"/>
          </w:tcPr>
          <w:p w14:paraId="50208B76" w14:textId="77777777" w:rsidR="00DE4154" w:rsidRPr="004E78C6" w:rsidRDefault="00DE4154" w:rsidP="00DE4154">
            <w:pPr>
              <w:rPr>
                <w:rFonts w:ascii="Calibri" w:hAnsi="Calibri" w:cs="Calibri"/>
                <w:b/>
                <w:sz w:val="24"/>
                <w:szCs w:val="22"/>
              </w:rPr>
            </w:pPr>
            <w:r w:rsidRPr="004E78C6">
              <w:rPr>
                <w:rFonts w:ascii="Calibri" w:hAnsi="Calibri" w:cs="Calibri"/>
                <w:b/>
                <w:sz w:val="24"/>
                <w:szCs w:val="22"/>
              </w:rPr>
              <w:t xml:space="preserve">Date of </w:t>
            </w:r>
            <w:r>
              <w:rPr>
                <w:rFonts w:ascii="Calibri" w:hAnsi="Calibri" w:cs="Calibri"/>
                <w:b/>
                <w:sz w:val="24"/>
                <w:szCs w:val="22"/>
              </w:rPr>
              <w:t>re</w:t>
            </w:r>
            <w:r w:rsidRPr="004E78C6">
              <w:rPr>
                <w:rFonts w:ascii="Calibri" w:hAnsi="Calibri" w:cs="Calibri"/>
                <w:b/>
                <w:sz w:val="24"/>
                <w:szCs w:val="22"/>
              </w:rPr>
              <w:t>submission</w:t>
            </w:r>
          </w:p>
        </w:tc>
        <w:tc>
          <w:tcPr>
            <w:tcW w:w="1020" w:type="pct"/>
            <w:gridSpan w:val="2"/>
            <w:shd w:val="clear" w:color="auto" w:fill="auto"/>
            <w:vAlign w:val="center"/>
          </w:tcPr>
          <w:p w14:paraId="0B931B57" w14:textId="77777777" w:rsidR="00DE4154" w:rsidRPr="004E78C6" w:rsidRDefault="00DE4154" w:rsidP="00DE4154">
            <w:pPr>
              <w:rPr>
                <w:rFonts w:ascii="Calibri" w:hAnsi="Calibri" w:cs="Calibri"/>
                <w:sz w:val="24"/>
                <w:szCs w:val="22"/>
              </w:rPr>
            </w:pPr>
          </w:p>
        </w:tc>
      </w:tr>
    </w:tbl>
    <w:p w14:paraId="5791B0E7" w14:textId="77777777" w:rsidR="003F432F" w:rsidRDefault="003F432F" w:rsidP="003F432F">
      <w:pPr>
        <w:rPr>
          <w:rFonts w:ascii="Calibri" w:hAnsi="Calibri"/>
          <w:sz w:val="28"/>
          <w:szCs w:val="22"/>
        </w:rPr>
      </w:pPr>
      <w:r>
        <w:rPr>
          <w:rFonts w:ascii="Calibri" w:hAnsi="Calibri"/>
          <w:sz w:val="28"/>
          <w:szCs w:val="22"/>
        </w:rPr>
        <w:t xml:space="preserve">NB. Students </w:t>
      </w:r>
      <w:r w:rsidRPr="007D0149">
        <w:rPr>
          <w:rFonts w:ascii="Calibri" w:hAnsi="Calibri"/>
          <w:sz w:val="28"/>
          <w:szCs w:val="22"/>
        </w:rPr>
        <w:t xml:space="preserve">– </w:t>
      </w:r>
      <w:r>
        <w:rPr>
          <w:rFonts w:ascii="Calibri" w:hAnsi="Calibri"/>
          <w:sz w:val="28"/>
          <w:szCs w:val="22"/>
        </w:rPr>
        <w:t>the</w:t>
      </w:r>
      <w:r w:rsidRPr="007D0149">
        <w:rPr>
          <w:rFonts w:ascii="Calibri" w:hAnsi="Calibri"/>
          <w:sz w:val="28"/>
          <w:szCs w:val="22"/>
        </w:rPr>
        <w:t xml:space="preserve"> assignment start</w:t>
      </w:r>
      <w:r>
        <w:rPr>
          <w:rFonts w:ascii="Calibri" w:hAnsi="Calibri"/>
          <w:sz w:val="28"/>
          <w:szCs w:val="22"/>
        </w:rPr>
        <w:t>s</w:t>
      </w:r>
      <w:r w:rsidRPr="007D0149">
        <w:rPr>
          <w:rFonts w:ascii="Calibri" w:hAnsi="Calibri"/>
          <w:sz w:val="28"/>
          <w:szCs w:val="22"/>
        </w:rPr>
        <w:t xml:space="preserve"> on the first page </w:t>
      </w:r>
      <w:r w:rsidRPr="007D0149">
        <w:rPr>
          <w:rFonts w:ascii="Calibri" w:hAnsi="Calibri"/>
          <w:b/>
          <w:sz w:val="28"/>
          <w:szCs w:val="22"/>
        </w:rPr>
        <w:t>after</w:t>
      </w:r>
      <w:r w:rsidRPr="007D0149">
        <w:rPr>
          <w:rFonts w:ascii="Calibri" w:hAnsi="Calibri"/>
          <w:sz w:val="28"/>
          <w:szCs w:val="22"/>
        </w:rPr>
        <w:t xml:space="preserve"> these front sheets</w:t>
      </w:r>
      <w:r>
        <w:rPr>
          <w:rFonts w:ascii="Calibri" w:hAnsi="Calibri"/>
          <w:sz w:val="28"/>
          <w:szCs w:val="22"/>
        </w:rPr>
        <w:t>, i.e. Page 1.</w:t>
      </w:r>
    </w:p>
    <w:p w14:paraId="0B3C7CF7" w14:textId="77777777" w:rsidR="003F432F" w:rsidRDefault="003F432F" w:rsidP="003F432F">
      <w:pPr>
        <w:pStyle w:val="RubricListParagraph"/>
      </w:pPr>
      <w:r>
        <w:t>For your convenience, p</w:t>
      </w:r>
      <w:r w:rsidRPr="005F45C9">
        <w:t>age numbers have been inserted into the footer.</w:t>
      </w:r>
      <w:r>
        <w:t xml:space="preserve">  </w:t>
      </w:r>
      <w:r w:rsidRPr="00C544C4">
        <w:rPr>
          <w:b/>
        </w:rPr>
        <w:t>Please keep them</w:t>
      </w:r>
      <w:r>
        <w:t>.</w:t>
      </w:r>
    </w:p>
    <w:p w14:paraId="2A92CA8D" w14:textId="77777777" w:rsidR="003F432F" w:rsidRPr="005F45C9" w:rsidRDefault="003F432F" w:rsidP="003F432F">
      <w:pPr>
        <w:pStyle w:val="RubricListParagraph"/>
      </w:pPr>
      <w:r>
        <w:t>You may choose to add a contents table (ToC) in this section.</w:t>
      </w:r>
    </w:p>
    <w:p w14:paraId="5C714D40" w14:textId="77777777" w:rsidR="003F432F" w:rsidRPr="00DA2F7E" w:rsidRDefault="003F432F" w:rsidP="003F432F">
      <w:pPr>
        <w:pStyle w:val="RubricListParagraph"/>
        <w:rPr>
          <w:b/>
        </w:rPr>
      </w:pPr>
      <w:r w:rsidRPr="00B415A2">
        <w:t xml:space="preserve">Please </w:t>
      </w:r>
      <w:r w:rsidRPr="00B415A2">
        <w:rPr>
          <w:b/>
        </w:rPr>
        <w:t>do</w:t>
      </w:r>
      <w:r w:rsidRPr="00B415A2">
        <w:t xml:space="preserve"> </w:t>
      </w:r>
      <w:r w:rsidRPr="00B415A2">
        <w:rPr>
          <w:b/>
        </w:rPr>
        <w:t xml:space="preserve">not use text boxes </w:t>
      </w:r>
      <w:r w:rsidRPr="00B415A2">
        <w:t>for the main body of your written answers.</w:t>
      </w:r>
    </w:p>
    <w:p w14:paraId="01AD7BC7" w14:textId="77777777" w:rsidR="003F432F" w:rsidRPr="005F45C9" w:rsidRDefault="003F432F" w:rsidP="003F432F">
      <w:pPr>
        <w:pStyle w:val="RubricListParagraph"/>
        <w:rPr>
          <w:b/>
        </w:rPr>
      </w:pPr>
      <w:r>
        <w:t>Please make sure that images/screenshots are correctly formatted, laid out and labelled.  A table of Figures (ToF) may also be added if you wish.</w:t>
      </w:r>
    </w:p>
    <w:p w14:paraId="77722781" w14:textId="77777777" w:rsidR="003F432F" w:rsidRPr="00B415A2" w:rsidRDefault="003F432F" w:rsidP="003F432F">
      <w:pPr>
        <w:pStyle w:val="RubricListParagraph"/>
        <w:rPr>
          <w:b/>
        </w:rPr>
      </w:pPr>
      <w:r>
        <w:t>Make sure you use Page (or Section) Breaks whenever a new page is required. (Rather than adding large numbers of Return/Paragraph characters.)  Ensure that new Section breaks continue with correct orientation and correct page numbers.</w:t>
      </w:r>
    </w:p>
    <w:p w14:paraId="71627221" w14:textId="4DFBDA0D" w:rsidR="003F432F" w:rsidRPr="00084E16" w:rsidRDefault="003F432F" w:rsidP="00585081">
      <w:pPr>
        <w:pStyle w:val="RubricListParagraph"/>
      </w:pPr>
      <w:r w:rsidRPr="00B415A2">
        <w:t xml:space="preserve">Ensure that </w:t>
      </w:r>
      <w:r>
        <w:t xml:space="preserve">you have referenced your work throughout, using references in text and that you also have a reference list and full bibliography at the end of the work according to the current </w:t>
      </w:r>
      <w:r w:rsidRPr="00585081">
        <w:rPr>
          <w:b/>
        </w:rPr>
        <w:t>Harvard Referencing</w:t>
      </w:r>
      <w:r>
        <w:t xml:space="preserve"> conventions.  </w:t>
      </w:r>
      <w:r w:rsidRPr="00585081">
        <w:rPr>
          <w:b/>
        </w:rPr>
        <w:t>Failure to do so will make your work more difficult to authenticate.</w:t>
      </w:r>
    </w:p>
    <w:p w14:paraId="79730B08" w14:textId="77777777" w:rsidR="00084E16" w:rsidRPr="001124DC" w:rsidRDefault="00084E16" w:rsidP="00084E16">
      <w:pPr>
        <w:tabs>
          <w:tab w:val="left" w:pos="2970"/>
        </w:tabs>
        <w:rPr>
          <w:rFonts w:ascii="Calibri" w:hAnsi="Calibri"/>
          <w:b/>
          <w:sz w:val="40"/>
        </w:rPr>
      </w:pPr>
      <w:r w:rsidRPr="001124DC">
        <w:rPr>
          <w:rFonts w:ascii="Calibri" w:hAnsi="Calibri"/>
          <w:b/>
          <w:sz w:val="40"/>
        </w:rPr>
        <w:lastRenderedPageBreak/>
        <w:t>Task 1:</w:t>
      </w:r>
    </w:p>
    <w:p w14:paraId="4D7B3B53" w14:textId="77777777" w:rsidR="00084E16" w:rsidRPr="001124DC" w:rsidRDefault="00084E16" w:rsidP="00084E16">
      <w:pPr>
        <w:tabs>
          <w:tab w:val="left" w:pos="2970"/>
        </w:tabs>
        <w:rPr>
          <w:rFonts w:ascii="Calibri" w:hAnsi="Calibri"/>
          <w:b/>
          <w:sz w:val="40"/>
        </w:rPr>
      </w:pPr>
    </w:p>
    <w:p w14:paraId="0B9FBE17" w14:textId="77777777" w:rsidR="00084E16" w:rsidRDefault="00084E16" w:rsidP="00084E16">
      <w:pPr>
        <w:pStyle w:val="Heading7"/>
      </w:pPr>
      <w:r w:rsidRPr="0091563E">
        <w:rPr>
          <w:b/>
        </w:rPr>
        <w:t xml:space="preserve">Applications of 3D: </w:t>
      </w:r>
      <w:r w:rsidRPr="0091563E">
        <w:t>In this section I will explain how 3D models are used in the industry. The applications of 3D include</w:t>
      </w:r>
      <w:r>
        <w:t xml:space="preserve"> toys</w:t>
      </w:r>
      <w:r w:rsidRPr="0091563E">
        <w:t>, product design, film, games, education,</w:t>
      </w:r>
      <w:r>
        <w:t xml:space="preserve"> and</w:t>
      </w:r>
      <w:r w:rsidRPr="0091563E">
        <w:t xml:space="preserve"> architectural. </w:t>
      </w:r>
    </w:p>
    <w:p w14:paraId="0A4C3128" w14:textId="77777777" w:rsidR="00084E16" w:rsidRPr="00D81469" w:rsidRDefault="00084E16" w:rsidP="00084E16">
      <w:pPr>
        <w:pStyle w:val="Heading7"/>
        <w:rPr>
          <w:color w:val="auto"/>
        </w:rPr>
      </w:pPr>
      <w:r w:rsidRPr="0091563E">
        <w:t xml:space="preserve">The 3D models can be created in 3D modelling </w:t>
      </w:r>
      <w:r w:rsidRPr="00D81469">
        <w:rPr>
          <w:color w:val="auto"/>
        </w:rPr>
        <w:t xml:space="preserve">software such as 3DS Max, and used in video games, film, education, and much more. </w:t>
      </w:r>
    </w:p>
    <w:p w14:paraId="280672DF" w14:textId="77777777" w:rsidR="00084E16" w:rsidRDefault="00084E16" w:rsidP="00084E16"/>
    <w:p w14:paraId="1A71965A" w14:textId="77777777" w:rsidR="00084E16" w:rsidRPr="000E7261" w:rsidRDefault="00084E16" w:rsidP="00084E16">
      <w:pPr>
        <w:rPr>
          <w:b/>
          <w:sz w:val="24"/>
        </w:rPr>
      </w:pPr>
      <w:r>
        <w:rPr>
          <w:b/>
          <w:sz w:val="24"/>
        </w:rPr>
        <w:t>Video Games:</w:t>
      </w:r>
    </w:p>
    <w:p w14:paraId="12A1BD29" w14:textId="77777777" w:rsidR="00084E16" w:rsidRPr="00D81469" w:rsidRDefault="00084E16" w:rsidP="00084E16">
      <w:pPr>
        <w:pStyle w:val="Heading7"/>
        <w:rPr>
          <w:color w:val="auto"/>
        </w:rPr>
      </w:pPr>
      <w:r w:rsidRPr="00D81469">
        <w:rPr>
          <w:color w:val="auto"/>
        </w:rPr>
        <w:t xml:space="preserve">It’s used in video games to create characters, environments, items and usable objects. In games the quality of the models is much lower than in the other applications. This is because in games and animation the computer must render the 3D objects vertex by vertex. In most game engines the polygons are converted to tris(Triangles) which are composed out of 3 verities only.  </w:t>
      </w:r>
    </w:p>
    <w:p w14:paraId="61E285CA" w14:textId="77777777" w:rsidR="00084E16" w:rsidRPr="00D81469" w:rsidRDefault="00084E16" w:rsidP="00084E16">
      <w:pPr>
        <w:pStyle w:val="Heading7"/>
        <w:rPr>
          <w:color w:val="auto"/>
        </w:rPr>
      </w:pPr>
      <w:r w:rsidRPr="00D81469">
        <w:rPr>
          <w:color w:val="auto"/>
        </w:rPr>
        <w:t>To optimise performance objects can be culled when facing away or at a distance which allows for the models to be of a higher quality, this is called occlusion culling. View frustum culling is similar, but instead culls polygons.</w:t>
      </w:r>
    </w:p>
    <w:p w14:paraId="4A33838E" w14:textId="77777777" w:rsidR="00084E16" w:rsidRPr="00D81469" w:rsidRDefault="00084E16" w:rsidP="00084E16"/>
    <w:p w14:paraId="354AAB04" w14:textId="77777777" w:rsidR="00084E16" w:rsidRPr="00D81469" w:rsidRDefault="00084E16" w:rsidP="00084E16">
      <w:pPr>
        <w:rPr>
          <w:rFonts w:ascii="Calibri" w:hAnsi="Calibri" w:cs="Calibri"/>
          <w:sz w:val="24"/>
        </w:rPr>
      </w:pPr>
      <w:r w:rsidRPr="00D81469">
        <w:rPr>
          <w:rFonts w:ascii="Calibri" w:hAnsi="Calibri" w:cs="Calibri"/>
          <w:sz w:val="24"/>
        </w:rPr>
        <w:t>In videogames such as Call of Duty, 3D models are used to create the guns characters environments etc. The game has a high focus on characters and guns, so the quality of the models are higher than the environments.</w:t>
      </w:r>
      <w:r w:rsidRPr="00D81469">
        <w:rPr>
          <w:rFonts w:ascii="Calibri" w:hAnsi="Calibri" w:cs="Calibri"/>
          <w:sz w:val="24"/>
        </w:rPr>
        <w:br/>
      </w:r>
    </w:p>
    <w:p w14:paraId="0C8F766C" w14:textId="77777777" w:rsidR="00084E16" w:rsidRPr="00D81469" w:rsidRDefault="00084E16" w:rsidP="00084E16">
      <w:pPr>
        <w:rPr>
          <w:rFonts w:ascii="Calibri" w:hAnsi="Calibri" w:cs="Calibri"/>
          <w:b/>
          <w:sz w:val="24"/>
        </w:rPr>
      </w:pPr>
      <w:r w:rsidRPr="00D81469">
        <w:rPr>
          <w:rFonts w:cs="Calibri"/>
          <w:b/>
          <w:sz w:val="24"/>
        </w:rPr>
        <w:t>Movies</w:t>
      </w:r>
      <w:r w:rsidRPr="00D81469">
        <w:rPr>
          <w:rFonts w:ascii="Calibri" w:hAnsi="Calibri" w:cs="Calibri"/>
          <w:b/>
          <w:sz w:val="24"/>
        </w:rPr>
        <w:t xml:space="preserve">: </w:t>
      </w:r>
    </w:p>
    <w:p w14:paraId="76BEC906" w14:textId="77777777" w:rsidR="00084E16" w:rsidRPr="00D81469" w:rsidRDefault="00084E16" w:rsidP="00084E16">
      <w:pPr>
        <w:rPr>
          <w:rFonts w:ascii="Calibri" w:hAnsi="Calibri" w:cs="Calibri"/>
          <w:b/>
          <w:sz w:val="24"/>
        </w:rPr>
      </w:pPr>
    </w:p>
    <w:p w14:paraId="1032E970" w14:textId="77777777" w:rsidR="00084E16" w:rsidRPr="00D81469" w:rsidRDefault="00084E16" w:rsidP="00084E16">
      <w:pPr>
        <w:rPr>
          <w:rFonts w:ascii="Calibri" w:hAnsi="Calibri" w:cs="Calibri"/>
          <w:sz w:val="24"/>
        </w:rPr>
      </w:pPr>
      <w:r w:rsidRPr="00D81469">
        <w:rPr>
          <w:rFonts w:ascii="Calibri" w:hAnsi="Calibri" w:cs="Calibri"/>
          <w:sz w:val="24"/>
        </w:rPr>
        <w:t xml:space="preserve">Movies are very similar exempt for the models used for movies are extremely detailed, because in games the models are being rendered by the engine, however, in movies such as toy story (image below) the models are already rendered and recorded as a video. This means it can run smoothly regardless how many polygons are in an object.  There are constraints though, if the models are too high quality rendering could take an extremely long time (hours or days for a frame). For a short film this might not be much of a problem, but when the movie is hours long, 60 FPS, this can be a problem.  </w:t>
      </w:r>
    </w:p>
    <w:p w14:paraId="0C3223B7" w14:textId="0A888C58" w:rsidR="00084E16" w:rsidRDefault="00084E16" w:rsidP="00084E16">
      <w:pPr>
        <w:pStyle w:val="Heading7"/>
      </w:pPr>
      <w:r>
        <w:rPr>
          <w:noProof/>
          <w:lang w:eastAsia="en-GB"/>
        </w:rPr>
        <mc:AlternateContent>
          <mc:Choice Requires="wps">
            <w:drawing>
              <wp:anchor distT="45720" distB="45720" distL="114300" distR="114300" simplePos="0" relativeHeight="251669504" behindDoc="0" locked="0" layoutInCell="1" allowOverlap="1" wp14:anchorId="77B32457" wp14:editId="0E3E63D5">
                <wp:simplePos x="0" y="0"/>
                <wp:positionH relativeFrom="column">
                  <wp:posOffset>3331210</wp:posOffset>
                </wp:positionH>
                <wp:positionV relativeFrom="paragraph">
                  <wp:posOffset>49530</wp:posOffset>
                </wp:positionV>
                <wp:extent cx="2427605" cy="985520"/>
                <wp:effectExtent l="0" t="0" r="27940" b="13335"/>
                <wp:wrapSquare wrapText="bothSides"/>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7605" cy="985520"/>
                        </a:xfrm>
                        <a:prstGeom prst="rect">
                          <a:avLst/>
                        </a:prstGeom>
                        <a:solidFill>
                          <a:srgbClr val="FFFFFF"/>
                        </a:solidFill>
                        <a:ln w="9525">
                          <a:solidFill>
                            <a:srgbClr val="000000"/>
                          </a:solidFill>
                          <a:miter lim="800000"/>
                          <a:headEnd/>
                          <a:tailEnd/>
                        </a:ln>
                      </wps:spPr>
                      <wps:txbx>
                        <w:txbxContent>
                          <w:p w14:paraId="52437407" w14:textId="77777777" w:rsidR="006E44F1" w:rsidRDefault="006E44F1" w:rsidP="00084E16">
                            <w:r w:rsidRPr="003C1B30">
                              <w:t>https://www.google.co.uk/search?q=toy+story+2&amp;rlz=1C1CHBF_en-GBGB761GB761&amp;source=lnms&amp;tbm=isch&amp;sa=X&amp;ved=0ahUKEwisna3e7ZPYAhVFB8AKHVlBC1IQ_AUICygC&amp;biw=1366&amp;bih=613#imgrc=2a8C7beZ57yKZM: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7B32457" id="_x0000_t202" coordsize="21600,21600" o:spt="202" path="m,l,21600r21600,l21600,xe">
                <v:stroke joinstyle="miter"/>
                <v:path gradientshapeok="t" o:connecttype="rect"/>
              </v:shapetype>
              <v:shape id="Text Box 194" o:spid="_x0000_s1026" type="#_x0000_t202" style="position:absolute;margin-left:262.3pt;margin-top:3.9pt;width:191.15pt;height:77.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">
                <v:textbox style="mso-fit-shape-to-text:t">
                  <w:txbxContent>
                    <w:p w14:paraId="52437407" w14:textId="77777777" w:rsidR="006E44F1" w:rsidRDefault="006E44F1" w:rsidP="00084E16">
                      <w:r w:rsidRPr="003C1B30">
                        <w:t>https://www.google.co.uk/search?q=toy+story+2&amp;rlz=1C1CHBF_en-GBGB761GB761&amp;source=lnms&amp;tbm=isch&amp;sa=X&amp;ved=0ahUKEwisna3e7ZPYAhVFB8AKHVlBC1IQ_AUICygC&amp;biw=1366&amp;bih=613#imgrc=2a8C7beZ57yKZM:</w:t>
                      </w:r>
                    </w:p>
                  </w:txbxContent>
                </v:textbox>
                <w10:wrap type="square"/>
              </v:shape>
            </w:pict>
          </mc:Fallback>
        </mc:AlternateContent>
      </w:r>
      <w:r w:rsidRPr="0091563E">
        <w:t xml:space="preserve"> </w:t>
      </w:r>
      <w:r w:rsidRPr="00C32C3D">
        <w:rPr>
          <w:noProof/>
          <w:lang w:eastAsia="en-GB"/>
        </w:rPr>
        <w:drawing>
          <wp:inline distT="0" distB="0" distL="0" distR="0" wp14:anchorId="6269793B" wp14:editId="176E06E5">
            <wp:extent cx="3095625" cy="1743075"/>
            <wp:effectExtent l="0" t="0" r="9525" b="9525"/>
            <wp:docPr id="85" name="Picture 85" descr="Image result for toy sto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oy story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5625" cy="1743075"/>
                    </a:xfrm>
                    <a:prstGeom prst="rect">
                      <a:avLst/>
                    </a:prstGeom>
                    <a:noFill/>
                    <a:ln>
                      <a:noFill/>
                    </a:ln>
                  </pic:spPr>
                </pic:pic>
              </a:graphicData>
            </a:graphic>
          </wp:inline>
        </w:drawing>
      </w:r>
    </w:p>
    <w:p w14:paraId="7A90D588" w14:textId="77777777" w:rsidR="00084E16" w:rsidRDefault="00084E16" w:rsidP="00084E16">
      <w:pPr>
        <w:pStyle w:val="Heading7"/>
      </w:pPr>
    </w:p>
    <w:p w14:paraId="215CA923" w14:textId="77777777" w:rsidR="00084E16" w:rsidRPr="0033689C" w:rsidRDefault="00084E16" w:rsidP="00084E16">
      <w:pPr>
        <w:pStyle w:val="Heading7"/>
        <w:rPr>
          <w:rFonts w:cs="Calibri"/>
          <w:color w:val="auto"/>
        </w:rPr>
      </w:pPr>
      <w:r w:rsidRPr="0033689C">
        <w:rPr>
          <w:rFonts w:ascii="Trebuchet MS" w:hAnsi="Trebuchet MS" w:cs="Calibri"/>
          <w:b/>
          <w:color w:val="auto"/>
        </w:rPr>
        <w:t>Product</w:t>
      </w:r>
      <w:r w:rsidRPr="0033689C">
        <w:rPr>
          <w:rFonts w:cs="Calibri"/>
          <w:b/>
          <w:color w:val="auto"/>
        </w:rPr>
        <w:t xml:space="preserve"> </w:t>
      </w:r>
      <w:r w:rsidRPr="0033689C">
        <w:rPr>
          <w:rFonts w:ascii="Trebuchet MS" w:hAnsi="Trebuchet MS" w:cs="Calibri"/>
          <w:b/>
          <w:color w:val="auto"/>
        </w:rPr>
        <w:t>Design</w:t>
      </w:r>
    </w:p>
    <w:p w14:paraId="7AD15863" w14:textId="77777777" w:rsidR="00084E16" w:rsidRPr="0033689C" w:rsidRDefault="00084E16" w:rsidP="00084E16">
      <w:pPr>
        <w:pStyle w:val="Heading7"/>
        <w:rPr>
          <w:color w:val="auto"/>
        </w:rPr>
      </w:pPr>
      <w:r w:rsidRPr="0033689C">
        <w:rPr>
          <w:rFonts w:cs="Calibri"/>
          <w:color w:val="auto"/>
        </w:rPr>
        <w:t xml:space="preserve">3D modelling can be used to create toys. It’s used because the model is simpler to create and only has to be made once before production. </w:t>
      </w:r>
      <w:r w:rsidRPr="0033689C">
        <w:rPr>
          <w:color w:val="auto"/>
        </w:rPr>
        <w:t xml:space="preserve">In This application the 3D model can be as high poly as the computer will handle, since it’s only used as a reference. </w:t>
      </w:r>
    </w:p>
    <w:p w14:paraId="4C38C267" w14:textId="77777777" w:rsidR="00084E16" w:rsidRPr="0033689C" w:rsidRDefault="00084E16" w:rsidP="00084E16"/>
    <w:p w14:paraId="3886CDBF" w14:textId="77777777" w:rsidR="00084E16" w:rsidRPr="0033689C" w:rsidRDefault="00084E16" w:rsidP="00084E16">
      <w:pPr>
        <w:rPr>
          <w:rFonts w:ascii="Calibri" w:hAnsi="Calibri" w:cs="Calibri"/>
          <w:sz w:val="24"/>
        </w:rPr>
      </w:pPr>
      <w:r w:rsidRPr="0033689C">
        <w:rPr>
          <w:rFonts w:ascii="Calibri" w:hAnsi="Calibri" w:cs="Calibri"/>
          <w:sz w:val="24"/>
        </w:rPr>
        <w:lastRenderedPageBreak/>
        <w:t xml:space="preserve">3D modelling is used to create an accurate model for reference. For example, if a company wanted to create a new chair, the design could be created in 3D modelling software before creating a physical prototype. This method of creating prototypes is favoured by company’s because its quicker and cheaper, meaning multiple models can be created in the time it would take to create one out of physical materials. </w:t>
      </w:r>
    </w:p>
    <w:p w14:paraId="268FFA8B" w14:textId="77777777" w:rsidR="00084E16" w:rsidRPr="0033689C" w:rsidRDefault="00084E16" w:rsidP="00084E16">
      <w:pPr>
        <w:rPr>
          <w:rFonts w:ascii="Calibri" w:hAnsi="Calibri" w:cs="Calibri"/>
          <w:sz w:val="24"/>
        </w:rPr>
      </w:pPr>
    </w:p>
    <w:p w14:paraId="7C8B7E62" w14:textId="77777777" w:rsidR="00084E16" w:rsidRPr="0033689C" w:rsidRDefault="00084E16" w:rsidP="00084E16">
      <w:pPr>
        <w:rPr>
          <w:rFonts w:cs="Calibri"/>
          <w:b/>
          <w:sz w:val="24"/>
          <w:lang w:eastAsia="en-GB"/>
        </w:rPr>
      </w:pPr>
      <w:r w:rsidRPr="0033689C">
        <w:rPr>
          <w:rFonts w:cs="Calibri"/>
          <w:b/>
          <w:sz w:val="24"/>
          <w:lang w:eastAsia="en-GB"/>
        </w:rPr>
        <w:t>Architectural</w:t>
      </w:r>
    </w:p>
    <w:p w14:paraId="0E7C7848" w14:textId="77777777" w:rsidR="00084E16" w:rsidRPr="0033689C" w:rsidRDefault="00084E16" w:rsidP="00084E16">
      <w:pPr>
        <w:rPr>
          <w:rFonts w:cs="Calibri"/>
          <w:b/>
          <w:sz w:val="24"/>
        </w:rPr>
      </w:pPr>
    </w:p>
    <w:p w14:paraId="581F0D3D" w14:textId="77777777" w:rsidR="00084E16" w:rsidRPr="0033689C" w:rsidRDefault="00084E16" w:rsidP="00084E16">
      <w:pPr>
        <w:rPr>
          <w:rFonts w:ascii="Calibri" w:hAnsi="Calibri" w:cs="Calibri"/>
          <w:sz w:val="24"/>
        </w:rPr>
      </w:pPr>
      <w:r w:rsidRPr="0033689C">
        <w:rPr>
          <w:rFonts w:ascii="Calibri" w:hAnsi="Calibri" w:cs="Calibri"/>
          <w:sz w:val="24"/>
        </w:rPr>
        <w:t xml:space="preserve">3D modelling is used in architecture to create prototypes of buildings and structures. This method is extremely cheap compared to creating the building, and more efficient than drawing it, as its 3D. When the 3D object is created a program can be used to place it on a 3D map of the area in which you want it to be on. This means the building designer can see the object as if it were actually there.   </w:t>
      </w:r>
    </w:p>
    <w:p w14:paraId="3A4BC802" w14:textId="77777777" w:rsidR="00084E16" w:rsidRPr="0033689C" w:rsidRDefault="00084E16" w:rsidP="00084E16">
      <w:pPr>
        <w:rPr>
          <w:rFonts w:ascii="Calibri" w:hAnsi="Calibri" w:cs="Calibri"/>
          <w:sz w:val="24"/>
        </w:rPr>
      </w:pPr>
    </w:p>
    <w:p w14:paraId="0844CF52" w14:textId="77777777" w:rsidR="00084E16" w:rsidRPr="0033689C" w:rsidRDefault="00084E16" w:rsidP="00084E16">
      <w:pPr>
        <w:rPr>
          <w:rFonts w:cs="Calibri"/>
          <w:b/>
          <w:sz w:val="24"/>
          <w:lang w:eastAsia="en-GB"/>
        </w:rPr>
      </w:pPr>
      <w:r w:rsidRPr="0033689C">
        <w:rPr>
          <w:rFonts w:cs="Calibri"/>
          <w:b/>
          <w:sz w:val="24"/>
          <w:lang w:eastAsia="en-GB"/>
        </w:rPr>
        <w:t>Education</w:t>
      </w:r>
    </w:p>
    <w:p w14:paraId="52D2210E" w14:textId="77777777" w:rsidR="00084E16" w:rsidRPr="0033689C" w:rsidRDefault="00084E16" w:rsidP="00084E16">
      <w:pPr>
        <w:rPr>
          <w:rFonts w:ascii="Calibri" w:hAnsi="Calibri" w:cs="Calibri"/>
          <w:sz w:val="24"/>
        </w:rPr>
      </w:pPr>
    </w:p>
    <w:p w14:paraId="624AECA0" w14:textId="77777777" w:rsidR="00084E16" w:rsidRPr="0033689C" w:rsidRDefault="00084E16" w:rsidP="00084E16">
      <w:pPr>
        <w:rPr>
          <w:rFonts w:ascii="Calibri" w:hAnsi="Calibri" w:cs="Calibri"/>
          <w:sz w:val="24"/>
        </w:rPr>
      </w:pPr>
      <w:r w:rsidRPr="0033689C">
        <w:rPr>
          <w:rFonts w:ascii="Calibri" w:hAnsi="Calibri" w:cs="Calibri"/>
          <w:sz w:val="24"/>
        </w:rPr>
        <w:t xml:space="preserve">In education 3D modelling is used to help students learn all the above.   </w:t>
      </w:r>
    </w:p>
    <w:p w14:paraId="21B7096D" w14:textId="31002E22" w:rsidR="00084E16" w:rsidRPr="0033689C" w:rsidRDefault="00084E16" w:rsidP="00084E16">
      <w:pPr>
        <w:pStyle w:val="Heading7"/>
        <w:rPr>
          <w:rFonts w:ascii="Trebuchet MS" w:hAnsi="Trebuchet MS"/>
          <w:color w:val="auto"/>
        </w:rPr>
      </w:pPr>
      <w:r w:rsidRPr="0033689C">
        <w:rPr>
          <w:rFonts w:ascii="Trebuchet MS" w:hAnsi="Trebuchet MS"/>
          <w:b/>
          <w:color w:val="auto"/>
        </w:rPr>
        <w:t>Application programme interface (API):</w:t>
      </w:r>
    </w:p>
    <w:p w14:paraId="05F14FCD" w14:textId="77777777" w:rsidR="00084E16" w:rsidRPr="0033689C" w:rsidRDefault="00084E16" w:rsidP="00084E16">
      <w:pPr>
        <w:pStyle w:val="Heading7"/>
        <w:rPr>
          <w:color w:val="auto"/>
        </w:rPr>
      </w:pPr>
      <w:r w:rsidRPr="0033689C">
        <w:rPr>
          <w:color w:val="auto"/>
        </w:rPr>
        <w:t xml:space="preserve">Application programme interface (API) is a set of routines, protocols, and tools used to build software. API specifies how software components should interact. It’s used for communication between various software components and provides the building blocks needed to create a computer programme. An example of API is Windows API (Image below). Windows API is the core of Microsoft’s operating systems. </w:t>
      </w:r>
    </w:p>
    <w:p w14:paraId="158F1D9A" w14:textId="77777777" w:rsidR="00084E16" w:rsidRDefault="00084E16" w:rsidP="00084E16">
      <w:pPr>
        <w:pStyle w:val="Heading7"/>
        <w:rPr>
          <w:color w:val="FF0000"/>
        </w:rPr>
      </w:pPr>
    </w:p>
    <w:p w14:paraId="2E6F6447" w14:textId="77777777" w:rsidR="00084E16" w:rsidRDefault="00084E16" w:rsidP="00084E16">
      <w:pPr>
        <w:pStyle w:val="Heading7"/>
        <w:rPr>
          <w:color w:val="FF0000"/>
        </w:rPr>
      </w:pPr>
    </w:p>
    <w:p w14:paraId="0266CEA4" w14:textId="6CD3EB94" w:rsidR="00084E16" w:rsidRDefault="00084E16" w:rsidP="00084E16">
      <w:pPr>
        <w:pStyle w:val="Heading7"/>
        <w:rPr>
          <w:color w:val="FF0000"/>
        </w:rPr>
      </w:pPr>
      <w:r>
        <w:rPr>
          <w:noProof/>
          <w:lang w:eastAsia="en-GB"/>
        </w:rPr>
        <mc:AlternateContent>
          <mc:Choice Requires="wps">
            <w:drawing>
              <wp:anchor distT="0" distB="0" distL="114300" distR="114300" simplePos="0" relativeHeight="251670528" behindDoc="0" locked="0" layoutInCell="1" allowOverlap="1" wp14:anchorId="2E861A5A" wp14:editId="3AF1E466">
                <wp:simplePos x="0" y="0"/>
                <wp:positionH relativeFrom="column">
                  <wp:posOffset>3642360</wp:posOffset>
                </wp:positionH>
                <wp:positionV relativeFrom="paragraph">
                  <wp:posOffset>301625</wp:posOffset>
                </wp:positionV>
                <wp:extent cx="2476500" cy="1114425"/>
                <wp:effectExtent l="9525" t="5715" r="9525" b="13335"/>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1114425"/>
                        </a:xfrm>
                        <a:prstGeom prst="rect">
                          <a:avLst/>
                        </a:prstGeom>
                        <a:solidFill>
                          <a:srgbClr val="FFFFFF"/>
                        </a:solidFill>
                        <a:ln w="9525">
                          <a:solidFill>
                            <a:srgbClr val="000000"/>
                          </a:solidFill>
                          <a:miter lim="800000"/>
                          <a:headEnd/>
                          <a:tailEnd/>
                        </a:ln>
                      </wps:spPr>
                      <wps:txbx>
                        <w:txbxContent>
                          <w:p w14:paraId="00C700DF" w14:textId="77777777" w:rsidR="006E44F1" w:rsidRDefault="006E44F1" w:rsidP="00084E16">
                            <w:r w:rsidRPr="00F912C4">
                              <w:t>https://www.google.co.uk/search?q=windows+api&amp;rlz=1C1CHBF_en-GBGB761GB761&amp;source=lnms&amp;tbm=isch&amp;sa=X&amp;ved=0ahUKEwjr9_rG-ZPYAhXlLMAKHdgIAjwQ_AUICygC&amp;biw=1366&amp;bih=662#imgrc=g71_PXZcU_XYKM: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861A5A" id="Text Box 193" o:spid="_x0000_s1027" type="#_x0000_t202" style="position:absolute;margin-left:286.8pt;margin-top:23.75pt;width:195pt;height:87.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">
                <v:textbox>
                  <w:txbxContent>
                    <w:p w14:paraId="00C700DF" w14:textId="77777777" w:rsidR="006E44F1" w:rsidRDefault="006E44F1" w:rsidP="00084E16">
                      <w:r w:rsidRPr="00F912C4">
                        <w:t>https://www.google.co.uk/search?q=windows+api&amp;rlz=1C1CHBF_en-GBGB761GB761&amp;source=lnms&amp;tbm=isch&amp;sa=X&amp;ved=0ahUKEwjr9_rG-ZPYAhXlLMAKHdgIAjwQ_AUICygC&amp;biw=1366&amp;bih=662#imgrc=g71_PXZcU_XYKM:</w:t>
                      </w:r>
                    </w:p>
                  </w:txbxContent>
                </v:textbox>
              </v:shape>
            </w:pict>
          </mc:Fallback>
        </mc:AlternateContent>
      </w:r>
      <w:r>
        <w:fldChar w:fldCharType="begin"/>
      </w:r>
      <w:r>
        <w:instrText xml:space="preserve"> INCLUDEPICTURE "https://user.oc-static.com/files/16001_17000/16371.png" \* MERGEFORMATINET </w:instrText>
      </w:r>
      <w:r>
        <w:fldChar w:fldCharType="separate"/>
      </w:r>
      <w:r w:rsidR="003372D6">
        <w:fldChar w:fldCharType="begin"/>
      </w:r>
      <w:r w:rsidR="003372D6">
        <w:instrText xml:space="preserve"> INCLUDEPICTURE  "https://user.oc-static.com/files/16001_17000/16371.png" \* MERGEFORMATINET </w:instrText>
      </w:r>
      <w:r w:rsidR="003372D6">
        <w:fldChar w:fldCharType="separate"/>
      </w:r>
      <w:r w:rsidR="00627D0D">
        <w:fldChar w:fldCharType="begin"/>
      </w:r>
      <w:r w:rsidR="00627D0D">
        <w:instrText xml:space="preserve"> INCLUDEPICTURE  "https://user.oc-static.com/files/16001_17000/16371.png" \* MERGEFORMATINET </w:instrText>
      </w:r>
      <w:r w:rsidR="00627D0D">
        <w:fldChar w:fldCharType="separate"/>
      </w:r>
      <w:r w:rsidR="009C1F10">
        <w:fldChar w:fldCharType="begin"/>
      </w:r>
      <w:r w:rsidR="009C1F10">
        <w:instrText xml:space="preserve"> INCLUDEPICTURE  "https://user.oc-static.com/files/16001_17000/16371.png" \* MERGEFORMATINET </w:instrText>
      </w:r>
      <w:r w:rsidR="009C1F10">
        <w:fldChar w:fldCharType="separate"/>
      </w:r>
      <w:r w:rsidR="00B86282">
        <w:fldChar w:fldCharType="begin"/>
      </w:r>
      <w:r w:rsidR="00B86282">
        <w:instrText xml:space="preserve"> </w:instrText>
      </w:r>
      <w:r w:rsidR="00B86282">
        <w:instrText>INCLUDEPICTURE  "https://user.oc-static.com/files/16001_170</w:instrText>
      </w:r>
      <w:r w:rsidR="00B86282">
        <w:instrText>00/16371.png" \* MERGEFORMATINET</w:instrText>
      </w:r>
      <w:r w:rsidR="00B86282">
        <w:instrText xml:space="preserve"> </w:instrText>
      </w:r>
      <w:r w:rsidR="00B86282">
        <w:fldChar w:fldCharType="separate"/>
      </w:r>
      <w:r w:rsidR="00253D75">
        <w:pict w14:anchorId="035CAE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result for windows api" style="width:273.75pt;height:71.25pt">
            <v:imagedata r:id="rId14" r:href="rId15"/>
          </v:shape>
        </w:pict>
      </w:r>
      <w:r w:rsidR="00B86282">
        <w:fldChar w:fldCharType="end"/>
      </w:r>
      <w:r w:rsidR="009C1F10">
        <w:fldChar w:fldCharType="end"/>
      </w:r>
      <w:r w:rsidR="00627D0D">
        <w:fldChar w:fldCharType="end"/>
      </w:r>
      <w:r w:rsidR="003372D6">
        <w:fldChar w:fldCharType="end"/>
      </w:r>
      <w:r>
        <w:fldChar w:fldCharType="end"/>
      </w:r>
    </w:p>
    <w:p w14:paraId="3D120AB2" w14:textId="77777777" w:rsidR="00084E16" w:rsidRDefault="00084E16" w:rsidP="00084E16">
      <w:pPr>
        <w:pStyle w:val="Heading7"/>
        <w:rPr>
          <w:color w:val="FF0000"/>
        </w:rPr>
      </w:pPr>
    </w:p>
    <w:p w14:paraId="78313371" w14:textId="77777777" w:rsidR="00084E16" w:rsidRDefault="00084E16" w:rsidP="00084E16">
      <w:pPr>
        <w:pStyle w:val="Heading7"/>
        <w:rPr>
          <w:color w:val="FF0000"/>
        </w:rPr>
      </w:pPr>
    </w:p>
    <w:p w14:paraId="128F72A9" w14:textId="2690575A" w:rsidR="00084E16" w:rsidRPr="0033689C" w:rsidRDefault="00084E16" w:rsidP="00084E16">
      <w:pPr>
        <w:pStyle w:val="Heading7"/>
        <w:rPr>
          <w:color w:val="auto"/>
        </w:rPr>
      </w:pPr>
      <w:r w:rsidRPr="0033689C">
        <w:rPr>
          <w:color w:val="auto"/>
        </w:rPr>
        <w:t xml:space="preserve">Graphics pipeline is the process of rendering the scene. It renders it piece by piece as shown in the graph below. This is a method of rendering used in both 2D and 3D. </w:t>
      </w:r>
      <w:r w:rsidR="00353879" w:rsidRPr="0033689C">
        <w:rPr>
          <w:color w:val="auto"/>
        </w:rPr>
        <w:t>It’s</w:t>
      </w:r>
      <w:r w:rsidRPr="0033689C">
        <w:rPr>
          <w:color w:val="auto"/>
        </w:rPr>
        <w:t xml:space="preserve"> also mainly used for Realtime rendering.</w:t>
      </w:r>
    </w:p>
    <w:p w14:paraId="242E7392" w14:textId="77777777" w:rsidR="00084E16" w:rsidRDefault="00084E16" w:rsidP="00084E16"/>
    <w:p w14:paraId="25146808" w14:textId="51B182A7" w:rsidR="00084E16" w:rsidRDefault="00084E16" w:rsidP="00084E16">
      <w:r>
        <w:rPr>
          <w:noProof/>
          <w:lang w:eastAsia="en-GB"/>
        </w:rPr>
        <mc:AlternateContent>
          <mc:Choice Requires="wps">
            <w:drawing>
              <wp:anchor distT="0" distB="0" distL="114300" distR="114300" simplePos="0" relativeHeight="251671552" behindDoc="0" locked="0" layoutInCell="1" allowOverlap="1" wp14:anchorId="69ADC9E1" wp14:editId="1B6D786C">
                <wp:simplePos x="0" y="0"/>
                <wp:positionH relativeFrom="column">
                  <wp:posOffset>4023360</wp:posOffset>
                </wp:positionH>
                <wp:positionV relativeFrom="paragraph">
                  <wp:posOffset>100330</wp:posOffset>
                </wp:positionV>
                <wp:extent cx="2095500" cy="438150"/>
                <wp:effectExtent l="9525" t="7620" r="9525" b="11430"/>
                <wp:wrapNone/>
                <wp:docPr id="192"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438150"/>
                        </a:xfrm>
                        <a:prstGeom prst="rect">
                          <a:avLst/>
                        </a:prstGeom>
                        <a:solidFill>
                          <a:srgbClr val="FFFFFF"/>
                        </a:solidFill>
                        <a:ln w="9525">
                          <a:solidFill>
                            <a:srgbClr val="000000"/>
                          </a:solidFill>
                          <a:miter lim="800000"/>
                          <a:headEnd/>
                          <a:tailEnd/>
                        </a:ln>
                      </wps:spPr>
                      <wps:txbx>
                        <w:txbxContent>
                          <w:p w14:paraId="6D7913B2" w14:textId="77777777" w:rsidR="006E44F1" w:rsidRDefault="006E44F1" w:rsidP="00084E16">
                            <w:r w:rsidRPr="00F912C4">
                              <w:t>https://msdn.microsoft.com/dynimg/IC412590.png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ADC9E1" id="Text Box 192" o:spid="_x0000_s1028" type="#_x0000_t202" style="position:absolute;margin-left:316.8pt;margin-top:7.9pt;width:165pt;height: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">
                <v:textbox>
                  <w:txbxContent>
                    <w:p w14:paraId="6D7913B2" w14:textId="77777777" w:rsidR="006E44F1" w:rsidRDefault="006E44F1" w:rsidP="00084E16">
                      <w:r w:rsidRPr="00F912C4">
                        <w:t>https://msdn.microsoft.com/dynimg/IC412590.png</w:t>
                      </w:r>
                    </w:p>
                  </w:txbxContent>
                </v:textbox>
              </v:shape>
            </w:pict>
          </mc:Fallback>
        </mc:AlternateContent>
      </w:r>
      <w:r>
        <w:fldChar w:fldCharType="begin"/>
      </w:r>
      <w:r>
        <w:instrText xml:space="preserve"> INCLUDEPICTURE "https://msdn.microsoft.com/dynimg/IC412590.png" \* MERGEFORMATINET </w:instrText>
      </w:r>
      <w:r>
        <w:fldChar w:fldCharType="separate"/>
      </w:r>
      <w:r w:rsidR="003372D6">
        <w:fldChar w:fldCharType="begin"/>
      </w:r>
      <w:r w:rsidR="003372D6">
        <w:instrText xml:space="preserve"> INCLUDEPICTURE  "https://msdn.microsoft.com/dynimg/IC412590.png" \* MERGEFORMATINET </w:instrText>
      </w:r>
      <w:r w:rsidR="003372D6">
        <w:fldChar w:fldCharType="separate"/>
      </w:r>
      <w:r w:rsidR="00627D0D">
        <w:fldChar w:fldCharType="begin"/>
      </w:r>
      <w:r w:rsidR="00627D0D">
        <w:instrText xml:space="preserve"> INCLUDEPICTURE  "https://msdn.microsoft.com/dynimg/IC412590.png" \* MERGEFORMATINET </w:instrText>
      </w:r>
      <w:r w:rsidR="00627D0D">
        <w:fldChar w:fldCharType="separate"/>
      </w:r>
      <w:r w:rsidR="009C1F10">
        <w:fldChar w:fldCharType="begin"/>
      </w:r>
      <w:r w:rsidR="009C1F10">
        <w:instrText xml:space="preserve"> INCLUDEPICTURE  "https://msdn.microsoft.com/dynimg/IC412590.png" \* MERGEFORMATINET </w:instrText>
      </w:r>
      <w:r w:rsidR="009C1F10">
        <w:fldChar w:fldCharType="separate"/>
      </w:r>
      <w:r w:rsidR="00B86282">
        <w:fldChar w:fldCharType="begin"/>
      </w:r>
      <w:r w:rsidR="00B86282">
        <w:instrText xml:space="preserve"> </w:instrText>
      </w:r>
      <w:r w:rsidR="00B86282">
        <w:instrText>INCLUDEPICTURE  "https://msdn.microsoft.com/dynimg/IC412590.png" \* MERGEFORMATINET</w:instrText>
      </w:r>
      <w:r w:rsidR="00B86282">
        <w:instrText xml:space="preserve"> </w:instrText>
      </w:r>
      <w:r w:rsidR="00B86282">
        <w:fldChar w:fldCharType="separate"/>
      </w:r>
      <w:r w:rsidR="00253D75">
        <w:pict w14:anchorId="159A0F23">
          <v:shape id="_x0000_i1026" type="#_x0000_t75" alt="Image result for What is Graphics pipeline" style="width:288.75pt;height:96.75pt">
            <v:imagedata r:id="rId16" r:href="rId17"/>
          </v:shape>
        </w:pict>
      </w:r>
      <w:r w:rsidR="00B86282">
        <w:fldChar w:fldCharType="end"/>
      </w:r>
      <w:r w:rsidR="009C1F10">
        <w:fldChar w:fldCharType="end"/>
      </w:r>
      <w:r w:rsidR="00627D0D">
        <w:fldChar w:fldCharType="end"/>
      </w:r>
      <w:r w:rsidR="003372D6">
        <w:fldChar w:fldCharType="end"/>
      </w:r>
      <w:r>
        <w:fldChar w:fldCharType="end"/>
      </w:r>
    </w:p>
    <w:p w14:paraId="1AE7B308" w14:textId="77777777" w:rsidR="00084E16" w:rsidRDefault="00084E16" w:rsidP="00084E16"/>
    <w:p w14:paraId="45CBEF41" w14:textId="77777777" w:rsidR="00084E16" w:rsidRPr="00AB6BC4" w:rsidRDefault="00084E16" w:rsidP="00084E16">
      <w:pPr>
        <w:rPr>
          <w:sz w:val="24"/>
        </w:rPr>
      </w:pPr>
      <w:r>
        <w:rPr>
          <w:b/>
          <w:sz w:val="24"/>
        </w:rPr>
        <w:t>Rendering Techniques and Engines.</w:t>
      </w:r>
    </w:p>
    <w:p w14:paraId="3BA6770A" w14:textId="77777777" w:rsidR="00084E16" w:rsidRPr="0033689C" w:rsidRDefault="00084E16" w:rsidP="00084E16">
      <w:pPr>
        <w:pStyle w:val="Heading7"/>
        <w:rPr>
          <w:color w:val="000000" w:themeColor="text1"/>
        </w:rPr>
      </w:pPr>
      <w:r w:rsidRPr="0033689C">
        <w:rPr>
          <w:color w:val="000000" w:themeColor="text1"/>
        </w:rPr>
        <w:t xml:space="preserve">One form of rendering is radiosity which defuses light in reflections and makes shadows softer for a more realistic look.  Radiosity solves the equations for scenes with surfaces which reflect light. It mainly just dims shadows passing through transparent materials but can also be used to reflect light of surfaces. </w:t>
      </w:r>
    </w:p>
    <w:p w14:paraId="7C31A015" w14:textId="37E28F1E" w:rsidR="00084E16" w:rsidRPr="0033689C" w:rsidRDefault="00084E16" w:rsidP="00084E16">
      <w:pPr>
        <w:pStyle w:val="Heading7"/>
        <w:rPr>
          <w:color w:val="auto"/>
        </w:rPr>
      </w:pPr>
      <w:r w:rsidRPr="0033689C">
        <w:rPr>
          <w:color w:val="auto"/>
        </w:rPr>
        <w:lastRenderedPageBreak/>
        <w:t>A rendering engine is a piece of software which draws text and images on the screen. Examples of rendering engines are Scanline, Mental Ray, and Vray. Different render engines render in different ways creating different levels of quality. Where one might excel in reflections, another might in refraction.</w:t>
      </w:r>
    </w:p>
    <w:p w14:paraId="09993F61" w14:textId="572118AB" w:rsidR="006A0C36" w:rsidRPr="0033689C" w:rsidRDefault="006A0C36" w:rsidP="006A0C36">
      <w:pPr>
        <w:rPr>
          <w:lang w:eastAsia="zh-CN"/>
        </w:rPr>
      </w:pPr>
    </w:p>
    <w:p w14:paraId="637856DD" w14:textId="77777777" w:rsidR="006B0965" w:rsidRPr="00263283" w:rsidRDefault="00FB1D52" w:rsidP="006A0C36">
      <w:pPr>
        <w:rPr>
          <w:rFonts w:asciiTheme="minorHAnsi" w:hAnsiTheme="minorHAnsi" w:cstheme="minorHAnsi"/>
          <w:color w:val="FF0000"/>
          <w:sz w:val="24"/>
          <w:lang w:eastAsia="zh-CN"/>
        </w:rPr>
      </w:pPr>
      <w:r w:rsidRPr="00263283">
        <w:rPr>
          <w:rFonts w:asciiTheme="minorHAnsi" w:hAnsiTheme="minorHAnsi" w:cstheme="minorHAnsi"/>
          <w:color w:val="FF0000"/>
          <w:sz w:val="24"/>
          <w:lang w:eastAsia="zh-CN"/>
        </w:rPr>
        <w:t xml:space="preserve">The </w:t>
      </w:r>
      <w:r w:rsidR="006A0C36" w:rsidRPr="00263283">
        <w:rPr>
          <w:rFonts w:asciiTheme="minorHAnsi" w:hAnsiTheme="minorHAnsi" w:cstheme="minorHAnsi"/>
          <w:color w:val="FF0000"/>
          <w:sz w:val="24"/>
          <w:lang w:eastAsia="zh-CN"/>
        </w:rPr>
        <w:t>Unity game engine</w:t>
      </w:r>
      <w:r w:rsidRPr="00263283">
        <w:rPr>
          <w:rFonts w:asciiTheme="minorHAnsi" w:hAnsiTheme="minorHAnsi" w:cstheme="minorHAnsi"/>
          <w:color w:val="FF0000"/>
          <w:sz w:val="24"/>
          <w:lang w:eastAsia="zh-CN"/>
        </w:rPr>
        <w:t xml:space="preserve"> has many ways of rendering from real-time to baked. </w:t>
      </w:r>
      <w:r w:rsidR="006B0965" w:rsidRPr="00263283">
        <w:rPr>
          <w:rFonts w:asciiTheme="minorHAnsi" w:hAnsiTheme="minorHAnsi" w:cstheme="minorHAnsi"/>
          <w:color w:val="FF0000"/>
          <w:sz w:val="24"/>
          <w:lang w:eastAsia="zh-CN"/>
        </w:rPr>
        <w:t xml:space="preserve">The game engine much like others (Unreal, CryEngine) has many options to customise lighting, shadows, reflections, and refractions. </w:t>
      </w:r>
    </w:p>
    <w:p w14:paraId="6DD81E62" w14:textId="0EDD606B" w:rsidR="006B0965" w:rsidRPr="00263283" w:rsidRDefault="006B0965" w:rsidP="006A0C36">
      <w:pPr>
        <w:rPr>
          <w:rFonts w:asciiTheme="minorHAnsi" w:hAnsiTheme="minorHAnsi" w:cstheme="minorHAnsi"/>
          <w:color w:val="FF0000"/>
          <w:sz w:val="24"/>
          <w:lang w:eastAsia="zh-CN"/>
        </w:rPr>
      </w:pPr>
    </w:p>
    <w:p w14:paraId="5DC8942E" w14:textId="77E71526" w:rsidR="006B0965" w:rsidRPr="00263283" w:rsidRDefault="006B0965" w:rsidP="006A0C36">
      <w:pPr>
        <w:rPr>
          <w:rFonts w:asciiTheme="minorHAnsi" w:hAnsiTheme="minorHAnsi" w:cstheme="minorHAnsi"/>
          <w:color w:val="FF0000"/>
          <w:sz w:val="24"/>
          <w:lang w:eastAsia="zh-CN"/>
        </w:rPr>
      </w:pPr>
      <w:r w:rsidRPr="00263283">
        <w:rPr>
          <w:rFonts w:asciiTheme="minorHAnsi" w:hAnsiTheme="minorHAnsi" w:cstheme="minorHAnsi"/>
          <w:color w:val="FF0000"/>
          <w:sz w:val="24"/>
          <w:lang w:eastAsia="zh-CN"/>
        </w:rPr>
        <w:t xml:space="preserve">With the most recent large update Unity </w:t>
      </w:r>
      <w:r w:rsidR="0033689C" w:rsidRPr="00263283">
        <w:rPr>
          <w:rFonts w:asciiTheme="minorHAnsi" w:hAnsiTheme="minorHAnsi" w:cstheme="minorHAnsi"/>
          <w:color w:val="FF0000"/>
          <w:sz w:val="24"/>
          <w:lang w:eastAsia="zh-CN"/>
        </w:rPr>
        <w:t>received</w:t>
      </w:r>
      <w:r w:rsidRPr="00263283">
        <w:rPr>
          <w:rFonts w:asciiTheme="minorHAnsi" w:hAnsiTheme="minorHAnsi" w:cstheme="minorHAnsi"/>
          <w:color w:val="FF0000"/>
          <w:sz w:val="24"/>
          <w:lang w:eastAsia="zh-CN"/>
        </w:rPr>
        <w:t xml:space="preserve">, </w:t>
      </w:r>
      <w:r w:rsidR="0033689C" w:rsidRPr="00263283">
        <w:rPr>
          <w:rFonts w:asciiTheme="minorHAnsi" w:hAnsiTheme="minorHAnsi" w:cstheme="minorHAnsi"/>
          <w:color w:val="FF0000"/>
          <w:sz w:val="24"/>
          <w:lang w:eastAsia="zh-CN"/>
        </w:rPr>
        <w:t>the Light</w:t>
      </w:r>
      <w:r w:rsidR="00D92EB8">
        <w:rPr>
          <w:rFonts w:asciiTheme="minorHAnsi" w:hAnsiTheme="minorHAnsi" w:cstheme="minorHAnsi"/>
          <w:color w:val="FF0000"/>
          <w:sz w:val="24"/>
          <w:lang w:eastAsia="zh-CN"/>
        </w:rPr>
        <w:t>-</w:t>
      </w:r>
      <w:r w:rsidR="0033689C" w:rsidRPr="00263283">
        <w:rPr>
          <w:rFonts w:asciiTheme="minorHAnsi" w:hAnsiTheme="minorHAnsi" w:cstheme="minorHAnsi"/>
          <w:color w:val="FF0000"/>
          <w:sz w:val="24"/>
          <w:lang w:eastAsia="zh-CN"/>
        </w:rPr>
        <w:t xml:space="preserve">weight Render Pipeline(LRP) and the High Definition Render Pipeline(HDRP) were introduced, finally giving developers the opportunity to </w:t>
      </w:r>
      <w:r w:rsidR="00263283">
        <w:rPr>
          <w:rFonts w:asciiTheme="minorHAnsi" w:hAnsiTheme="minorHAnsi" w:cstheme="minorHAnsi"/>
          <w:color w:val="FF0000"/>
          <w:sz w:val="24"/>
          <w:lang w:eastAsia="zh-CN"/>
        </w:rPr>
        <w:t xml:space="preserve">choose between powerful graphics </w:t>
      </w:r>
      <w:r w:rsidR="00D92EB8">
        <w:rPr>
          <w:rFonts w:asciiTheme="minorHAnsi" w:hAnsiTheme="minorHAnsi" w:cstheme="minorHAnsi"/>
          <w:color w:val="FF0000"/>
          <w:sz w:val="24"/>
          <w:lang w:eastAsia="zh-CN"/>
        </w:rPr>
        <w:t>for high-end computers and current generation consoles (HDRP), and lower-end computers and mobile (LRP).</w:t>
      </w:r>
    </w:p>
    <w:p w14:paraId="0330EDAD" w14:textId="77777777" w:rsidR="006B0965" w:rsidRPr="00263283" w:rsidRDefault="006B0965" w:rsidP="006A0C36">
      <w:pPr>
        <w:rPr>
          <w:rFonts w:asciiTheme="minorHAnsi" w:hAnsiTheme="minorHAnsi" w:cstheme="minorHAnsi"/>
          <w:color w:val="FF0000"/>
          <w:sz w:val="24"/>
          <w:lang w:eastAsia="zh-CN"/>
        </w:rPr>
      </w:pPr>
    </w:p>
    <w:p w14:paraId="3B8BD9BB" w14:textId="1218A929" w:rsidR="006B0965" w:rsidRPr="00263283" w:rsidRDefault="006B0965" w:rsidP="006A0C36">
      <w:pPr>
        <w:rPr>
          <w:rFonts w:asciiTheme="minorHAnsi" w:hAnsiTheme="minorHAnsi" w:cstheme="minorHAnsi"/>
          <w:color w:val="FF0000"/>
          <w:sz w:val="24"/>
          <w:lang w:eastAsia="zh-CN"/>
        </w:rPr>
      </w:pPr>
      <w:r w:rsidRPr="00263283">
        <w:rPr>
          <w:rFonts w:asciiTheme="minorHAnsi" w:hAnsiTheme="minorHAnsi" w:cstheme="minorHAnsi"/>
          <w:color w:val="FF0000"/>
          <w:sz w:val="24"/>
          <w:lang w:eastAsia="zh-CN"/>
        </w:rPr>
        <w:t xml:space="preserve">When changing shadow </w:t>
      </w:r>
      <w:r w:rsidR="0033689C" w:rsidRPr="00263283">
        <w:rPr>
          <w:rFonts w:asciiTheme="minorHAnsi" w:hAnsiTheme="minorHAnsi" w:cstheme="minorHAnsi"/>
          <w:color w:val="FF0000"/>
          <w:sz w:val="24"/>
          <w:lang w:eastAsia="zh-CN"/>
        </w:rPr>
        <w:t>settings,</w:t>
      </w:r>
      <w:r w:rsidRPr="00263283">
        <w:rPr>
          <w:rFonts w:asciiTheme="minorHAnsi" w:hAnsiTheme="minorHAnsi" w:cstheme="minorHAnsi"/>
          <w:color w:val="FF0000"/>
          <w:sz w:val="24"/>
          <w:lang w:eastAsia="zh-CN"/>
        </w:rPr>
        <w:t xml:space="preserve"> the developer can change the </w:t>
      </w:r>
      <w:r w:rsidR="0033689C" w:rsidRPr="00263283">
        <w:rPr>
          <w:rFonts w:asciiTheme="minorHAnsi" w:hAnsiTheme="minorHAnsi" w:cstheme="minorHAnsi"/>
          <w:color w:val="FF0000"/>
          <w:sz w:val="24"/>
          <w:lang w:eastAsia="zh-CN"/>
        </w:rPr>
        <w:t>samples (</w:t>
      </w:r>
      <w:r w:rsidRPr="00263283">
        <w:rPr>
          <w:rFonts w:asciiTheme="minorHAnsi" w:hAnsiTheme="minorHAnsi" w:cstheme="minorHAnsi"/>
          <w:color w:val="FF0000"/>
          <w:sz w:val="24"/>
          <w:lang w:eastAsia="zh-CN"/>
        </w:rPr>
        <w:t xml:space="preserve">Higher = better quality), how dark the shadows are, and whether they’re baked, real-time, or mixed. </w:t>
      </w:r>
    </w:p>
    <w:p w14:paraId="2703C3B0" w14:textId="77777777" w:rsidR="006B0965" w:rsidRPr="00263283" w:rsidRDefault="006B0965" w:rsidP="006A0C36">
      <w:pPr>
        <w:rPr>
          <w:rFonts w:asciiTheme="minorHAnsi" w:hAnsiTheme="minorHAnsi" w:cstheme="minorHAnsi"/>
          <w:color w:val="FF0000"/>
          <w:sz w:val="24"/>
          <w:lang w:eastAsia="zh-CN"/>
        </w:rPr>
      </w:pPr>
    </w:p>
    <w:p w14:paraId="2873F5F7" w14:textId="2A3BC1D0" w:rsidR="006B0965" w:rsidRDefault="006B0965" w:rsidP="006A0C36">
      <w:pPr>
        <w:rPr>
          <w:rFonts w:asciiTheme="minorHAnsi" w:hAnsiTheme="minorHAnsi" w:cstheme="minorHAnsi"/>
          <w:color w:val="FF0000"/>
          <w:sz w:val="24"/>
          <w:lang w:eastAsia="zh-CN"/>
        </w:rPr>
      </w:pPr>
      <w:r w:rsidRPr="00263283">
        <w:rPr>
          <w:rFonts w:asciiTheme="minorHAnsi" w:hAnsiTheme="minorHAnsi" w:cstheme="minorHAnsi"/>
          <w:color w:val="FF0000"/>
          <w:sz w:val="24"/>
          <w:lang w:eastAsia="zh-CN"/>
        </w:rPr>
        <w:t>The type of game the developer’s creating depends on the settings they picked. For example, if the game is on mob</w:t>
      </w:r>
      <w:r w:rsidR="00D92EB8">
        <w:rPr>
          <w:rFonts w:asciiTheme="minorHAnsi" w:hAnsiTheme="minorHAnsi" w:cstheme="minorHAnsi"/>
          <w:color w:val="FF0000"/>
          <w:sz w:val="24"/>
          <w:lang w:eastAsia="zh-CN"/>
        </w:rPr>
        <w:t xml:space="preserve">ile there would have to be sacrifices with the graphics to </w:t>
      </w:r>
      <w:r w:rsidR="00640908">
        <w:rPr>
          <w:rFonts w:asciiTheme="minorHAnsi" w:hAnsiTheme="minorHAnsi" w:cstheme="minorHAnsi"/>
          <w:color w:val="FF0000"/>
          <w:sz w:val="24"/>
          <w:lang w:eastAsia="zh-CN"/>
        </w:rPr>
        <w:t>increase</w:t>
      </w:r>
      <w:r w:rsidR="00D92EB8">
        <w:rPr>
          <w:rFonts w:asciiTheme="minorHAnsi" w:hAnsiTheme="minorHAnsi" w:cstheme="minorHAnsi"/>
          <w:color w:val="FF0000"/>
          <w:sz w:val="24"/>
          <w:lang w:eastAsia="zh-CN"/>
        </w:rPr>
        <w:t xml:space="preserve"> render time, since the platforms are unable to complete large tasks (Like the PS4 can) yet.</w:t>
      </w:r>
    </w:p>
    <w:p w14:paraId="4A10AC65" w14:textId="7CB2760E" w:rsidR="000351DE" w:rsidRDefault="000351DE" w:rsidP="006A0C36">
      <w:pPr>
        <w:rPr>
          <w:rFonts w:asciiTheme="minorHAnsi" w:hAnsiTheme="minorHAnsi" w:cstheme="minorHAnsi"/>
          <w:color w:val="FF0000"/>
          <w:sz w:val="24"/>
          <w:lang w:eastAsia="zh-CN"/>
        </w:rPr>
      </w:pPr>
    </w:p>
    <w:p w14:paraId="6567EF58" w14:textId="751021CB" w:rsidR="000351DE" w:rsidRPr="00263283" w:rsidRDefault="000351DE" w:rsidP="006A0C36">
      <w:pPr>
        <w:rPr>
          <w:rFonts w:asciiTheme="minorHAnsi" w:hAnsiTheme="minorHAnsi" w:cstheme="minorHAnsi"/>
          <w:color w:val="FF0000"/>
          <w:sz w:val="24"/>
          <w:lang w:eastAsia="zh-CN"/>
        </w:rPr>
      </w:pPr>
      <w:r>
        <w:rPr>
          <w:rFonts w:asciiTheme="minorHAnsi" w:hAnsiTheme="minorHAnsi" w:cstheme="minorHAnsi"/>
          <w:color w:val="FF0000"/>
          <w:sz w:val="24"/>
          <w:lang w:eastAsia="zh-CN"/>
        </w:rPr>
        <w:t xml:space="preserve">Turning down sample rates, shadow quality, baking instead of real-time, and switching to the light-weight render </w:t>
      </w:r>
      <w:r w:rsidR="00640908">
        <w:rPr>
          <w:rFonts w:asciiTheme="minorHAnsi" w:hAnsiTheme="minorHAnsi" w:cstheme="minorHAnsi"/>
          <w:color w:val="FF0000"/>
          <w:sz w:val="24"/>
          <w:lang w:eastAsia="zh-CN"/>
        </w:rPr>
        <w:t>pipeline</w:t>
      </w:r>
      <w:r>
        <w:rPr>
          <w:rFonts w:asciiTheme="minorHAnsi" w:hAnsiTheme="minorHAnsi" w:cstheme="minorHAnsi"/>
          <w:color w:val="FF0000"/>
          <w:sz w:val="24"/>
          <w:lang w:eastAsia="zh-CN"/>
        </w:rPr>
        <w:t>, would be a must do.</w:t>
      </w:r>
    </w:p>
    <w:p w14:paraId="6A74E316" w14:textId="77777777" w:rsidR="006B0965" w:rsidRPr="00263283" w:rsidRDefault="006B0965" w:rsidP="006A0C36">
      <w:pPr>
        <w:rPr>
          <w:rFonts w:asciiTheme="minorHAnsi" w:hAnsiTheme="minorHAnsi" w:cstheme="minorHAnsi"/>
          <w:color w:val="FF0000"/>
          <w:sz w:val="24"/>
          <w:lang w:eastAsia="zh-CN"/>
        </w:rPr>
      </w:pPr>
    </w:p>
    <w:p w14:paraId="2BBC4D4F" w14:textId="0B5F84C3" w:rsidR="006A0C36" w:rsidRPr="00263283" w:rsidRDefault="00FB1D52" w:rsidP="006A0C36">
      <w:pPr>
        <w:rPr>
          <w:rFonts w:asciiTheme="minorHAnsi" w:hAnsiTheme="minorHAnsi" w:cstheme="minorHAnsi"/>
          <w:color w:val="FF0000"/>
          <w:sz w:val="24"/>
          <w:lang w:eastAsia="zh-CN"/>
        </w:rPr>
      </w:pPr>
      <w:r w:rsidRPr="00263283">
        <w:rPr>
          <w:rFonts w:asciiTheme="minorHAnsi" w:hAnsiTheme="minorHAnsi" w:cstheme="minorHAnsi"/>
          <w:color w:val="FF0000"/>
          <w:sz w:val="24"/>
          <w:lang w:eastAsia="zh-CN"/>
        </w:rPr>
        <w:t>Below is an example of two lightmap renders. One of Progressive(Left</w:t>
      </w:r>
      <w:r w:rsidR="00353879" w:rsidRPr="00263283">
        <w:rPr>
          <w:rFonts w:asciiTheme="minorHAnsi" w:hAnsiTheme="minorHAnsi" w:cstheme="minorHAnsi"/>
          <w:color w:val="FF0000"/>
          <w:sz w:val="24"/>
          <w:lang w:eastAsia="zh-CN"/>
        </w:rPr>
        <w:t>) and</w:t>
      </w:r>
      <w:r w:rsidRPr="00263283">
        <w:rPr>
          <w:rFonts w:asciiTheme="minorHAnsi" w:hAnsiTheme="minorHAnsi" w:cstheme="minorHAnsi"/>
          <w:color w:val="FF0000"/>
          <w:sz w:val="24"/>
          <w:lang w:eastAsia="zh-CN"/>
        </w:rPr>
        <w:t xml:space="preserve"> Enlighten(Right).</w:t>
      </w:r>
    </w:p>
    <w:p w14:paraId="16D74396" w14:textId="3D3ED8AC" w:rsidR="00084E16" w:rsidRPr="00E03951" w:rsidRDefault="006A0C36" w:rsidP="00084E16">
      <w:r>
        <w:rPr>
          <w:noProof/>
        </w:rPr>
        <w:drawing>
          <wp:anchor distT="0" distB="0" distL="114300" distR="114300" simplePos="0" relativeHeight="251673600" behindDoc="0" locked="0" layoutInCell="1" allowOverlap="1" wp14:anchorId="605BA450" wp14:editId="664279E5">
            <wp:simplePos x="0" y="0"/>
            <wp:positionH relativeFrom="margin">
              <wp:posOffset>2619375</wp:posOffset>
            </wp:positionH>
            <wp:positionV relativeFrom="paragraph">
              <wp:posOffset>134620</wp:posOffset>
            </wp:positionV>
            <wp:extent cx="2607945" cy="1802130"/>
            <wp:effectExtent l="0" t="0" r="1905" b="7620"/>
            <wp:wrapNone/>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07945" cy="1802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66A24EE6" wp14:editId="7721404E">
            <wp:simplePos x="0" y="0"/>
            <wp:positionH relativeFrom="margin">
              <wp:align>left</wp:align>
            </wp:positionH>
            <wp:positionV relativeFrom="paragraph">
              <wp:posOffset>152124</wp:posOffset>
            </wp:positionV>
            <wp:extent cx="2576195" cy="1781175"/>
            <wp:effectExtent l="0" t="0" r="0" b="9525"/>
            <wp:wrapNone/>
            <wp:docPr id="3"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6195" cy="1781175"/>
                    </a:xfrm>
                    <a:prstGeom prst="rect">
                      <a:avLst/>
                    </a:prstGeom>
                    <a:noFill/>
                    <a:ln>
                      <a:noFill/>
                    </a:ln>
                  </pic:spPr>
                </pic:pic>
              </a:graphicData>
            </a:graphic>
          </wp:anchor>
        </w:drawing>
      </w:r>
    </w:p>
    <w:p w14:paraId="5B489201" w14:textId="7218D20B" w:rsidR="00084E16" w:rsidRDefault="00084E16" w:rsidP="00084E16">
      <w:pPr>
        <w:pStyle w:val="Heading7"/>
        <w:rPr>
          <w:b/>
          <w:color w:val="auto"/>
          <w:szCs w:val="28"/>
          <w:lang w:eastAsia="en-GB"/>
        </w:rPr>
      </w:pPr>
    </w:p>
    <w:p w14:paraId="0A161944" w14:textId="77777777" w:rsidR="00084E16" w:rsidRDefault="00084E16" w:rsidP="00084E16">
      <w:pPr>
        <w:pStyle w:val="Heading7"/>
        <w:rPr>
          <w:b/>
          <w:color w:val="auto"/>
          <w:szCs w:val="28"/>
          <w:lang w:eastAsia="en-GB"/>
        </w:rPr>
      </w:pPr>
    </w:p>
    <w:p w14:paraId="3CC017BA" w14:textId="2EC6F7B2" w:rsidR="00084E16" w:rsidRDefault="00084E16" w:rsidP="00084E16">
      <w:pPr>
        <w:pStyle w:val="Heading7"/>
        <w:rPr>
          <w:b/>
          <w:color w:val="auto"/>
          <w:szCs w:val="28"/>
          <w:lang w:eastAsia="en-GB"/>
        </w:rPr>
      </w:pPr>
    </w:p>
    <w:p w14:paraId="305B0760" w14:textId="77777777" w:rsidR="00084E16" w:rsidRDefault="00084E16" w:rsidP="00084E16">
      <w:pPr>
        <w:pStyle w:val="Heading7"/>
        <w:rPr>
          <w:b/>
          <w:color w:val="FF0000"/>
          <w:szCs w:val="28"/>
          <w:lang w:eastAsia="en-GB"/>
        </w:rPr>
      </w:pPr>
    </w:p>
    <w:p w14:paraId="2F36A852" w14:textId="5441FC14" w:rsidR="00084E16" w:rsidRDefault="00084E16" w:rsidP="00084E16">
      <w:pPr>
        <w:pStyle w:val="Heading7"/>
        <w:rPr>
          <w:b/>
          <w:color w:val="FF0000"/>
          <w:szCs w:val="28"/>
          <w:lang w:eastAsia="en-GB"/>
        </w:rPr>
      </w:pPr>
    </w:p>
    <w:p w14:paraId="5EE41F57" w14:textId="67AAE844" w:rsidR="00084E16" w:rsidRPr="0033689C" w:rsidRDefault="00084E16" w:rsidP="00084E16">
      <w:pPr>
        <w:pStyle w:val="Heading7"/>
        <w:rPr>
          <w:rFonts w:ascii="Trebuchet MS" w:hAnsi="Trebuchet MS"/>
          <w:b/>
          <w:color w:val="auto"/>
          <w:szCs w:val="28"/>
          <w:lang w:eastAsia="en-GB"/>
        </w:rPr>
      </w:pPr>
      <w:r w:rsidRPr="0033689C">
        <w:rPr>
          <w:rFonts w:ascii="Trebuchet MS" w:hAnsi="Trebuchet MS"/>
          <w:b/>
          <w:color w:val="auto"/>
          <w:szCs w:val="28"/>
          <w:lang w:eastAsia="en-GB"/>
        </w:rPr>
        <w:t>Textures, Fogging and Shadowing:</w:t>
      </w:r>
    </w:p>
    <w:p w14:paraId="7093265E" w14:textId="0545B286" w:rsidR="00084E16" w:rsidRPr="0033689C" w:rsidRDefault="00084E16" w:rsidP="00084E16">
      <w:pPr>
        <w:pStyle w:val="Heading7"/>
        <w:rPr>
          <w:color w:val="auto"/>
          <w:szCs w:val="28"/>
          <w:lang w:eastAsia="en-GB"/>
        </w:rPr>
      </w:pPr>
      <w:r w:rsidRPr="0033689C">
        <w:rPr>
          <w:color w:val="auto"/>
          <w:szCs w:val="28"/>
          <w:lang w:eastAsia="en-GB"/>
        </w:rPr>
        <w:t>Textures, fogging and shadowing,</w:t>
      </w:r>
      <w:r w:rsidRPr="0033689C">
        <w:rPr>
          <w:b/>
          <w:color w:val="auto"/>
          <w:szCs w:val="28"/>
          <w:lang w:eastAsia="en-GB"/>
        </w:rPr>
        <w:t xml:space="preserve"> </w:t>
      </w:r>
      <w:r w:rsidRPr="0033689C">
        <w:rPr>
          <w:color w:val="auto"/>
          <w:szCs w:val="28"/>
          <w:lang w:eastAsia="en-GB"/>
        </w:rPr>
        <w:t xml:space="preserve">are all (exempt for fogging) ways of reducing the file size of a game. Textures are 2D objects on the mesh which are composed of pixels, the higher the resolution (number of pixels) the bigger the file size. Fogging is not a way of reducing the file size, but a way of hiding the results of culling. It can also be used to scare the player in a horror game instead, or as an added feature. Shadowing can increase the game size. To reduce this, developers either remove shadows for certain light emitters or reduce the strength of the shadow.    </w:t>
      </w:r>
    </w:p>
    <w:p w14:paraId="5833D537" w14:textId="77777777" w:rsidR="00084E16" w:rsidRPr="0033689C" w:rsidRDefault="00084E16" w:rsidP="00084E16">
      <w:pPr>
        <w:pStyle w:val="Heading7"/>
        <w:rPr>
          <w:color w:val="auto"/>
          <w:szCs w:val="28"/>
          <w:lang w:eastAsia="en-GB"/>
        </w:rPr>
      </w:pPr>
      <w:r w:rsidRPr="0033689C">
        <w:rPr>
          <w:b/>
          <w:color w:val="auto"/>
          <w:szCs w:val="28"/>
          <w:lang w:eastAsia="en-GB"/>
        </w:rPr>
        <w:t>Geometric Theory:</w:t>
      </w:r>
      <w:r w:rsidRPr="0033689C">
        <w:rPr>
          <w:color w:val="auto"/>
          <w:szCs w:val="28"/>
          <w:lang w:eastAsia="en-GB"/>
        </w:rPr>
        <w:t xml:space="preserve"> </w:t>
      </w:r>
      <w:r w:rsidRPr="0033689C">
        <w:rPr>
          <w:color w:val="auto"/>
        </w:rPr>
        <w:t>In this section I will explaining</w:t>
      </w:r>
      <w:r w:rsidRPr="0033689C">
        <w:rPr>
          <w:color w:val="auto"/>
          <w:szCs w:val="28"/>
          <w:lang w:eastAsia="en-GB"/>
        </w:rPr>
        <w:t xml:space="preserve"> how the 3D models are constructed.</w:t>
      </w:r>
      <w:r w:rsidRPr="0033689C">
        <w:rPr>
          <w:color w:val="auto"/>
        </w:rPr>
        <w:t xml:space="preserve"> </w:t>
      </w:r>
      <w:r w:rsidRPr="0033689C">
        <w:rPr>
          <w:color w:val="auto"/>
          <w:szCs w:val="28"/>
          <w:lang w:eastAsia="en-GB"/>
        </w:rPr>
        <w:t xml:space="preserve">The geometric theory includes vertices, polygons, face, primitives, meshes (wireframe), coordinate geometry (two dimensional, three dimensional), and surfaces. </w:t>
      </w:r>
    </w:p>
    <w:p w14:paraId="57877C91" w14:textId="5275280A" w:rsidR="00084E16" w:rsidRDefault="00084E16" w:rsidP="00084E16">
      <w:pPr>
        <w:pStyle w:val="Heading7"/>
        <w:rPr>
          <w:color w:val="auto"/>
          <w:lang w:eastAsia="en-GB"/>
        </w:rPr>
      </w:pPr>
      <w:r w:rsidRPr="0033689C">
        <w:rPr>
          <w:color w:val="auto"/>
          <w:lang w:eastAsia="en-GB"/>
        </w:rPr>
        <w:t>A vertex is each angular point of a polygon, a polygon is a 3D shape, a face is the flat side of a polygon, and the primitives are a collection of vertices, edges and faces to define the shape of a simple, 3D object. A mesh is the collections of vertices, edges and faces of a polygon, 2D is flat using only X, and Y axis. And 3D is an object in 3-dimensional form, using the X, Y, and Z axis.</w:t>
      </w:r>
    </w:p>
    <w:p w14:paraId="738DF660" w14:textId="2831AC8C" w:rsidR="00FD21B8" w:rsidRDefault="00FD21B8" w:rsidP="00FD21B8">
      <w:pPr>
        <w:rPr>
          <w:lang w:eastAsia="en-GB"/>
        </w:rPr>
      </w:pPr>
    </w:p>
    <w:p w14:paraId="14B55173" w14:textId="4E8D55EC" w:rsidR="00FD21B8" w:rsidRPr="00FD21B8" w:rsidRDefault="00FD21B8" w:rsidP="00FD21B8">
      <w:pPr>
        <w:rPr>
          <w:color w:val="FF0000"/>
          <w:lang w:eastAsia="en-GB"/>
        </w:rPr>
      </w:pPr>
      <w:r>
        <w:rPr>
          <w:color w:val="FF0000"/>
          <w:lang w:eastAsia="en-GB"/>
        </w:rPr>
        <w:lastRenderedPageBreak/>
        <w:t xml:space="preserve">All 3D games use a form of 3D modelling and in </w:t>
      </w:r>
      <w:r w:rsidR="00E5565F">
        <w:rPr>
          <w:color w:val="FF0000"/>
          <w:lang w:eastAsia="en-GB"/>
        </w:rPr>
        <w:t>most of</w:t>
      </w:r>
      <w:r>
        <w:rPr>
          <w:color w:val="FF0000"/>
          <w:lang w:eastAsia="en-GB"/>
        </w:rPr>
        <w:t xml:space="preserve"> ga</w:t>
      </w:r>
      <w:r w:rsidR="0022287B">
        <w:rPr>
          <w:color w:val="FF0000"/>
          <w:lang w:eastAsia="en-GB"/>
        </w:rPr>
        <w:t xml:space="preserve">me engines triangulate (Turns all polygons into triangles) the mesh. Triangulating the mesh makes the model easier to render and </w:t>
      </w:r>
      <w:r w:rsidR="00E5565F">
        <w:rPr>
          <w:color w:val="FF0000"/>
          <w:lang w:eastAsia="en-GB"/>
        </w:rPr>
        <w:t>avoids</w:t>
      </w:r>
      <w:r w:rsidR="0022287B">
        <w:rPr>
          <w:color w:val="FF0000"/>
          <w:lang w:eastAsia="en-GB"/>
        </w:rPr>
        <w:t xml:space="preserve"> strange issues while generating or manipulating meshes during runtime. </w:t>
      </w:r>
      <w:r w:rsidR="006D5307">
        <w:rPr>
          <w:color w:val="FF0000"/>
          <w:lang w:eastAsia="en-GB"/>
        </w:rPr>
        <w:t xml:space="preserve">However, often they do </w:t>
      </w:r>
      <w:r w:rsidR="00E5565F">
        <w:rPr>
          <w:color w:val="FF0000"/>
          <w:lang w:eastAsia="en-GB"/>
        </w:rPr>
        <w:t>allow</w:t>
      </w:r>
      <w:r w:rsidR="006D5307">
        <w:rPr>
          <w:color w:val="FF0000"/>
          <w:lang w:eastAsia="en-GB"/>
        </w:rPr>
        <w:t xml:space="preserve"> for this to be disabled, such as in Unity which allows the developer to disable this</w:t>
      </w:r>
      <w:r w:rsidR="00A23C1C">
        <w:rPr>
          <w:color w:val="FF0000"/>
          <w:lang w:eastAsia="en-GB"/>
        </w:rPr>
        <w:t xml:space="preserve"> feature in the im</w:t>
      </w:r>
      <w:r w:rsidR="006D5307">
        <w:rPr>
          <w:color w:val="FF0000"/>
          <w:lang w:eastAsia="en-GB"/>
        </w:rPr>
        <w:t>port settings of the model.</w:t>
      </w:r>
    </w:p>
    <w:p w14:paraId="76D3C8B5" w14:textId="77777777" w:rsidR="00640908" w:rsidRDefault="00640908" w:rsidP="00084E16">
      <w:pPr>
        <w:rPr>
          <w:lang w:eastAsia="en-GB"/>
        </w:rPr>
      </w:pPr>
    </w:p>
    <w:p w14:paraId="03C29B80" w14:textId="1CCD128F" w:rsidR="00084E16" w:rsidRDefault="00F510CC" w:rsidP="00084E16">
      <w:pPr>
        <w:rPr>
          <w:lang w:eastAsia="en-GB"/>
        </w:rPr>
      </w:pPr>
      <w:r>
        <w:rPr>
          <w:noProof/>
        </w:rPr>
        <w:drawing>
          <wp:inline distT="0" distB="0" distL="0" distR="0" wp14:anchorId="4AC9CEB9" wp14:editId="0394ABC8">
            <wp:extent cx="4029075" cy="3021999"/>
            <wp:effectExtent l="0" t="0" r="0" b="6985"/>
            <wp:docPr id="5" name="Picture 5" descr="Image result for 3d model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3d model wirefram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34328" cy="3025939"/>
                    </a:xfrm>
                    <a:prstGeom prst="rect">
                      <a:avLst/>
                    </a:prstGeom>
                    <a:noFill/>
                    <a:ln>
                      <a:noFill/>
                    </a:ln>
                  </pic:spPr>
                </pic:pic>
              </a:graphicData>
            </a:graphic>
          </wp:inline>
        </w:drawing>
      </w:r>
    </w:p>
    <w:p w14:paraId="5BD4224A" w14:textId="77777777" w:rsidR="00084E16" w:rsidRDefault="00084E16" w:rsidP="00084E16">
      <w:pPr>
        <w:rPr>
          <w:lang w:eastAsia="en-GB"/>
        </w:rPr>
      </w:pPr>
    </w:p>
    <w:p w14:paraId="743451D6" w14:textId="26775811" w:rsidR="00084E16" w:rsidRPr="00F510CC" w:rsidRDefault="00F510CC" w:rsidP="00084E16">
      <w:pPr>
        <w:rPr>
          <w:color w:val="FF0000"/>
          <w:lang w:eastAsia="en-GB"/>
        </w:rPr>
      </w:pPr>
      <w:r>
        <w:rPr>
          <w:color w:val="FF0000"/>
          <w:lang w:eastAsia="en-GB"/>
        </w:rPr>
        <w:t>The model above could be used in a video game as its low-poly.</w:t>
      </w:r>
      <w:r w:rsidR="00253D75">
        <w:rPr>
          <w:color w:val="FF0000"/>
          <w:lang w:eastAsia="en-GB"/>
        </w:rPr>
        <w:t xml:space="preserve"> To</w:t>
      </w:r>
      <w:r>
        <w:rPr>
          <w:color w:val="FF0000"/>
          <w:lang w:eastAsia="en-GB"/>
        </w:rPr>
        <w:t xml:space="preserve"> </w:t>
      </w:r>
      <w:r w:rsidR="00253D75">
        <w:rPr>
          <w:color w:val="FF0000"/>
          <w:lang w:eastAsia="en-GB"/>
        </w:rPr>
        <w:t>achieve t</w:t>
      </w:r>
      <w:r w:rsidR="001C0489">
        <w:rPr>
          <w:color w:val="FF0000"/>
          <w:lang w:eastAsia="en-GB"/>
        </w:rPr>
        <w:t>h</w:t>
      </w:r>
      <w:r w:rsidR="00253D75">
        <w:rPr>
          <w:color w:val="FF0000"/>
          <w:lang w:eastAsia="en-GB"/>
        </w:rPr>
        <w:t>is the</w:t>
      </w:r>
      <w:r w:rsidR="001C0489">
        <w:rPr>
          <w:color w:val="FF0000"/>
          <w:lang w:eastAsia="en-GB"/>
        </w:rPr>
        <w:t xml:space="preserve"> geometry of the model is organised to </w:t>
      </w:r>
      <w:r w:rsidR="00253D75">
        <w:rPr>
          <w:color w:val="FF0000"/>
          <w:lang w:eastAsia="en-GB"/>
        </w:rPr>
        <w:t>produce the best effect when smoothed because it needs to render in real time.</w:t>
      </w:r>
      <w:r w:rsidR="00A23B69">
        <w:rPr>
          <w:color w:val="FF0000"/>
          <w:lang w:eastAsia="en-GB"/>
        </w:rPr>
        <w:t xml:space="preserve"> </w:t>
      </w:r>
      <w:bookmarkStart w:id="0" w:name="_GoBack"/>
      <w:bookmarkEnd w:id="0"/>
      <w:r w:rsidR="00253D75">
        <w:rPr>
          <w:color w:val="FF0000"/>
          <w:lang w:eastAsia="en-GB"/>
        </w:rPr>
        <w:t xml:space="preserve"> </w:t>
      </w:r>
    </w:p>
    <w:p w14:paraId="16348099" w14:textId="40EAE5D7" w:rsidR="00084E16" w:rsidRDefault="00084E16" w:rsidP="00084E16">
      <w:pPr>
        <w:rPr>
          <w:lang w:eastAsia="en-GB"/>
        </w:rPr>
      </w:pPr>
    </w:p>
    <w:p w14:paraId="773618D0" w14:textId="14BF7F1E" w:rsidR="00084E16" w:rsidRPr="00BD1D4F" w:rsidRDefault="00084E16" w:rsidP="00084E16">
      <w:pPr>
        <w:rPr>
          <w:lang w:eastAsia="en-GB"/>
        </w:rPr>
      </w:pPr>
    </w:p>
    <w:p w14:paraId="7A6E7BC2" w14:textId="34CD15BA" w:rsidR="00084E16" w:rsidRDefault="00084E16" w:rsidP="00084E16">
      <w:pPr>
        <w:pStyle w:val="Heading7"/>
        <w:rPr>
          <w:b/>
          <w:color w:val="auto"/>
          <w:szCs w:val="28"/>
          <w:lang w:eastAsia="en-GB"/>
        </w:rPr>
      </w:pPr>
    </w:p>
    <w:p w14:paraId="4B7A1D52" w14:textId="77777777" w:rsidR="00640908" w:rsidRDefault="00640908" w:rsidP="00084E16">
      <w:pPr>
        <w:pStyle w:val="Heading7"/>
        <w:rPr>
          <w:b/>
          <w:color w:val="auto"/>
          <w:szCs w:val="28"/>
          <w:lang w:eastAsia="en-GB"/>
        </w:rPr>
      </w:pPr>
    </w:p>
    <w:p w14:paraId="3C71C646" w14:textId="2988D8DA" w:rsidR="00640908" w:rsidRDefault="00640908" w:rsidP="00084E16">
      <w:pPr>
        <w:pStyle w:val="Heading7"/>
        <w:rPr>
          <w:b/>
          <w:color w:val="auto"/>
          <w:szCs w:val="28"/>
          <w:lang w:eastAsia="en-GB"/>
        </w:rPr>
      </w:pPr>
    </w:p>
    <w:p w14:paraId="2AE04D9E" w14:textId="64A49871" w:rsidR="00084E16" w:rsidRPr="0033689C" w:rsidRDefault="00084E16" w:rsidP="00084E16">
      <w:pPr>
        <w:pStyle w:val="Heading7"/>
        <w:rPr>
          <w:color w:val="auto"/>
          <w:szCs w:val="28"/>
          <w:lang w:eastAsia="en-GB"/>
        </w:rPr>
      </w:pPr>
      <w:r w:rsidRPr="0033689C">
        <w:rPr>
          <w:b/>
          <w:color w:val="auto"/>
          <w:szCs w:val="28"/>
          <w:lang w:eastAsia="en-GB"/>
        </w:rPr>
        <w:t>Mesh Construction:</w:t>
      </w:r>
      <w:r w:rsidRPr="0033689C">
        <w:rPr>
          <w:color w:val="auto"/>
          <w:szCs w:val="28"/>
          <w:lang w:eastAsia="en-GB"/>
        </w:rPr>
        <w:t xml:space="preserve"> </w:t>
      </w:r>
      <w:r w:rsidRPr="0033689C">
        <w:rPr>
          <w:color w:val="auto"/>
        </w:rPr>
        <w:t>In this section I will explain how models are constructed.</w:t>
      </w:r>
      <w:r w:rsidRPr="0033689C">
        <w:rPr>
          <w:color w:val="auto"/>
          <w:szCs w:val="28"/>
          <w:lang w:eastAsia="en-GB"/>
        </w:rPr>
        <w:t xml:space="preserve"> The mesh construction includes extrusion modelling, and using common primitives (cubes, spheres, pyramids etc.). </w:t>
      </w:r>
    </w:p>
    <w:p w14:paraId="7A0E6F27" w14:textId="479B3511" w:rsidR="00084E16" w:rsidRPr="0033689C" w:rsidRDefault="00084E16" w:rsidP="00084E16">
      <w:pPr>
        <w:rPr>
          <w:lang w:eastAsia="en-GB"/>
        </w:rPr>
      </w:pPr>
    </w:p>
    <w:p w14:paraId="16CB1352" w14:textId="294466FE" w:rsidR="00084E16" w:rsidRPr="0033689C" w:rsidRDefault="00084E16" w:rsidP="00084E16">
      <w:pPr>
        <w:rPr>
          <w:lang w:eastAsia="en-GB"/>
        </w:rPr>
      </w:pPr>
      <w:r w:rsidRPr="0033689C">
        <w:rPr>
          <w:lang w:eastAsia="en-GB"/>
        </w:rPr>
        <w:t xml:space="preserve">Faces are defined through the number of vertices it uses. 3 = Tris (Triangles), 4 = Quad (Squares), 5+ = N-Gons.                                                                                                                                              </w:t>
      </w:r>
    </w:p>
    <w:p w14:paraId="07B0F6DA" w14:textId="014C4940" w:rsidR="00084E16" w:rsidRPr="0033689C" w:rsidRDefault="00084E16" w:rsidP="00084E16">
      <w:pPr>
        <w:pStyle w:val="Heading7"/>
        <w:rPr>
          <w:color w:val="auto"/>
          <w:szCs w:val="28"/>
          <w:lang w:eastAsia="en-GB"/>
        </w:rPr>
      </w:pPr>
      <w:r w:rsidRPr="0033689C">
        <w:rPr>
          <w:color w:val="auto"/>
          <w:szCs w:val="28"/>
          <w:lang w:eastAsia="en-GB"/>
        </w:rPr>
        <w:t>Extrusion is When an objects face is extended, this is used to make the object bigger. On its own its not than useful, yet when paired with another form of mesh construction such as insect it can be used to create more complex shapes.</w:t>
      </w:r>
    </w:p>
    <w:p w14:paraId="2AFAB64E" w14:textId="09F544C1" w:rsidR="00084E16" w:rsidRPr="0033689C" w:rsidRDefault="00084E16" w:rsidP="00084E16">
      <w:pPr>
        <w:rPr>
          <w:lang w:eastAsia="en-GB"/>
        </w:rPr>
      </w:pPr>
    </w:p>
    <w:p w14:paraId="6F308F25" w14:textId="77777777" w:rsidR="00084E16" w:rsidRPr="0033689C" w:rsidRDefault="00084E16" w:rsidP="00084E16">
      <w:pPr>
        <w:rPr>
          <w:lang w:eastAsia="en-GB"/>
        </w:rPr>
      </w:pPr>
      <w:r w:rsidRPr="0033689C">
        <w:rPr>
          <w:lang w:eastAsia="en-GB"/>
        </w:rPr>
        <w:t>Another form of mesh construction is insect, this is used to create another face within a face allowing for the face to be extruded while still having a flat surface around it.</w:t>
      </w:r>
    </w:p>
    <w:p w14:paraId="34F08337" w14:textId="446A2526" w:rsidR="00084E16" w:rsidRPr="0033689C" w:rsidRDefault="00084E16" w:rsidP="00084E16">
      <w:pPr>
        <w:rPr>
          <w:lang w:eastAsia="en-GB"/>
        </w:rPr>
      </w:pPr>
    </w:p>
    <w:p w14:paraId="09E6A9BA" w14:textId="67174BBF" w:rsidR="00084E16" w:rsidRPr="0033689C" w:rsidRDefault="00084E16" w:rsidP="00084E16">
      <w:pPr>
        <w:rPr>
          <w:lang w:eastAsia="en-GB"/>
        </w:rPr>
      </w:pPr>
      <w:r w:rsidRPr="0033689C">
        <w:rPr>
          <w:lang w:eastAsia="en-GB"/>
        </w:rPr>
        <w:t>Bevel is a mix of both extrusion and insect. It extends the face but also makes it bigger or smaller. It’s also used to smooth hard edges.</w:t>
      </w:r>
    </w:p>
    <w:p w14:paraId="710A08C1" w14:textId="37FF84C1" w:rsidR="00084E16" w:rsidRPr="0033689C" w:rsidRDefault="00084E16" w:rsidP="00084E16">
      <w:pPr>
        <w:rPr>
          <w:lang w:eastAsia="en-GB"/>
        </w:rPr>
      </w:pPr>
    </w:p>
    <w:p w14:paraId="28FEB931" w14:textId="7384017F" w:rsidR="00084E16" w:rsidRPr="0033689C" w:rsidRDefault="00084E16" w:rsidP="00084E16">
      <w:pPr>
        <w:rPr>
          <w:lang w:eastAsia="en-GB"/>
        </w:rPr>
      </w:pPr>
      <w:r w:rsidRPr="0033689C">
        <w:rPr>
          <w:lang w:eastAsia="en-GB"/>
        </w:rPr>
        <w:t xml:space="preserve">Bridge is used to connect two or more edges through adding a face. </w:t>
      </w:r>
    </w:p>
    <w:p w14:paraId="4F1367FD" w14:textId="78062595" w:rsidR="00084E16" w:rsidRPr="0033689C" w:rsidRDefault="00084E16" w:rsidP="00084E16">
      <w:pPr>
        <w:rPr>
          <w:lang w:eastAsia="en-GB"/>
        </w:rPr>
      </w:pPr>
    </w:p>
    <w:p w14:paraId="368930EC" w14:textId="77777777" w:rsidR="00084E16" w:rsidRPr="0033689C" w:rsidRDefault="00084E16" w:rsidP="00084E16">
      <w:pPr>
        <w:rPr>
          <w:lang w:eastAsia="en-GB"/>
        </w:rPr>
      </w:pPr>
      <w:r w:rsidRPr="0033689C">
        <w:rPr>
          <w:lang w:eastAsia="en-GB"/>
        </w:rPr>
        <w:t xml:space="preserve">Merge is used to join 2 or more vertices. It can be used to repair mesh. </w:t>
      </w:r>
    </w:p>
    <w:p w14:paraId="0E480075" w14:textId="44DBA5DB" w:rsidR="00084E16" w:rsidRDefault="00640908" w:rsidP="00084E16">
      <w:pPr>
        <w:pStyle w:val="Heading7"/>
        <w:rPr>
          <w:color w:val="FF0000"/>
          <w:szCs w:val="28"/>
          <w:lang w:eastAsia="en-GB"/>
        </w:rPr>
      </w:pPr>
      <w:r w:rsidRPr="00640908">
        <w:rPr>
          <w:color w:val="FF0000"/>
          <w:szCs w:val="28"/>
          <w:lang w:eastAsia="en-GB"/>
        </w:rPr>
        <w:lastRenderedPageBreak/>
        <w:t xml:space="preserve">In games the models are created to be “Low-Poly”, This means they have fewer polygons and </w:t>
      </w:r>
      <w:r w:rsidR="008E7725">
        <w:rPr>
          <w:color w:val="FF0000"/>
          <w:szCs w:val="28"/>
          <w:lang w:eastAsia="en-GB"/>
        </w:rPr>
        <w:t xml:space="preserve">most of the details are added through normal and </w:t>
      </w:r>
      <w:r w:rsidR="00B947CE">
        <w:rPr>
          <w:color w:val="FF0000"/>
          <w:szCs w:val="28"/>
          <w:lang w:eastAsia="en-GB"/>
        </w:rPr>
        <w:t>albedo</w:t>
      </w:r>
      <w:r w:rsidR="008E7725">
        <w:rPr>
          <w:color w:val="FF0000"/>
          <w:szCs w:val="28"/>
          <w:lang w:eastAsia="en-GB"/>
        </w:rPr>
        <w:t xml:space="preserve"> UV maps.</w:t>
      </w:r>
      <w:r w:rsidR="002A1465">
        <w:rPr>
          <w:color w:val="FF0000"/>
          <w:szCs w:val="28"/>
          <w:lang w:eastAsia="en-GB"/>
        </w:rPr>
        <w:t xml:space="preserve"> To maximise the quality of the model without changing the polygon count the modeller uses topology. Topology is </w:t>
      </w:r>
      <w:r w:rsidR="00787560">
        <w:rPr>
          <w:color w:val="FF0000"/>
          <w:szCs w:val="28"/>
          <w:lang w:eastAsia="en-GB"/>
        </w:rPr>
        <w:t xml:space="preserve">the organisation of polygons </w:t>
      </w:r>
      <w:r w:rsidR="00921C2F">
        <w:rPr>
          <w:color w:val="FF0000"/>
          <w:szCs w:val="28"/>
          <w:lang w:eastAsia="en-GB"/>
        </w:rPr>
        <w:t xml:space="preserve">which when organised in a specific way can make areas look better when smoothed. </w:t>
      </w:r>
    </w:p>
    <w:p w14:paraId="6932162F" w14:textId="01A144E0" w:rsidR="00567D33" w:rsidRDefault="00567D33" w:rsidP="00567D33">
      <w:pPr>
        <w:rPr>
          <w:lang w:eastAsia="en-GB"/>
        </w:rPr>
      </w:pPr>
    </w:p>
    <w:p w14:paraId="62F54F9E" w14:textId="456E8F04" w:rsidR="00567D33" w:rsidRPr="00567D33" w:rsidRDefault="00567D33" w:rsidP="00567D33">
      <w:pPr>
        <w:rPr>
          <w:color w:val="FF0000"/>
          <w:lang w:eastAsia="en-GB"/>
        </w:rPr>
      </w:pPr>
      <w:r>
        <w:rPr>
          <w:color w:val="FF0000"/>
          <w:lang w:eastAsia="en-GB"/>
        </w:rPr>
        <w:t>God of War (</w:t>
      </w:r>
      <w:r w:rsidR="008A6155">
        <w:rPr>
          <w:color w:val="FF0000"/>
          <w:lang w:eastAsia="en-GB"/>
        </w:rPr>
        <w:t>2018</w:t>
      </w:r>
      <w:r>
        <w:rPr>
          <w:color w:val="FF0000"/>
          <w:lang w:eastAsia="en-GB"/>
        </w:rPr>
        <w:t>)</w:t>
      </w:r>
      <w:r w:rsidR="008A6155">
        <w:rPr>
          <w:color w:val="FF0000"/>
          <w:lang w:eastAsia="en-GB"/>
        </w:rPr>
        <w:t xml:space="preserve"> is a good example of this because it uses this method to make it almost </w:t>
      </w:r>
      <w:r w:rsidR="001C0489">
        <w:rPr>
          <w:color w:val="FF0000"/>
          <w:lang w:eastAsia="en-GB"/>
        </w:rPr>
        <w:t>impossible</w:t>
      </w:r>
      <w:r w:rsidR="008A6155">
        <w:rPr>
          <w:color w:val="FF0000"/>
          <w:lang w:eastAsia="en-GB"/>
        </w:rPr>
        <w:t xml:space="preserve"> to see the polygons. This is displayed in the image below.</w:t>
      </w:r>
    </w:p>
    <w:p w14:paraId="7B463B3A" w14:textId="6094B90D" w:rsidR="00084E16" w:rsidRDefault="008A6155" w:rsidP="00084E16">
      <w:pPr>
        <w:pStyle w:val="Heading7"/>
        <w:rPr>
          <w:color w:val="auto"/>
          <w:szCs w:val="28"/>
          <w:lang w:eastAsia="en-GB"/>
        </w:rPr>
      </w:pPr>
      <w:r>
        <w:rPr>
          <w:noProof/>
        </w:rPr>
        <w:drawing>
          <wp:anchor distT="0" distB="0" distL="114300" distR="114300" simplePos="0" relativeHeight="251676672" behindDoc="0" locked="0" layoutInCell="1" allowOverlap="1" wp14:anchorId="173860CB" wp14:editId="383D4F17">
            <wp:simplePos x="0" y="0"/>
            <wp:positionH relativeFrom="column">
              <wp:posOffset>-51435</wp:posOffset>
            </wp:positionH>
            <wp:positionV relativeFrom="paragraph">
              <wp:posOffset>354026</wp:posOffset>
            </wp:positionV>
            <wp:extent cx="2870420" cy="1912338"/>
            <wp:effectExtent l="0" t="0" r="6350" b="0"/>
            <wp:wrapNone/>
            <wp:docPr id="8" name="Picture 8" descr="Image result for god of w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god of wa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0420" cy="19123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5B1F26" w14:textId="77777777" w:rsidR="00084E16" w:rsidRDefault="00084E16" w:rsidP="00084E16">
      <w:pPr>
        <w:pStyle w:val="Heading7"/>
        <w:rPr>
          <w:color w:val="auto"/>
          <w:szCs w:val="28"/>
          <w:lang w:eastAsia="en-GB"/>
        </w:rPr>
      </w:pPr>
    </w:p>
    <w:p w14:paraId="52C6D10A" w14:textId="77777777" w:rsidR="00084E16" w:rsidRDefault="00084E16" w:rsidP="00084E16">
      <w:pPr>
        <w:pStyle w:val="Heading7"/>
        <w:rPr>
          <w:color w:val="auto"/>
          <w:szCs w:val="28"/>
          <w:lang w:eastAsia="en-GB"/>
        </w:rPr>
      </w:pPr>
    </w:p>
    <w:p w14:paraId="304E5D7A" w14:textId="77777777" w:rsidR="00084E16" w:rsidRDefault="00084E16" w:rsidP="00084E16">
      <w:pPr>
        <w:pStyle w:val="Heading7"/>
        <w:rPr>
          <w:color w:val="auto"/>
          <w:szCs w:val="28"/>
          <w:lang w:eastAsia="en-GB"/>
        </w:rPr>
      </w:pPr>
    </w:p>
    <w:p w14:paraId="4964D9ED" w14:textId="77777777" w:rsidR="00084E16" w:rsidRDefault="00084E16" w:rsidP="00084E16">
      <w:pPr>
        <w:pStyle w:val="Heading7"/>
        <w:rPr>
          <w:b/>
          <w:color w:val="auto"/>
          <w:szCs w:val="28"/>
          <w:lang w:eastAsia="en-GB"/>
        </w:rPr>
      </w:pPr>
    </w:p>
    <w:p w14:paraId="3D093350" w14:textId="77777777" w:rsidR="00084E16" w:rsidRDefault="00084E16" w:rsidP="00084E16">
      <w:pPr>
        <w:pStyle w:val="Heading7"/>
        <w:rPr>
          <w:b/>
          <w:color w:val="auto"/>
          <w:szCs w:val="28"/>
          <w:lang w:eastAsia="en-GB"/>
        </w:rPr>
      </w:pPr>
    </w:p>
    <w:p w14:paraId="25025237" w14:textId="77777777" w:rsidR="00084E16" w:rsidRDefault="00084E16" w:rsidP="00084E16">
      <w:pPr>
        <w:pStyle w:val="Heading7"/>
        <w:rPr>
          <w:b/>
          <w:color w:val="auto"/>
          <w:szCs w:val="28"/>
          <w:lang w:eastAsia="en-GB"/>
        </w:rPr>
      </w:pPr>
    </w:p>
    <w:p w14:paraId="6518CCC3" w14:textId="77777777" w:rsidR="00084E16" w:rsidRDefault="00084E16" w:rsidP="00084E16">
      <w:pPr>
        <w:pStyle w:val="Heading7"/>
        <w:rPr>
          <w:b/>
          <w:color w:val="auto"/>
          <w:szCs w:val="28"/>
          <w:lang w:eastAsia="en-GB"/>
        </w:rPr>
      </w:pPr>
    </w:p>
    <w:p w14:paraId="03744B4E" w14:textId="77777777" w:rsidR="00084E16" w:rsidRDefault="00084E16" w:rsidP="00084E16">
      <w:pPr>
        <w:pStyle w:val="Heading7"/>
        <w:rPr>
          <w:b/>
          <w:color w:val="auto"/>
          <w:szCs w:val="28"/>
          <w:lang w:eastAsia="en-GB"/>
        </w:rPr>
      </w:pPr>
    </w:p>
    <w:p w14:paraId="1F79A97C" w14:textId="77777777" w:rsidR="00084E16" w:rsidRPr="0033689C" w:rsidRDefault="00084E16" w:rsidP="00084E16">
      <w:pPr>
        <w:pStyle w:val="Heading7"/>
        <w:rPr>
          <w:color w:val="auto"/>
          <w:szCs w:val="28"/>
          <w:lang w:eastAsia="en-GB"/>
        </w:rPr>
      </w:pPr>
      <w:r w:rsidRPr="0033689C">
        <w:rPr>
          <w:b/>
          <w:color w:val="auto"/>
          <w:szCs w:val="28"/>
          <w:lang w:eastAsia="en-GB"/>
        </w:rPr>
        <w:t>3D Development Software:</w:t>
      </w:r>
      <w:r w:rsidRPr="0033689C">
        <w:rPr>
          <w:color w:val="auto"/>
          <w:szCs w:val="28"/>
          <w:lang w:eastAsia="en-GB"/>
        </w:rPr>
        <w:t xml:space="preserve"> </w:t>
      </w:r>
      <w:r w:rsidRPr="0033689C">
        <w:rPr>
          <w:color w:val="auto"/>
        </w:rPr>
        <w:t>In this section I will explain how different types of 3D software can be used to create a model.</w:t>
      </w:r>
      <w:r w:rsidRPr="0033689C">
        <w:rPr>
          <w:color w:val="auto"/>
          <w:szCs w:val="28"/>
          <w:lang w:eastAsia="en-GB"/>
        </w:rPr>
        <w:t xml:space="preserve"> The 3D development software includes software (3Ds Max, Maya, AutoCAD, Cinema 4D etc.), file formats (.3ds, .C4d, .obj), and plug-ins. </w:t>
      </w:r>
    </w:p>
    <w:p w14:paraId="1967ABBA" w14:textId="77777777" w:rsidR="00084E16" w:rsidRPr="0033689C" w:rsidRDefault="00084E16" w:rsidP="00084E16">
      <w:pPr>
        <w:rPr>
          <w:b/>
          <w:lang w:eastAsia="en-GB"/>
        </w:rPr>
      </w:pPr>
    </w:p>
    <w:p w14:paraId="3933C275" w14:textId="77777777" w:rsidR="00084E16" w:rsidRPr="0033689C" w:rsidRDefault="00084E16" w:rsidP="00084E16">
      <w:pPr>
        <w:rPr>
          <w:rFonts w:ascii="Calibri" w:hAnsi="Calibri" w:cs="Calibri"/>
          <w:lang w:eastAsia="en-GB"/>
        </w:rPr>
      </w:pPr>
      <w:r w:rsidRPr="0033689C">
        <w:rPr>
          <w:rFonts w:ascii="Calibri" w:hAnsi="Calibri" w:cs="Calibri"/>
          <w:b/>
          <w:sz w:val="24"/>
          <w:lang w:eastAsia="en-GB"/>
        </w:rPr>
        <w:t xml:space="preserve">File Formats: </w:t>
      </w:r>
      <w:r w:rsidRPr="0033689C">
        <w:rPr>
          <w:rFonts w:ascii="Calibri" w:hAnsi="Calibri" w:cs="Calibri"/>
          <w:sz w:val="24"/>
          <w:lang w:eastAsia="en-GB"/>
        </w:rPr>
        <w:t xml:space="preserve">The file format .3ds is a file which holds 3DS Max objects with their animations. .C4d is </w:t>
      </w:r>
      <w:r w:rsidRPr="0033689C">
        <w:rPr>
          <w:rFonts w:ascii="Calibri" w:hAnsi="Calibri" w:cs="Calibri"/>
          <w:sz w:val="24"/>
          <w:shd w:val="clear" w:color="auto" w:fill="FFFFFF"/>
        </w:rPr>
        <w:t>a 3D model created with </w:t>
      </w:r>
      <w:r w:rsidRPr="0033689C">
        <w:rPr>
          <w:rFonts w:ascii="Calibri" w:hAnsi="Calibri" w:cs="Calibri"/>
          <w:bCs/>
          <w:sz w:val="24"/>
          <w:shd w:val="clear" w:color="auto" w:fill="FFFFFF"/>
        </w:rPr>
        <w:t>Cinema 4D</w:t>
      </w:r>
      <w:r w:rsidRPr="0033689C">
        <w:rPr>
          <w:rFonts w:ascii="Calibri" w:hAnsi="Calibri" w:cs="Calibri"/>
          <w:sz w:val="24"/>
          <w:shd w:val="clear" w:color="auto" w:fill="FFFFFF"/>
        </w:rPr>
        <w:t>. It contains a scene, which consists of one or more objects with position, rotation, pivot points, meshes, and animation information.</w:t>
      </w:r>
      <w:r w:rsidRPr="0033689C">
        <w:rPr>
          <w:rFonts w:ascii="Calibri" w:hAnsi="Calibri" w:cs="Calibri"/>
          <w:sz w:val="24"/>
          <w:lang w:eastAsia="en-GB"/>
        </w:rPr>
        <w:t xml:space="preserve"> Finally .obj is used for the storage of 3D objects only.</w:t>
      </w:r>
    </w:p>
    <w:p w14:paraId="11B7CBB6" w14:textId="63961562" w:rsidR="00084E16" w:rsidRDefault="00084E16" w:rsidP="00084E16">
      <w:pPr>
        <w:pStyle w:val="Heading7"/>
        <w:rPr>
          <w:color w:val="auto"/>
          <w:szCs w:val="28"/>
          <w:lang w:eastAsia="en-GB"/>
        </w:rPr>
      </w:pPr>
      <w:r w:rsidRPr="0033689C">
        <w:rPr>
          <w:color w:val="auto"/>
          <w:szCs w:val="28"/>
          <w:lang w:eastAsia="en-GB"/>
        </w:rPr>
        <w:t xml:space="preserve">3Ds max is used to turn a common primitive into a more complex shape like a person or a gun, MudBox is used for sculpting, and adding small details, along with shading, and Maya is used for animating and rigging a model. </w:t>
      </w:r>
    </w:p>
    <w:p w14:paraId="0FBF3BFA" w14:textId="366CA476" w:rsidR="00CA6718" w:rsidRDefault="00CA6718" w:rsidP="00CA6718">
      <w:pPr>
        <w:rPr>
          <w:lang w:eastAsia="en-GB"/>
        </w:rPr>
      </w:pPr>
    </w:p>
    <w:p w14:paraId="00EE1704" w14:textId="69A58816" w:rsidR="00CA6718" w:rsidRPr="00346DF1" w:rsidRDefault="00346DF1" w:rsidP="00CA6718">
      <w:pPr>
        <w:rPr>
          <w:color w:val="FF0000"/>
          <w:lang w:eastAsia="en-GB"/>
        </w:rPr>
      </w:pPr>
      <w:r>
        <w:rPr>
          <w:color w:val="FF0000"/>
          <w:lang w:eastAsia="en-GB"/>
        </w:rPr>
        <w:t xml:space="preserve">.fbx is the best for games because it contains </w:t>
      </w:r>
      <w:r w:rsidR="005F25F9">
        <w:rPr>
          <w:color w:val="FF0000"/>
          <w:lang w:eastAsia="en-GB"/>
        </w:rPr>
        <w:t xml:space="preserve">the model, animation, and the UV data. </w:t>
      </w:r>
      <w:r w:rsidR="00FD21B8">
        <w:rPr>
          <w:color w:val="FF0000"/>
          <w:lang w:eastAsia="en-GB"/>
        </w:rPr>
        <w:t>However,</w:t>
      </w:r>
      <w:r w:rsidR="005F25F9">
        <w:rPr>
          <w:color w:val="FF0000"/>
          <w:lang w:eastAsia="en-GB"/>
        </w:rPr>
        <w:t xml:space="preserve"> Unity can convert most of the softwares basic files (.3ds, .ma, </w:t>
      </w:r>
      <w:r w:rsidR="00FD21B8">
        <w:rPr>
          <w:color w:val="FF0000"/>
          <w:lang w:eastAsia="en-GB"/>
        </w:rPr>
        <w:t>and. blend</w:t>
      </w:r>
      <w:r w:rsidR="005F25F9">
        <w:rPr>
          <w:color w:val="FF0000"/>
          <w:lang w:eastAsia="en-GB"/>
        </w:rPr>
        <w:t xml:space="preserve">) </w:t>
      </w:r>
      <w:r w:rsidR="00FD21B8">
        <w:rPr>
          <w:color w:val="FF0000"/>
          <w:lang w:eastAsia="en-GB"/>
        </w:rPr>
        <w:t>into. fbx</w:t>
      </w:r>
      <w:r w:rsidR="005F25F9">
        <w:rPr>
          <w:color w:val="FF0000"/>
          <w:lang w:eastAsia="en-GB"/>
        </w:rPr>
        <w:t xml:space="preserve"> making these an </w:t>
      </w:r>
      <w:r w:rsidR="00FD21B8">
        <w:rPr>
          <w:color w:val="FF0000"/>
          <w:lang w:eastAsia="en-GB"/>
        </w:rPr>
        <w:t>equally</w:t>
      </w:r>
      <w:r w:rsidR="005F25F9">
        <w:rPr>
          <w:color w:val="FF0000"/>
          <w:lang w:eastAsia="en-GB"/>
        </w:rPr>
        <w:t xml:space="preserve"> good option.</w:t>
      </w:r>
    </w:p>
    <w:p w14:paraId="530ECA5A" w14:textId="77777777" w:rsidR="00084E16" w:rsidRDefault="00084E16" w:rsidP="00084E16">
      <w:pPr>
        <w:rPr>
          <w:color w:val="FF0000"/>
          <w:lang w:eastAsia="en-GB"/>
        </w:rPr>
      </w:pPr>
    </w:p>
    <w:p w14:paraId="7975B23D" w14:textId="77777777" w:rsidR="00084E16" w:rsidRPr="001E1812" w:rsidRDefault="00084E16" w:rsidP="00084E16">
      <w:pPr>
        <w:rPr>
          <w:rFonts w:asciiTheme="minorHAnsi" w:hAnsiTheme="minorHAnsi" w:cstheme="minorHAnsi"/>
          <w:sz w:val="24"/>
          <w:lang w:eastAsia="en-GB"/>
        </w:rPr>
      </w:pPr>
      <w:r w:rsidRPr="001E1812">
        <w:rPr>
          <w:rFonts w:asciiTheme="minorHAnsi" w:hAnsiTheme="minorHAnsi" w:cstheme="minorHAnsi"/>
          <w:sz w:val="24"/>
          <w:lang w:eastAsia="en-GB"/>
        </w:rPr>
        <w:t xml:space="preserve">All are needed to create a character. 3DS Max is used to make the basic structure from a common primitive. However, you can rig and animate a model in 3DS Max. </w:t>
      </w:r>
    </w:p>
    <w:p w14:paraId="3343BC4E" w14:textId="77777777" w:rsidR="00084E16" w:rsidRPr="001E1812" w:rsidRDefault="00084E16" w:rsidP="00084E16">
      <w:pPr>
        <w:rPr>
          <w:rFonts w:asciiTheme="minorHAnsi" w:hAnsiTheme="minorHAnsi" w:cstheme="minorHAnsi"/>
          <w:sz w:val="24"/>
          <w:lang w:eastAsia="en-GB"/>
        </w:rPr>
      </w:pPr>
    </w:p>
    <w:p w14:paraId="489BD6C6" w14:textId="77777777" w:rsidR="00084E16" w:rsidRPr="001E1812" w:rsidRDefault="00084E16" w:rsidP="00084E16">
      <w:pPr>
        <w:rPr>
          <w:rFonts w:asciiTheme="minorHAnsi" w:hAnsiTheme="minorHAnsi" w:cstheme="minorHAnsi"/>
          <w:sz w:val="24"/>
          <w:lang w:eastAsia="en-GB"/>
        </w:rPr>
      </w:pPr>
      <w:r w:rsidRPr="001E1812">
        <w:rPr>
          <w:rFonts w:asciiTheme="minorHAnsi" w:hAnsiTheme="minorHAnsi" w:cstheme="minorHAnsi"/>
          <w:sz w:val="24"/>
          <w:lang w:eastAsia="en-GB"/>
        </w:rPr>
        <w:t>MudBox is used to sculpt the basic model and add facial features, such as ears and eyes.</w:t>
      </w:r>
    </w:p>
    <w:p w14:paraId="1D8B4CFD" w14:textId="77777777" w:rsidR="00084E16" w:rsidRPr="001E1812" w:rsidRDefault="00084E16" w:rsidP="00084E16">
      <w:pPr>
        <w:rPr>
          <w:rFonts w:asciiTheme="minorHAnsi" w:hAnsiTheme="minorHAnsi" w:cstheme="minorHAnsi"/>
          <w:sz w:val="24"/>
          <w:lang w:eastAsia="en-GB"/>
        </w:rPr>
      </w:pPr>
    </w:p>
    <w:p w14:paraId="04153E56" w14:textId="77777777" w:rsidR="00084E16" w:rsidRPr="001E1812" w:rsidRDefault="00084E16" w:rsidP="00084E16">
      <w:pPr>
        <w:rPr>
          <w:rFonts w:asciiTheme="minorHAnsi" w:hAnsiTheme="minorHAnsi" w:cstheme="minorHAnsi"/>
          <w:sz w:val="24"/>
          <w:lang w:eastAsia="en-GB"/>
        </w:rPr>
      </w:pPr>
      <w:r w:rsidRPr="001E1812">
        <w:rPr>
          <w:rFonts w:asciiTheme="minorHAnsi" w:hAnsiTheme="minorHAnsi" w:cstheme="minorHAnsi"/>
          <w:sz w:val="24"/>
          <w:lang w:eastAsia="en-GB"/>
        </w:rPr>
        <w:t xml:space="preserve">Maya is used for rigging and animating the competed model.  </w:t>
      </w:r>
    </w:p>
    <w:p w14:paraId="3E05141A" w14:textId="5C49C680" w:rsidR="00084E16" w:rsidRPr="0091563E" w:rsidRDefault="00242C42" w:rsidP="00084E16">
      <w:pPr>
        <w:pStyle w:val="Heading7"/>
        <w:rPr>
          <w:color w:val="auto"/>
          <w:szCs w:val="28"/>
          <w:lang w:eastAsia="en-GB"/>
        </w:rPr>
      </w:pPr>
      <w:r>
        <w:rPr>
          <w:noProof/>
        </w:rPr>
        <w:drawing>
          <wp:anchor distT="0" distB="0" distL="114300" distR="114300" simplePos="0" relativeHeight="251675648" behindDoc="0" locked="0" layoutInCell="1" allowOverlap="1" wp14:anchorId="633CB007" wp14:editId="1550FBF6">
            <wp:simplePos x="0" y="0"/>
            <wp:positionH relativeFrom="margin">
              <wp:align>left</wp:align>
            </wp:positionH>
            <wp:positionV relativeFrom="paragraph">
              <wp:posOffset>160710</wp:posOffset>
            </wp:positionV>
            <wp:extent cx="4393380" cy="2745519"/>
            <wp:effectExtent l="0" t="0" r="7620" b="0"/>
            <wp:wrapNone/>
            <wp:docPr id="7" name="Picture 7" descr="Image result for importing fbx into 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importing fbx into unit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93380" cy="2745519"/>
                    </a:xfrm>
                    <a:prstGeom prst="rect">
                      <a:avLst/>
                    </a:prstGeom>
                    <a:noFill/>
                    <a:ln>
                      <a:noFill/>
                    </a:ln>
                  </pic:spPr>
                </pic:pic>
              </a:graphicData>
            </a:graphic>
          </wp:anchor>
        </w:drawing>
      </w:r>
      <w:r w:rsidR="00084E16">
        <w:rPr>
          <w:color w:val="auto"/>
          <w:szCs w:val="28"/>
          <w:lang w:eastAsia="en-GB"/>
        </w:rPr>
        <w:t xml:space="preserve">  </w:t>
      </w:r>
    </w:p>
    <w:p w14:paraId="63E0FF63" w14:textId="194A8E82" w:rsidR="00084E16" w:rsidRDefault="00084E16" w:rsidP="00084E16">
      <w:pPr>
        <w:pStyle w:val="Heading7"/>
        <w:rPr>
          <w:color w:val="auto"/>
          <w:szCs w:val="28"/>
          <w:lang w:eastAsia="en-GB"/>
        </w:rPr>
      </w:pPr>
    </w:p>
    <w:p w14:paraId="49B25FEB" w14:textId="77777777" w:rsidR="00084E16" w:rsidRDefault="00084E16" w:rsidP="00084E16">
      <w:pPr>
        <w:pStyle w:val="Heading7"/>
        <w:rPr>
          <w:color w:val="auto"/>
          <w:szCs w:val="28"/>
          <w:lang w:eastAsia="en-GB"/>
        </w:rPr>
      </w:pPr>
    </w:p>
    <w:p w14:paraId="5B1683E0" w14:textId="77777777" w:rsidR="00084E16" w:rsidRDefault="00084E16" w:rsidP="00084E16">
      <w:pPr>
        <w:pStyle w:val="Heading7"/>
        <w:rPr>
          <w:color w:val="auto"/>
          <w:szCs w:val="28"/>
          <w:lang w:eastAsia="en-GB"/>
        </w:rPr>
      </w:pPr>
    </w:p>
    <w:p w14:paraId="09CE097C" w14:textId="77777777" w:rsidR="00084E16" w:rsidRDefault="00084E16" w:rsidP="00084E16">
      <w:pPr>
        <w:pStyle w:val="Heading7"/>
        <w:rPr>
          <w:color w:val="auto"/>
          <w:szCs w:val="28"/>
          <w:lang w:eastAsia="en-GB"/>
        </w:rPr>
      </w:pPr>
    </w:p>
    <w:p w14:paraId="404E9D1C" w14:textId="77777777" w:rsidR="00084E16" w:rsidRDefault="00084E16" w:rsidP="00084E16">
      <w:pPr>
        <w:pStyle w:val="Heading7"/>
        <w:rPr>
          <w:color w:val="auto"/>
          <w:szCs w:val="28"/>
          <w:lang w:eastAsia="en-GB"/>
        </w:rPr>
      </w:pPr>
    </w:p>
    <w:p w14:paraId="22EE0474" w14:textId="4A4F8188" w:rsidR="00084E16" w:rsidRDefault="00084E16" w:rsidP="00084E16">
      <w:pPr>
        <w:pStyle w:val="Heading7"/>
        <w:rPr>
          <w:color w:val="auto"/>
          <w:szCs w:val="28"/>
          <w:lang w:eastAsia="en-GB"/>
        </w:rPr>
      </w:pPr>
    </w:p>
    <w:p w14:paraId="67291253" w14:textId="77777777" w:rsidR="00242C42" w:rsidRPr="00242C42" w:rsidRDefault="00242C42" w:rsidP="00242C42">
      <w:pPr>
        <w:rPr>
          <w:lang w:eastAsia="en-GB"/>
        </w:rPr>
      </w:pPr>
    </w:p>
    <w:p w14:paraId="202DA258" w14:textId="77777777" w:rsidR="00084E16" w:rsidRDefault="00084E16" w:rsidP="00084E16">
      <w:pPr>
        <w:pStyle w:val="Heading7"/>
        <w:rPr>
          <w:color w:val="auto"/>
          <w:szCs w:val="28"/>
          <w:lang w:eastAsia="en-GB"/>
        </w:rPr>
      </w:pPr>
    </w:p>
    <w:p w14:paraId="11B9D965" w14:textId="78324545" w:rsidR="00084E16" w:rsidRPr="0033689C" w:rsidRDefault="00084E16" w:rsidP="00084E16">
      <w:pPr>
        <w:pStyle w:val="Heading7"/>
        <w:rPr>
          <w:color w:val="auto"/>
          <w:szCs w:val="28"/>
          <w:lang w:eastAsia="en-GB"/>
        </w:rPr>
      </w:pPr>
      <w:r w:rsidRPr="0033689C">
        <w:rPr>
          <w:b/>
          <w:color w:val="auto"/>
          <w:szCs w:val="28"/>
          <w:lang w:eastAsia="en-GB"/>
        </w:rPr>
        <w:t xml:space="preserve">Constraints: </w:t>
      </w:r>
      <w:r w:rsidRPr="0033689C">
        <w:rPr>
          <w:color w:val="auto"/>
        </w:rPr>
        <w:t>In this section I will explain how specific techniques can improve the render time of an object.</w:t>
      </w:r>
      <w:r w:rsidRPr="0033689C">
        <w:rPr>
          <w:color w:val="auto"/>
          <w:szCs w:val="28"/>
          <w:lang w:eastAsia="en-GB"/>
        </w:rPr>
        <w:t xml:space="preserve"> The constraints include polygon count, file size, and rendering time. </w:t>
      </w:r>
    </w:p>
    <w:p w14:paraId="21D5BFD9" w14:textId="4DFAE560" w:rsidR="00084E16" w:rsidRPr="0033689C" w:rsidRDefault="00084E16" w:rsidP="00084E16">
      <w:pPr>
        <w:pStyle w:val="Heading7"/>
        <w:rPr>
          <w:color w:val="auto"/>
          <w:szCs w:val="28"/>
          <w:lang w:eastAsia="en-GB"/>
        </w:rPr>
      </w:pPr>
      <w:r w:rsidRPr="0033689C">
        <w:rPr>
          <w:color w:val="auto"/>
          <w:szCs w:val="28"/>
          <w:lang w:eastAsia="en-GB"/>
        </w:rPr>
        <w:t xml:space="preserve">The polygon count increases both file size and render-time as there are more faces. Render-time affects FPS (Frames per Second), as it must render the faces in every frame. During cut scenes this can be avoided if the cut scene is not acted out by the in-game characters such as that in Grand Theft Auto V, but a short pre-made video playing in the game like the cut scenes in Destiny 2. In Grand Theft Auto V the cut scenes are acted out in real time so there is no enhanced graphics, as seen in the image below. However, in destiny 2 the models used can be drastically increased as the cutscene is just a 2D, premade, video being played in the game, therefor the polygon count doesn’t affect the FPS, or the resolution.       </w:t>
      </w:r>
    </w:p>
    <w:p w14:paraId="202DBE9A" w14:textId="102A0829" w:rsidR="00084E16" w:rsidRPr="0033689C" w:rsidRDefault="00084E16" w:rsidP="00084E16">
      <w:pPr>
        <w:pStyle w:val="Heading7"/>
        <w:rPr>
          <w:color w:val="auto"/>
          <w:szCs w:val="28"/>
          <w:lang w:eastAsia="en-GB"/>
        </w:rPr>
      </w:pPr>
    </w:p>
    <w:p w14:paraId="15F5DA76" w14:textId="662151CE" w:rsidR="00084E16" w:rsidRDefault="00084E16" w:rsidP="00084E16">
      <w:pPr>
        <w:pStyle w:val="Heading7"/>
        <w:rPr>
          <w:color w:val="auto"/>
          <w:szCs w:val="28"/>
          <w:lang w:eastAsia="en-GB"/>
        </w:rPr>
      </w:pPr>
    </w:p>
    <w:p w14:paraId="13CAA368" w14:textId="327319B6" w:rsidR="00084E16" w:rsidRPr="0091563E" w:rsidRDefault="00084E16" w:rsidP="00084E16">
      <w:pPr>
        <w:pStyle w:val="Heading7"/>
        <w:rPr>
          <w:color w:val="auto"/>
          <w:szCs w:val="28"/>
          <w:lang w:eastAsia="en-GB"/>
        </w:rPr>
      </w:pPr>
      <w:r>
        <w:rPr>
          <w:color w:val="auto"/>
          <w:szCs w:val="28"/>
          <w:lang w:eastAsia="en-GB"/>
        </w:rPr>
        <w:t xml:space="preserve">  </w:t>
      </w:r>
    </w:p>
    <w:p w14:paraId="5FEB8BA5" w14:textId="71E79F69" w:rsidR="00084E16" w:rsidRPr="00EF2B1E" w:rsidRDefault="00084E16" w:rsidP="00084E16">
      <w:pPr>
        <w:pStyle w:val="Heading7"/>
        <w:rPr>
          <w:color w:val="auto"/>
          <w:szCs w:val="28"/>
          <w:lang w:eastAsia="en-GB"/>
        </w:rPr>
      </w:pPr>
    </w:p>
    <w:p w14:paraId="6A5921FD" w14:textId="5DDB6412" w:rsidR="00084E16" w:rsidRPr="00EF2B1E" w:rsidRDefault="00084E16" w:rsidP="00084E16">
      <w:pPr>
        <w:pStyle w:val="Heading7"/>
        <w:rPr>
          <w:color w:val="auto"/>
          <w:sz w:val="22"/>
          <w:szCs w:val="18"/>
          <w:lang w:eastAsia="en-GB"/>
        </w:rPr>
      </w:pPr>
      <w:r>
        <w:rPr>
          <w:noProof/>
          <w:lang w:eastAsia="en-GB"/>
        </w:rPr>
        <w:drawing>
          <wp:anchor distT="0" distB="0" distL="114300" distR="114300" simplePos="0" relativeHeight="251659264" behindDoc="1" locked="0" layoutInCell="1" allowOverlap="1" wp14:anchorId="70686204" wp14:editId="376C6DFE">
            <wp:simplePos x="0" y="0"/>
            <wp:positionH relativeFrom="column">
              <wp:posOffset>80010</wp:posOffset>
            </wp:positionH>
            <wp:positionV relativeFrom="paragraph">
              <wp:posOffset>91440</wp:posOffset>
            </wp:positionV>
            <wp:extent cx="3886200" cy="2188845"/>
            <wp:effectExtent l="0" t="0" r="0" b="1905"/>
            <wp:wrapNone/>
            <wp:docPr id="87" name="Picture 87" descr="Image result for GTAV cut sc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TAV cut scen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86200" cy="21888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45720" distB="45720" distL="114300" distR="114300" simplePos="0" relativeHeight="251660288" behindDoc="0" locked="0" layoutInCell="1" allowOverlap="1" wp14:anchorId="6F852857" wp14:editId="12798ABE">
                <wp:simplePos x="0" y="0"/>
                <wp:positionH relativeFrom="column">
                  <wp:posOffset>4169410</wp:posOffset>
                </wp:positionH>
                <wp:positionV relativeFrom="paragraph">
                  <wp:posOffset>258445</wp:posOffset>
                </wp:positionV>
                <wp:extent cx="2427605" cy="1071245"/>
                <wp:effectExtent l="10160" t="5715" r="10160" b="8890"/>
                <wp:wrapSquare wrapText="bothSides"/>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7605" cy="1071245"/>
                        </a:xfrm>
                        <a:prstGeom prst="rect">
                          <a:avLst/>
                        </a:prstGeom>
                        <a:solidFill>
                          <a:srgbClr val="FFFFFF"/>
                        </a:solidFill>
                        <a:ln w="9525">
                          <a:solidFill>
                            <a:srgbClr val="000000"/>
                          </a:solidFill>
                          <a:miter lim="800000"/>
                          <a:headEnd/>
                          <a:tailEnd/>
                        </a:ln>
                      </wps:spPr>
                      <wps:txbx>
                        <w:txbxContent>
                          <w:p w14:paraId="6139976D" w14:textId="77777777" w:rsidR="006E44F1" w:rsidRDefault="006E44F1" w:rsidP="00084E16">
                            <w:r w:rsidRPr="0088313F">
                              <w:t>https://www.google.co.uk/search?q=GTAV+cut+scenes&amp;rlz=1C1GGRV_enGB770&amp;tbm=isch&amp;source=lnms&amp;sa=X&amp;ved=0ahUKEwiPkbaW4rPXAhXP6aQKHfSUB64Q_AUICygC&amp;biw=1280&amp;bih=958&amp;dpr=1#imgrc=NmcrZZo1hH4CSM:</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6F852857" id="Text Box 86" o:spid="_x0000_s1029" type="#_x0000_t202" style="position:absolute;margin-left:328.3pt;margin-top:20.35pt;width:191.15pt;height:84.35pt;z-index:2516602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">
                <v:textbox>
                  <w:txbxContent>
                    <w:p w14:paraId="6139976D" w14:textId="77777777" w:rsidR="006E44F1" w:rsidRDefault="006E44F1" w:rsidP="00084E16">
                      <w:r w:rsidRPr="0088313F">
                        <w:t>https://www.google.co.uk/search?q=GTAV+cut+scenes&amp;rlz=1C1GGRV_enGB770&amp;tbm=isch&amp;source=lnms&amp;sa=X&amp;ved=0ahUKEwiPkbaW4rPXAhXP6aQKHfSUB64Q_AUICygC&amp;biw=1280&amp;bih=958&amp;dpr=1#imgrc=NmcrZZo1hH4CSM:</w:t>
                      </w:r>
                    </w:p>
                  </w:txbxContent>
                </v:textbox>
                <w10:wrap type="square"/>
              </v:shape>
            </w:pict>
          </mc:Fallback>
        </mc:AlternateContent>
      </w:r>
    </w:p>
    <w:p w14:paraId="7879DA12" w14:textId="77777777" w:rsidR="00084E16" w:rsidRPr="00EF2B1E" w:rsidRDefault="00084E16" w:rsidP="00084E16">
      <w:pPr>
        <w:pStyle w:val="Heading7"/>
        <w:rPr>
          <w:sz w:val="22"/>
        </w:rPr>
      </w:pPr>
      <w:r w:rsidRPr="00EF2B1E">
        <w:rPr>
          <w:b/>
          <w:sz w:val="22"/>
        </w:rPr>
        <w:t xml:space="preserve"> </w:t>
      </w:r>
      <w:r w:rsidRPr="00EF2B1E">
        <w:rPr>
          <w:sz w:val="22"/>
        </w:rPr>
        <w:t xml:space="preserve">    </w:t>
      </w:r>
    </w:p>
    <w:p w14:paraId="75AFEBB5" w14:textId="77777777" w:rsidR="00084E16" w:rsidRPr="00EF2B1E" w:rsidRDefault="00084E16" w:rsidP="00084E16">
      <w:pPr>
        <w:pStyle w:val="Heading7"/>
        <w:rPr>
          <w:sz w:val="22"/>
        </w:rPr>
      </w:pPr>
    </w:p>
    <w:p w14:paraId="51E8FE1D" w14:textId="77777777" w:rsidR="00084E16" w:rsidRPr="002F1A72" w:rsidRDefault="00084E16" w:rsidP="00084E16">
      <w:pPr>
        <w:pStyle w:val="RubricListParagraph"/>
        <w:numPr>
          <w:ilvl w:val="0"/>
          <w:numId w:val="0"/>
        </w:numPr>
      </w:pPr>
    </w:p>
    <w:sectPr w:rsidR="00084E16" w:rsidRPr="002F1A72" w:rsidSect="0087758D">
      <w:footerReference w:type="default" r:id="rId24"/>
      <w:pgSz w:w="11906" w:h="16838"/>
      <w:pgMar w:top="720" w:right="720" w:bottom="720" w:left="720" w:header="709" w:footer="29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A73887" w14:textId="77777777" w:rsidR="00B86282" w:rsidRDefault="00B86282" w:rsidP="0005726F">
      <w:r>
        <w:separator/>
      </w:r>
    </w:p>
  </w:endnote>
  <w:endnote w:type="continuationSeparator" w:id="0">
    <w:p w14:paraId="6DD0F727" w14:textId="77777777" w:rsidR="00B86282" w:rsidRDefault="00B86282" w:rsidP="000572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Humanist521BT-Light">
    <w:altName w:val="Calibri"/>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2A7261" w14:textId="08A8F65F" w:rsidR="006E44F1" w:rsidRDefault="006E44F1" w:rsidP="0019351C">
    <w:pPr>
      <w:pStyle w:val="Footer"/>
      <w:rPr>
        <w:rFonts w:ascii="Calibri" w:hAnsi="Calibri"/>
        <w:sz w:val="18"/>
      </w:rPr>
    </w:pPr>
    <w:r>
      <w:rPr>
        <w:rFonts w:ascii="Calibri" w:hAnsi="Calibri"/>
        <w:sz w:val="18"/>
      </w:rPr>
      <w:tab/>
    </w:r>
    <w:r>
      <w:rPr>
        <w:rFonts w:ascii="Calibri" w:hAnsi="Calibri"/>
        <w:sz w:val="18"/>
      </w:rPr>
      <w:tab/>
      <w:t xml:space="preserve">Page </w:t>
    </w:r>
    <w:r>
      <w:rPr>
        <w:rFonts w:ascii="Calibri" w:hAnsi="Calibri"/>
        <w:sz w:val="18"/>
      </w:rPr>
      <w:fldChar w:fldCharType="begin"/>
    </w:r>
    <w:r>
      <w:rPr>
        <w:rFonts w:ascii="Calibri" w:hAnsi="Calibri"/>
        <w:sz w:val="18"/>
      </w:rPr>
      <w:instrText xml:space="preserve"> PAGE  \* Arabic  \* MERGEFORMAT </w:instrText>
    </w:r>
    <w:r>
      <w:rPr>
        <w:rFonts w:ascii="Calibri" w:hAnsi="Calibri"/>
        <w:sz w:val="18"/>
      </w:rPr>
      <w:fldChar w:fldCharType="separate"/>
    </w:r>
    <w:r>
      <w:rPr>
        <w:rFonts w:ascii="Calibri" w:hAnsi="Calibri"/>
        <w:noProof/>
        <w:sz w:val="18"/>
      </w:rPr>
      <w:t>9</w:t>
    </w:r>
    <w:r>
      <w:rPr>
        <w:rFonts w:ascii="Calibri" w:hAnsi="Calibri"/>
        <w:sz w:val="18"/>
      </w:rPr>
      <w:fldChar w:fldCharType="end"/>
    </w:r>
    <w:r>
      <w:rPr>
        <w:rFonts w:ascii="Calibri" w:hAnsi="Calibri"/>
        <w:sz w:val="18"/>
      </w:rPr>
      <w:t xml:space="preserve"> </w:t>
    </w:r>
  </w:p>
  <w:p w14:paraId="0365DC1B" w14:textId="1138FEAE" w:rsidR="006E44F1" w:rsidRDefault="006E44F1" w:rsidP="003267CA">
    <w:pPr>
      <w:pStyle w:val="Footer"/>
      <w:tabs>
        <w:tab w:val="clear" w:pos="9026"/>
        <w:tab w:val="left" w:pos="4513"/>
      </w:tabs>
      <w:rPr>
        <w:rFonts w:ascii="Calibri" w:hAnsi="Calibri"/>
        <w:sz w:val="18"/>
      </w:rPr>
    </w:pPr>
    <w:r>
      <w:rPr>
        <w:rFonts w:ascii="Calibri" w:hAnsi="Calibri"/>
        <w:sz w:val="18"/>
      </w:rPr>
      <w:t>Last reviewed: September 2017</w:t>
    </w:r>
    <w:r>
      <w:rPr>
        <w:rFonts w:ascii="Calibri" w:hAnsi="Calibri"/>
        <w:sz w:val="18"/>
      </w:rPr>
      <w:tab/>
    </w:r>
  </w:p>
  <w:p w14:paraId="75B997E0" w14:textId="7B66407E" w:rsidR="006E44F1" w:rsidRDefault="006E44F1" w:rsidP="007B1448">
    <w:pPr>
      <w:pStyle w:val="Footer"/>
      <w:tabs>
        <w:tab w:val="clear" w:pos="4513"/>
        <w:tab w:val="clear" w:pos="9026"/>
        <w:tab w:val="center" w:pos="5233"/>
      </w:tabs>
      <w:rPr>
        <w:rFonts w:ascii="Calibri" w:hAnsi="Calibri"/>
        <w:sz w:val="18"/>
      </w:rPr>
    </w:pPr>
    <w:r>
      <w:rPr>
        <w:rFonts w:ascii="Calibri" w:hAnsi="Calibri"/>
        <w:sz w:val="18"/>
      </w:rPr>
      <w:t>Next review date: July 2018</w:t>
    </w:r>
    <w:r>
      <w:rPr>
        <w:rFonts w:ascii="Calibri" w:hAnsi="Calibri"/>
        <w:sz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06F324" w14:textId="77777777" w:rsidR="00B86282" w:rsidRDefault="00B86282" w:rsidP="0005726F">
      <w:r>
        <w:separator/>
      </w:r>
    </w:p>
  </w:footnote>
  <w:footnote w:type="continuationSeparator" w:id="0">
    <w:p w14:paraId="350E00F4" w14:textId="77777777" w:rsidR="00B86282" w:rsidRDefault="00B86282" w:rsidP="000572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73678"/>
    <w:multiLevelType w:val="hybridMultilevel"/>
    <w:tmpl w:val="D14CE44E"/>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start w:val="1"/>
      <w:numFmt w:val="bullet"/>
      <w:lvlText w:val=""/>
      <w:lvlJc w:val="left"/>
      <w:pPr>
        <w:ind w:left="3960" w:hanging="360"/>
      </w:pPr>
      <w:rPr>
        <w:rFonts w:ascii="Symbol" w:hAnsi="Symbol" w:hint="default"/>
      </w:rPr>
    </w:lvl>
    <w:lvl w:ilvl="4" w:tplc="08090003">
      <w:start w:val="1"/>
      <w:numFmt w:val="bullet"/>
      <w:lvlText w:val="o"/>
      <w:lvlJc w:val="left"/>
      <w:pPr>
        <w:ind w:left="4680" w:hanging="360"/>
      </w:pPr>
      <w:rPr>
        <w:rFonts w:ascii="Courier New" w:hAnsi="Courier New" w:cs="Courier New" w:hint="default"/>
      </w:rPr>
    </w:lvl>
    <w:lvl w:ilvl="5" w:tplc="08090005">
      <w:start w:val="1"/>
      <w:numFmt w:val="bullet"/>
      <w:lvlText w:val=""/>
      <w:lvlJc w:val="left"/>
      <w:pPr>
        <w:ind w:left="5400" w:hanging="360"/>
      </w:pPr>
      <w:rPr>
        <w:rFonts w:ascii="Wingdings" w:hAnsi="Wingdings" w:hint="default"/>
      </w:rPr>
    </w:lvl>
    <w:lvl w:ilvl="6" w:tplc="08090001">
      <w:start w:val="1"/>
      <w:numFmt w:val="bullet"/>
      <w:lvlText w:val=""/>
      <w:lvlJc w:val="left"/>
      <w:pPr>
        <w:ind w:left="6120" w:hanging="360"/>
      </w:pPr>
      <w:rPr>
        <w:rFonts w:ascii="Symbol" w:hAnsi="Symbol" w:hint="default"/>
      </w:rPr>
    </w:lvl>
    <w:lvl w:ilvl="7" w:tplc="08090003">
      <w:start w:val="1"/>
      <w:numFmt w:val="bullet"/>
      <w:lvlText w:val="o"/>
      <w:lvlJc w:val="left"/>
      <w:pPr>
        <w:ind w:left="6840" w:hanging="360"/>
      </w:pPr>
      <w:rPr>
        <w:rFonts w:ascii="Courier New" w:hAnsi="Courier New" w:cs="Courier New" w:hint="default"/>
      </w:rPr>
    </w:lvl>
    <w:lvl w:ilvl="8" w:tplc="08090005">
      <w:start w:val="1"/>
      <w:numFmt w:val="bullet"/>
      <w:lvlText w:val=""/>
      <w:lvlJc w:val="left"/>
      <w:pPr>
        <w:ind w:left="7560" w:hanging="360"/>
      </w:pPr>
      <w:rPr>
        <w:rFonts w:ascii="Wingdings" w:hAnsi="Wingdings" w:hint="default"/>
      </w:rPr>
    </w:lvl>
  </w:abstractNum>
  <w:abstractNum w:abstractNumId="1" w15:restartNumberingAfterBreak="0">
    <w:nsid w:val="09280724"/>
    <w:multiLevelType w:val="hybridMultilevel"/>
    <w:tmpl w:val="0494F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0C74CB"/>
    <w:multiLevelType w:val="hybridMultilevel"/>
    <w:tmpl w:val="ADFABF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2CBE2BA9"/>
    <w:multiLevelType w:val="hybridMultilevel"/>
    <w:tmpl w:val="7D28D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CC45AAC"/>
    <w:multiLevelType w:val="hybridMultilevel"/>
    <w:tmpl w:val="8A902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EC712E2"/>
    <w:multiLevelType w:val="hybridMultilevel"/>
    <w:tmpl w:val="B9404052"/>
    <w:lvl w:ilvl="0" w:tplc="1C007AB8">
      <w:start w:val="1"/>
      <w:numFmt w:val="bullet"/>
      <w:pStyle w:val="RubricListParagraph"/>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448D08EC"/>
    <w:multiLevelType w:val="hybridMultilevel"/>
    <w:tmpl w:val="EFA67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9450F4B"/>
    <w:multiLevelType w:val="hybridMultilevel"/>
    <w:tmpl w:val="BC127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96F59AA"/>
    <w:multiLevelType w:val="hybridMultilevel"/>
    <w:tmpl w:val="41B413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85F6BE4"/>
    <w:multiLevelType w:val="hybridMultilevel"/>
    <w:tmpl w:val="8F961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992B68"/>
    <w:multiLevelType w:val="hybridMultilevel"/>
    <w:tmpl w:val="C6343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9C32498"/>
    <w:multiLevelType w:val="hybridMultilevel"/>
    <w:tmpl w:val="32207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F3C11FF"/>
    <w:multiLevelType w:val="hybridMultilevel"/>
    <w:tmpl w:val="5ABE96DA"/>
    <w:lvl w:ilvl="0" w:tplc="D200CD3E">
      <w:start w:val="1"/>
      <w:numFmt w:val="bullet"/>
      <w:lvlText w:val="-"/>
      <w:lvlJc w:val="left"/>
      <w:pPr>
        <w:tabs>
          <w:tab w:val="num" w:pos="720"/>
        </w:tabs>
        <w:ind w:left="720" w:hanging="360"/>
      </w:pPr>
      <w:rPr>
        <w:rFonts w:ascii="Comic Sans MS" w:eastAsia="Times New Roman" w:hAnsi="Comic Sans MS"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4E844A5"/>
    <w:multiLevelType w:val="hybridMultilevel"/>
    <w:tmpl w:val="5F8C1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7CB6CDF"/>
    <w:multiLevelType w:val="hybridMultilevel"/>
    <w:tmpl w:val="D9E4A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D7E1425"/>
    <w:multiLevelType w:val="hybridMultilevel"/>
    <w:tmpl w:val="EBFCD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9"/>
  </w:num>
  <w:num w:numId="4">
    <w:abstractNumId w:val="7"/>
  </w:num>
  <w:num w:numId="5">
    <w:abstractNumId w:val="2"/>
  </w:num>
  <w:num w:numId="6">
    <w:abstractNumId w:val="13"/>
  </w:num>
  <w:num w:numId="7">
    <w:abstractNumId w:val="12"/>
  </w:num>
  <w:num w:numId="8">
    <w:abstractNumId w:val="8"/>
  </w:num>
  <w:num w:numId="9">
    <w:abstractNumId w:val="14"/>
  </w:num>
  <w:num w:numId="10">
    <w:abstractNumId w:val="3"/>
  </w:num>
  <w:num w:numId="11">
    <w:abstractNumId w:val="10"/>
  </w:num>
  <w:num w:numId="12">
    <w:abstractNumId w:val="5"/>
  </w:num>
  <w:num w:numId="13">
    <w:abstractNumId w:val="11"/>
  </w:num>
  <w:num w:numId="14">
    <w:abstractNumId w:val="4"/>
  </w:num>
  <w:num w:numId="15">
    <w:abstractNumId w:val="6"/>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6F6"/>
    <w:rsid w:val="00010055"/>
    <w:rsid w:val="00017AE8"/>
    <w:rsid w:val="00032855"/>
    <w:rsid w:val="000351DE"/>
    <w:rsid w:val="0005726F"/>
    <w:rsid w:val="000669F2"/>
    <w:rsid w:val="00071888"/>
    <w:rsid w:val="00073B91"/>
    <w:rsid w:val="00075144"/>
    <w:rsid w:val="00084E16"/>
    <w:rsid w:val="000B028B"/>
    <w:rsid w:val="000B7638"/>
    <w:rsid w:val="000C02BA"/>
    <w:rsid w:val="000D362D"/>
    <w:rsid w:val="000E3D57"/>
    <w:rsid w:val="00111A5E"/>
    <w:rsid w:val="00121F2B"/>
    <w:rsid w:val="00137EC4"/>
    <w:rsid w:val="00141E8E"/>
    <w:rsid w:val="00153931"/>
    <w:rsid w:val="0019351C"/>
    <w:rsid w:val="001971BB"/>
    <w:rsid w:val="001B5B57"/>
    <w:rsid w:val="001C0489"/>
    <w:rsid w:val="001C5999"/>
    <w:rsid w:val="001E1812"/>
    <w:rsid w:val="001E1F8A"/>
    <w:rsid w:val="001E698A"/>
    <w:rsid w:val="001E6B27"/>
    <w:rsid w:val="001F02F1"/>
    <w:rsid w:val="00201129"/>
    <w:rsid w:val="00215AC9"/>
    <w:rsid w:val="0022287B"/>
    <w:rsid w:val="0022288E"/>
    <w:rsid w:val="00231008"/>
    <w:rsid w:val="00235E17"/>
    <w:rsid w:val="00242C42"/>
    <w:rsid w:val="00253D75"/>
    <w:rsid w:val="002550CB"/>
    <w:rsid w:val="00263283"/>
    <w:rsid w:val="00274D43"/>
    <w:rsid w:val="002820C3"/>
    <w:rsid w:val="00290262"/>
    <w:rsid w:val="002971ED"/>
    <w:rsid w:val="002A1465"/>
    <w:rsid w:val="002A57CE"/>
    <w:rsid w:val="002B2FB2"/>
    <w:rsid w:val="002B3698"/>
    <w:rsid w:val="002C3B19"/>
    <w:rsid w:val="002D3C11"/>
    <w:rsid w:val="002D7B29"/>
    <w:rsid w:val="002E1175"/>
    <w:rsid w:val="002E2E2E"/>
    <w:rsid w:val="002F140E"/>
    <w:rsid w:val="002F1A72"/>
    <w:rsid w:val="0031092B"/>
    <w:rsid w:val="00312CA7"/>
    <w:rsid w:val="003157EB"/>
    <w:rsid w:val="00322349"/>
    <w:rsid w:val="00326359"/>
    <w:rsid w:val="003265E5"/>
    <w:rsid w:val="003266AD"/>
    <w:rsid w:val="003267CA"/>
    <w:rsid w:val="00332ED8"/>
    <w:rsid w:val="0033689C"/>
    <w:rsid w:val="003372D6"/>
    <w:rsid w:val="00346DB7"/>
    <w:rsid w:val="00346DF1"/>
    <w:rsid w:val="00352DAD"/>
    <w:rsid w:val="00353879"/>
    <w:rsid w:val="00362798"/>
    <w:rsid w:val="0036463C"/>
    <w:rsid w:val="003820AF"/>
    <w:rsid w:val="00393DAE"/>
    <w:rsid w:val="00396FEF"/>
    <w:rsid w:val="003A6813"/>
    <w:rsid w:val="003C1F19"/>
    <w:rsid w:val="003D3F2D"/>
    <w:rsid w:val="003D750E"/>
    <w:rsid w:val="003E67FD"/>
    <w:rsid w:val="003F432F"/>
    <w:rsid w:val="004121B7"/>
    <w:rsid w:val="00415BFF"/>
    <w:rsid w:val="0043655D"/>
    <w:rsid w:val="00443A0B"/>
    <w:rsid w:val="00446149"/>
    <w:rsid w:val="00453520"/>
    <w:rsid w:val="0047027A"/>
    <w:rsid w:val="00474127"/>
    <w:rsid w:val="00481301"/>
    <w:rsid w:val="004A3D40"/>
    <w:rsid w:val="004A7969"/>
    <w:rsid w:val="004C1427"/>
    <w:rsid w:val="004C2AEE"/>
    <w:rsid w:val="004D676F"/>
    <w:rsid w:val="004E7DB1"/>
    <w:rsid w:val="005071E3"/>
    <w:rsid w:val="00507708"/>
    <w:rsid w:val="00507E49"/>
    <w:rsid w:val="00515811"/>
    <w:rsid w:val="005178FF"/>
    <w:rsid w:val="0053579F"/>
    <w:rsid w:val="0054241F"/>
    <w:rsid w:val="00547423"/>
    <w:rsid w:val="00551693"/>
    <w:rsid w:val="00551E4A"/>
    <w:rsid w:val="00553D3A"/>
    <w:rsid w:val="005661A6"/>
    <w:rsid w:val="00566359"/>
    <w:rsid w:val="00567D33"/>
    <w:rsid w:val="005712BF"/>
    <w:rsid w:val="00571933"/>
    <w:rsid w:val="00582377"/>
    <w:rsid w:val="005827D6"/>
    <w:rsid w:val="00585081"/>
    <w:rsid w:val="005A298F"/>
    <w:rsid w:val="005B0BA0"/>
    <w:rsid w:val="005B2E51"/>
    <w:rsid w:val="005B6499"/>
    <w:rsid w:val="005F1DED"/>
    <w:rsid w:val="005F25F9"/>
    <w:rsid w:val="00621999"/>
    <w:rsid w:val="00627D0D"/>
    <w:rsid w:val="00637461"/>
    <w:rsid w:val="00640908"/>
    <w:rsid w:val="0064360D"/>
    <w:rsid w:val="0064361F"/>
    <w:rsid w:val="006441F1"/>
    <w:rsid w:val="00657221"/>
    <w:rsid w:val="00661E78"/>
    <w:rsid w:val="006A0C36"/>
    <w:rsid w:val="006A5A1C"/>
    <w:rsid w:val="006B0965"/>
    <w:rsid w:val="006B3E4D"/>
    <w:rsid w:val="006C16F7"/>
    <w:rsid w:val="006C2622"/>
    <w:rsid w:val="006D5307"/>
    <w:rsid w:val="006D7CE4"/>
    <w:rsid w:val="006E44F1"/>
    <w:rsid w:val="006E7274"/>
    <w:rsid w:val="006F1FDD"/>
    <w:rsid w:val="006F68BB"/>
    <w:rsid w:val="007041B7"/>
    <w:rsid w:val="00721D4F"/>
    <w:rsid w:val="00737AD1"/>
    <w:rsid w:val="007443D6"/>
    <w:rsid w:val="00753706"/>
    <w:rsid w:val="00761F6F"/>
    <w:rsid w:val="0076320E"/>
    <w:rsid w:val="00763B6D"/>
    <w:rsid w:val="007644E4"/>
    <w:rsid w:val="0077104B"/>
    <w:rsid w:val="00787560"/>
    <w:rsid w:val="007A6C38"/>
    <w:rsid w:val="007A7C23"/>
    <w:rsid w:val="007B083E"/>
    <w:rsid w:val="007B1448"/>
    <w:rsid w:val="007D6444"/>
    <w:rsid w:val="007E26AF"/>
    <w:rsid w:val="007E5EF9"/>
    <w:rsid w:val="007E7524"/>
    <w:rsid w:val="007F6A6A"/>
    <w:rsid w:val="00803BA1"/>
    <w:rsid w:val="00807B94"/>
    <w:rsid w:val="00812FEC"/>
    <w:rsid w:val="0082178B"/>
    <w:rsid w:val="00834D6D"/>
    <w:rsid w:val="00837327"/>
    <w:rsid w:val="008551B3"/>
    <w:rsid w:val="008561CE"/>
    <w:rsid w:val="00860013"/>
    <w:rsid w:val="008662E3"/>
    <w:rsid w:val="00876DF1"/>
    <w:rsid w:val="0087758D"/>
    <w:rsid w:val="008A06C8"/>
    <w:rsid w:val="008A2454"/>
    <w:rsid w:val="008A5D25"/>
    <w:rsid w:val="008A6155"/>
    <w:rsid w:val="008B5769"/>
    <w:rsid w:val="008C097A"/>
    <w:rsid w:val="008C459C"/>
    <w:rsid w:val="008D407D"/>
    <w:rsid w:val="008D60A7"/>
    <w:rsid w:val="008E1806"/>
    <w:rsid w:val="008E3BD0"/>
    <w:rsid w:val="008E59EC"/>
    <w:rsid w:val="008E7725"/>
    <w:rsid w:val="008F631A"/>
    <w:rsid w:val="0092167C"/>
    <w:rsid w:val="00921C2F"/>
    <w:rsid w:val="00946974"/>
    <w:rsid w:val="00947F16"/>
    <w:rsid w:val="0096128E"/>
    <w:rsid w:val="00966FFA"/>
    <w:rsid w:val="009754BE"/>
    <w:rsid w:val="009765B9"/>
    <w:rsid w:val="009A7747"/>
    <w:rsid w:val="009B2F4E"/>
    <w:rsid w:val="009C1F10"/>
    <w:rsid w:val="009D7466"/>
    <w:rsid w:val="009E7327"/>
    <w:rsid w:val="009E7AEB"/>
    <w:rsid w:val="009F03DF"/>
    <w:rsid w:val="009F70E8"/>
    <w:rsid w:val="00A02639"/>
    <w:rsid w:val="00A14CDC"/>
    <w:rsid w:val="00A17F31"/>
    <w:rsid w:val="00A236F6"/>
    <w:rsid w:val="00A23B69"/>
    <w:rsid w:val="00A23C1C"/>
    <w:rsid w:val="00A3622C"/>
    <w:rsid w:val="00A553AF"/>
    <w:rsid w:val="00A577A6"/>
    <w:rsid w:val="00A60D49"/>
    <w:rsid w:val="00A644D4"/>
    <w:rsid w:val="00A900F8"/>
    <w:rsid w:val="00A972BA"/>
    <w:rsid w:val="00AB501E"/>
    <w:rsid w:val="00AC6D46"/>
    <w:rsid w:val="00AD59D7"/>
    <w:rsid w:val="00AD728E"/>
    <w:rsid w:val="00AE0BB2"/>
    <w:rsid w:val="00B07764"/>
    <w:rsid w:val="00B22CFA"/>
    <w:rsid w:val="00B46330"/>
    <w:rsid w:val="00B830D8"/>
    <w:rsid w:val="00B86282"/>
    <w:rsid w:val="00B947CE"/>
    <w:rsid w:val="00BB0017"/>
    <w:rsid w:val="00BB44BC"/>
    <w:rsid w:val="00BD2D2F"/>
    <w:rsid w:val="00BE7ED8"/>
    <w:rsid w:val="00BF4354"/>
    <w:rsid w:val="00BF4BA3"/>
    <w:rsid w:val="00C07D0C"/>
    <w:rsid w:val="00C133E8"/>
    <w:rsid w:val="00C21BB7"/>
    <w:rsid w:val="00C30DDF"/>
    <w:rsid w:val="00C347FE"/>
    <w:rsid w:val="00C403F8"/>
    <w:rsid w:val="00C433B6"/>
    <w:rsid w:val="00C556C9"/>
    <w:rsid w:val="00C66147"/>
    <w:rsid w:val="00C665A9"/>
    <w:rsid w:val="00C72636"/>
    <w:rsid w:val="00C80AAF"/>
    <w:rsid w:val="00C8322F"/>
    <w:rsid w:val="00C84BD6"/>
    <w:rsid w:val="00C94426"/>
    <w:rsid w:val="00C97AAF"/>
    <w:rsid w:val="00CA6718"/>
    <w:rsid w:val="00CC09E4"/>
    <w:rsid w:val="00CC1C4C"/>
    <w:rsid w:val="00CC6DC4"/>
    <w:rsid w:val="00CC7149"/>
    <w:rsid w:val="00CD2D38"/>
    <w:rsid w:val="00CE4B31"/>
    <w:rsid w:val="00CF2211"/>
    <w:rsid w:val="00D11EE0"/>
    <w:rsid w:val="00D1344C"/>
    <w:rsid w:val="00D30BBD"/>
    <w:rsid w:val="00D52242"/>
    <w:rsid w:val="00D72831"/>
    <w:rsid w:val="00D739E5"/>
    <w:rsid w:val="00D73A0E"/>
    <w:rsid w:val="00D81469"/>
    <w:rsid w:val="00D82A41"/>
    <w:rsid w:val="00D82E90"/>
    <w:rsid w:val="00D87F10"/>
    <w:rsid w:val="00D92EB8"/>
    <w:rsid w:val="00DC66AF"/>
    <w:rsid w:val="00DD1FFD"/>
    <w:rsid w:val="00DD558B"/>
    <w:rsid w:val="00DE0B99"/>
    <w:rsid w:val="00DE4154"/>
    <w:rsid w:val="00DE6873"/>
    <w:rsid w:val="00DF11EF"/>
    <w:rsid w:val="00E01BFF"/>
    <w:rsid w:val="00E02B1D"/>
    <w:rsid w:val="00E11352"/>
    <w:rsid w:val="00E15BEE"/>
    <w:rsid w:val="00E160D4"/>
    <w:rsid w:val="00E173C6"/>
    <w:rsid w:val="00E456D3"/>
    <w:rsid w:val="00E5565F"/>
    <w:rsid w:val="00E6322D"/>
    <w:rsid w:val="00E6468D"/>
    <w:rsid w:val="00E9130A"/>
    <w:rsid w:val="00E91A98"/>
    <w:rsid w:val="00E94E3D"/>
    <w:rsid w:val="00EA7A6D"/>
    <w:rsid w:val="00EC3BAC"/>
    <w:rsid w:val="00EC469B"/>
    <w:rsid w:val="00ED3EC4"/>
    <w:rsid w:val="00ED6BED"/>
    <w:rsid w:val="00F02B62"/>
    <w:rsid w:val="00F11C00"/>
    <w:rsid w:val="00F226B9"/>
    <w:rsid w:val="00F239D7"/>
    <w:rsid w:val="00F25D2F"/>
    <w:rsid w:val="00F27A6D"/>
    <w:rsid w:val="00F328AA"/>
    <w:rsid w:val="00F40A12"/>
    <w:rsid w:val="00F41FC4"/>
    <w:rsid w:val="00F46E82"/>
    <w:rsid w:val="00F50E22"/>
    <w:rsid w:val="00F510CC"/>
    <w:rsid w:val="00F57CD1"/>
    <w:rsid w:val="00F939E8"/>
    <w:rsid w:val="00FA0916"/>
    <w:rsid w:val="00FB1D52"/>
    <w:rsid w:val="00FB456C"/>
    <w:rsid w:val="00FD1AEF"/>
    <w:rsid w:val="00FD21B8"/>
    <w:rsid w:val="00FD289A"/>
    <w:rsid w:val="00FE3D66"/>
    <w:rsid w:val="00FE62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44AF0A"/>
  <w15:chartTrackingRefBased/>
  <w15:docId w15:val="{08AAFCA2-24F3-4BB8-A43C-F149C33EB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iPriority="9"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w:hAnsi="Arial"/>
      <w:sz w:val="22"/>
      <w:szCs w:val="24"/>
      <w:lang w:eastAsia="en-US"/>
    </w:rPr>
  </w:style>
  <w:style w:type="paragraph" w:styleId="Heading2">
    <w:name w:val="heading 2"/>
    <w:basedOn w:val="Normal"/>
    <w:next w:val="Normal"/>
    <w:link w:val="Heading2Char"/>
    <w:semiHidden/>
    <w:unhideWhenUsed/>
    <w:qFormat/>
    <w:rsid w:val="00A17F3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7">
    <w:name w:val="heading 7"/>
    <w:basedOn w:val="Normal"/>
    <w:next w:val="Normal"/>
    <w:link w:val="Heading7Char"/>
    <w:uiPriority w:val="9"/>
    <w:unhideWhenUsed/>
    <w:qFormat/>
    <w:rsid w:val="00084E16"/>
    <w:pPr>
      <w:spacing w:before="240" w:after="60"/>
      <w:outlineLvl w:val="6"/>
    </w:pPr>
    <w:rPr>
      <w:rFonts w:ascii="Calibri" w:hAnsi="Calibri"/>
      <w:color w:val="000000"/>
      <w:sz w:val="24"/>
      <w:lang w:eastAsia="zh-CN"/>
    </w:rPr>
  </w:style>
  <w:style w:type="paragraph" w:styleId="Heading8">
    <w:name w:val="heading 8"/>
    <w:basedOn w:val="Normal"/>
    <w:next w:val="Normal"/>
    <w:link w:val="Heading8Char"/>
    <w:qFormat/>
    <w:rsid w:val="0053579F"/>
    <w:pPr>
      <w:keepNext/>
      <w:jc w:val="center"/>
      <w:outlineLvl w:val="7"/>
    </w:pPr>
    <w:rPr>
      <w:rFonts w:ascii="Comic Sans MS" w:hAnsi="Comic Sans M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52D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352DAD"/>
    <w:rPr>
      <w:rFonts w:ascii="Tahoma" w:hAnsi="Tahoma" w:cs="Tahoma"/>
      <w:sz w:val="16"/>
      <w:szCs w:val="16"/>
    </w:rPr>
  </w:style>
  <w:style w:type="character" w:customStyle="1" w:styleId="BalloonTextChar">
    <w:name w:val="Balloon Text Char"/>
    <w:link w:val="BalloonText"/>
    <w:rsid w:val="00352DAD"/>
    <w:rPr>
      <w:rFonts w:ascii="Tahoma" w:hAnsi="Tahoma" w:cs="Tahoma"/>
      <w:sz w:val="16"/>
      <w:szCs w:val="16"/>
      <w:lang w:eastAsia="en-US"/>
    </w:rPr>
  </w:style>
  <w:style w:type="character" w:styleId="CommentReference">
    <w:name w:val="annotation reference"/>
    <w:rsid w:val="00F328AA"/>
    <w:rPr>
      <w:sz w:val="16"/>
      <w:szCs w:val="16"/>
    </w:rPr>
  </w:style>
  <w:style w:type="paragraph" w:styleId="CommentText">
    <w:name w:val="annotation text"/>
    <w:basedOn w:val="Normal"/>
    <w:link w:val="CommentTextChar"/>
    <w:rsid w:val="00F328AA"/>
    <w:rPr>
      <w:sz w:val="20"/>
      <w:szCs w:val="20"/>
    </w:rPr>
  </w:style>
  <w:style w:type="character" w:customStyle="1" w:styleId="CommentTextChar">
    <w:name w:val="Comment Text Char"/>
    <w:link w:val="CommentText"/>
    <w:rsid w:val="00F328AA"/>
    <w:rPr>
      <w:rFonts w:ascii="Arial" w:hAnsi="Arial"/>
      <w:lang w:eastAsia="en-US"/>
    </w:rPr>
  </w:style>
  <w:style w:type="paragraph" w:styleId="CommentSubject">
    <w:name w:val="annotation subject"/>
    <w:basedOn w:val="CommentText"/>
    <w:next w:val="CommentText"/>
    <w:link w:val="CommentSubjectChar"/>
    <w:rsid w:val="00F328AA"/>
    <w:rPr>
      <w:b/>
      <w:bCs/>
    </w:rPr>
  </w:style>
  <w:style w:type="character" w:customStyle="1" w:styleId="CommentSubjectChar">
    <w:name w:val="Comment Subject Char"/>
    <w:link w:val="CommentSubject"/>
    <w:rsid w:val="00F328AA"/>
    <w:rPr>
      <w:rFonts w:ascii="Arial" w:hAnsi="Arial"/>
      <w:b/>
      <w:bCs/>
      <w:lang w:eastAsia="en-US"/>
    </w:rPr>
  </w:style>
  <w:style w:type="paragraph" w:styleId="ListParagraph">
    <w:name w:val="List Paragraph"/>
    <w:basedOn w:val="Normal"/>
    <w:uiPriority w:val="34"/>
    <w:qFormat/>
    <w:rsid w:val="006441F1"/>
    <w:pPr>
      <w:ind w:left="720"/>
      <w:contextualSpacing/>
    </w:pPr>
  </w:style>
  <w:style w:type="character" w:styleId="Hyperlink">
    <w:name w:val="Hyperlink"/>
    <w:rsid w:val="008E59EC"/>
    <w:rPr>
      <w:color w:val="0000FF"/>
      <w:u w:val="single"/>
    </w:rPr>
  </w:style>
  <w:style w:type="paragraph" w:styleId="Header">
    <w:name w:val="header"/>
    <w:basedOn w:val="Normal"/>
    <w:link w:val="HeaderChar"/>
    <w:rsid w:val="0005726F"/>
    <w:pPr>
      <w:tabs>
        <w:tab w:val="center" w:pos="4513"/>
        <w:tab w:val="right" w:pos="9026"/>
      </w:tabs>
    </w:pPr>
  </w:style>
  <w:style w:type="character" w:customStyle="1" w:styleId="HeaderChar">
    <w:name w:val="Header Char"/>
    <w:link w:val="Header"/>
    <w:rsid w:val="0005726F"/>
    <w:rPr>
      <w:rFonts w:ascii="Arial" w:hAnsi="Arial"/>
      <w:sz w:val="22"/>
      <w:szCs w:val="24"/>
      <w:lang w:eastAsia="en-US"/>
    </w:rPr>
  </w:style>
  <w:style w:type="paragraph" w:styleId="Footer">
    <w:name w:val="footer"/>
    <w:basedOn w:val="Normal"/>
    <w:link w:val="FooterChar"/>
    <w:uiPriority w:val="99"/>
    <w:rsid w:val="0005726F"/>
    <w:pPr>
      <w:tabs>
        <w:tab w:val="center" w:pos="4513"/>
        <w:tab w:val="right" w:pos="9026"/>
      </w:tabs>
    </w:pPr>
  </w:style>
  <w:style w:type="character" w:customStyle="1" w:styleId="FooterChar">
    <w:name w:val="Footer Char"/>
    <w:link w:val="Footer"/>
    <w:uiPriority w:val="99"/>
    <w:rsid w:val="0005726F"/>
    <w:rPr>
      <w:rFonts w:ascii="Arial" w:hAnsi="Arial"/>
      <w:sz w:val="22"/>
      <w:szCs w:val="24"/>
      <w:lang w:eastAsia="en-US"/>
    </w:rPr>
  </w:style>
  <w:style w:type="paragraph" w:customStyle="1" w:styleId="SuggestedAssignment">
    <w:name w:val="SuggestedAssignment"/>
    <w:basedOn w:val="Normal"/>
    <w:rsid w:val="006C2622"/>
    <w:pPr>
      <w:spacing w:before="100" w:after="100" w:line="260" w:lineRule="atLeast"/>
    </w:pPr>
    <w:rPr>
      <w:rFonts w:ascii="Verdana" w:hAnsi="Verdana"/>
      <w:sz w:val="20"/>
      <w:szCs w:val="20"/>
    </w:rPr>
  </w:style>
  <w:style w:type="paragraph" w:styleId="Title">
    <w:name w:val="Title"/>
    <w:basedOn w:val="Normal"/>
    <w:link w:val="TitleChar"/>
    <w:qFormat/>
    <w:rsid w:val="00803BA1"/>
    <w:pPr>
      <w:jc w:val="center"/>
    </w:pPr>
    <w:rPr>
      <w:b/>
      <w:szCs w:val="20"/>
    </w:rPr>
  </w:style>
  <w:style w:type="character" w:customStyle="1" w:styleId="TitleChar">
    <w:name w:val="Title Char"/>
    <w:link w:val="Title"/>
    <w:rsid w:val="00803BA1"/>
    <w:rPr>
      <w:rFonts w:ascii="Arial" w:hAnsi="Arial"/>
      <w:b/>
      <w:sz w:val="22"/>
      <w:lang w:eastAsia="en-US"/>
    </w:rPr>
  </w:style>
  <w:style w:type="character" w:customStyle="1" w:styleId="Heading8Char">
    <w:name w:val="Heading 8 Char"/>
    <w:link w:val="Heading8"/>
    <w:rsid w:val="0053579F"/>
    <w:rPr>
      <w:rFonts w:ascii="Comic Sans MS" w:hAnsi="Comic Sans MS"/>
      <w:i/>
      <w:iCs/>
      <w:sz w:val="22"/>
      <w:szCs w:val="24"/>
      <w:lang w:eastAsia="en-US"/>
    </w:rPr>
  </w:style>
  <w:style w:type="character" w:styleId="FollowedHyperlink">
    <w:name w:val="FollowedHyperlink"/>
    <w:rsid w:val="000D362D"/>
    <w:rPr>
      <w:color w:val="954F72"/>
      <w:u w:val="single"/>
    </w:rPr>
  </w:style>
  <w:style w:type="paragraph" w:styleId="BodyText">
    <w:name w:val="Body Text"/>
    <w:basedOn w:val="Normal"/>
    <w:link w:val="BodyTextChar"/>
    <w:rsid w:val="000D362D"/>
    <w:rPr>
      <w:rFonts w:ascii="Comic Sans MS" w:hAnsi="Comic Sans MS"/>
      <w:bCs/>
      <w:i/>
      <w:iCs/>
      <w:sz w:val="24"/>
    </w:rPr>
  </w:style>
  <w:style w:type="character" w:customStyle="1" w:styleId="BodyTextChar">
    <w:name w:val="Body Text Char"/>
    <w:link w:val="BodyText"/>
    <w:rsid w:val="000D362D"/>
    <w:rPr>
      <w:rFonts w:ascii="Comic Sans MS" w:hAnsi="Comic Sans MS"/>
      <w:bCs/>
      <w:i/>
      <w:iCs/>
      <w:sz w:val="24"/>
      <w:szCs w:val="24"/>
      <w:lang w:eastAsia="en-US"/>
    </w:rPr>
  </w:style>
  <w:style w:type="paragraph" w:customStyle="1" w:styleId="RubricListParagraph">
    <w:name w:val="RubricListParagraph"/>
    <w:basedOn w:val="ListParagraph"/>
    <w:autoRedefine/>
    <w:qFormat/>
    <w:rsid w:val="003F432F"/>
    <w:pPr>
      <w:numPr>
        <w:numId w:val="12"/>
      </w:numPr>
      <w:spacing w:before="60" w:after="60"/>
      <w:ind w:left="431" w:hanging="221"/>
      <w:contextualSpacing w:val="0"/>
    </w:pPr>
    <w:rPr>
      <w:rFonts w:ascii="Calibri" w:hAnsi="Calibri"/>
      <w:color w:val="7E0000"/>
      <w:sz w:val="24"/>
      <w:szCs w:val="22"/>
    </w:rPr>
  </w:style>
  <w:style w:type="character" w:customStyle="1" w:styleId="Heading2Char">
    <w:name w:val="Heading 2 Char"/>
    <w:basedOn w:val="DefaultParagraphFont"/>
    <w:link w:val="Heading2"/>
    <w:semiHidden/>
    <w:rsid w:val="00A17F31"/>
    <w:rPr>
      <w:rFonts w:asciiTheme="majorHAnsi" w:eastAsiaTheme="majorEastAsia" w:hAnsiTheme="majorHAnsi" w:cstheme="majorBidi"/>
      <w:color w:val="2E74B5" w:themeColor="accent1" w:themeShade="BF"/>
      <w:sz w:val="26"/>
      <w:szCs w:val="26"/>
      <w:lang w:eastAsia="en-US"/>
    </w:rPr>
  </w:style>
  <w:style w:type="character" w:styleId="Strong">
    <w:name w:val="Strong"/>
    <w:uiPriority w:val="22"/>
    <w:qFormat/>
    <w:rsid w:val="002F1A72"/>
    <w:rPr>
      <w:b/>
      <w:bCs/>
    </w:rPr>
  </w:style>
  <w:style w:type="character" w:customStyle="1" w:styleId="Heading7Char">
    <w:name w:val="Heading 7 Char"/>
    <w:basedOn w:val="DefaultParagraphFont"/>
    <w:link w:val="Heading7"/>
    <w:uiPriority w:val="9"/>
    <w:rsid w:val="00084E16"/>
    <w:rPr>
      <w:rFonts w:ascii="Calibri" w:hAnsi="Calibri"/>
      <w:color w:val="000000"/>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2096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https://msdn.microsoft.com/dynimg/IC412590.png"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https://user.oc-static.com/files/16001_17000/16371.png" TargetMode="External"/><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A13CCED29A66D4CA4E37E9DEBC59716" ma:contentTypeVersion="0" ma:contentTypeDescription="Create a new document." ma:contentTypeScope="" ma:versionID="d38212e5af8443894e35d5b04a43093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6A2F5E-E924-4B36-A15F-ED6B097C1CCB}">
  <ds:schemaRefs>
    <ds:schemaRef ds:uri="http://schemas.microsoft.com/sharepoint/v3/contenttype/forms"/>
  </ds:schemaRefs>
</ds:datastoreItem>
</file>

<file path=customXml/itemProps2.xml><?xml version="1.0" encoding="utf-8"?>
<ds:datastoreItem xmlns:ds="http://schemas.openxmlformats.org/officeDocument/2006/customXml" ds:itemID="{3705B59C-83AC-4FA2-A755-F6386259BD6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CDD8C8F-F7AE-42F8-B48B-ED31CA2F56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8620169-42B3-4A8A-966A-66538BAE8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9</Pages>
  <Words>2837</Words>
  <Characters>16172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18972</CharactersWithSpaces>
  <SharedDoc>false</SharedDoc>
  <HLinks>
    <vt:vector size="12" baseType="variant">
      <vt:variant>
        <vt:i4>131152</vt:i4>
      </vt:variant>
      <vt:variant>
        <vt:i4>-1</vt:i4>
      </vt:variant>
      <vt:variant>
        <vt:i4>1026</vt:i4>
      </vt:variant>
      <vt:variant>
        <vt:i4>4</vt:i4>
      </vt:variant>
      <vt:variant>
        <vt:lpwstr>http://www.edexcel.com/btec/</vt:lpwstr>
      </vt:variant>
      <vt:variant>
        <vt:lpwstr/>
      </vt:variant>
      <vt:variant>
        <vt:i4>7667775</vt:i4>
      </vt:variant>
      <vt:variant>
        <vt:i4>-1</vt:i4>
      </vt:variant>
      <vt:variant>
        <vt:i4>1026</vt:i4>
      </vt:variant>
      <vt:variant>
        <vt:i4>1</vt:i4>
      </vt:variant>
      <vt:variant>
        <vt:lpwstr>http://www.edexcel.com/Style Library/Edexcel/Images/Brand2011/BTEC/BTECLogo.png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matraversd</dc:creator>
  <cp:keywords/>
  <cp:lastModifiedBy>Lewis Hawkins</cp:lastModifiedBy>
  <cp:revision>5</cp:revision>
  <cp:lastPrinted>2015-06-19T14:20:00Z</cp:lastPrinted>
  <dcterms:created xsi:type="dcterms:W3CDTF">2018-10-26T15:28:00Z</dcterms:created>
  <dcterms:modified xsi:type="dcterms:W3CDTF">2018-11-14T15:14:00Z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0x0101003A13CCED29A66D4CA4E37E9DEBC59716</vt:lpwstr>
  </property>
</Properties>
</file>