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EF2CCC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Unit Number(s) and Title covered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0F229B56" w14:textId="77777777" w:rsidR="00EF2CCC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75: </w:t>
            </w:r>
            <w:r w:rsidRPr="0073770B">
              <w:rPr>
                <w:rFonts w:cs="Arial"/>
                <w:szCs w:val="22"/>
              </w:rPr>
              <w:t>Human-computer Interfaces for Computer Games</w:t>
            </w:r>
          </w:p>
          <w:p w14:paraId="40543E58" w14:textId="70D50D60" w:rsidR="00EF2CCC" w:rsidRPr="00647EA5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76</w:t>
            </w:r>
            <w:r w:rsidRPr="00EF2CCC">
              <w:rPr>
                <w:rFonts w:cs="Arial"/>
                <w:szCs w:val="22"/>
              </w:rPr>
              <w:t xml:space="preserve">: </w:t>
            </w:r>
            <w:r>
              <w:rPr>
                <w:rFonts w:cs="Arial"/>
                <w:szCs w:val="22"/>
              </w:rPr>
              <w:t>Flash For Computer Games</w:t>
            </w:r>
          </w:p>
        </w:tc>
      </w:tr>
      <w:tr w:rsidR="00EF2CCC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EF2CCC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Title and Number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49A1F387" w:rsidR="00EF2CCC" w:rsidRPr="00647EA5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Assignment 2: </w:t>
            </w:r>
            <w:r w:rsidR="003F088E">
              <w:rPr>
                <w:rFonts w:cs="Arial"/>
                <w:szCs w:val="22"/>
              </w:rPr>
              <w:t xml:space="preserve">Design and </w:t>
            </w:r>
            <w:r w:rsidR="002B23FA">
              <w:rPr>
                <w:rFonts w:cs="Arial"/>
                <w:szCs w:val="22"/>
              </w:rPr>
              <w:t xml:space="preserve">Build a </w:t>
            </w:r>
            <w:r>
              <w:rPr>
                <w:rFonts w:cs="Arial"/>
                <w:szCs w:val="22"/>
              </w:rPr>
              <w:t xml:space="preserve">Flash Computer </w:t>
            </w:r>
            <w:r w:rsidRPr="0073770B">
              <w:rPr>
                <w:rFonts w:cs="Arial"/>
                <w:szCs w:val="22"/>
              </w:rPr>
              <w:t>Game</w:t>
            </w:r>
          </w:p>
        </w:tc>
      </w:tr>
      <w:tr w:rsidR="00EF2CCC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EF2CCC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49DCA183" w:rsidR="00EF2CCC" w:rsidRPr="00647EA5" w:rsidRDefault="00727138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EF2CCC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EF2CCC" w:rsidRPr="00647EA5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EF2CCC" w:rsidRPr="00647EA5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EF2CCC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0DB1A39" w:rsidR="00EF2CCC" w:rsidRPr="00647EA5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06.03.2019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479DB2C7" w:rsidR="00EF2CCC" w:rsidRPr="00647EA5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24.05.2019 at 16:30</w:t>
            </w:r>
          </w:p>
        </w:tc>
      </w:tr>
      <w:tr w:rsidR="00EF2CCC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EF2CCC" w:rsidRPr="00D01092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EF2CCC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5F78DD0F" w:rsidR="00EF2CCC" w:rsidRPr="00555FB9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U75 P3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3C88DDFE" w:rsidR="00EF2CCC" w:rsidRPr="00555FB9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</w:t>
            </w:r>
            <w:r w:rsidRPr="00EF2CCC">
              <w:rPr>
                <w:rFonts w:cs="Arial"/>
                <w:szCs w:val="22"/>
              </w:rPr>
              <w:t>rototype an interface for a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game using human-computer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interface techniques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working within appropriate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conventions and with some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assistance.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EF2CCC" w:rsidRPr="00647EA5" w:rsidRDefault="00EF2CCC" w:rsidP="00EF2CCC">
            <w:pPr>
              <w:rPr>
                <w:rFonts w:cs="Arial"/>
                <w:szCs w:val="22"/>
              </w:rPr>
            </w:pPr>
          </w:p>
        </w:tc>
      </w:tr>
      <w:tr w:rsidR="00EF2CCC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113E7B74" w:rsidR="00EF2CCC" w:rsidRPr="00555FB9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U75 M3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8D131C5" w:rsidR="00EF2CCC" w:rsidRPr="00555FB9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</w:t>
            </w:r>
            <w:r w:rsidRPr="00EF2CCC">
              <w:rPr>
                <w:rFonts w:cs="Arial"/>
                <w:szCs w:val="22"/>
              </w:rPr>
              <w:t>rototype an interface for a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game using human-computer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interface techniques to a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good technical standard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showing some imagination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and with only occasional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assistance.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EF2CCC" w:rsidRPr="00647EA5" w:rsidRDefault="00EF2CCC" w:rsidP="00EF2CCC">
            <w:pPr>
              <w:rPr>
                <w:rFonts w:cs="Arial"/>
                <w:szCs w:val="22"/>
              </w:rPr>
            </w:pPr>
          </w:p>
        </w:tc>
      </w:tr>
      <w:tr w:rsidR="00EF2CCC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39A77477" w:rsidR="00EF2CCC" w:rsidRPr="00555FB9" w:rsidRDefault="00EF2CCC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U75 D3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5B1B8466" w:rsidR="00EF2CCC" w:rsidRPr="00555FB9" w:rsidRDefault="00EF2CCC" w:rsidP="00EF2C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</w:t>
            </w:r>
            <w:r w:rsidRPr="00EF2CCC">
              <w:rPr>
                <w:rFonts w:cs="Arial"/>
                <w:szCs w:val="22"/>
              </w:rPr>
              <w:t>rototype an interface for a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game using human-computer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interface techniques to a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technical quality that reflects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near-professional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standards,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showing creativity and flair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and working independently</w:t>
            </w:r>
            <w:r>
              <w:rPr>
                <w:rFonts w:cs="Arial"/>
                <w:szCs w:val="22"/>
              </w:rPr>
              <w:t xml:space="preserve"> </w:t>
            </w:r>
            <w:r w:rsidRPr="00EF2CCC">
              <w:rPr>
                <w:rFonts w:cs="Arial"/>
                <w:szCs w:val="22"/>
              </w:rPr>
              <w:t>to professional expectations.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EF2CCC" w:rsidRPr="00647EA5" w:rsidRDefault="00EF2CCC" w:rsidP="00EF2CCC">
            <w:pPr>
              <w:rPr>
                <w:rFonts w:cs="Arial"/>
                <w:szCs w:val="22"/>
              </w:rPr>
            </w:pPr>
          </w:p>
        </w:tc>
      </w:tr>
      <w:tr w:rsidR="003E1479" w:rsidRPr="00D01092" w14:paraId="25DD3A98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29B24E38" w14:textId="32012948" w:rsidR="003E1479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P2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386F7E61" w14:textId="68D4B602" w:rsidR="003E1479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Pr="003E1479">
              <w:rPr>
                <w:rFonts w:cs="Arial"/>
                <w:szCs w:val="22"/>
              </w:rPr>
              <w:t>pply Flash tools for game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construction working within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appropriate conventions and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with some assistance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8502662" w14:textId="77777777" w:rsidR="003E1479" w:rsidRPr="00647EA5" w:rsidRDefault="003E1479" w:rsidP="00EF2CCC">
            <w:pPr>
              <w:rPr>
                <w:rFonts w:cs="Arial"/>
                <w:szCs w:val="22"/>
              </w:rPr>
            </w:pPr>
          </w:p>
        </w:tc>
      </w:tr>
      <w:tr w:rsidR="00EF2CCC" w:rsidRPr="00D01092" w14:paraId="099B57DF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4FE55B75" w14:textId="3062B29D" w:rsidR="00EF2CCC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U76 </w:t>
            </w:r>
            <w:r w:rsidR="00EF2CCC">
              <w:rPr>
                <w:rFonts w:cs="Arial"/>
                <w:b/>
                <w:szCs w:val="22"/>
              </w:rPr>
              <w:t>P</w:t>
            </w:r>
            <w:r>
              <w:rPr>
                <w:rFonts w:cs="Arial"/>
                <w:b/>
                <w:szCs w:val="22"/>
              </w:rPr>
              <w:t>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CF27FCE" w14:textId="667EE90A" w:rsidR="00EF2CCC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Pr="003E1479">
              <w:rPr>
                <w:rFonts w:cs="Arial"/>
                <w:szCs w:val="22"/>
              </w:rPr>
              <w:t>pply ActionScript for game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programming working within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appropriate conventions and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with some assistance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6E1DD5AE" w14:textId="77777777" w:rsidR="00EF2CCC" w:rsidRPr="00647EA5" w:rsidRDefault="00EF2CCC" w:rsidP="00EF2CCC">
            <w:pPr>
              <w:rPr>
                <w:rFonts w:cs="Arial"/>
                <w:szCs w:val="22"/>
              </w:rPr>
            </w:pPr>
          </w:p>
        </w:tc>
      </w:tr>
      <w:tr w:rsidR="00EF2CCC" w:rsidRPr="00D01092" w14:paraId="5F8D1821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2786A99B" w14:textId="2CCD8B1A" w:rsidR="00EF2CCC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P4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4255D7F" w14:textId="1BC4C937" w:rsidR="00EF2CCC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Pr="003E1479">
              <w:rPr>
                <w:rFonts w:cs="Arial"/>
                <w:szCs w:val="22"/>
              </w:rPr>
              <w:t>ake a Flash game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following industry practice,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 xml:space="preserve">working </w:t>
            </w:r>
            <w:proofErr w:type="gramStart"/>
            <w:r w:rsidRPr="003E1479">
              <w:rPr>
                <w:rFonts w:cs="Arial"/>
                <w:szCs w:val="22"/>
              </w:rPr>
              <w:t xml:space="preserve">within </w:t>
            </w:r>
            <w:r>
              <w:rPr>
                <w:rFonts w:cs="Arial"/>
                <w:szCs w:val="22"/>
              </w:rPr>
              <w:t xml:space="preserve"> a</w:t>
            </w:r>
            <w:r w:rsidRPr="003E1479">
              <w:rPr>
                <w:rFonts w:cs="Arial"/>
                <w:szCs w:val="22"/>
              </w:rPr>
              <w:t>ppropriate</w:t>
            </w:r>
            <w:proofErr w:type="gramEnd"/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conventions and with some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assistance.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5880C832" w14:textId="77777777" w:rsidR="00EF2CCC" w:rsidRPr="00647EA5" w:rsidRDefault="00EF2CCC" w:rsidP="00EF2CCC">
            <w:pPr>
              <w:rPr>
                <w:rFonts w:cs="Arial"/>
                <w:szCs w:val="22"/>
              </w:rPr>
            </w:pPr>
          </w:p>
        </w:tc>
      </w:tr>
      <w:tr w:rsidR="003E1479" w:rsidRPr="00D01092" w14:paraId="265553D4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6D24F6CC" w14:textId="42A443CF" w:rsidR="003E1479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M2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3E1CF196" w14:textId="0EEB1C18" w:rsidR="003E1479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Pr="003E1479">
              <w:rPr>
                <w:rFonts w:cs="Arial"/>
                <w:szCs w:val="22"/>
              </w:rPr>
              <w:t>pply Flash tools for game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construction to a good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technical standard showing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some imagination and with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only occasional assistance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776CDC88" w14:textId="77777777" w:rsidR="003E1479" w:rsidRPr="00647EA5" w:rsidRDefault="003E1479" w:rsidP="00EF2CCC">
            <w:pPr>
              <w:rPr>
                <w:rFonts w:cs="Arial"/>
                <w:szCs w:val="22"/>
              </w:rPr>
            </w:pPr>
          </w:p>
        </w:tc>
      </w:tr>
      <w:tr w:rsidR="00EF2CCC" w:rsidRPr="00D01092" w14:paraId="4C609B55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42E38E64" w14:textId="65D49752" w:rsidR="00EF2CCC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M3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EDA7B74" w14:textId="60E4C2B5" w:rsidR="00EF2CCC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Pr="003E1479">
              <w:rPr>
                <w:rFonts w:cs="Arial"/>
                <w:szCs w:val="22"/>
              </w:rPr>
              <w:t>pply ActionScript for game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programming to a good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technical standard showing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some imagination and with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only occasional assistance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0EBEE4EA" w14:textId="77777777" w:rsidR="00EF2CCC" w:rsidRPr="00647EA5" w:rsidRDefault="00EF2CCC" w:rsidP="00EF2CCC">
            <w:pPr>
              <w:rPr>
                <w:rFonts w:cs="Arial"/>
                <w:szCs w:val="22"/>
              </w:rPr>
            </w:pPr>
          </w:p>
        </w:tc>
      </w:tr>
      <w:tr w:rsidR="003E1479" w:rsidRPr="00D01092" w14:paraId="3F3E864D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4726EC48" w14:textId="3BC69101" w:rsidR="003E1479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M4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3B43725A" w14:textId="322DAFD6" w:rsidR="003E1479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Pr="003E1479">
              <w:rPr>
                <w:rFonts w:cs="Arial"/>
                <w:szCs w:val="22"/>
              </w:rPr>
              <w:t>ake a Flash game to a good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technical standard following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industry practice, showing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some imagination and with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only occasional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assistance.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586CBA0" w14:textId="77777777" w:rsidR="003E1479" w:rsidRPr="00647EA5" w:rsidRDefault="003E1479" w:rsidP="00EF2CCC">
            <w:pPr>
              <w:rPr>
                <w:rFonts w:cs="Arial"/>
                <w:szCs w:val="22"/>
              </w:rPr>
            </w:pPr>
          </w:p>
        </w:tc>
      </w:tr>
      <w:tr w:rsidR="003E1479" w:rsidRPr="00D01092" w14:paraId="68214021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0C70E318" w14:textId="057248A4" w:rsidR="003E1479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D2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61C4BE66" w14:textId="34B2420F" w:rsidR="003E1479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Pr="003E1479">
              <w:rPr>
                <w:rFonts w:cs="Arial"/>
                <w:szCs w:val="22"/>
              </w:rPr>
              <w:t>pply Flash tools for game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construction to a technical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 xml:space="preserve">quality that reflects </w:t>
            </w:r>
            <w:proofErr w:type="spellStart"/>
            <w:r w:rsidRPr="003E1479">
              <w:rPr>
                <w:rFonts w:cs="Arial"/>
                <w:szCs w:val="22"/>
              </w:rPr>
              <w:t>nearprofessional</w:t>
            </w:r>
            <w:proofErr w:type="spellEnd"/>
            <w:r w:rsidRPr="003E1479">
              <w:rPr>
                <w:rFonts w:cs="Arial"/>
                <w:szCs w:val="22"/>
              </w:rPr>
              <w:t xml:space="preserve"> standards,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showing creativity and flair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and working independently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to professional expectations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53C92F1D" w14:textId="77777777" w:rsidR="003E1479" w:rsidRPr="00647EA5" w:rsidRDefault="003E1479" w:rsidP="00EF2CCC">
            <w:pPr>
              <w:rPr>
                <w:rFonts w:cs="Arial"/>
                <w:szCs w:val="22"/>
              </w:rPr>
            </w:pPr>
          </w:p>
        </w:tc>
      </w:tr>
      <w:tr w:rsidR="003E1479" w:rsidRPr="00D01092" w14:paraId="11BD7DFE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CB31542" w14:textId="612C4A2E" w:rsidR="003E1479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D3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436449" w14:textId="61D318FA" w:rsidR="003E1479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Pr="003E1479">
              <w:rPr>
                <w:rFonts w:cs="Arial"/>
                <w:szCs w:val="22"/>
              </w:rPr>
              <w:t>pply ActionScript for game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programming to a technical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quality that reflects near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professional standards,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showing creativity and flair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and working independently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to professional expectations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7D6B2027" w14:textId="77777777" w:rsidR="003E1479" w:rsidRPr="00647EA5" w:rsidRDefault="003E1479" w:rsidP="00EF2CCC">
            <w:pPr>
              <w:rPr>
                <w:rFonts w:cs="Arial"/>
                <w:szCs w:val="22"/>
              </w:rPr>
            </w:pPr>
          </w:p>
        </w:tc>
      </w:tr>
      <w:tr w:rsidR="003E1479" w:rsidRPr="00D01092" w14:paraId="72898655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2D973CA3" w14:textId="6AF0DBCE" w:rsidR="003E1479" w:rsidRDefault="003E1479" w:rsidP="00EF2CCC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U76 D4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1DFDF802" w14:textId="1F304DA6" w:rsidR="003E1479" w:rsidRDefault="003E1479" w:rsidP="003E14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Pr="003E1479">
              <w:rPr>
                <w:rFonts w:cs="Arial"/>
                <w:szCs w:val="22"/>
              </w:rPr>
              <w:t>ake a Flash game to a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technical quality that reflects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near-professional standards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following industry practice,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showing creativity and flair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and working independently</w:t>
            </w:r>
            <w:r>
              <w:rPr>
                <w:rFonts w:cs="Arial"/>
                <w:szCs w:val="22"/>
              </w:rPr>
              <w:t xml:space="preserve"> </w:t>
            </w:r>
            <w:r w:rsidRPr="003E1479">
              <w:rPr>
                <w:rFonts w:cs="Arial"/>
                <w:szCs w:val="22"/>
              </w:rPr>
              <w:t>to professional expectations.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3202072" w14:textId="77777777" w:rsidR="003E1479" w:rsidRPr="00647EA5" w:rsidRDefault="003E1479" w:rsidP="00EF2CCC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63989286" w14:textId="77777777" w:rsidR="00847299" w:rsidRDefault="00A37B7B" w:rsidP="00C43BAA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A37B7B">
              <w:rPr>
                <w:rFonts w:ascii="Arial" w:hAnsi="Arial"/>
                <w:sz w:val="22"/>
                <w:szCs w:val="22"/>
              </w:rPr>
              <w:t xml:space="preserve">The local </w:t>
            </w:r>
            <w:r w:rsidR="00FF2FD7">
              <w:rPr>
                <w:rFonts w:ascii="Arial" w:hAnsi="Arial"/>
                <w:sz w:val="22"/>
                <w:szCs w:val="22"/>
              </w:rPr>
              <w:t>games company</w:t>
            </w:r>
            <w:r w:rsidR="00762DA5">
              <w:rPr>
                <w:rFonts w:ascii="Arial" w:hAnsi="Arial"/>
                <w:sz w:val="22"/>
                <w:szCs w:val="22"/>
              </w:rPr>
              <w:t>, “</w:t>
            </w:r>
            <w:proofErr w:type="spellStart"/>
            <w:r w:rsidR="00FF2FD7">
              <w:rPr>
                <w:rFonts w:ascii="Arial" w:hAnsi="Arial"/>
                <w:sz w:val="22"/>
                <w:szCs w:val="22"/>
              </w:rPr>
              <w:t>SomerGames</w:t>
            </w:r>
            <w:proofErr w:type="spellEnd"/>
            <w:r w:rsidR="00762DA5">
              <w:rPr>
                <w:rFonts w:ascii="Arial" w:hAnsi="Arial"/>
                <w:sz w:val="22"/>
                <w:szCs w:val="22"/>
              </w:rPr>
              <w:t xml:space="preserve">” </w:t>
            </w:r>
            <w:r w:rsidR="00FF2FD7">
              <w:rPr>
                <w:rFonts w:ascii="Arial" w:hAnsi="Arial"/>
                <w:sz w:val="22"/>
                <w:szCs w:val="22"/>
              </w:rPr>
              <w:t xml:space="preserve">are currently looking to </w:t>
            </w:r>
            <w:r w:rsidR="00FE0D09">
              <w:rPr>
                <w:rFonts w:ascii="Arial" w:hAnsi="Arial"/>
                <w:sz w:val="22"/>
                <w:szCs w:val="22"/>
              </w:rPr>
              <w:t>employ a junior designer</w:t>
            </w:r>
            <w:r w:rsidR="00C43BAA">
              <w:rPr>
                <w:rFonts w:ascii="Arial" w:hAnsi="Arial"/>
                <w:sz w:val="22"/>
                <w:szCs w:val="22"/>
              </w:rPr>
              <w:t xml:space="preserve"> and developer</w:t>
            </w:r>
            <w:r w:rsidR="00FE0D09">
              <w:rPr>
                <w:rFonts w:ascii="Arial" w:hAnsi="Arial"/>
                <w:sz w:val="22"/>
                <w:szCs w:val="22"/>
              </w:rPr>
              <w:t xml:space="preserve"> which specialises in</w:t>
            </w:r>
            <w:r w:rsidR="00C43BAA">
              <w:rPr>
                <w:rFonts w:ascii="Arial" w:hAnsi="Arial"/>
                <w:sz w:val="22"/>
                <w:szCs w:val="22"/>
              </w:rPr>
              <w:t xml:space="preserve"> creating</w:t>
            </w:r>
            <w:r w:rsidR="00FE0D09">
              <w:rPr>
                <w:rFonts w:ascii="Arial" w:hAnsi="Arial"/>
                <w:sz w:val="22"/>
                <w:szCs w:val="22"/>
              </w:rPr>
              <w:t xml:space="preserve"> HCI</w:t>
            </w:r>
            <w:r w:rsidR="00C43BAA">
              <w:rPr>
                <w:rFonts w:ascii="Arial" w:hAnsi="Arial"/>
                <w:sz w:val="22"/>
                <w:szCs w:val="22"/>
              </w:rPr>
              <w:t xml:space="preserve"> incorporated Flash </w:t>
            </w:r>
            <w:proofErr w:type="spellStart"/>
            <w:r w:rsidR="00C43BAA">
              <w:rPr>
                <w:rFonts w:ascii="Arial" w:hAnsi="Arial"/>
                <w:sz w:val="22"/>
                <w:szCs w:val="22"/>
              </w:rPr>
              <w:t>games</w:t>
            </w:r>
            <w:r w:rsidRPr="00A37B7B">
              <w:rPr>
                <w:rFonts w:ascii="Arial" w:hAnsi="Arial"/>
                <w:sz w:val="22"/>
                <w:szCs w:val="22"/>
              </w:rPr>
              <w:t>.</w:t>
            </w:r>
            <w:r>
              <w:rPr>
                <w:rFonts w:ascii="Arial" w:hAnsi="Arial"/>
                <w:sz w:val="22"/>
                <w:szCs w:val="22"/>
              </w:rPr>
              <w:t>The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FE0D09">
              <w:rPr>
                <w:rFonts w:ascii="Arial" w:hAnsi="Arial"/>
                <w:sz w:val="22"/>
                <w:szCs w:val="22"/>
              </w:rPr>
              <w:t xml:space="preserve">company </w:t>
            </w:r>
            <w:r w:rsidR="00247837">
              <w:rPr>
                <w:rFonts w:ascii="Arial" w:hAnsi="Arial"/>
                <w:sz w:val="22"/>
                <w:szCs w:val="22"/>
              </w:rPr>
              <w:t xml:space="preserve">require you to </w:t>
            </w:r>
            <w:r w:rsidR="00C43BAA">
              <w:rPr>
                <w:rFonts w:ascii="Arial" w:hAnsi="Arial"/>
                <w:sz w:val="22"/>
                <w:szCs w:val="22"/>
              </w:rPr>
              <w:t>design and develop a racing game which allows users to complete time trials of each lap time</w:t>
            </w:r>
            <w:r w:rsidR="001979CE" w:rsidRPr="0096592E">
              <w:rPr>
                <w:rFonts w:ascii="Arial" w:hAnsi="Arial"/>
                <w:sz w:val="22"/>
                <w:szCs w:val="22"/>
              </w:rPr>
              <w:t>.</w:t>
            </w:r>
          </w:p>
          <w:p w14:paraId="1E8CB1A7" w14:textId="77777777" w:rsidR="00C43BAA" w:rsidRDefault="00C43BAA" w:rsidP="00C43BAA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30AC031D" w14:textId="2E101686" w:rsidR="00C43BAA" w:rsidRDefault="00C43BAA" w:rsidP="00C43BAA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must have requirements set by the company are the following:</w:t>
            </w:r>
          </w:p>
          <w:p w14:paraId="6E17900C" w14:textId="32DFCF78" w:rsidR="00C43BAA" w:rsidRDefault="00C43BAA" w:rsidP="00C43BAA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4F26FDF1" w14:textId="5D08C71B" w:rsidR="00FB3E5D" w:rsidRDefault="00FB3E5D" w:rsidP="00FB3E5D">
            <w:pPr>
              <w:pStyle w:val="Scenario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game will need to allow the car to go in all directions (forwards, backwards, left and right)</w:t>
            </w:r>
          </w:p>
          <w:p w14:paraId="34CB39F1" w14:textId="6AB4E4CD" w:rsidR="00FB3E5D" w:rsidRDefault="00FB3E5D" w:rsidP="00FB3E5D">
            <w:pPr>
              <w:pStyle w:val="Scenario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car will need to be designed on a classic car.</w:t>
            </w:r>
          </w:p>
          <w:p w14:paraId="38BA8987" w14:textId="2EBF2108" w:rsidR="00FB3E5D" w:rsidRDefault="00FB3E5D" w:rsidP="00FB3E5D">
            <w:pPr>
              <w:pStyle w:val="Scenario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game will incorporate a lap score system with time tracking ability.</w:t>
            </w:r>
          </w:p>
          <w:p w14:paraId="75630ADE" w14:textId="6C64B36C" w:rsidR="0038453E" w:rsidRDefault="0038453E" w:rsidP="00FB3E5D">
            <w:pPr>
              <w:pStyle w:val="Scenario"/>
              <w:numPr>
                <w:ilvl w:val="0"/>
                <w:numId w:val="1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It will be able to display the best lap time.</w:t>
            </w:r>
          </w:p>
          <w:p w14:paraId="6E441E02" w14:textId="46402298" w:rsidR="0038453E" w:rsidRDefault="0038453E" w:rsidP="0038453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</w:p>
          <w:p w14:paraId="257C0267" w14:textId="5558B5B4" w:rsidR="0038453E" w:rsidRDefault="0038453E" w:rsidP="0038453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Any additional requirements </w:t>
            </w:r>
            <w:r w:rsidR="003F088E">
              <w:rPr>
                <w:rFonts w:ascii="Arial" w:hAnsi="Arial"/>
                <w:sz w:val="22"/>
                <w:szCs w:val="22"/>
              </w:rPr>
              <w:t>can</w:t>
            </w:r>
            <w:r>
              <w:rPr>
                <w:rFonts w:ascii="Arial" w:hAnsi="Arial"/>
                <w:sz w:val="22"/>
                <w:szCs w:val="22"/>
              </w:rPr>
              <w:t xml:space="preserve"> be explored by the developer and will determine the level of skill you have to use the tools and </w:t>
            </w:r>
            <w:r w:rsidR="003F088E">
              <w:rPr>
                <w:rFonts w:ascii="Arial" w:hAnsi="Arial"/>
                <w:sz w:val="22"/>
                <w:szCs w:val="22"/>
              </w:rPr>
              <w:t>techniques</w:t>
            </w:r>
            <w:r>
              <w:rPr>
                <w:rFonts w:ascii="Arial" w:hAnsi="Arial"/>
                <w:sz w:val="22"/>
                <w:szCs w:val="22"/>
              </w:rPr>
              <w:t xml:space="preserve"> for the Flash Game. </w:t>
            </w:r>
          </w:p>
          <w:p w14:paraId="14D76C54" w14:textId="52003C56" w:rsidR="00C43BAA" w:rsidRPr="00576DF8" w:rsidRDefault="00C43BAA" w:rsidP="00C43BAA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2792A77C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A37B7B">
              <w:rPr>
                <w:rFonts w:ascii="GillSansMTPro-BookItalic" w:hAnsi="GillSansMTPro-BookItalic" w:cs="GillSansMTPro-BookItalic"/>
                <w:i/>
                <w:iCs/>
                <w:szCs w:val="22"/>
                <w:lang w:eastAsia="en-GB"/>
              </w:rPr>
              <w:t xml:space="preserve"> – </w:t>
            </w:r>
            <w:r w:rsidR="00A37B7B"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U7</w:t>
            </w:r>
            <w:r w:rsidR="0073770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5</w:t>
            </w:r>
            <w:r w:rsidR="002B23FA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P3,M3</w:t>
            </w:r>
            <w:r w:rsidR="00A37B7B"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,D</w:t>
            </w:r>
            <w:r w:rsidR="00D36DFD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 xml:space="preserve">3 </w:t>
            </w:r>
          </w:p>
          <w:p w14:paraId="09657F6B" w14:textId="02246AC2" w:rsidR="003C164D" w:rsidRDefault="003C164D" w:rsidP="00854D2C">
            <w:pPr>
              <w:rPr>
                <w:rFonts w:cs="Arial"/>
                <w:szCs w:val="22"/>
              </w:rPr>
            </w:pPr>
          </w:p>
          <w:p w14:paraId="4A20493A" w14:textId="1D424383" w:rsidR="003F088E" w:rsidRDefault="003F088E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You will be required to design the racing game set by </w:t>
            </w:r>
            <w:proofErr w:type="spellStart"/>
            <w:r>
              <w:rPr>
                <w:rFonts w:cs="Arial"/>
                <w:szCs w:val="22"/>
              </w:rPr>
              <w:t>SomerGames</w:t>
            </w:r>
            <w:proofErr w:type="spellEnd"/>
            <w:r>
              <w:rPr>
                <w:rFonts w:cs="Arial"/>
                <w:szCs w:val="22"/>
              </w:rPr>
              <w:t xml:space="preserve"> and this will need to include the following documentation:</w:t>
            </w:r>
          </w:p>
          <w:p w14:paraId="0BF64792" w14:textId="77777777" w:rsidR="003F088E" w:rsidRPr="003F088E" w:rsidRDefault="003F088E" w:rsidP="00854D2C">
            <w:pPr>
              <w:rPr>
                <w:rFonts w:cs="Arial"/>
                <w:szCs w:val="22"/>
              </w:rPr>
            </w:pPr>
          </w:p>
          <w:p w14:paraId="739C61B3" w14:textId="7AA5A33D" w:rsidR="00AE1EA4" w:rsidRDefault="002B23FA" w:rsidP="00A37B7B">
            <w:pPr>
              <w:autoSpaceDE w:val="0"/>
              <w:autoSpaceDN w:val="0"/>
              <w:adjustRightInd w:val="0"/>
            </w:pPr>
            <w:r w:rsidRPr="00161AA2">
              <w:rPr>
                <w:b/>
              </w:rPr>
              <w:t>Game design</w:t>
            </w:r>
            <w:r w:rsidR="00A92942">
              <w:t>: Planning considerations would need to be demonstrated via a mind map and storyboard.</w:t>
            </w:r>
          </w:p>
          <w:p w14:paraId="5B25E544" w14:textId="51AB9385" w:rsidR="002B23FA" w:rsidRDefault="002B23FA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7094E1FD" w14:textId="77777777" w:rsidR="00591F96" w:rsidRDefault="002B23FA" w:rsidP="00A37B7B">
            <w:pPr>
              <w:autoSpaceDE w:val="0"/>
              <w:autoSpaceDN w:val="0"/>
              <w:adjustRightInd w:val="0"/>
            </w:pPr>
            <w:r w:rsidRPr="00161AA2">
              <w:rPr>
                <w:b/>
              </w:rPr>
              <w:t>Game specification analysis</w:t>
            </w:r>
            <w:r>
              <w:t xml:space="preserve">: </w:t>
            </w:r>
          </w:p>
          <w:p w14:paraId="352C04E0" w14:textId="77777777" w:rsidR="00591F96" w:rsidRDefault="00591F96" w:rsidP="00A37B7B">
            <w:pPr>
              <w:autoSpaceDE w:val="0"/>
              <w:autoSpaceDN w:val="0"/>
              <w:adjustRightInd w:val="0"/>
            </w:pPr>
          </w:p>
          <w:p w14:paraId="63EFFB28" w14:textId="586817C2" w:rsidR="002B23FA" w:rsidRDefault="00591F96" w:rsidP="00A37B7B">
            <w:pPr>
              <w:autoSpaceDE w:val="0"/>
              <w:autoSpaceDN w:val="0"/>
              <w:adjustRightInd w:val="0"/>
            </w:pPr>
            <w:r>
              <w:t xml:space="preserve">You will need to consider the following specification: </w:t>
            </w:r>
            <w:r w:rsidR="002B23FA">
              <w:t xml:space="preserve">visual style; audio style; game resources; core game mechanics, game modes, </w:t>
            </w:r>
            <w:proofErr w:type="spellStart"/>
            <w:r w:rsidR="002B23FA">
              <w:t>eg</w:t>
            </w:r>
            <w:proofErr w:type="spellEnd"/>
            <w:r w:rsidR="002B23FA">
              <w:t xml:space="preserve"> game levels, difficulty modes </w:t>
            </w:r>
          </w:p>
          <w:p w14:paraId="28119E6A" w14:textId="1576C701" w:rsidR="002B23FA" w:rsidRDefault="002B23FA" w:rsidP="00A37B7B">
            <w:pPr>
              <w:autoSpaceDE w:val="0"/>
              <w:autoSpaceDN w:val="0"/>
              <w:adjustRightInd w:val="0"/>
            </w:pPr>
          </w:p>
          <w:p w14:paraId="6441A78B" w14:textId="77777777" w:rsidR="00A92942" w:rsidRDefault="00AE1EA4" w:rsidP="00AE1EA4">
            <w:pPr>
              <w:autoSpaceDE w:val="0"/>
              <w:autoSpaceDN w:val="0"/>
              <w:adjustRightInd w:val="0"/>
            </w:pPr>
            <w:r w:rsidRPr="00AE1EA4">
              <w:rPr>
                <w:b/>
              </w:rPr>
              <w:t>Asset preparation</w:t>
            </w:r>
            <w:r>
              <w:t xml:space="preserve">: </w:t>
            </w:r>
          </w:p>
          <w:p w14:paraId="439B94E4" w14:textId="77777777" w:rsidR="00A92942" w:rsidRDefault="00A92942" w:rsidP="00AE1EA4">
            <w:pPr>
              <w:autoSpaceDE w:val="0"/>
              <w:autoSpaceDN w:val="0"/>
              <w:adjustRightInd w:val="0"/>
            </w:pPr>
          </w:p>
          <w:p w14:paraId="229B2A7D" w14:textId="77777777" w:rsidR="00A92942" w:rsidRDefault="00A92942" w:rsidP="00A9294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>
              <w:t>G</w:t>
            </w:r>
            <w:r w:rsidR="00AE1EA4">
              <w:t>ra</w:t>
            </w:r>
            <w:r>
              <w:t xml:space="preserve">phical (sprites, backgrounds); </w:t>
            </w:r>
          </w:p>
          <w:p w14:paraId="027C2AAD" w14:textId="77777777" w:rsidR="00A92942" w:rsidRDefault="00A92942" w:rsidP="00A9294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>
              <w:t>B</w:t>
            </w:r>
            <w:r w:rsidR="00AE1EA4">
              <w:t>ehavioural (eff</w:t>
            </w:r>
            <w:r>
              <w:t xml:space="preserve">ects, objects, </w:t>
            </w:r>
            <w:proofErr w:type="spellStart"/>
            <w:r>
              <w:t>ActionScripts</w:t>
            </w:r>
            <w:proofErr w:type="spellEnd"/>
            <w:r>
              <w:t xml:space="preserve">); </w:t>
            </w:r>
          </w:p>
          <w:p w14:paraId="08BD28E4" w14:textId="5BE8867C" w:rsidR="00AE1EA4" w:rsidRDefault="00A92942" w:rsidP="00A9294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</w:pPr>
            <w:r>
              <w:t>S</w:t>
            </w:r>
            <w:r w:rsidR="00AE1EA4">
              <w:t xml:space="preserve">ound, </w:t>
            </w:r>
            <w:proofErr w:type="spellStart"/>
            <w:r w:rsidR="00AE1EA4">
              <w:t>eg</w:t>
            </w:r>
            <w:proofErr w:type="spellEnd"/>
            <w:r w:rsidR="00AE1EA4">
              <w:t xml:space="preserve"> effects, music, ambience, dialogue; file types, </w:t>
            </w:r>
            <w:proofErr w:type="spellStart"/>
            <w:r w:rsidR="00AE1EA4">
              <w:t>eg</w:t>
            </w:r>
            <w:proofErr w:type="spellEnd"/>
            <w:r w:rsidR="00AE1EA4">
              <w:t xml:space="preserve"> bmp, gif, tiff, jpg, wav, midi, aiff, au, </w:t>
            </w:r>
            <w:proofErr w:type="spellStart"/>
            <w:r w:rsidR="00AE1EA4">
              <w:t>smp</w:t>
            </w:r>
            <w:proofErr w:type="spellEnd"/>
            <w:r w:rsidR="00AE1EA4">
              <w:t xml:space="preserve">, mp3, ra, </w:t>
            </w:r>
            <w:proofErr w:type="spellStart"/>
            <w:r w:rsidR="00AE1EA4">
              <w:t>vox</w:t>
            </w:r>
            <w:proofErr w:type="spellEnd"/>
          </w:p>
          <w:p w14:paraId="38D9C567" w14:textId="77777777" w:rsidR="00AE1EA4" w:rsidRDefault="00AE1EA4" w:rsidP="00A37B7B">
            <w:pPr>
              <w:autoSpaceDE w:val="0"/>
              <w:autoSpaceDN w:val="0"/>
              <w:adjustRightInd w:val="0"/>
            </w:pPr>
          </w:p>
          <w:p w14:paraId="2993EDFE" w14:textId="77777777" w:rsidR="00A92942" w:rsidRDefault="002B23FA" w:rsidP="00A37B7B">
            <w:pPr>
              <w:autoSpaceDE w:val="0"/>
              <w:autoSpaceDN w:val="0"/>
              <w:adjustRightInd w:val="0"/>
            </w:pPr>
            <w:r w:rsidRPr="00161AA2">
              <w:rPr>
                <w:b/>
              </w:rPr>
              <w:t>Interface decisions for each mode</w:t>
            </w:r>
            <w:r>
              <w:t xml:space="preserve">: </w:t>
            </w:r>
          </w:p>
          <w:p w14:paraId="4D72F577" w14:textId="77777777" w:rsidR="00A92942" w:rsidRDefault="00A92942" w:rsidP="00A37B7B">
            <w:pPr>
              <w:autoSpaceDE w:val="0"/>
              <w:autoSpaceDN w:val="0"/>
              <w:adjustRightInd w:val="0"/>
            </w:pPr>
          </w:p>
          <w:p w14:paraId="692A17A3" w14:textId="77777777" w:rsidR="00A92942" w:rsidRDefault="00A92942" w:rsidP="00A9294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>
              <w:t>G</w:t>
            </w:r>
            <w:r w:rsidR="002B23FA">
              <w:t>ame resources</w:t>
            </w:r>
            <w:r>
              <w:t xml:space="preserve"> </w:t>
            </w:r>
          </w:p>
          <w:p w14:paraId="147F8376" w14:textId="77777777" w:rsidR="00A92942" w:rsidRDefault="00A92942" w:rsidP="00A9294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>
              <w:t>Game mechanics</w:t>
            </w:r>
            <w:r w:rsidR="002B23FA">
              <w:t xml:space="preserve"> </w:t>
            </w:r>
          </w:p>
          <w:p w14:paraId="0FF7E4B1" w14:textId="77777777" w:rsidR="00A92942" w:rsidRDefault="00A92942" w:rsidP="00A9294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>
              <w:t>P</w:t>
            </w:r>
            <w:r w:rsidR="002B23FA">
              <w:t xml:space="preserve">layer </w:t>
            </w:r>
            <w:r>
              <w:t>A</w:t>
            </w:r>
            <w:r w:rsidR="002B23FA">
              <w:t xml:space="preserve">ctions </w:t>
            </w:r>
            <w:r>
              <w:t>R</w:t>
            </w:r>
            <w:r w:rsidR="002B23FA">
              <w:t>equired</w:t>
            </w:r>
          </w:p>
          <w:p w14:paraId="1080726E" w14:textId="5862B087" w:rsidR="002B23FA" w:rsidRDefault="00A92942" w:rsidP="00A9294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>
              <w:t>F</w:t>
            </w:r>
            <w:r w:rsidR="002B23FA">
              <w:t>eedback required</w:t>
            </w:r>
            <w:r>
              <w:t xml:space="preserve"> via input devices</w:t>
            </w:r>
          </w:p>
          <w:p w14:paraId="2455A597" w14:textId="77777777" w:rsidR="002B23FA" w:rsidRDefault="002B23FA" w:rsidP="00A37B7B">
            <w:pPr>
              <w:autoSpaceDE w:val="0"/>
              <w:autoSpaceDN w:val="0"/>
              <w:adjustRightInd w:val="0"/>
            </w:pPr>
          </w:p>
          <w:p w14:paraId="7915193D" w14:textId="2766F908" w:rsidR="005C5455" w:rsidRDefault="005C5455" w:rsidP="00A37B7B">
            <w:pPr>
              <w:autoSpaceDE w:val="0"/>
              <w:autoSpaceDN w:val="0"/>
              <w:adjustRightInd w:val="0"/>
            </w:pPr>
            <w:r>
              <w:rPr>
                <w:b/>
              </w:rPr>
              <w:t xml:space="preserve">Prototype </w:t>
            </w:r>
            <w:r w:rsidR="002B23FA" w:rsidRPr="00161AA2">
              <w:rPr>
                <w:b/>
              </w:rPr>
              <w:t>User interface</w:t>
            </w:r>
            <w:r w:rsidR="002B23FA">
              <w:t xml:space="preserve">: </w:t>
            </w:r>
          </w:p>
          <w:p w14:paraId="08DF46D0" w14:textId="77777777" w:rsidR="005C5455" w:rsidRDefault="005C5455" w:rsidP="00A37B7B">
            <w:pPr>
              <w:autoSpaceDE w:val="0"/>
              <w:autoSpaceDN w:val="0"/>
              <w:adjustRightInd w:val="0"/>
            </w:pPr>
          </w:p>
          <w:p w14:paraId="1E550107" w14:textId="310B2B20" w:rsidR="00161AA2" w:rsidRDefault="00A92942" w:rsidP="00A37B7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</w:pPr>
            <w:r>
              <w:t xml:space="preserve">Layout Sketches and </w:t>
            </w:r>
            <w:r w:rsidR="002B23FA">
              <w:t>flow chart</w:t>
            </w:r>
            <w:r>
              <w:t xml:space="preserve">s showing the navigation between different </w:t>
            </w:r>
            <w:r w:rsidR="005C5455">
              <w:t>scenes</w:t>
            </w:r>
            <w:r>
              <w:t>.</w:t>
            </w:r>
          </w:p>
          <w:p w14:paraId="4651F833" w14:textId="77777777" w:rsidR="002B23FA" w:rsidRDefault="002B23FA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05652EF" w14:textId="6FBACFE8" w:rsidR="0073770B" w:rsidRDefault="0073770B" w:rsidP="0073770B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 xml:space="preserve">Task </w:t>
            </w:r>
            <w:r>
              <w:rPr>
                <w:rFonts w:cs="Arial"/>
                <w:b/>
                <w:szCs w:val="22"/>
              </w:rPr>
              <w:t>2</w:t>
            </w:r>
            <w:r>
              <w:rPr>
                <w:rFonts w:ascii="GillSansMTPro-BookItalic" w:hAnsi="GillSansMTPro-BookItalic" w:cs="GillSansMTPro-BookItalic"/>
                <w:i/>
                <w:iCs/>
                <w:szCs w:val="22"/>
                <w:lang w:eastAsia="en-GB"/>
              </w:rPr>
              <w:t xml:space="preserve"> –</w:t>
            </w:r>
            <w:r w:rsidR="00AE1EA4">
              <w:rPr>
                <w:rFonts w:ascii="GillSansMTPro-BookItalic" w:hAnsi="GillSansMTPro-BookItalic" w:cs="GillSansMTPro-BookItalic"/>
                <w:i/>
                <w:iCs/>
                <w:szCs w:val="22"/>
                <w:lang w:eastAsia="en-GB"/>
              </w:rPr>
              <w:t xml:space="preserve"> </w:t>
            </w:r>
            <w:r w:rsidR="00161AA2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U76</w:t>
            </w:r>
            <w:r w:rsidR="00D36DFD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 xml:space="preserve"> P2,M2,D2, </w:t>
            </w:r>
            <w:r w:rsidR="00161AA2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P3,</w:t>
            </w:r>
            <w:r w:rsidR="00D36DFD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M3,D3, P4,M4</w:t>
            </w:r>
            <w:r w:rsidR="00161AA2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,D4</w:t>
            </w:r>
          </w:p>
          <w:p w14:paraId="19F76B00" w14:textId="040A98F0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1A5D33A8" w14:textId="18DD7757" w:rsidR="003F088E" w:rsidRDefault="003F088E" w:rsidP="003F088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After successfully completing the design documentation, you will be now required to build the racing game set by </w:t>
            </w:r>
            <w:proofErr w:type="spellStart"/>
            <w:r>
              <w:rPr>
                <w:rFonts w:cs="Arial"/>
                <w:szCs w:val="22"/>
              </w:rPr>
              <w:t>SomerGames</w:t>
            </w:r>
            <w:proofErr w:type="spellEnd"/>
            <w:r>
              <w:rPr>
                <w:rFonts w:cs="Arial"/>
                <w:szCs w:val="22"/>
              </w:rPr>
              <w:t xml:space="preserve"> and this will need to include the following detail which needs to be produced</w:t>
            </w:r>
            <w:r w:rsidR="00D36DFD">
              <w:rPr>
                <w:rFonts w:cs="Arial"/>
                <w:szCs w:val="22"/>
              </w:rPr>
              <w:t xml:space="preserve">, your game </w:t>
            </w:r>
            <w:r w:rsidR="00D36DFD" w:rsidRPr="00D36DFD">
              <w:rPr>
                <w:rFonts w:cs="Arial"/>
                <w:b/>
                <w:color w:val="FF0000"/>
                <w:szCs w:val="22"/>
              </w:rPr>
              <w:t>mus</w:t>
            </w:r>
            <w:r w:rsidR="00D36DFD" w:rsidRPr="001D1971">
              <w:rPr>
                <w:rFonts w:cs="Arial"/>
                <w:color w:val="FF0000"/>
                <w:szCs w:val="22"/>
              </w:rPr>
              <w:t xml:space="preserve">t </w:t>
            </w:r>
            <w:r w:rsidR="00D36DFD">
              <w:rPr>
                <w:rFonts w:cs="Arial"/>
                <w:szCs w:val="22"/>
              </w:rPr>
              <w:t>include some form of interface</w:t>
            </w:r>
            <w:r>
              <w:rPr>
                <w:rFonts w:cs="Arial"/>
                <w:szCs w:val="22"/>
              </w:rPr>
              <w:t>:</w:t>
            </w:r>
          </w:p>
          <w:p w14:paraId="21BDA90A" w14:textId="77777777" w:rsidR="003F088E" w:rsidRDefault="003F088E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0E086241" w14:textId="48A48E60" w:rsidR="00AE1EA4" w:rsidRDefault="00AE1EA4" w:rsidP="00A37B7B">
            <w:pPr>
              <w:autoSpaceDE w:val="0"/>
              <w:autoSpaceDN w:val="0"/>
              <w:adjustRightInd w:val="0"/>
            </w:pPr>
            <w:r w:rsidRPr="00AE1EA4">
              <w:rPr>
                <w:b/>
              </w:rPr>
              <w:t>Production</w:t>
            </w:r>
            <w:r>
              <w:t xml:space="preserve">: </w:t>
            </w:r>
            <w:r w:rsidR="003F088E">
              <w:t>A</w:t>
            </w:r>
            <w:r>
              <w:t>ssets</w:t>
            </w:r>
            <w:r w:rsidR="003F088E">
              <w:t xml:space="preserve"> List including the following</w:t>
            </w:r>
            <w:r>
              <w:t xml:space="preserve"> </w:t>
            </w:r>
            <w:proofErr w:type="spellStart"/>
            <w:r>
              <w:t>ActionScripts</w:t>
            </w:r>
            <w:proofErr w:type="spellEnd"/>
            <w:r>
              <w:t xml:space="preserve">; </w:t>
            </w:r>
            <w:r w:rsidR="003F088E">
              <w:t>A</w:t>
            </w:r>
            <w:r>
              <w:t xml:space="preserve">nimation; </w:t>
            </w:r>
            <w:r w:rsidR="003F088E">
              <w:t>G</w:t>
            </w:r>
            <w:r>
              <w:t xml:space="preserve">ame world; </w:t>
            </w:r>
            <w:r w:rsidR="003F088E">
              <w:t>T</w:t>
            </w:r>
            <w:r>
              <w:t>esting (alpha, beta, user testing)</w:t>
            </w:r>
          </w:p>
          <w:p w14:paraId="7699836F" w14:textId="77777777" w:rsidR="00D36DFD" w:rsidRDefault="00D36DFD" w:rsidP="00D36DFD">
            <w:pPr>
              <w:autoSpaceDE w:val="0"/>
              <w:autoSpaceDN w:val="0"/>
              <w:adjustRightInd w:val="0"/>
              <w:rPr>
                <w:i/>
              </w:rPr>
            </w:pPr>
          </w:p>
          <w:p w14:paraId="0FC871DD" w14:textId="116E79FE" w:rsidR="00D36DFD" w:rsidRPr="00D36DFD" w:rsidRDefault="00D36DFD" w:rsidP="00D36DFD">
            <w:pPr>
              <w:autoSpaceDE w:val="0"/>
              <w:autoSpaceDN w:val="0"/>
              <w:adjustRightInd w:val="0"/>
              <w:rPr>
                <w:b/>
              </w:rPr>
            </w:pPr>
            <w:r w:rsidRPr="00D36DFD">
              <w:rPr>
                <w:b/>
              </w:rPr>
              <w:t>Flash Tools</w:t>
            </w:r>
            <w:r>
              <w:rPr>
                <w:b/>
              </w:rPr>
              <w:t xml:space="preserve">: </w:t>
            </w:r>
            <w:r w:rsidRPr="00D36DFD">
              <w:rPr>
                <w:i/>
              </w:rPr>
              <w:t>Flash environment,</w:t>
            </w:r>
            <w:r w:rsidRPr="00D36DFD">
              <w:rPr>
                <w:b/>
                <w:i/>
              </w:rPr>
              <w:t xml:space="preserve"> </w:t>
            </w:r>
            <w:r w:rsidRPr="00D36DFD">
              <w:rPr>
                <w:i/>
              </w:rPr>
              <w:t>Basic tools, Objects, Colour tools, Text tools, Animation, Assets, Advanced tools, Saving and exporting</w:t>
            </w:r>
          </w:p>
          <w:p w14:paraId="17D2BB37" w14:textId="77777777" w:rsidR="00AE1EA4" w:rsidRDefault="00AE1EA4" w:rsidP="00A37B7B">
            <w:pPr>
              <w:autoSpaceDE w:val="0"/>
              <w:autoSpaceDN w:val="0"/>
              <w:adjustRightInd w:val="0"/>
            </w:pPr>
          </w:p>
          <w:p w14:paraId="64013FF9" w14:textId="019D6359" w:rsidR="00D36DFD" w:rsidRDefault="00D36DFD" w:rsidP="00D36DFD">
            <w:pPr>
              <w:autoSpaceDE w:val="0"/>
              <w:autoSpaceDN w:val="0"/>
              <w:adjustRightInd w:val="0"/>
            </w:pPr>
            <w:r w:rsidRPr="00D36DFD">
              <w:rPr>
                <w:b/>
              </w:rPr>
              <w:t>Action Script</w:t>
            </w:r>
            <w:r>
              <w:t>: Basic, Text, Random numbers, Decision making, Repeated behaviours, Advanced, Vectors, Game physics</w:t>
            </w:r>
          </w:p>
          <w:p w14:paraId="1F000FEC" w14:textId="77777777" w:rsidR="00D36DFD" w:rsidRDefault="00D36DFD" w:rsidP="00A37B7B">
            <w:pPr>
              <w:autoSpaceDE w:val="0"/>
              <w:autoSpaceDN w:val="0"/>
              <w:adjustRightInd w:val="0"/>
            </w:pPr>
          </w:p>
          <w:p w14:paraId="740AB55C" w14:textId="35073A40" w:rsidR="00AE1EA4" w:rsidRDefault="00AE1EA4" w:rsidP="00A37B7B">
            <w:pPr>
              <w:autoSpaceDE w:val="0"/>
              <w:autoSpaceDN w:val="0"/>
              <w:adjustRightInd w:val="0"/>
            </w:pPr>
            <w:r w:rsidRPr="00AE1EA4">
              <w:rPr>
                <w:b/>
              </w:rPr>
              <w:t>Publishing</w:t>
            </w:r>
            <w:r w:rsidR="003F088E">
              <w:t>: E</w:t>
            </w:r>
            <w:r>
              <w:t>xecutables</w:t>
            </w:r>
            <w:r w:rsidR="003F088E">
              <w:t xml:space="preserve"> file for the </w:t>
            </w:r>
            <w:proofErr w:type="spellStart"/>
            <w:r w:rsidR="003F088E">
              <w:t>workj</w:t>
            </w:r>
            <w:proofErr w:type="spellEnd"/>
            <w:r w:rsidR="003F088E">
              <w:t xml:space="preserve"> produced and can be in any format (internet, flash file, flash lite etc)</w:t>
            </w:r>
            <w:r>
              <w:t xml:space="preserve"> </w:t>
            </w:r>
          </w:p>
          <w:p w14:paraId="7D4047F9" w14:textId="77777777" w:rsidR="00AE1EA4" w:rsidRDefault="00AE1EA4" w:rsidP="00A37B7B">
            <w:pPr>
              <w:autoSpaceDE w:val="0"/>
              <w:autoSpaceDN w:val="0"/>
              <w:adjustRightInd w:val="0"/>
            </w:pPr>
          </w:p>
          <w:p w14:paraId="19ACF059" w14:textId="16B92E2E" w:rsidR="00A92942" w:rsidRDefault="00AE1EA4" w:rsidP="00A37B7B">
            <w:pPr>
              <w:autoSpaceDE w:val="0"/>
              <w:autoSpaceDN w:val="0"/>
              <w:adjustRightInd w:val="0"/>
            </w:pPr>
            <w:r w:rsidRPr="00AE1EA4">
              <w:rPr>
                <w:b/>
              </w:rPr>
              <w:t>Industry practice</w:t>
            </w:r>
            <w:r w:rsidR="003F088E">
              <w:rPr>
                <w:b/>
              </w:rPr>
              <w:t xml:space="preserve"> Reflection</w:t>
            </w:r>
            <w:r>
              <w:t xml:space="preserve">: </w:t>
            </w:r>
            <w:r w:rsidR="003F088E">
              <w:t xml:space="preserve">you will need to </w:t>
            </w:r>
            <w:r w:rsidR="00A92942">
              <w:t>create a review</w:t>
            </w:r>
            <w:r>
              <w:t xml:space="preserve"> on </w:t>
            </w:r>
            <w:r w:rsidR="003F088E">
              <w:t xml:space="preserve">the </w:t>
            </w:r>
            <w:r>
              <w:t>finished product</w:t>
            </w:r>
            <w:r w:rsidR="003F088E">
              <w:t xml:space="preserve">. </w:t>
            </w:r>
          </w:p>
          <w:p w14:paraId="38EF34DA" w14:textId="77777777" w:rsidR="00A92942" w:rsidRDefault="00A92942" w:rsidP="00A37B7B">
            <w:pPr>
              <w:autoSpaceDE w:val="0"/>
              <w:autoSpaceDN w:val="0"/>
              <w:adjustRightInd w:val="0"/>
            </w:pPr>
          </w:p>
          <w:p w14:paraId="43814F24" w14:textId="2C6459C0" w:rsidR="003F088E" w:rsidRDefault="003F088E" w:rsidP="00A37B7B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591F96">
              <w:rPr>
                <w:u w:val="single"/>
              </w:rPr>
              <w:t>You should discuss the following:</w:t>
            </w:r>
          </w:p>
          <w:p w14:paraId="20D3E049" w14:textId="77777777" w:rsidR="00591F96" w:rsidRPr="00591F96" w:rsidRDefault="00591F96" w:rsidP="00A37B7B">
            <w:pPr>
              <w:autoSpaceDE w:val="0"/>
              <w:autoSpaceDN w:val="0"/>
              <w:adjustRightInd w:val="0"/>
              <w:rPr>
                <w:u w:val="single"/>
              </w:rPr>
            </w:pPr>
          </w:p>
          <w:p w14:paraId="6302F6E7" w14:textId="28787787" w:rsidR="003F088E" w:rsidRDefault="003F088E" w:rsidP="003F088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>
              <w:t>How it differentiates between the designs produced?</w:t>
            </w:r>
          </w:p>
          <w:p w14:paraId="308E5042" w14:textId="1E329DC9" w:rsidR="003F088E" w:rsidRDefault="003F088E" w:rsidP="003F088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>
              <w:t>Is it fit for purpose?</w:t>
            </w:r>
          </w:p>
          <w:p w14:paraId="16DBEE01" w14:textId="57D42792" w:rsidR="003F088E" w:rsidRDefault="003F088E" w:rsidP="003F088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>
              <w:t xml:space="preserve">What are the technical </w:t>
            </w:r>
            <w:proofErr w:type="spellStart"/>
            <w:r>
              <w:t>quialities</w:t>
            </w:r>
            <w:proofErr w:type="spellEnd"/>
            <w:r>
              <w:t xml:space="preserve"> produced?</w:t>
            </w:r>
          </w:p>
          <w:p w14:paraId="5341C3DD" w14:textId="64318F9F" w:rsidR="00C43BAA" w:rsidRPr="00A92942" w:rsidRDefault="003F088E" w:rsidP="00A9294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>
              <w:t>What Production skills have you developed?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lastRenderedPageBreak/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58579CA7" w14:textId="301A202B" w:rsidR="00847299" w:rsidRDefault="0073770B" w:rsidP="00C43BA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 detailed </w:t>
            </w:r>
            <w:r w:rsidR="00C43BAA">
              <w:rPr>
                <w:rFonts w:cs="Arial"/>
                <w:color w:val="000000"/>
                <w:szCs w:val="22"/>
              </w:rPr>
              <w:t>game design and implementation of the flash game whilst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724D42">
              <w:rPr>
                <w:rFonts w:cs="Arial"/>
                <w:color w:val="000000"/>
                <w:szCs w:val="22"/>
              </w:rPr>
              <w:t>evidencing</w:t>
            </w:r>
            <w:r w:rsidR="00C43BAA">
              <w:rPr>
                <w:rFonts w:cs="Arial"/>
                <w:color w:val="000000"/>
                <w:szCs w:val="22"/>
              </w:rPr>
              <w:t xml:space="preserve"> criteria for</w:t>
            </w:r>
            <w:r w:rsidR="00724D42">
              <w:rPr>
                <w:rFonts w:cs="Arial"/>
                <w:color w:val="000000"/>
                <w:szCs w:val="22"/>
              </w:rPr>
              <w:t xml:space="preserve"> task 1</w:t>
            </w:r>
            <w:r>
              <w:rPr>
                <w:rFonts w:cs="Arial"/>
                <w:color w:val="000000"/>
                <w:szCs w:val="22"/>
              </w:rPr>
              <w:t xml:space="preserve"> and task 2</w:t>
            </w:r>
            <w:r w:rsidR="00724D42">
              <w:rPr>
                <w:rFonts w:cs="Arial"/>
                <w:color w:val="000000"/>
                <w:szCs w:val="22"/>
              </w:rPr>
              <w:t>.</w:t>
            </w:r>
            <w:r w:rsidR="00FD2798">
              <w:rPr>
                <w:rFonts w:cs="Arial"/>
                <w:color w:val="000000"/>
                <w:szCs w:val="22"/>
              </w:rPr>
              <w:t xml:space="preserve"> The following should be included in the submission:</w:t>
            </w:r>
          </w:p>
          <w:p w14:paraId="085CCEC7" w14:textId="77777777" w:rsidR="00C43BAA" w:rsidRDefault="00C43BAA" w:rsidP="00C43BAA">
            <w:pPr>
              <w:rPr>
                <w:rFonts w:cs="Arial"/>
                <w:color w:val="000000"/>
                <w:szCs w:val="22"/>
              </w:rPr>
            </w:pPr>
          </w:p>
          <w:p w14:paraId="6CA3FF58" w14:textId="77777777" w:rsidR="00C43BAA" w:rsidRPr="00C43BAA" w:rsidRDefault="00C43BAA" w:rsidP="00C43BAA">
            <w:pPr>
              <w:rPr>
                <w:rFonts w:cs="Arial"/>
                <w:b/>
                <w:color w:val="000000"/>
                <w:szCs w:val="22"/>
              </w:rPr>
            </w:pPr>
            <w:r w:rsidRPr="00C43BAA">
              <w:rPr>
                <w:rFonts w:cs="Arial"/>
                <w:b/>
                <w:color w:val="000000"/>
                <w:szCs w:val="22"/>
              </w:rPr>
              <w:t>Design Documentation:</w:t>
            </w:r>
          </w:p>
          <w:p w14:paraId="7300074E" w14:textId="66373EBE" w:rsidR="00C43BAA" w:rsidRDefault="00C43BAA" w:rsidP="00C43BAA">
            <w:pPr>
              <w:rPr>
                <w:rFonts w:cs="Arial"/>
                <w:color w:val="000000"/>
                <w:szCs w:val="22"/>
              </w:rPr>
            </w:pPr>
          </w:p>
          <w:p w14:paraId="706EEFDD" w14:textId="77CCDE82" w:rsidR="00C43BAA" w:rsidRDefault="00C43BAA" w:rsidP="00C43BAA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lastRenderedPageBreak/>
              <w:t>Games Specification and Design Documentation</w:t>
            </w:r>
          </w:p>
          <w:p w14:paraId="0981112C" w14:textId="4395D0E9" w:rsidR="00C43BAA" w:rsidRDefault="00C43BAA" w:rsidP="00C43BAA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Assets (graphics, sound etc.)</w:t>
            </w:r>
          </w:p>
          <w:p w14:paraId="657C487E" w14:textId="1A877ECF" w:rsidR="00C43BAA" w:rsidRDefault="00C43BAA" w:rsidP="00C43BAA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Interface Designs</w:t>
            </w:r>
          </w:p>
          <w:p w14:paraId="5B187E13" w14:textId="1F3D11CD" w:rsidR="00C43BAA" w:rsidRPr="00C43BAA" w:rsidRDefault="00C43BAA" w:rsidP="00C43BAA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Prototype (using Photoshop or other professional drawing software)</w:t>
            </w:r>
          </w:p>
          <w:p w14:paraId="40DC806A" w14:textId="67FA6CC2" w:rsidR="00C43BAA" w:rsidRDefault="00C43BAA" w:rsidP="00C43BAA">
            <w:pPr>
              <w:rPr>
                <w:rFonts w:cs="Arial"/>
                <w:color w:val="000000"/>
                <w:szCs w:val="22"/>
              </w:rPr>
            </w:pPr>
          </w:p>
          <w:p w14:paraId="0D2B3C06" w14:textId="4EAA7B16" w:rsidR="007721AF" w:rsidRDefault="007721AF" w:rsidP="00C43BAA">
            <w:pPr>
              <w:rPr>
                <w:rFonts w:cs="Arial"/>
                <w:color w:val="000000"/>
                <w:szCs w:val="22"/>
              </w:rPr>
            </w:pPr>
          </w:p>
          <w:p w14:paraId="7D40CAB6" w14:textId="77777777" w:rsidR="007721AF" w:rsidRDefault="007721AF" w:rsidP="00C43BAA">
            <w:pPr>
              <w:rPr>
                <w:rFonts w:cs="Arial"/>
                <w:color w:val="000000"/>
                <w:szCs w:val="22"/>
              </w:rPr>
            </w:pPr>
          </w:p>
          <w:p w14:paraId="16DF52F1" w14:textId="77777777" w:rsidR="00C43BAA" w:rsidRPr="00C43BAA" w:rsidRDefault="00C43BAA" w:rsidP="00C43BAA">
            <w:pPr>
              <w:rPr>
                <w:rFonts w:cs="Arial"/>
                <w:b/>
                <w:color w:val="000000"/>
                <w:szCs w:val="22"/>
              </w:rPr>
            </w:pPr>
            <w:r w:rsidRPr="00C43BAA">
              <w:rPr>
                <w:rFonts w:cs="Arial"/>
                <w:b/>
                <w:color w:val="000000"/>
                <w:szCs w:val="22"/>
              </w:rPr>
              <w:t>Implementation Documentation:</w:t>
            </w:r>
          </w:p>
          <w:p w14:paraId="3E01A998" w14:textId="04E0A7B7" w:rsidR="00C43BAA" w:rsidRDefault="00C43BAA" w:rsidP="00C43BAA">
            <w:pPr>
              <w:rPr>
                <w:rFonts w:cs="Arial"/>
                <w:color w:val="000000"/>
                <w:szCs w:val="22"/>
              </w:rPr>
            </w:pPr>
          </w:p>
          <w:p w14:paraId="398EBA79" w14:textId="23589F44" w:rsidR="00C43BAA" w:rsidRDefault="00C43BAA" w:rsidP="00C43BAA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Production Log</w:t>
            </w:r>
          </w:p>
          <w:p w14:paraId="19E2A708" w14:textId="4F0656D4" w:rsidR="00C43BAA" w:rsidRDefault="00C43BAA" w:rsidP="00C43BAA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Complete Flash Game</w:t>
            </w:r>
          </w:p>
          <w:p w14:paraId="413DE59F" w14:textId="662A930A" w:rsidR="00C43BAA" w:rsidRPr="00C43BAA" w:rsidRDefault="00C43BAA" w:rsidP="00C43BAA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Reflective Review on Project</w:t>
            </w:r>
          </w:p>
          <w:p w14:paraId="18E64679" w14:textId="107D9D21" w:rsidR="00C43BAA" w:rsidRPr="00D01092" w:rsidRDefault="00C43BAA" w:rsidP="00C43BAA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Sources of information</w:t>
            </w:r>
          </w:p>
        </w:tc>
      </w:tr>
    </w:tbl>
    <w:p w14:paraId="162D68BF" w14:textId="3ADA55F5" w:rsidR="00724D42" w:rsidRDefault="00724D42"/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1AEB43D5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Textbooks </w:t>
            </w:r>
          </w:p>
          <w:p w14:paraId="6E49F31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3F62E01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Baylis P, Freedman A, Procter N et al – BTEC Level 3 National Creative Media Production, Student Book (Pearson, 2010) ISBN 978-1846906725 </w:t>
            </w:r>
          </w:p>
          <w:p w14:paraId="5AA91F1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Baylis P, Freedman A, Procter N et al – BTEC Level 3 National Creative Media Production, Teaching Resource Pack (Pearson, 2010) ISBN 978-1846907371 </w:t>
            </w:r>
          </w:p>
          <w:p w14:paraId="0581738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Adams E – Fundamentals of Game Design (Prentice Hall, 2006) ISBN 978-0131687479 </w:t>
            </w:r>
          </w:p>
          <w:p w14:paraId="0452AD6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Carroll J – Foundations of Design in HCI: A Special Issue of ‘Human-computer Interaction’ (Lawrence Erlbaum Associates Inc, 2006) ISBN 978-0805893823 </w:t>
            </w:r>
          </w:p>
          <w:p w14:paraId="428F875D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Carroll J – HCI Model Theories and Frameworks (Morgan Kaufmann, 2003) ISBN 978-1558608085 </w:t>
            </w:r>
            <w:proofErr w:type="spellStart"/>
            <w:r w:rsidRPr="00465809">
              <w:rPr>
                <w:rFonts w:cs="Arial"/>
                <w:szCs w:val="22"/>
              </w:rPr>
              <w:t>Choquet</w:t>
            </w:r>
            <w:proofErr w:type="spellEnd"/>
            <w:r w:rsidRPr="00465809">
              <w:rPr>
                <w:rFonts w:cs="Arial"/>
                <w:szCs w:val="22"/>
              </w:rPr>
              <w:t xml:space="preserve"> D – 1000 Game Heroes (Taschen, 2002) ISBN 978-3822816332 </w:t>
            </w:r>
          </w:p>
          <w:p w14:paraId="5F6B174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>Crawford C – Chris Crawford on Game Design (F T Prentice Hall, 2003) ISBN 978-0131460997</w:t>
            </w:r>
          </w:p>
          <w:p w14:paraId="53E579E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Dix A – Human-Computer Interaction (Prentice Hall, 2003) ISBN 978-0130461094 </w:t>
            </w:r>
          </w:p>
          <w:p w14:paraId="331E42EA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proofErr w:type="spellStart"/>
            <w:r w:rsidRPr="00465809">
              <w:rPr>
                <w:rFonts w:cs="Arial"/>
                <w:szCs w:val="22"/>
              </w:rPr>
              <w:t>Koster</w:t>
            </w:r>
            <w:proofErr w:type="spellEnd"/>
            <w:r w:rsidRPr="00465809">
              <w:rPr>
                <w:rFonts w:cs="Arial"/>
                <w:szCs w:val="22"/>
              </w:rPr>
              <w:t xml:space="preserve"> R – Theory of Fun for Game Design (</w:t>
            </w:r>
            <w:proofErr w:type="spellStart"/>
            <w:r w:rsidRPr="00465809">
              <w:rPr>
                <w:rFonts w:cs="Arial"/>
                <w:szCs w:val="22"/>
              </w:rPr>
              <w:t>Paraglyph</w:t>
            </w:r>
            <w:proofErr w:type="spellEnd"/>
            <w:r w:rsidRPr="00465809">
              <w:rPr>
                <w:rFonts w:cs="Arial"/>
                <w:szCs w:val="22"/>
              </w:rPr>
              <w:t xml:space="preserve"> Press, 2004) ISBN 978-1932111972 </w:t>
            </w:r>
          </w:p>
          <w:p w14:paraId="4CD36CC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Preece J, Rodgers Y and Sharp H – Interaction Design: Beyond Human-Computer Interaction (John Wiley &amp; Sons Ltd, 2007) ISBN 978-0470018668 </w:t>
            </w:r>
          </w:p>
          <w:p w14:paraId="1DCCE13F" w14:textId="2AF9D0FE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>Premier Press Development – Game Interface Design (Premier Press, 2004) ISBN 978-1592005932 Rouse R – Game Design, Theory and Practice (</w:t>
            </w:r>
            <w:proofErr w:type="spellStart"/>
            <w:r w:rsidRPr="00465809">
              <w:rPr>
                <w:rFonts w:cs="Arial"/>
                <w:szCs w:val="22"/>
              </w:rPr>
              <w:t>Wordware</w:t>
            </w:r>
            <w:proofErr w:type="spellEnd"/>
            <w:r w:rsidRPr="00465809">
              <w:rPr>
                <w:rFonts w:cs="Arial"/>
                <w:szCs w:val="22"/>
              </w:rPr>
              <w:t xml:space="preserve"> Game Developer’s Library, </w:t>
            </w:r>
            <w:proofErr w:type="spellStart"/>
            <w:r w:rsidRPr="00465809">
              <w:rPr>
                <w:rFonts w:cs="Arial"/>
                <w:szCs w:val="22"/>
              </w:rPr>
              <w:t>Wordware</w:t>
            </w:r>
            <w:proofErr w:type="spellEnd"/>
            <w:r w:rsidRPr="00465809">
              <w:rPr>
                <w:rFonts w:cs="Arial"/>
                <w:szCs w:val="22"/>
              </w:rPr>
              <w:t xml:space="preserve"> Publishing Inc, 2006) ISBN 978-1556229121</w:t>
            </w:r>
          </w:p>
          <w:p w14:paraId="513A0B6C" w14:textId="77777777" w:rsidR="00465809" w:rsidRP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448586CA" w14:textId="77777777" w:rsidR="00465809" w:rsidRP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465809">
              <w:rPr>
                <w:rFonts w:cs="Arial"/>
                <w:b/>
                <w:szCs w:val="22"/>
              </w:rPr>
              <w:t xml:space="preserve">Websites </w:t>
            </w:r>
          </w:p>
          <w:p w14:paraId="3D039F8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hci-journal.com – Human-Computer Interaction, a journal of theoretical, empirical, and methodological issues related to user science and system design </w:t>
            </w:r>
          </w:p>
          <w:p w14:paraId="0DB1B7F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www.bcs-hci.org.uk – the website of the British Human-Computer Interaction Group </w:t>
            </w:r>
          </w:p>
          <w:p w14:paraId="785FF9F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www.gamasutra.com – website for all things game development, sister publication to the print magazine Game Developer, with excellent game developer resources </w:t>
            </w:r>
          </w:p>
          <w:p w14:paraId="0501A209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www.gamedev.net – a forum, with good articles on all things game development and excellent game developer resources </w:t>
            </w:r>
          </w:p>
          <w:p w14:paraId="6CBBBE50" w14:textId="15053CFE" w:rsidR="00724D42" w:rsidRPr="00185783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>www.igda.org – non-profit-making industry body, useful for research and learning support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lastRenderedPageBreak/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77777777" w:rsidR="0064361F" w:rsidRPr="00D01092" w:rsidRDefault="0064361F" w:rsidP="0064361F">
      <w:pPr>
        <w:contextualSpacing/>
        <w:rPr>
          <w:rFonts w:cs="Arial"/>
          <w:szCs w:val="22"/>
        </w:rPr>
      </w:pPr>
    </w:p>
    <w:sectPr w:rsidR="0064361F" w:rsidRPr="00D01092" w:rsidSect="00D01092">
      <w:footerReference w:type="default" r:id="rId13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31BB1" w14:textId="77777777" w:rsidR="00965639" w:rsidRDefault="00965639" w:rsidP="0005726F">
      <w:r>
        <w:separator/>
      </w:r>
    </w:p>
  </w:endnote>
  <w:endnote w:type="continuationSeparator" w:id="0">
    <w:p w14:paraId="342BE75A" w14:textId="77777777" w:rsidR="00965639" w:rsidRDefault="00965639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006A3" w14:textId="77777777" w:rsidR="00965639" w:rsidRDefault="00965639" w:rsidP="0005726F">
      <w:r>
        <w:separator/>
      </w:r>
    </w:p>
  </w:footnote>
  <w:footnote w:type="continuationSeparator" w:id="0">
    <w:p w14:paraId="36CBD03B" w14:textId="77777777" w:rsidR="00965639" w:rsidRDefault="00965639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DCE"/>
    <w:multiLevelType w:val="hybridMultilevel"/>
    <w:tmpl w:val="3B189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87402"/>
    <w:multiLevelType w:val="hybridMultilevel"/>
    <w:tmpl w:val="748E0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46410"/>
    <w:multiLevelType w:val="hybridMultilevel"/>
    <w:tmpl w:val="E5BE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B52EC"/>
    <w:multiLevelType w:val="hybridMultilevel"/>
    <w:tmpl w:val="0178C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F7C3A"/>
    <w:multiLevelType w:val="hybridMultilevel"/>
    <w:tmpl w:val="201AF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44F4B"/>
    <w:multiLevelType w:val="hybridMultilevel"/>
    <w:tmpl w:val="60E24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B0505"/>
    <w:multiLevelType w:val="hybridMultilevel"/>
    <w:tmpl w:val="9E246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7"/>
  </w:num>
  <w:num w:numId="5">
    <w:abstractNumId w:val="2"/>
  </w:num>
  <w:num w:numId="6">
    <w:abstractNumId w:val="15"/>
  </w:num>
  <w:num w:numId="7">
    <w:abstractNumId w:val="14"/>
  </w:num>
  <w:num w:numId="8">
    <w:abstractNumId w:val="8"/>
  </w:num>
  <w:num w:numId="9">
    <w:abstractNumId w:val="3"/>
  </w:num>
  <w:num w:numId="10">
    <w:abstractNumId w:val="13"/>
  </w:num>
  <w:num w:numId="11">
    <w:abstractNumId w:val="18"/>
  </w:num>
  <w:num w:numId="12">
    <w:abstractNumId w:val="11"/>
  </w:num>
  <w:num w:numId="13">
    <w:abstractNumId w:val="12"/>
  </w:num>
  <w:num w:numId="14">
    <w:abstractNumId w:val="5"/>
  </w:num>
  <w:num w:numId="15">
    <w:abstractNumId w:val="4"/>
  </w:num>
  <w:num w:numId="16">
    <w:abstractNumId w:val="0"/>
  </w:num>
  <w:num w:numId="17">
    <w:abstractNumId w:val="6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2B1B"/>
    <w:rsid w:val="000B7638"/>
    <w:rsid w:val="000C02BA"/>
    <w:rsid w:val="000D362D"/>
    <w:rsid w:val="000D5ECD"/>
    <w:rsid w:val="000E3D57"/>
    <w:rsid w:val="00101050"/>
    <w:rsid w:val="00111A5E"/>
    <w:rsid w:val="00121F2B"/>
    <w:rsid w:val="00123E1F"/>
    <w:rsid w:val="00137EC4"/>
    <w:rsid w:val="00140D36"/>
    <w:rsid w:val="00141E8E"/>
    <w:rsid w:val="00153931"/>
    <w:rsid w:val="00161AA2"/>
    <w:rsid w:val="00185783"/>
    <w:rsid w:val="0019351C"/>
    <w:rsid w:val="001971BB"/>
    <w:rsid w:val="001979CE"/>
    <w:rsid w:val="001A15A2"/>
    <w:rsid w:val="001B5B57"/>
    <w:rsid w:val="001C5999"/>
    <w:rsid w:val="001D1971"/>
    <w:rsid w:val="001E1F8A"/>
    <w:rsid w:val="001E6B27"/>
    <w:rsid w:val="00200B38"/>
    <w:rsid w:val="00201129"/>
    <w:rsid w:val="00215AC9"/>
    <w:rsid w:val="0022288E"/>
    <w:rsid w:val="00231008"/>
    <w:rsid w:val="00235E17"/>
    <w:rsid w:val="00247837"/>
    <w:rsid w:val="002550CB"/>
    <w:rsid w:val="00274D43"/>
    <w:rsid w:val="002820C3"/>
    <w:rsid w:val="00290262"/>
    <w:rsid w:val="002971ED"/>
    <w:rsid w:val="002A57CE"/>
    <w:rsid w:val="002B23FA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8453E"/>
    <w:rsid w:val="00396FEF"/>
    <w:rsid w:val="003A6813"/>
    <w:rsid w:val="003C164D"/>
    <w:rsid w:val="003C1F19"/>
    <w:rsid w:val="003D3F2D"/>
    <w:rsid w:val="003D6F7F"/>
    <w:rsid w:val="003D750E"/>
    <w:rsid w:val="003E1479"/>
    <w:rsid w:val="003E67FD"/>
    <w:rsid w:val="003F088E"/>
    <w:rsid w:val="00415BFF"/>
    <w:rsid w:val="0043655D"/>
    <w:rsid w:val="004412A2"/>
    <w:rsid w:val="00443A0B"/>
    <w:rsid w:val="00446149"/>
    <w:rsid w:val="00446DA5"/>
    <w:rsid w:val="00453520"/>
    <w:rsid w:val="00464FDE"/>
    <w:rsid w:val="00465809"/>
    <w:rsid w:val="0047027A"/>
    <w:rsid w:val="00474127"/>
    <w:rsid w:val="00481301"/>
    <w:rsid w:val="004A7969"/>
    <w:rsid w:val="004C1427"/>
    <w:rsid w:val="004C2AEE"/>
    <w:rsid w:val="004D676F"/>
    <w:rsid w:val="004E7DB1"/>
    <w:rsid w:val="00507708"/>
    <w:rsid w:val="00515811"/>
    <w:rsid w:val="005178FF"/>
    <w:rsid w:val="00533078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1F96"/>
    <w:rsid w:val="00594709"/>
    <w:rsid w:val="005A298F"/>
    <w:rsid w:val="005B0BA0"/>
    <w:rsid w:val="005B2E51"/>
    <w:rsid w:val="005B46A9"/>
    <w:rsid w:val="005B6499"/>
    <w:rsid w:val="005C5455"/>
    <w:rsid w:val="005F1DED"/>
    <w:rsid w:val="00621999"/>
    <w:rsid w:val="00637461"/>
    <w:rsid w:val="0064361F"/>
    <w:rsid w:val="006441F1"/>
    <w:rsid w:val="00647EA5"/>
    <w:rsid w:val="00657221"/>
    <w:rsid w:val="00661E78"/>
    <w:rsid w:val="006832CF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27138"/>
    <w:rsid w:val="00735170"/>
    <w:rsid w:val="0073770B"/>
    <w:rsid w:val="00737AD1"/>
    <w:rsid w:val="007443D6"/>
    <w:rsid w:val="00746EE6"/>
    <w:rsid w:val="00753706"/>
    <w:rsid w:val="00761F6F"/>
    <w:rsid w:val="00762DA5"/>
    <w:rsid w:val="0076320E"/>
    <w:rsid w:val="007644E4"/>
    <w:rsid w:val="0077104B"/>
    <w:rsid w:val="007721AF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B5D66"/>
    <w:rsid w:val="008C097A"/>
    <w:rsid w:val="008C459C"/>
    <w:rsid w:val="008D407D"/>
    <w:rsid w:val="008D60A7"/>
    <w:rsid w:val="008D7CDE"/>
    <w:rsid w:val="008E1806"/>
    <w:rsid w:val="008E49F2"/>
    <w:rsid w:val="008E59EC"/>
    <w:rsid w:val="008F631A"/>
    <w:rsid w:val="00921E28"/>
    <w:rsid w:val="0092669D"/>
    <w:rsid w:val="00946974"/>
    <w:rsid w:val="00947F16"/>
    <w:rsid w:val="0096128E"/>
    <w:rsid w:val="00965639"/>
    <w:rsid w:val="0096592E"/>
    <w:rsid w:val="00966FFA"/>
    <w:rsid w:val="009754BE"/>
    <w:rsid w:val="009765B9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85337"/>
    <w:rsid w:val="00A900F8"/>
    <w:rsid w:val="00A92942"/>
    <w:rsid w:val="00A972BA"/>
    <w:rsid w:val="00AB501E"/>
    <w:rsid w:val="00AD59D7"/>
    <w:rsid w:val="00AD728E"/>
    <w:rsid w:val="00AE0BB2"/>
    <w:rsid w:val="00AE1EA4"/>
    <w:rsid w:val="00B22CFA"/>
    <w:rsid w:val="00B46330"/>
    <w:rsid w:val="00BA0085"/>
    <w:rsid w:val="00BB0017"/>
    <w:rsid w:val="00BB44BC"/>
    <w:rsid w:val="00BB4A05"/>
    <w:rsid w:val="00BD2D2F"/>
    <w:rsid w:val="00BE7ED8"/>
    <w:rsid w:val="00BF4354"/>
    <w:rsid w:val="00BF4BA3"/>
    <w:rsid w:val="00BF58C3"/>
    <w:rsid w:val="00C07D0C"/>
    <w:rsid w:val="00C12BB9"/>
    <w:rsid w:val="00C133E8"/>
    <w:rsid w:val="00C21BB7"/>
    <w:rsid w:val="00C347FE"/>
    <w:rsid w:val="00C4298A"/>
    <w:rsid w:val="00C433B6"/>
    <w:rsid w:val="00C43BAA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36DFD"/>
    <w:rsid w:val="00D52242"/>
    <w:rsid w:val="00D739E5"/>
    <w:rsid w:val="00D73A0E"/>
    <w:rsid w:val="00D82A41"/>
    <w:rsid w:val="00DC66AF"/>
    <w:rsid w:val="00DD1FFD"/>
    <w:rsid w:val="00DD558B"/>
    <w:rsid w:val="00DE0B99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F2CCC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43AB"/>
    <w:rsid w:val="00F57CD1"/>
    <w:rsid w:val="00F939E8"/>
    <w:rsid w:val="00FA0916"/>
    <w:rsid w:val="00FB3E5D"/>
    <w:rsid w:val="00FB456C"/>
    <w:rsid w:val="00FD2798"/>
    <w:rsid w:val="00FD289A"/>
    <w:rsid w:val="00FE0D09"/>
    <w:rsid w:val="00FE3D66"/>
    <w:rsid w:val="00FE62D0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39CC15-B005-4919-9FCA-7729A9A1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3</cp:revision>
  <cp:lastPrinted>2016-06-27T09:29:00Z</cp:lastPrinted>
  <dcterms:created xsi:type="dcterms:W3CDTF">2019-03-06T11:12:00Z</dcterms:created>
  <dcterms:modified xsi:type="dcterms:W3CDTF">2019-06-03T10:27:00Z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