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77777777" w:rsidR="00DE4154" w:rsidRDefault="00DE4154" w:rsidP="00DE4154">
            <w:pPr>
              <w:contextualSpacing/>
              <w:rPr>
                <w:rFonts w:ascii="Calibri" w:hAnsi="Calibri" w:cs="Calibri"/>
                <w:i/>
                <w:color w:val="000000"/>
                <w:sz w:val="24"/>
              </w:rPr>
            </w:pP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DE4154" w:rsidRPr="0096128E" w:rsidRDefault="00C84D5C" w:rsidP="00DE4154">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7777777" w:rsidR="00DE4154" w:rsidRPr="00C433B6" w:rsidRDefault="00DE4154" w:rsidP="00DE4154">
            <w:pPr>
              <w:rPr>
                <w:rFonts w:ascii="Calibri" w:hAnsi="Calibri"/>
                <w:sz w:val="24"/>
              </w:rPr>
            </w:pPr>
          </w:p>
        </w:tc>
      </w:tr>
      <w:tr w:rsidR="0092167C"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00EB4417" w14:textId="77777777" w:rsidR="0092167C" w:rsidRPr="0096128E" w:rsidRDefault="00C84D5C" w:rsidP="00DE4154">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77777777" w:rsidR="0092167C" w:rsidRPr="00C433B6" w:rsidRDefault="0092167C" w:rsidP="00DE4154">
            <w:pPr>
              <w:rPr>
                <w:rFonts w:ascii="Calibri" w:hAnsi="Calibri"/>
                <w:sz w:val="24"/>
              </w:rPr>
            </w:pPr>
          </w:p>
        </w:tc>
      </w:tr>
      <w:tr w:rsidR="0092167C"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4416694" w14:textId="77777777" w:rsidR="0092167C" w:rsidRPr="0096128E" w:rsidRDefault="00C84D5C" w:rsidP="00DE4154">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77777777" w:rsidR="0092167C" w:rsidRPr="00C433B6" w:rsidRDefault="0092167C" w:rsidP="00DE4154">
            <w:pPr>
              <w:rPr>
                <w:rFonts w:ascii="Calibri" w:hAnsi="Calibri"/>
                <w:sz w:val="24"/>
              </w:rPr>
            </w:pP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84D5C">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84D5C" w:rsidRPr="00365061" w14:paraId="42AB3166" w14:textId="77777777" w:rsidTr="00C84D5C">
        <w:trPr>
          <w:trHeight w:val="624"/>
        </w:trPr>
        <w:tc>
          <w:tcPr>
            <w:tcW w:w="471" w:type="pct"/>
            <w:vAlign w:val="center"/>
          </w:tcPr>
          <w:p w14:paraId="67487CC3"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84D5C" w:rsidRPr="00DD5B7B" w:rsidRDefault="00C84D5C" w:rsidP="00C84D5C">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49" w:type="pct"/>
            <w:shd w:val="clear" w:color="auto" w:fill="auto"/>
            <w:vAlign w:val="center"/>
          </w:tcPr>
          <w:p w14:paraId="5CCF2E7C" w14:textId="77777777" w:rsidR="00C84D5C" w:rsidRPr="00365061" w:rsidRDefault="00C84D5C" w:rsidP="00C84D5C">
            <w:pPr>
              <w:jc w:val="center"/>
              <w:rPr>
                <w:rFonts w:ascii="Calibri" w:hAnsi="Calibri"/>
                <w:sz w:val="24"/>
                <w:szCs w:val="22"/>
              </w:rPr>
            </w:pPr>
          </w:p>
        </w:tc>
        <w:tc>
          <w:tcPr>
            <w:tcW w:w="3370" w:type="pct"/>
            <w:gridSpan w:val="7"/>
            <w:vMerge w:val="restart"/>
            <w:shd w:val="clear" w:color="auto" w:fill="auto"/>
            <w:vAlign w:val="center"/>
          </w:tcPr>
          <w:p w14:paraId="1337446F" w14:textId="77777777" w:rsidR="00C84D5C" w:rsidRDefault="00C84D5C" w:rsidP="00C84D5C">
            <w:pPr>
              <w:jc w:val="center"/>
              <w:rPr>
                <w:rFonts w:ascii="Calibri" w:hAnsi="Calibri"/>
                <w:sz w:val="24"/>
                <w:szCs w:val="22"/>
              </w:rPr>
            </w:pPr>
          </w:p>
          <w:p w14:paraId="4A4913B1" w14:textId="77777777" w:rsidR="00C84D5C" w:rsidRDefault="00C84D5C" w:rsidP="00C84D5C">
            <w:pPr>
              <w:jc w:val="center"/>
              <w:rPr>
                <w:rFonts w:ascii="Calibri" w:hAnsi="Calibri"/>
                <w:sz w:val="24"/>
                <w:szCs w:val="22"/>
              </w:rPr>
            </w:pPr>
          </w:p>
          <w:p w14:paraId="70853E12" w14:textId="77777777" w:rsidR="00C84D5C" w:rsidRPr="00365061" w:rsidRDefault="00C84D5C" w:rsidP="00C84D5C">
            <w:pPr>
              <w:jc w:val="center"/>
              <w:rPr>
                <w:rFonts w:ascii="Calibri" w:hAnsi="Calibri"/>
                <w:sz w:val="24"/>
                <w:szCs w:val="22"/>
              </w:rPr>
            </w:pPr>
          </w:p>
        </w:tc>
      </w:tr>
      <w:tr w:rsidR="00C84D5C" w:rsidRPr="00365061" w14:paraId="722D1F4F" w14:textId="77777777" w:rsidTr="00C84D5C">
        <w:trPr>
          <w:trHeight w:val="624"/>
        </w:trPr>
        <w:tc>
          <w:tcPr>
            <w:tcW w:w="471" w:type="pct"/>
            <w:vAlign w:val="center"/>
          </w:tcPr>
          <w:p w14:paraId="3C92EF72"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0" w:type="pct"/>
            <w:shd w:val="clear" w:color="auto" w:fill="auto"/>
            <w:vAlign w:val="center"/>
          </w:tcPr>
          <w:p w14:paraId="3F837D5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326BF1EF" w14:textId="77777777" w:rsidR="00C84D5C" w:rsidRDefault="00C84D5C" w:rsidP="00C84D5C">
            <w:pPr>
              <w:jc w:val="center"/>
              <w:rPr>
                <w:rFonts w:ascii="Calibri" w:hAnsi="Calibri"/>
                <w:sz w:val="24"/>
                <w:szCs w:val="22"/>
              </w:rPr>
            </w:pPr>
          </w:p>
        </w:tc>
      </w:tr>
      <w:tr w:rsidR="00C84D5C" w:rsidRPr="00365061" w14:paraId="5F1EB4FF" w14:textId="77777777" w:rsidTr="00C84D5C">
        <w:trPr>
          <w:trHeight w:val="624"/>
        </w:trPr>
        <w:tc>
          <w:tcPr>
            <w:tcW w:w="471" w:type="pct"/>
            <w:vAlign w:val="center"/>
          </w:tcPr>
          <w:p w14:paraId="48171076"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0" w:type="pct"/>
            <w:shd w:val="clear" w:color="auto" w:fill="auto"/>
            <w:vAlign w:val="center"/>
          </w:tcPr>
          <w:p w14:paraId="0DCB2FE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46F92574" w14:textId="77777777" w:rsidR="00C84D5C" w:rsidRDefault="00C84D5C" w:rsidP="00C84D5C">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14:paraId="596062A5" w14:textId="77777777" w:rsidTr="00C84D5C">
        <w:trPr>
          <w:trHeight w:val="422"/>
        </w:trPr>
        <w:tc>
          <w:tcPr>
            <w:tcW w:w="1631" w:type="pct"/>
            <w:gridSpan w:val="3"/>
            <w:shd w:val="clear" w:color="auto" w:fill="F2F2F2"/>
            <w:vAlign w:val="center"/>
          </w:tcPr>
          <w:p w14:paraId="0A12891A" w14:textId="77777777"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77777777" w:rsidR="00C84D5C" w:rsidRPr="00365061" w:rsidRDefault="00C84D5C" w:rsidP="00C84D5C">
            <w:pPr>
              <w:rPr>
                <w:rFonts w:ascii="Calibri" w:hAnsi="Calibri"/>
                <w:sz w:val="24"/>
                <w:szCs w:val="22"/>
              </w:rPr>
            </w:pPr>
          </w:p>
        </w:tc>
        <w:tc>
          <w:tcPr>
            <w:tcW w:w="347" w:type="pct"/>
            <w:gridSpan w:val="2"/>
            <w:shd w:val="clear" w:color="auto" w:fill="F2F2F2"/>
            <w:vAlign w:val="center"/>
          </w:tcPr>
          <w:p w14:paraId="36712D49" w14:textId="77777777"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14:paraId="2EE319C5" w14:textId="77777777" w:rsidR="00C84D5C" w:rsidRPr="00365061" w:rsidRDefault="00C84D5C" w:rsidP="00C84D5C">
            <w:pPr>
              <w:rPr>
                <w:rFonts w:ascii="Calibri" w:hAnsi="Calibri"/>
                <w:sz w:val="24"/>
                <w:szCs w:val="22"/>
              </w:rPr>
            </w:pP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84D5C">
        <w:trPr>
          <w:trHeight w:val="340"/>
        </w:trPr>
        <w:tc>
          <w:tcPr>
            <w:tcW w:w="1631"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84D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Pr="009F5728" w:rsidRDefault="00C84D5C" w:rsidP="00C84D5C">
            <w:pPr>
              <w:pStyle w:val="ListParagraph"/>
              <w:numPr>
                <w:ilvl w:val="0"/>
                <w:numId w:val="20"/>
              </w:numPr>
              <w:rPr>
                <w:rFonts w:asciiTheme="minorHAnsi" w:hAnsiTheme="minorHAnsi" w:cstheme="minorHAnsi"/>
                <w:sz w:val="24"/>
                <w:highlight w:val="green"/>
              </w:rPr>
            </w:pPr>
            <w:r w:rsidRPr="009F5728">
              <w:rPr>
                <w:rFonts w:asciiTheme="minorHAnsi" w:hAnsiTheme="minorHAnsi" w:cstheme="minorHAnsi"/>
                <w:sz w:val="24"/>
                <w:highlight w:val="green"/>
              </w:rPr>
              <w:t xml:space="preserve">Structures: </w:t>
            </w:r>
            <w:r w:rsidRPr="009F5728">
              <w:rPr>
                <w:rFonts w:asciiTheme="minorHAnsi" w:hAnsiTheme="minorHAnsi" w:cstheme="minorHAnsi"/>
                <w:i/>
                <w:sz w:val="24"/>
                <w:highlight w:val="green"/>
              </w:rPr>
              <w:t>classes, objects, instances, components</w:t>
            </w:r>
          </w:p>
          <w:p w14:paraId="7890ECE8" w14:textId="77777777" w:rsidR="00C84D5C" w:rsidRPr="009F5728" w:rsidRDefault="00C84D5C" w:rsidP="00C84D5C">
            <w:pPr>
              <w:pStyle w:val="ListParagraph"/>
              <w:numPr>
                <w:ilvl w:val="0"/>
                <w:numId w:val="20"/>
              </w:numPr>
              <w:rPr>
                <w:rFonts w:asciiTheme="minorHAnsi" w:hAnsiTheme="minorHAnsi" w:cstheme="minorHAnsi"/>
                <w:sz w:val="24"/>
                <w:highlight w:val="red"/>
              </w:rPr>
            </w:pPr>
            <w:r w:rsidRPr="009F5728">
              <w:rPr>
                <w:rFonts w:asciiTheme="minorHAnsi" w:hAnsiTheme="minorHAnsi" w:cstheme="minorHAnsi"/>
                <w:sz w:val="24"/>
                <w:highlight w:val="red"/>
              </w:rPr>
              <w:t xml:space="preserve">Properties: </w:t>
            </w:r>
            <w:r w:rsidRPr="009F5728">
              <w:rPr>
                <w:rFonts w:asciiTheme="minorHAnsi" w:hAnsiTheme="minorHAnsi" w:cstheme="minorHAnsi"/>
                <w:i/>
                <w:sz w:val="24"/>
                <w:highlight w:val="red"/>
              </w:rPr>
              <w:t>class/instance properties; inheritance</w:t>
            </w:r>
          </w:p>
          <w:p w14:paraId="6ADD7F22" w14:textId="77777777" w:rsidR="00C84D5C" w:rsidRPr="009F5728" w:rsidRDefault="00C84D5C" w:rsidP="00C84D5C">
            <w:pPr>
              <w:pStyle w:val="ListParagraph"/>
              <w:numPr>
                <w:ilvl w:val="0"/>
                <w:numId w:val="20"/>
              </w:numPr>
              <w:rPr>
                <w:rFonts w:asciiTheme="minorHAnsi" w:hAnsiTheme="minorHAnsi" w:cstheme="minorHAnsi"/>
                <w:sz w:val="24"/>
                <w:highlight w:val="yellow"/>
              </w:rPr>
            </w:pPr>
            <w:r w:rsidRPr="009F5728">
              <w:rPr>
                <w:rFonts w:asciiTheme="minorHAnsi" w:hAnsiTheme="minorHAnsi" w:cstheme="minorHAnsi"/>
                <w:sz w:val="24"/>
                <w:highlight w:val="yellow"/>
              </w:rPr>
              <w:t xml:space="preserve">Method header / Method body, </w:t>
            </w:r>
            <w:r w:rsidRPr="009F5728">
              <w:rPr>
                <w:rFonts w:asciiTheme="minorHAnsi" w:hAnsiTheme="minorHAnsi" w:cstheme="minorHAnsi"/>
                <w:i/>
                <w:sz w:val="24"/>
                <w:highlight w:val="yellow"/>
              </w:rPr>
              <w:t>Encapsulation</w:t>
            </w:r>
          </w:p>
          <w:p w14:paraId="4E63291F" w14:textId="77777777" w:rsidR="00C84D5C" w:rsidRPr="009F5728" w:rsidRDefault="00C84D5C" w:rsidP="00C84D5C">
            <w:pPr>
              <w:pStyle w:val="ListParagraph"/>
              <w:numPr>
                <w:ilvl w:val="0"/>
                <w:numId w:val="20"/>
              </w:numPr>
              <w:rPr>
                <w:rFonts w:asciiTheme="minorHAnsi" w:hAnsiTheme="minorHAnsi" w:cstheme="minorHAnsi"/>
                <w:i/>
                <w:sz w:val="24"/>
                <w:highlight w:val="red"/>
              </w:rPr>
            </w:pPr>
            <w:r w:rsidRPr="009F5728">
              <w:rPr>
                <w:rFonts w:asciiTheme="minorHAnsi" w:hAnsiTheme="minorHAnsi" w:cstheme="minorHAnsi"/>
                <w:sz w:val="24"/>
                <w:highlight w:val="red"/>
              </w:rPr>
              <w:t xml:space="preserve">Polymorphism: </w:t>
            </w:r>
            <w:r w:rsidRPr="009F5728">
              <w:rPr>
                <w:rFonts w:asciiTheme="minorHAnsi" w:hAnsiTheme="minorHAnsi" w:cstheme="minorHAnsi"/>
                <w:i/>
                <w:sz w:val="24"/>
                <w:highlight w:val="red"/>
              </w:rPr>
              <w:t>(overloading, overriding)</w:t>
            </w:r>
          </w:p>
          <w:p w14:paraId="4D2D6825" w14:textId="77777777" w:rsidR="00C84D5C" w:rsidRPr="009F5728" w:rsidRDefault="00C84D5C" w:rsidP="00C84D5C">
            <w:pPr>
              <w:pStyle w:val="ListParagraph"/>
              <w:numPr>
                <w:ilvl w:val="0"/>
                <w:numId w:val="20"/>
              </w:numPr>
              <w:rPr>
                <w:rFonts w:asciiTheme="minorHAnsi" w:hAnsiTheme="minorHAnsi" w:cstheme="minorHAnsi"/>
                <w:sz w:val="24"/>
                <w:highlight w:val="red"/>
              </w:rPr>
            </w:pPr>
            <w:r w:rsidRPr="009F5728">
              <w:rPr>
                <w:rFonts w:asciiTheme="minorHAnsi" w:hAnsiTheme="minorHAnsi" w:cstheme="minorHAnsi"/>
                <w:sz w:val="24"/>
                <w:highlight w:val="red"/>
              </w:rPr>
              <w:t xml:space="preserve">Messaging: </w:t>
            </w:r>
            <w:r w:rsidRPr="009F5728">
              <w:rPr>
                <w:rFonts w:asciiTheme="minorHAnsi" w:hAnsiTheme="minorHAnsi" w:cstheme="minorHAnsi"/>
                <w:i/>
                <w:sz w:val="24"/>
                <w:highlight w:val="red"/>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1066080"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7777777" w:rsidR="00DE4154" w:rsidRPr="004E78C6" w:rsidRDefault="00DE4154" w:rsidP="00DE4154">
            <w:pPr>
              <w:rPr>
                <w:rFonts w:ascii="Calibri" w:hAnsi="Calibri" w:cs="Calibri"/>
                <w:sz w:val="24"/>
                <w:szCs w:val="22"/>
              </w:rPr>
            </w:pPr>
          </w:p>
        </w:tc>
      </w:tr>
      <w:tr w:rsidR="00DE4154" w:rsidRPr="004E78C6" w14:paraId="42C91DA7" w14:textId="77777777" w:rsidTr="00E160D4">
        <w:trPr>
          <w:trHeight w:val="20"/>
        </w:trPr>
        <w:tc>
          <w:tcPr>
            <w:tcW w:w="5000" w:type="pct"/>
            <w:gridSpan w:val="5"/>
            <w:shd w:val="clear" w:color="auto" w:fill="F2F2F2"/>
            <w:vAlign w:val="center"/>
          </w:tcPr>
          <w:p w14:paraId="1A6C2B62"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542A58"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77777777" w:rsidR="00DE4154" w:rsidRPr="004E78C6" w:rsidRDefault="00DE4154" w:rsidP="00DE4154">
            <w:pPr>
              <w:rPr>
                <w:rFonts w:ascii="Calibri" w:hAnsi="Calibri" w:cs="Calibri"/>
                <w:sz w:val="24"/>
                <w:szCs w:val="22"/>
              </w:rPr>
            </w:pP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25BBC8A" w14:textId="245CDF10" w:rsidR="009113B1" w:rsidRPr="009113B1" w:rsidRDefault="009113B1" w:rsidP="009113B1"/>
    <w:p w14:paraId="0D8C061B" w14:textId="77777777" w:rsidR="009113B1" w:rsidRDefault="009113B1" w:rsidP="009113B1">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136AF6A2" w:rsidR="005F1810" w:rsidRPr="005F1810" w:rsidRDefault="009113B1" w:rsidP="009113B1">
      <w:pPr>
        <w:tabs>
          <w:tab w:val="left" w:pos="1170"/>
        </w:tabs>
        <w:spacing w:before="240"/>
      </w:pPr>
      <w:r>
        <w:rPr>
          <w:b/>
        </w:rPr>
        <w:t>Instances:</w:t>
      </w:r>
      <w:r w:rsidR="005F1810">
        <w:rPr>
          <w:b/>
        </w:rPr>
        <w:t xml:space="preserve"> </w:t>
      </w:r>
      <w:r w:rsidR="005F1810">
        <w:t>An instance of an object is also known as a clone of a prefab. It can be instantiated using a class (</w:t>
      </w:r>
      <w:proofErr w:type="gramStart"/>
      <w:r w:rsidR="005F1810">
        <w:t>Instantiate(</w:t>
      </w:r>
      <w:proofErr w:type="gramEnd"/>
      <w:r w:rsidR="005F1810">
        <w:t xml:space="preserve">object, </w:t>
      </w:r>
      <w:proofErr w:type="spellStart"/>
      <w:r w:rsidR="005F1810">
        <w:t>spawn.transform.position</w:t>
      </w:r>
      <w:proofErr w:type="spellEnd"/>
      <w:r w:rsidR="005F1810">
        <w:t xml:space="preserve">, </w:t>
      </w:r>
      <w:proofErr w:type="spellStart"/>
      <w:r w:rsidR="005F1810">
        <w:t>spawn.transform.rotation</w:t>
      </w:r>
      <w:proofErr w:type="spellEnd"/>
      <w:r w:rsidR="005F1810">
        <w:t xml:space="preserve">); which spawns it in the game world at the spawns transforms (location). </w:t>
      </w:r>
    </w:p>
    <w:p w14:paraId="18F585F0" w14:textId="29BB872A" w:rsidR="009113B1" w:rsidRDefault="009113B1" w:rsidP="009113B1">
      <w:pPr>
        <w:tabs>
          <w:tab w:val="left" w:pos="1170"/>
        </w:tabs>
        <w:spacing w:before="240"/>
      </w:pPr>
      <w:r>
        <w:rPr>
          <w:b/>
        </w:rPr>
        <w:t>Components:</w:t>
      </w:r>
      <w:r w:rsidR="005F1810">
        <w:rPr>
          <w:b/>
        </w:rPr>
        <w:t xml:space="preserve"> </w:t>
      </w:r>
      <w:r w:rsidR="005F1810">
        <w:t>A component is a class that can be added to an object. The class can either be pre-made (</w:t>
      </w:r>
      <w:proofErr w:type="spellStart"/>
      <w:r w:rsidR="005F1810">
        <w:t>rigidbody</w:t>
      </w:r>
      <w:proofErr w:type="spellEnd"/>
      <w:r w:rsidR="005F1810">
        <w:t>, collider, nav mesh agent), or custom made by the developer (</w:t>
      </w:r>
      <w:proofErr w:type="spellStart"/>
      <w:r w:rsidR="005F1810">
        <w:t>AIMasterController</w:t>
      </w:r>
      <w:proofErr w:type="spellEnd"/>
      <w:r w:rsidR="005F1810">
        <w:t xml:space="preserve">, </w:t>
      </w:r>
      <w:proofErr w:type="spellStart"/>
      <w:r w:rsidR="005F1810">
        <w:t>CoverLogic</w:t>
      </w:r>
      <w:proofErr w:type="spellEnd"/>
      <w:r w:rsidR="005F1810">
        <w:t xml:space="preserve">, </w:t>
      </w:r>
      <w:proofErr w:type="spellStart"/>
      <w:r w:rsidR="005F1810">
        <w:t>PlayerDetection</w:t>
      </w:r>
      <w:proofErr w:type="spellEnd"/>
      <w:r w:rsidR="005F1810">
        <w:t>)</w:t>
      </w:r>
      <w:r w:rsidR="00A538C9">
        <w:t xml:space="preserve">. They’re used to </w:t>
      </w:r>
      <w:r w:rsidR="00C943A3">
        <w:t>make the object behave in a specific, to make the game feel alive and realistic.</w:t>
      </w:r>
    </w:p>
    <w:p w14:paraId="1A3D241C" w14:textId="77777777" w:rsidR="002B118E" w:rsidRDefault="002B118E" w:rsidP="009113B1">
      <w:pPr>
        <w:tabs>
          <w:tab w:val="left" w:pos="1170"/>
        </w:tabs>
        <w:spacing w:before="240"/>
      </w:pPr>
    </w:p>
    <w:p w14:paraId="4F74349B" w14:textId="56F23D85" w:rsidR="002B118E" w:rsidRPr="009F5728" w:rsidRDefault="002B118E" w:rsidP="002B118E">
      <w:pPr>
        <w:spacing w:before="240"/>
        <w:rPr>
          <w:rFonts w:asciiTheme="minorHAnsi" w:hAnsiTheme="minorHAnsi" w:cstheme="minorHAnsi"/>
          <w:i/>
          <w:sz w:val="24"/>
        </w:rPr>
      </w:pPr>
      <w:r w:rsidRPr="009F5728">
        <w:rPr>
          <w:rFonts w:asciiTheme="minorHAnsi" w:hAnsiTheme="minorHAnsi" w:cstheme="minorHAnsi"/>
          <w:sz w:val="24"/>
          <w:highlight w:val="red"/>
        </w:rPr>
        <w:t xml:space="preserve">Properties: </w:t>
      </w:r>
      <w:r w:rsidRPr="009F5728">
        <w:rPr>
          <w:rFonts w:asciiTheme="minorHAnsi" w:hAnsiTheme="minorHAnsi" w:cstheme="minorHAnsi"/>
          <w:i/>
          <w:sz w:val="24"/>
          <w:highlight w:val="red"/>
        </w:rPr>
        <w:t>class/instance properties; inheritance</w:t>
      </w:r>
    </w:p>
    <w:p w14:paraId="7305D045" w14:textId="77777777" w:rsidR="002B118E" w:rsidRPr="009F5728" w:rsidRDefault="002B118E" w:rsidP="002B118E">
      <w:pPr>
        <w:rPr>
          <w:rFonts w:asciiTheme="minorHAnsi" w:hAnsiTheme="minorHAnsi" w:cstheme="minorHAnsi"/>
          <w:sz w:val="24"/>
          <w:highlight w:val="yellow"/>
        </w:rPr>
      </w:pPr>
      <w:r w:rsidRPr="009F5728">
        <w:rPr>
          <w:rFonts w:asciiTheme="minorHAnsi" w:hAnsiTheme="minorHAnsi" w:cstheme="minorHAnsi"/>
          <w:sz w:val="24"/>
          <w:highlight w:val="yellow"/>
        </w:rPr>
        <w:t xml:space="preserve">Method header / Method body, </w:t>
      </w:r>
      <w:r w:rsidRPr="009F5728">
        <w:rPr>
          <w:rFonts w:asciiTheme="minorHAnsi" w:hAnsiTheme="minorHAnsi" w:cstheme="minorHAnsi"/>
          <w:i/>
          <w:sz w:val="24"/>
          <w:highlight w:val="yellow"/>
        </w:rPr>
        <w:t>Encapsulation</w:t>
      </w:r>
    </w:p>
    <w:p w14:paraId="4113CA59" w14:textId="77777777" w:rsidR="002B118E" w:rsidRPr="002B118E" w:rsidRDefault="002B118E" w:rsidP="002B118E">
      <w:pPr>
        <w:rPr>
          <w:rFonts w:asciiTheme="minorHAnsi" w:hAnsiTheme="minorHAnsi" w:cstheme="minorHAnsi"/>
          <w:i/>
          <w:sz w:val="24"/>
          <w:highlight w:val="red"/>
        </w:rPr>
      </w:pPr>
      <w:r w:rsidRPr="002B118E">
        <w:rPr>
          <w:rFonts w:asciiTheme="minorHAnsi" w:hAnsiTheme="minorHAnsi" w:cstheme="minorHAnsi"/>
          <w:sz w:val="24"/>
          <w:highlight w:val="red"/>
        </w:rPr>
        <w:t xml:space="preserve">Polymorphism: </w:t>
      </w:r>
      <w:r w:rsidRPr="002B118E">
        <w:rPr>
          <w:rFonts w:asciiTheme="minorHAnsi" w:hAnsiTheme="minorHAnsi" w:cstheme="minorHAnsi"/>
          <w:i/>
          <w:sz w:val="24"/>
          <w:highlight w:val="red"/>
        </w:rPr>
        <w:t>(overloading, overriding)</w:t>
      </w:r>
    </w:p>
    <w:p w14:paraId="2F4685BC" w14:textId="77777777" w:rsidR="002B118E" w:rsidRPr="002B118E" w:rsidRDefault="002B118E" w:rsidP="002B118E">
      <w:pPr>
        <w:rPr>
          <w:rFonts w:asciiTheme="minorHAnsi" w:hAnsiTheme="minorHAnsi" w:cstheme="minorHAnsi"/>
          <w:sz w:val="24"/>
        </w:rPr>
      </w:pPr>
      <w:r w:rsidRPr="002B118E">
        <w:rPr>
          <w:rFonts w:asciiTheme="minorHAnsi" w:hAnsiTheme="minorHAnsi" w:cstheme="minorHAnsi"/>
          <w:sz w:val="24"/>
          <w:highlight w:val="red"/>
        </w:rPr>
        <w:t xml:space="preserve">Messaging: </w:t>
      </w:r>
      <w:r w:rsidRPr="002B118E">
        <w:rPr>
          <w:rFonts w:asciiTheme="minorHAnsi" w:hAnsiTheme="minorHAnsi" w:cstheme="minorHAnsi"/>
          <w:i/>
          <w:sz w:val="24"/>
          <w:highlight w:val="red"/>
        </w:rPr>
        <w:t>communication between objects</w:t>
      </w:r>
    </w:p>
    <w:p w14:paraId="262EF8A6" w14:textId="77777777" w:rsidR="002B118E" w:rsidRDefault="002B118E" w:rsidP="002B118E">
      <w:pPr>
        <w:spacing w:before="240"/>
        <w:rPr>
          <w:rFonts w:asciiTheme="minorHAnsi" w:hAnsiTheme="minorHAnsi" w:cstheme="minorHAnsi"/>
          <w:i/>
          <w:sz w:val="24"/>
          <w:highlight w:val="yellow"/>
        </w:rPr>
      </w:pPr>
    </w:p>
    <w:p w14:paraId="798444A8" w14:textId="29248F70" w:rsidR="002B118E" w:rsidRPr="002B118E" w:rsidRDefault="002B118E" w:rsidP="002B118E">
      <w:pPr>
        <w:spacing w:before="240"/>
        <w:rPr>
          <w:rFonts w:cs="Arial"/>
          <w:b/>
          <w:sz w:val="24"/>
        </w:rPr>
      </w:pPr>
      <w:r w:rsidRPr="002B118E">
        <w:rPr>
          <w:rFonts w:cs="Arial"/>
          <w:b/>
          <w:sz w:val="24"/>
        </w:rPr>
        <w:lastRenderedPageBreak/>
        <w:t>Properties:</w:t>
      </w:r>
    </w:p>
    <w:p w14:paraId="36A22E54" w14:textId="148E459A" w:rsidR="002B118E" w:rsidRDefault="002B118E" w:rsidP="002B118E">
      <w:pPr>
        <w:spacing w:before="240"/>
        <w:rPr>
          <w:rFonts w:cs="Arial"/>
          <w:b/>
        </w:rPr>
      </w:pPr>
      <w:r w:rsidRPr="002B118E">
        <w:rPr>
          <w:rFonts w:cs="Arial"/>
          <w:b/>
        </w:rPr>
        <w:t>Class/Instance Properties:</w:t>
      </w:r>
      <w:r>
        <w:rPr>
          <w:rFonts w:cs="Arial"/>
          <w:b/>
        </w:rPr>
        <w:t xml:space="preserve"> </w:t>
      </w:r>
    </w:p>
    <w:p w14:paraId="3110ED07" w14:textId="5DC435F2" w:rsidR="002B118E" w:rsidRPr="002B118E" w:rsidRDefault="002B118E" w:rsidP="002B118E">
      <w:pPr>
        <w:spacing w:before="240"/>
        <w:rPr>
          <w:rFonts w:cs="Arial"/>
          <w:i/>
        </w:rPr>
      </w:pPr>
      <w:r w:rsidRPr="002B118E">
        <w:rPr>
          <w:rFonts w:cs="Arial"/>
          <w:u w:val="single"/>
        </w:rPr>
        <w:t>Class</w:t>
      </w:r>
      <w:r>
        <w:rPr>
          <w:rFonts w:cs="Arial"/>
          <w:u w:val="single"/>
        </w:rPr>
        <w:t>:</w:t>
      </w:r>
      <w:r>
        <w:rPr>
          <w:rFonts w:cs="Arial"/>
        </w:rPr>
        <w:t xml:space="preserve"> A class property is an int, float, string in within a class</w:t>
      </w:r>
    </w:p>
    <w:p w14:paraId="7276C4EA" w14:textId="09042AE6" w:rsidR="002B118E" w:rsidRPr="002B118E" w:rsidRDefault="002B118E" w:rsidP="002B118E">
      <w:pPr>
        <w:spacing w:before="240"/>
        <w:rPr>
          <w:rFonts w:cs="Arial"/>
          <w:u w:val="single"/>
        </w:rPr>
      </w:pPr>
      <w:r w:rsidRPr="002B118E">
        <w:rPr>
          <w:rFonts w:cs="Arial"/>
          <w:u w:val="single"/>
        </w:rPr>
        <w:t>Instance:</w:t>
      </w:r>
    </w:p>
    <w:p w14:paraId="6E0831F7" w14:textId="6153255E" w:rsidR="002B118E" w:rsidRDefault="002B118E" w:rsidP="002B118E">
      <w:pPr>
        <w:spacing w:before="240"/>
        <w:rPr>
          <w:rFonts w:cs="Arial"/>
          <w:b/>
        </w:rPr>
      </w:pPr>
      <w:r w:rsidRPr="002B118E">
        <w:rPr>
          <w:rFonts w:cs="Arial"/>
          <w:b/>
        </w:rPr>
        <w:t>Inheritance</w:t>
      </w:r>
      <w:r>
        <w:rPr>
          <w:rFonts w:cs="Arial"/>
          <w:b/>
        </w:rPr>
        <w:t xml:space="preserve">: </w:t>
      </w:r>
    </w:p>
    <w:p w14:paraId="4DCD6675" w14:textId="496FA85F" w:rsidR="009F5728" w:rsidRDefault="009F5728" w:rsidP="002B118E">
      <w:pPr>
        <w:spacing w:before="240"/>
        <w:rPr>
          <w:rFonts w:cs="Arial"/>
          <w:b/>
          <w:sz w:val="24"/>
        </w:rPr>
      </w:pPr>
      <w:r>
        <w:rPr>
          <w:rFonts w:cs="Arial"/>
          <w:b/>
          <w:sz w:val="24"/>
        </w:rPr>
        <w:t>Methods:</w:t>
      </w:r>
    </w:p>
    <w:p w14:paraId="1A275196" w14:textId="2ADF75BB" w:rsidR="009F5728" w:rsidRDefault="009F5728" w:rsidP="002B118E">
      <w:pPr>
        <w:spacing w:before="240"/>
        <w:rPr>
          <w:rFonts w:cs="Arial"/>
        </w:rPr>
      </w:pPr>
      <w:r>
        <w:rPr>
          <w:rFonts w:cs="Arial"/>
          <w:b/>
        </w:rPr>
        <w:t xml:space="preserve">Method Header: </w:t>
      </w:r>
      <w:r>
        <w:rPr>
          <w:rFonts w:cs="Arial"/>
        </w:rPr>
        <w:t xml:space="preserve">A method header is </w:t>
      </w:r>
      <w:r w:rsidR="00AD6201">
        <w:rPr>
          <w:rFonts w:cs="Arial"/>
        </w:rPr>
        <w:t xml:space="preserve">at the beginning of a method, which defines the type (static, override, virtual), the </w:t>
      </w:r>
      <w:r w:rsidR="00E52FD6">
        <w:rPr>
          <w:rFonts w:cs="Arial"/>
        </w:rPr>
        <w:t>publicity (public, private), and any local variables</w:t>
      </w:r>
      <w:r w:rsidR="00813009">
        <w:rPr>
          <w:rFonts w:cs="Arial"/>
        </w:rPr>
        <w:t xml:space="preserve"> (int, float, bool, etc).</w:t>
      </w:r>
    </w:p>
    <w:p w14:paraId="3BA88EDD" w14:textId="30513F48" w:rsidR="002A2C9C" w:rsidRPr="002A2C9C" w:rsidRDefault="002A2C9C" w:rsidP="002B118E">
      <w:pPr>
        <w:spacing w:before="240"/>
        <w:rPr>
          <w:rFonts w:cs="Arial"/>
        </w:rPr>
      </w:pPr>
      <w:r>
        <w:rPr>
          <w:rFonts w:cs="Arial"/>
          <w:b/>
        </w:rPr>
        <w:t xml:space="preserve">Method Body: </w:t>
      </w:r>
      <w:r>
        <w:rPr>
          <w:rFonts w:cs="Arial"/>
        </w:rPr>
        <w:t xml:space="preserve">The method body is where all the code is stored. </w:t>
      </w:r>
      <w:bookmarkStart w:id="0" w:name="_GoBack"/>
      <w:bookmarkEnd w:id="0"/>
    </w:p>
    <w:sectPr w:rsidR="002A2C9C" w:rsidRPr="002A2C9C" w:rsidSect="0087758D">
      <w:footerReference w:type="default" r:id="rId11"/>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CBF2B" w14:textId="77777777" w:rsidR="001D4305" w:rsidRDefault="001D4305" w:rsidP="0005726F">
      <w:r>
        <w:separator/>
      </w:r>
    </w:p>
  </w:endnote>
  <w:endnote w:type="continuationSeparator" w:id="0">
    <w:p w14:paraId="12146699" w14:textId="77777777" w:rsidR="001D4305" w:rsidRDefault="001D4305"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60E88">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FAF25" w14:textId="77777777" w:rsidR="001D4305" w:rsidRDefault="001D4305" w:rsidP="0005726F">
      <w:r>
        <w:separator/>
      </w:r>
    </w:p>
  </w:footnote>
  <w:footnote w:type="continuationSeparator" w:id="0">
    <w:p w14:paraId="51DA8325" w14:textId="77777777" w:rsidR="001D4305" w:rsidRDefault="001D4305"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94D96"/>
    <w:rsid w:val="000B028B"/>
    <w:rsid w:val="000B7638"/>
    <w:rsid w:val="000C02BA"/>
    <w:rsid w:val="000D362D"/>
    <w:rsid w:val="000E3D57"/>
    <w:rsid w:val="000E59F3"/>
    <w:rsid w:val="00111A5E"/>
    <w:rsid w:val="00121F2B"/>
    <w:rsid w:val="00137EC4"/>
    <w:rsid w:val="00141E8E"/>
    <w:rsid w:val="00153931"/>
    <w:rsid w:val="00177D8C"/>
    <w:rsid w:val="0019351C"/>
    <w:rsid w:val="001971BB"/>
    <w:rsid w:val="001B5B57"/>
    <w:rsid w:val="001C1523"/>
    <w:rsid w:val="001C5999"/>
    <w:rsid w:val="001D4305"/>
    <w:rsid w:val="001E1F8A"/>
    <w:rsid w:val="001E6B27"/>
    <w:rsid w:val="00201129"/>
    <w:rsid w:val="00215AC9"/>
    <w:rsid w:val="0022288E"/>
    <w:rsid w:val="00231008"/>
    <w:rsid w:val="00235E17"/>
    <w:rsid w:val="002550CB"/>
    <w:rsid w:val="0027243F"/>
    <w:rsid w:val="00274D43"/>
    <w:rsid w:val="00281E19"/>
    <w:rsid w:val="002820C3"/>
    <w:rsid w:val="00290262"/>
    <w:rsid w:val="002971ED"/>
    <w:rsid w:val="002A2C9C"/>
    <w:rsid w:val="002A57CE"/>
    <w:rsid w:val="002B118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93DAE"/>
    <w:rsid w:val="00396FEF"/>
    <w:rsid w:val="003A6813"/>
    <w:rsid w:val="003B3F50"/>
    <w:rsid w:val="003C1F19"/>
    <w:rsid w:val="003D3F2D"/>
    <w:rsid w:val="003D750E"/>
    <w:rsid w:val="003E67FD"/>
    <w:rsid w:val="003F432F"/>
    <w:rsid w:val="004121BE"/>
    <w:rsid w:val="00415BFF"/>
    <w:rsid w:val="004304CF"/>
    <w:rsid w:val="0043655D"/>
    <w:rsid w:val="00443A0B"/>
    <w:rsid w:val="00446149"/>
    <w:rsid w:val="00453520"/>
    <w:rsid w:val="00466A3C"/>
    <w:rsid w:val="0047027A"/>
    <w:rsid w:val="00474127"/>
    <w:rsid w:val="00481301"/>
    <w:rsid w:val="004A3D40"/>
    <w:rsid w:val="004A7969"/>
    <w:rsid w:val="004C1427"/>
    <w:rsid w:val="004C2AEE"/>
    <w:rsid w:val="004D676F"/>
    <w:rsid w:val="004E7DB1"/>
    <w:rsid w:val="005071E3"/>
    <w:rsid w:val="00507708"/>
    <w:rsid w:val="00515811"/>
    <w:rsid w:val="005178FF"/>
    <w:rsid w:val="00524E4F"/>
    <w:rsid w:val="0053579F"/>
    <w:rsid w:val="0054241F"/>
    <w:rsid w:val="00547423"/>
    <w:rsid w:val="00551E4A"/>
    <w:rsid w:val="00553D3A"/>
    <w:rsid w:val="005661A6"/>
    <w:rsid w:val="00566359"/>
    <w:rsid w:val="005712BF"/>
    <w:rsid w:val="00571933"/>
    <w:rsid w:val="00576FD7"/>
    <w:rsid w:val="00582377"/>
    <w:rsid w:val="005827D6"/>
    <w:rsid w:val="00585081"/>
    <w:rsid w:val="005A298F"/>
    <w:rsid w:val="005B0BA0"/>
    <w:rsid w:val="005B2E51"/>
    <w:rsid w:val="005B6499"/>
    <w:rsid w:val="005F0D57"/>
    <w:rsid w:val="005F1810"/>
    <w:rsid w:val="005F1DED"/>
    <w:rsid w:val="00621999"/>
    <w:rsid w:val="00637461"/>
    <w:rsid w:val="0064360D"/>
    <w:rsid w:val="0064361F"/>
    <w:rsid w:val="006441F1"/>
    <w:rsid w:val="0065549B"/>
    <w:rsid w:val="00657221"/>
    <w:rsid w:val="00661E78"/>
    <w:rsid w:val="00673CE9"/>
    <w:rsid w:val="006A5A1C"/>
    <w:rsid w:val="006B3E4D"/>
    <w:rsid w:val="006C16F7"/>
    <w:rsid w:val="006C2622"/>
    <w:rsid w:val="006D7CE4"/>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13009"/>
    <w:rsid w:val="0082178B"/>
    <w:rsid w:val="00834D6D"/>
    <w:rsid w:val="00837327"/>
    <w:rsid w:val="008551B3"/>
    <w:rsid w:val="008561CE"/>
    <w:rsid w:val="00860013"/>
    <w:rsid w:val="008662E3"/>
    <w:rsid w:val="00876DF1"/>
    <w:rsid w:val="0087758D"/>
    <w:rsid w:val="008870CD"/>
    <w:rsid w:val="008A018C"/>
    <w:rsid w:val="008A06C8"/>
    <w:rsid w:val="008A5D25"/>
    <w:rsid w:val="008B5769"/>
    <w:rsid w:val="008C097A"/>
    <w:rsid w:val="008C459C"/>
    <w:rsid w:val="008D407D"/>
    <w:rsid w:val="008D60A7"/>
    <w:rsid w:val="008E1806"/>
    <w:rsid w:val="008E59EC"/>
    <w:rsid w:val="008F631A"/>
    <w:rsid w:val="009113B1"/>
    <w:rsid w:val="0092167C"/>
    <w:rsid w:val="00946974"/>
    <w:rsid w:val="00947F16"/>
    <w:rsid w:val="0096128E"/>
    <w:rsid w:val="00966FFA"/>
    <w:rsid w:val="009754BE"/>
    <w:rsid w:val="009765B9"/>
    <w:rsid w:val="009A7747"/>
    <w:rsid w:val="009B1D2D"/>
    <w:rsid w:val="009B2F4E"/>
    <w:rsid w:val="009D7466"/>
    <w:rsid w:val="009E7327"/>
    <w:rsid w:val="009E7AEB"/>
    <w:rsid w:val="009F03DF"/>
    <w:rsid w:val="009F5728"/>
    <w:rsid w:val="009F70E8"/>
    <w:rsid w:val="00A02639"/>
    <w:rsid w:val="00A14CDC"/>
    <w:rsid w:val="00A17F31"/>
    <w:rsid w:val="00A236F6"/>
    <w:rsid w:val="00A3622C"/>
    <w:rsid w:val="00A378F7"/>
    <w:rsid w:val="00A538C9"/>
    <w:rsid w:val="00A553AF"/>
    <w:rsid w:val="00A577A6"/>
    <w:rsid w:val="00A60238"/>
    <w:rsid w:val="00A60D49"/>
    <w:rsid w:val="00A644D4"/>
    <w:rsid w:val="00A85A33"/>
    <w:rsid w:val="00A900F8"/>
    <w:rsid w:val="00A972BA"/>
    <w:rsid w:val="00AA35A6"/>
    <w:rsid w:val="00AA5E95"/>
    <w:rsid w:val="00AB0A8E"/>
    <w:rsid w:val="00AB501E"/>
    <w:rsid w:val="00AC6D46"/>
    <w:rsid w:val="00AD59D7"/>
    <w:rsid w:val="00AD6201"/>
    <w:rsid w:val="00AD728E"/>
    <w:rsid w:val="00AE0BB2"/>
    <w:rsid w:val="00B07764"/>
    <w:rsid w:val="00B22CFA"/>
    <w:rsid w:val="00B46330"/>
    <w:rsid w:val="00B53C3B"/>
    <w:rsid w:val="00B60E88"/>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84D5C"/>
    <w:rsid w:val="00C943A3"/>
    <w:rsid w:val="00C94426"/>
    <w:rsid w:val="00CC09E4"/>
    <w:rsid w:val="00CC1C4C"/>
    <w:rsid w:val="00CC6DC4"/>
    <w:rsid w:val="00CC7149"/>
    <w:rsid w:val="00CD2D38"/>
    <w:rsid w:val="00CE4B31"/>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1AB"/>
    <w:rsid w:val="00E11352"/>
    <w:rsid w:val="00E15BEE"/>
    <w:rsid w:val="00E160D4"/>
    <w:rsid w:val="00E173C6"/>
    <w:rsid w:val="00E456D3"/>
    <w:rsid w:val="00E52FD6"/>
    <w:rsid w:val="00E6322D"/>
    <w:rsid w:val="00E6468D"/>
    <w:rsid w:val="00E9130A"/>
    <w:rsid w:val="00E91A98"/>
    <w:rsid w:val="00E94E3D"/>
    <w:rsid w:val="00EA7A6D"/>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0C0100-B6D6-4380-9CE6-DFE9408B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7</cp:revision>
  <cp:lastPrinted>2015-06-19T14:20:00Z</cp:lastPrinted>
  <dcterms:created xsi:type="dcterms:W3CDTF">2019-01-24T15:07:00Z</dcterms:created>
  <dcterms:modified xsi:type="dcterms:W3CDTF">2019-02-03T17:48:00Z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