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45FF" w14:textId="77777777" w:rsidR="00D02A7C" w:rsidRDefault="00D02A7C" w:rsidP="006C2622">
      <w:pPr>
        <w:contextualSpacing/>
        <w:jc w:val="center"/>
        <w:rPr>
          <w:rFonts w:ascii="Calibri" w:hAnsi="Calibri" w:cs="Calibri"/>
          <w:b/>
          <w:sz w:val="28"/>
          <w:szCs w:val="28"/>
        </w:rPr>
      </w:pPr>
    </w:p>
    <w:p w14:paraId="71B0012E" w14:textId="77777777" w:rsidR="00D02A7C" w:rsidRDefault="00D02A7C" w:rsidP="006C2622">
      <w:pPr>
        <w:contextualSpacing/>
        <w:jc w:val="center"/>
        <w:rPr>
          <w:rFonts w:ascii="Calibri" w:hAnsi="Calibri" w:cs="Calibri"/>
          <w:b/>
          <w:sz w:val="28"/>
          <w:szCs w:val="28"/>
        </w:rPr>
      </w:pPr>
    </w:p>
    <w:p w14:paraId="082A2EBC"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554FA0DC"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500E368D"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B0B7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538B26"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BB9598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4FA1E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2FD3A"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6F773FD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0ACB0D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08FA4E" w14:textId="77777777" w:rsidR="00DE4154" w:rsidRPr="00DE4154" w:rsidRDefault="0092167C" w:rsidP="00C84D5C">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C84D5C">
              <w:rPr>
                <w:rFonts w:ascii="Calibri" w:hAnsi="Calibri"/>
                <w:b w:val="0"/>
                <w:bCs/>
                <w:smallCaps/>
                <w:color w:val="000000"/>
                <w:sz w:val="24"/>
                <w:szCs w:val="24"/>
              </w:rPr>
              <w:t>Two: The Elements of OO Design</w:t>
            </w:r>
          </w:p>
        </w:tc>
      </w:tr>
      <w:tr w:rsidR="00DE4154" w:rsidRPr="0076320E" w14:paraId="79EDC3D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D96CE7"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3CA89" w14:textId="0C25FB90" w:rsidR="00DE4154" w:rsidRDefault="00BC4E8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46A7B559"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17EA8F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63248C1A"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0C1FBE2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B50E"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466C8AA3"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2AE4FA5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D63A6E1"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17/01/2019</w:t>
            </w:r>
          </w:p>
        </w:tc>
        <w:tc>
          <w:tcPr>
            <w:tcW w:w="1195" w:type="pct"/>
            <w:tcBorders>
              <w:left w:val="single" w:sz="2" w:space="0" w:color="000000"/>
            </w:tcBorders>
            <w:shd w:val="clear" w:color="auto" w:fill="E7E6E6"/>
            <w:vAlign w:val="center"/>
          </w:tcPr>
          <w:p w14:paraId="6305DB14"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2B28A32"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07/02/2019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5F6164A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4D0F6D6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3E4C841"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5AE35C86"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CF60F9" w:rsidRPr="004A7969" w14:paraId="342C4B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5E8088" w14:textId="77777777" w:rsidR="00CF60F9" w:rsidRPr="00DD5B7B" w:rsidRDefault="00CF60F9" w:rsidP="00CF60F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3545" w:type="pct"/>
            <w:gridSpan w:val="4"/>
            <w:shd w:val="clear" w:color="auto" w:fill="auto"/>
            <w:vAlign w:val="center"/>
          </w:tcPr>
          <w:p w14:paraId="6275A78A" w14:textId="77777777" w:rsidR="00CF60F9" w:rsidRPr="0096128E" w:rsidRDefault="00CF60F9" w:rsidP="00CF60F9">
            <w:pPr>
              <w:rPr>
                <w:rFonts w:ascii="Calibri" w:hAnsi="Calibri" w:cs="Calibri"/>
                <w:sz w:val="24"/>
                <w:szCs w:val="22"/>
              </w:rPr>
            </w:pPr>
            <w:r>
              <w:t>Describe object-oriented design elements with some appropriate use of subject terminology</w:t>
            </w:r>
          </w:p>
        </w:tc>
        <w:tc>
          <w:tcPr>
            <w:tcW w:w="703" w:type="pct"/>
            <w:shd w:val="clear" w:color="auto" w:fill="auto"/>
            <w:vAlign w:val="center"/>
          </w:tcPr>
          <w:p w14:paraId="56A93392" w14:textId="7694380B" w:rsidR="00CF60F9" w:rsidRPr="00C433B6" w:rsidRDefault="00CF60F9" w:rsidP="00CF60F9">
            <w:pPr>
              <w:rPr>
                <w:rFonts w:ascii="Calibri" w:hAnsi="Calibri"/>
                <w:sz w:val="24"/>
              </w:rPr>
            </w:pPr>
            <w:r>
              <w:rPr>
                <w:rFonts w:ascii="Calibri" w:hAnsi="Calibri"/>
                <w:sz w:val="24"/>
              </w:rPr>
              <w:t>Yes</w:t>
            </w:r>
          </w:p>
        </w:tc>
      </w:tr>
      <w:tr w:rsidR="00CF60F9" w:rsidRPr="004A7969" w14:paraId="7ADF18C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249B681"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3545" w:type="pct"/>
            <w:gridSpan w:val="4"/>
            <w:shd w:val="clear" w:color="auto" w:fill="auto"/>
            <w:vAlign w:val="center"/>
          </w:tcPr>
          <w:p w14:paraId="00EB4417" w14:textId="77777777" w:rsidR="00CF60F9" w:rsidRPr="0096128E" w:rsidRDefault="00CF60F9" w:rsidP="00CF60F9">
            <w:pPr>
              <w:rPr>
                <w:rFonts w:ascii="Calibri" w:hAnsi="Calibri" w:cs="Calibri"/>
                <w:sz w:val="24"/>
                <w:szCs w:val="22"/>
              </w:rPr>
            </w:pPr>
            <w:r>
              <w:t>Explain object-oriented design elements with reference to detailed illustrative examples and with generally correct use of subject terminology</w:t>
            </w:r>
          </w:p>
        </w:tc>
        <w:tc>
          <w:tcPr>
            <w:tcW w:w="703" w:type="pct"/>
            <w:shd w:val="clear" w:color="auto" w:fill="auto"/>
            <w:vAlign w:val="center"/>
          </w:tcPr>
          <w:p w14:paraId="5C9FD5EF" w14:textId="2F36EB8B" w:rsidR="00CF60F9" w:rsidRPr="00C433B6" w:rsidRDefault="00CF60F9" w:rsidP="00CF60F9">
            <w:pPr>
              <w:rPr>
                <w:rFonts w:ascii="Calibri" w:hAnsi="Calibri"/>
                <w:sz w:val="24"/>
              </w:rPr>
            </w:pPr>
            <w:r>
              <w:rPr>
                <w:rFonts w:ascii="Calibri" w:hAnsi="Calibri"/>
                <w:sz w:val="24"/>
              </w:rPr>
              <w:t>Yes</w:t>
            </w:r>
          </w:p>
        </w:tc>
      </w:tr>
      <w:tr w:rsidR="00CF60F9" w:rsidRPr="004A7969" w14:paraId="457A36DE"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BC65F43"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3545" w:type="pct"/>
            <w:gridSpan w:val="4"/>
            <w:shd w:val="clear" w:color="auto" w:fill="auto"/>
            <w:vAlign w:val="center"/>
          </w:tcPr>
          <w:p w14:paraId="64416694" w14:textId="77777777" w:rsidR="00CF60F9" w:rsidRPr="0096128E" w:rsidRDefault="00CF60F9" w:rsidP="00CF60F9">
            <w:pPr>
              <w:rPr>
                <w:rFonts w:ascii="Calibri" w:hAnsi="Calibri" w:cs="Calibri"/>
                <w:sz w:val="24"/>
                <w:szCs w:val="22"/>
              </w:rPr>
            </w:pPr>
            <w:r>
              <w:t>Critically assess objectoriented design elements with supporting arguments and elucidated examples, consistently using subject terminology correctly</w:t>
            </w:r>
          </w:p>
        </w:tc>
        <w:tc>
          <w:tcPr>
            <w:tcW w:w="703" w:type="pct"/>
            <w:shd w:val="clear" w:color="auto" w:fill="auto"/>
            <w:vAlign w:val="center"/>
          </w:tcPr>
          <w:p w14:paraId="3C09226B" w14:textId="68F6FC8D" w:rsidR="00CF60F9" w:rsidRPr="00C433B6" w:rsidRDefault="00CF60F9" w:rsidP="00CF60F9">
            <w:pPr>
              <w:rPr>
                <w:rFonts w:ascii="Calibri" w:hAnsi="Calibri"/>
                <w:sz w:val="24"/>
              </w:rPr>
            </w:pPr>
            <w:r>
              <w:rPr>
                <w:rFonts w:ascii="Calibri" w:hAnsi="Calibri"/>
                <w:sz w:val="24"/>
              </w:rPr>
              <w:t>No</w:t>
            </w:r>
          </w:p>
        </w:tc>
      </w:tr>
    </w:tbl>
    <w:p w14:paraId="7C97ADE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6"/>
        <w:gridCol w:w="3442"/>
        <w:gridCol w:w="931"/>
        <w:gridCol w:w="75"/>
        <w:gridCol w:w="184"/>
        <w:gridCol w:w="535"/>
        <w:gridCol w:w="190"/>
        <w:gridCol w:w="1683"/>
      </w:tblGrid>
      <w:tr w:rsidR="003F432F" w:rsidRPr="00365061" w14:paraId="41C02B6A" w14:textId="77777777" w:rsidTr="005B6DE5">
        <w:trPr>
          <w:trHeight w:val="397"/>
        </w:trPr>
        <w:tc>
          <w:tcPr>
            <w:tcW w:w="5000" w:type="pct"/>
            <w:gridSpan w:val="10"/>
            <w:shd w:val="clear" w:color="auto" w:fill="F2F2F2"/>
            <w:vAlign w:val="center"/>
          </w:tcPr>
          <w:p w14:paraId="61F6524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4482C190" w14:textId="77777777" w:rsidTr="00CF60F9">
        <w:trPr>
          <w:trHeight w:val="217"/>
        </w:trPr>
        <w:tc>
          <w:tcPr>
            <w:tcW w:w="471" w:type="pct"/>
            <w:vAlign w:val="center"/>
          </w:tcPr>
          <w:p w14:paraId="044E5A6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4CEDD8A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2" w:type="pct"/>
            <w:vAlign w:val="center"/>
          </w:tcPr>
          <w:p w14:paraId="5B9E9A2C"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7" w:type="pct"/>
            <w:gridSpan w:val="7"/>
            <w:vAlign w:val="center"/>
          </w:tcPr>
          <w:p w14:paraId="6E8D79B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F60F9" w:rsidRPr="00365061" w14:paraId="42AB3166" w14:textId="77777777" w:rsidTr="00CF60F9">
        <w:trPr>
          <w:trHeight w:val="624"/>
        </w:trPr>
        <w:tc>
          <w:tcPr>
            <w:tcW w:w="471" w:type="pct"/>
            <w:vAlign w:val="center"/>
          </w:tcPr>
          <w:p w14:paraId="67487CC3" w14:textId="77777777" w:rsidR="00CF60F9" w:rsidRPr="00365061" w:rsidRDefault="00CF60F9" w:rsidP="00CF60F9">
            <w:pPr>
              <w:jc w:val="center"/>
              <w:rPr>
                <w:rFonts w:ascii="Calibri" w:hAnsi="Calibri"/>
                <w:sz w:val="24"/>
                <w:szCs w:val="22"/>
              </w:rPr>
            </w:pPr>
            <w:r>
              <w:rPr>
                <w:rFonts w:ascii="Calibri" w:hAnsi="Calibri"/>
                <w:sz w:val="24"/>
                <w:szCs w:val="22"/>
              </w:rPr>
              <w:t>1</w:t>
            </w:r>
          </w:p>
        </w:tc>
        <w:tc>
          <w:tcPr>
            <w:tcW w:w="609" w:type="pct"/>
            <w:vAlign w:val="center"/>
          </w:tcPr>
          <w:p w14:paraId="62E741AB" w14:textId="77777777" w:rsidR="00CF60F9" w:rsidRPr="00DD5B7B" w:rsidRDefault="00CF60F9" w:rsidP="00CF60F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552" w:type="pct"/>
            <w:shd w:val="clear" w:color="auto" w:fill="auto"/>
            <w:vAlign w:val="center"/>
          </w:tcPr>
          <w:p w14:paraId="5CCF2E7C" w14:textId="7B56E276" w:rsidR="00CF60F9" w:rsidRPr="00365061" w:rsidRDefault="00CF60F9" w:rsidP="00CF60F9">
            <w:pPr>
              <w:jc w:val="center"/>
              <w:rPr>
                <w:rFonts w:ascii="Calibri" w:hAnsi="Calibri"/>
                <w:sz w:val="24"/>
                <w:szCs w:val="22"/>
              </w:rPr>
            </w:pPr>
            <w:r>
              <w:rPr>
                <w:rFonts w:ascii="Calibri" w:hAnsi="Calibri"/>
                <w:sz w:val="24"/>
                <w:szCs w:val="22"/>
              </w:rPr>
              <w:t>Yes</w:t>
            </w:r>
          </w:p>
        </w:tc>
        <w:tc>
          <w:tcPr>
            <w:tcW w:w="3367" w:type="pct"/>
            <w:gridSpan w:val="7"/>
            <w:vMerge w:val="restart"/>
            <w:shd w:val="clear" w:color="auto" w:fill="auto"/>
            <w:vAlign w:val="center"/>
          </w:tcPr>
          <w:p w14:paraId="6CCC8B68" w14:textId="7420127A" w:rsidR="00CF60F9" w:rsidRDefault="00CF60F9" w:rsidP="00CF60F9">
            <w:pPr>
              <w:jc w:val="center"/>
              <w:rPr>
                <w:rFonts w:ascii="Calibri" w:hAnsi="Calibri"/>
                <w:sz w:val="24"/>
                <w:szCs w:val="22"/>
              </w:rPr>
            </w:pPr>
            <w:r>
              <w:rPr>
                <w:rFonts w:ascii="Calibri" w:hAnsi="Calibri"/>
                <w:sz w:val="24"/>
                <w:szCs w:val="22"/>
              </w:rPr>
              <w:t xml:space="preserve">Good start Lewis, you have given some accurate explanations of the structures and features of OO Design, and have used frequent examples as well as code snippets to explain these points, which is why you have been awarded the Merit grade. </w:t>
            </w:r>
          </w:p>
          <w:p w14:paraId="7E0D0698" w14:textId="77777777" w:rsidR="00CF60F9" w:rsidRDefault="00CF60F9" w:rsidP="00CF60F9">
            <w:pPr>
              <w:jc w:val="center"/>
              <w:rPr>
                <w:rFonts w:ascii="Calibri" w:hAnsi="Calibri"/>
                <w:sz w:val="24"/>
                <w:szCs w:val="22"/>
              </w:rPr>
            </w:pPr>
          </w:p>
          <w:p w14:paraId="54C2F220" w14:textId="6ADE422F" w:rsidR="00CF60F9" w:rsidRDefault="00CF60F9" w:rsidP="00CF60F9">
            <w:pPr>
              <w:jc w:val="center"/>
              <w:rPr>
                <w:rFonts w:ascii="Calibri" w:hAnsi="Calibri"/>
                <w:sz w:val="24"/>
                <w:szCs w:val="22"/>
              </w:rPr>
            </w:pPr>
            <w:r>
              <w:rPr>
                <w:rFonts w:ascii="Calibri" w:hAnsi="Calibri"/>
                <w:sz w:val="24"/>
                <w:szCs w:val="22"/>
              </w:rPr>
              <w:t xml:space="preserve">You have left some sections a little light, and you do not always fully explain the relevance of the example, or how it fits your point. </w:t>
            </w:r>
          </w:p>
          <w:p w14:paraId="1337446F" w14:textId="77777777" w:rsidR="00CF60F9" w:rsidRDefault="00CF60F9" w:rsidP="00CF60F9">
            <w:pPr>
              <w:jc w:val="center"/>
              <w:rPr>
                <w:rFonts w:ascii="Calibri" w:hAnsi="Calibri"/>
                <w:sz w:val="24"/>
                <w:szCs w:val="22"/>
              </w:rPr>
            </w:pPr>
          </w:p>
          <w:p w14:paraId="4A4913B1" w14:textId="77777777" w:rsidR="00CF60F9" w:rsidRDefault="00CF60F9" w:rsidP="00CF60F9">
            <w:pPr>
              <w:jc w:val="center"/>
              <w:rPr>
                <w:rFonts w:ascii="Calibri" w:hAnsi="Calibri"/>
                <w:sz w:val="24"/>
                <w:szCs w:val="22"/>
              </w:rPr>
            </w:pPr>
          </w:p>
          <w:p w14:paraId="70853E12" w14:textId="77777777" w:rsidR="00CF60F9" w:rsidRPr="00365061" w:rsidRDefault="00CF60F9" w:rsidP="00CF60F9">
            <w:pPr>
              <w:jc w:val="center"/>
              <w:rPr>
                <w:rFonts w:ascii="Calibri" w:hAnsi="Calibri"/>
                <w:sz w:val="24"/>
                <w:szCs w:val="22"/>
              </w:rPr>
            </w:pPr>
          </w:p>
        </w:tc>
      </w:tr>
      <w:tr w:rsidR="00CF60F9" w:rsidRPr="00365061" w14:paraId="722D1F4F" w14:textId="77777777" w:rsidTr="00CF60F9">
        <w:trPr>
          <w:trHeight w:val="624"/>
        </w:trPr>
        <w:tc>
          <w:tcPr>
            <w:tcW w:w="471" w:type="pct"/>
            <w:vAlign w:val="center"/>
          </w:tcPr>
          <w:p w14:paraId="3C92EF72" w14:textId="77777777" w:rsidR="00CF60F9" w:rsidRPr="00365061" w:rsidRDefault="00CF60F9" w:rsidP="00CF60F9">
            <w:pPr>
              <w:jc w:val="center"/>
              <w:rPr>
                <w:rFonts w:ascii="Calibri" w:hAnsi="Calibri"/>
                <w:sz w:val="24"/>
                <w:szCs w:val="22"/>
              </w:rPr>
            </w:pPr>
            <w:r>
              <w:rPr>
                <w:rFonts w:ascii="Calibri" w:hAnsi="Calibri"/>
                <w:sz w:val="24"/>
                <w:szCs w:val="22"/>
              </w:rPr>
              <w:t>1</w:t>
            </w:r>
          </w:p>
        </w:tc>
        <w:tc>
          <w:tcPr>
            <w:tcW w:w="609" w:type="pct"/>
            <w:vAlign w:val="center"/>
          </w:tcPr>
          <w:p w14:paraId="6BF8B6A3"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552" w:type="pct"/>
            <w:shd w:val="clear" w:color="auto" w:fill="auto"/>
            <w:vAlign w:val="center"/>
          </w:tcPr>
          <w:p w14:paraId="3F837D55" w14:textId="4F3ABD61" w:rsidR="00CF60F9" w:rsidRPr="00365061" w:rsidRDefault="00CF60F9" w:rsidP="00CF60F9">
            <w:pPr>
              <w:jc w:val="center"/>
              <w:rPr>
                <w:rFonts w:ascii="Calibri" w:hAnsi="Calibri"/>
                <w:sz w:val="24"/>
                <w:szCs w:val="22"/>
              </w:rPr>
            </w:pPr>
            <w:r>
              <w:rPr>
                <w:rFonts w:ascii="Calibri" w:hAnsi="Calibri"/>
                <w:sz w:val="24"/>
                <w:szCs w:val="22"/>
              </w:rPr>
              <w:t>Yes</w:t>
            </w:r>
          </w:p>
        </w:tc>
        <w:tc>
          <w:tcPr>
            <w:tcW w:w="3367" w:type="pct"/>
            <w:gridSpan w:val="7"/>
            <w:vMerge/>
            <w:shd w:val="clear" w:color="auto" w:fill="auto"/>
            <w:vAlign w:val="center"/>
          </w:tcPr>
          <w:p w14:paraId="326BF1EF" w14:textId="77777777" w:rsidR="00CF60F9" w:rsidRDefault="00CF60F9" w:rsidP="00CF60F9">
            <w:pPr>
              <w:jc w:val="center"/>
              <w:rPr>
                <w:rFonts w:ascii="Calibri" w:hAnsi="Calibri"/>
                <w:sz w:val="24"/>
                <w:szCs w:val="22"/>
              </w:rPr>
            </w:pPr>
          </w:p>
        </w:tc>
      </w:tr>
      <w:tr w:rsidR="00CF60F9" w:rsidRPr="00365061" w14:paraId="5F1EB4FF" w14:textId="77777777" w:rsidTr="00CF60F9">
        <w:trPr>
          <w:trHeight w:val="624"/>
        </w:trPr>
        <w:tc>
          <w:tcPr>
            <w:tcW w:w="471" w:type="pct"/>
            <w:vAlign w:val="center"/>
          </w:tcPr>
          <w:p w14:paraId="48171076" w14:textId="77777777" w:rsidR="00CF60F9" w:rsidRPr="00365061" w:rsidRDefault="00CF60F9" w:rsidP="00CF60F9">
            <w:pPr>
              <w:jc w:val="center"/>
              <w:rPr>
                <w:rFonts w:ascii="Calibri" w:hAnsi="Calibri"/>
                <w:sz w:val="24"/>
                <w:szCs w:val="22"/>
              </w:rPr>
            </w:pPr>
            <w:r>
              <w:rPr>
                <w:rFonts w:ascii="Calibri" w:hAnsi="Calibri"/>
                <w:sz w:val="24"/>
                <w:szCs w:val="22"/>
              </w:rPr>
              <w:t>1</w:t>
            </w:r>
          </w:p>
        </w:tc>
        <w:tc>
          <w:tcPr>
            <w:tcW w:w="609" w:type="pct"/>
            <w:vAlign w:val="center"/>
          </w:tcPr>
          <w:p w14:paraId="37DF54F6"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552" w:type="pct"/>
            <w:shd w:val="clear" w:color="auto" w:fill="auto"/>
            <w:vAlign w:val="center"/>
          </w:tcPr>
          <w:p w14:paraId="0DCB2FE5" w14:textId="1B801D77" w:rsidR="00CF60F9" w:rsidRPr="00365061" w:rsidRDefault="00CF60F9" w:rsidP="00CF60F9">
            <w:pPr>
              <w:jc w:val="center"/>
              <w:rPr>
                <w:rFonts w:ascii="Calibri" w:hAnsi="Calibri"/>
                <w:sz w:val="24"/>
                <w:szCs w:val="22"/>
              </w:rPr>
            </w:pPr>
            <w:r>
              <w:rPr>
                <w:rFonts w:ascii="Calibri" w:hAnsi="Calibri"/>
                <w:sz w:val="24"/>
                <w:szCs w:val="22"/>
              </w:rPr>
              <w:t>No</w:t>
            </w:r>
          </w:p>
        </w:tc>
        <w:tc>
          <w:tcPr>
            <w:tcW w:w="3367" w:type="pct"/>
            <w:gridSpan w:val="7"/>
            <w:vMerge/>
            <w:shd w:val="clear" w:color="auto" w:fill="auto"/>
            <w:vAlign w:val="center"/>
          </w:tcPr>
          <w:p w14:paraId="46F92574" w14:textId="77777777" w:rsidR="00CF60F9" w:rsidRDefault="00CF60F9" w:rsidP="00CF60F9">
            <w:pPr>
              <w:jc w:val="center"/>
              <w:rPr>
                <w:rFonts w:ascii="Calibri" w:hAnsi="Calibri"/>
                <w:sz w:val="24"/>
                <w:szCs w:val="22"/>
              </w:rPr>
            </w:pPr>
          </w:p>
        </w:tc>
      </w:tr>
      <w:tr w:rsidR="00C84D5C" w:rsidRPr="00365061" w14:paraId="60B13A32" w14:textId="77777777" w:rsidTr="00C84D5C">
        <w:trPr>
          <w:trHeight w:val="422"/>
        </w:trPr>
        <w:tc>
          <w:tcPr>
            <w:tcW w:w="3279" w:type="pct"/>
            <w:gridSpan w:val="4"/>
            <w:shd w:val="clear" w:color="auto" w:fill="F2F2F2"/>
            <w:vAlign w:val="center"/>
          </w:tcPr>
          <w:p w14:paraId="38127D05" w14:textId="77777777"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852EF40" w14:textId="46EA0A41"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p>
        </w:tc>
      </w:tr>
      <w:tr w:rsidR="00CF60F9" w:rsidRPr="00365061" w14:paraId="596062A5" w14:textId="77777777" w:rsidTr="00CF60F9">
        <w:trPr>
          <w:trHeight w:val="422"/>
        </w:trPr>
        <w:tc>
          <w:tcPr>
            <w:tcW w:w="1633" w:type="pct"/>
            <w:gridSpan w:val="3"/>
            <w:shd w:val="clear" w:color="auto" w:fill="F2F2F2"/>
            <w:vAlign w:val="center"/>
          </w:tcPr>
          <w:p w14:paraId="0A12891A" w14:textId="77777777" w:rsidR="00CF60F9" w:rsidRPr="00365061" w:rsidRDefault="00CF60F9" w:rsidP="00CF60F9">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22645E" w14:textId="41122949" w:rsidR="00CF60F9" w:rsidRPr="00365061" w:rsidRDefault="00CF60F9" w:rsidP="00CF60F9">
            <w:pPr>
              <w:rPr>
                <w:rFonts w:ascii="Calibri" w:hAnsi="Calibri"/>
                <w:sz w:val="24"/>
                <w:szCs w:val="22"/>
              </w:rPr>
            </w:pPr>
            <w:r>
              <w:rPr>
                <w:rFonts w:ascii="Calibri" w:hAnsi="Calibri"/>
                <w:noProof/>
                <w:sz w:val="24"/>
                <w:szCs w:val="22"/>
                <w:lang w:eastAsia="en-GB"/>
              </w:rPr>
              <w:drawing>
                <wp:inline distT="0" distB="0" distL="0" distR="0" wp14:anchorId="70C6A1CB" wp14:editId="0F39E581">
                  <wp:extent cx="1009650" cy="485775"/>
                  <wp:effectExtent l="0" t="0" r="0" b="9525"/>
                  <wp:docPr id="12" name="Picture 12" descr="H:\My Pictures\Jim Signature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Jim Signature - Cop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85775"/>
                          </a:xfrm>
                          <a:prstGeom prst="rect">
                            <a:avLst/>
                          </a:prstGeom>
                          <a:noFill/>
                          <a:ln>
                            <a:noFill/>
                          </a:ln>
                        </pic:spPr>
                      </pic:pic>
                    </a:graphicData>
                  </a:graphic>
                </wp:inline>
              </w:drawing>
            </w:r>
          </w:p>
        </w:tc>
        <w:tc>
          <w:tcPr>
            <w:tcW w:w="347" w:type="pct"/>
            <w:gridSpan w:val="2"/>
            <w:shd w:val="clear" w:color="auto" w:fill="F2F2F2"/>
            <w:vAlign w:val="center"/>
          </w:tcPr>
          <w:p w14:paraId="36712D49" w14:textId="46F0B391" w:rsidR="00CF60F9" w:rsidRPr="00365061" w:rsidRDefault="00CF60F9" w:rsidP="00CF60F9">
            <w:pPr>
              <w:rPr>
                <w:rFonts w:ascii="Calibri" w:hAnsi="Calibri"/>
                <w:sz w:val="24"/>
                <w:szCs w:val="22"/>
              </w:rPr>
            </w:pPr>
            <w:r w:rsidRPr="00365061">
              <w:rPr>
                <w:rFonts w:ascii="Calibri" w:hAnsi="Calibri"/>
                <w:b/>
                <w:sz w:val="24"/>
                <w:szCs w:val="22"/>
              </w:rPr>
              <w:t>Date</w:t>
            </w:r>
          </w:p>
        </w:tc>
        <w:tc>
          <w:tcPr>
            <w:tcW w:w="806" w:type="pct"/>
            <w:shd w:val="clear" w:color="auto" w:fill="auto"/>
            <w:vAlign w:val="center"/>
          </w:tcPr>
          <w:p w14:paraId="2EE319C5" w14:textId="1B25A0EA" w:rsidR="00CF60F9" w:rsidRPr="00365061" w:rsidRDefault="00CF60F9" w:rsidP="00CF60F9">
            <w:pPr>
              <w:rPr>
                <w:rFonts w:ascii="Calibri" w:hAnsi="Calibri"/>
                <w:sz w:val="24"/>
                <w:szCs w:val="22"/>
              </w:rPr>
            </w:pPr>
            <w:r>
              <w:rPr>
                <w:rFonts w:ascii="Calibri" w:hAnsi="Calibri"/>
                <w:sz w:val="24"/>
                <w:szCs w:val="22"/>
              </w:rPr>
              <w:t>21/02/2019</w:t>
            </w:r>
          </w:p>
        </w:tc>
      </w:tr>
      <w:tr w:rsidR="00C84D5C" w:rsidRPr="00365061" w14:paraId="34128194" w14:textId="77777777" w:rsidTr="00C84D5C">
        <w:trPr>
          <w:trHeight w:val="397"/>
        </w:trPr>
        <w:tc>
          <w:tcPr>
            <w:tcW w:w="3279" w:type="pct"/>
            <w:gridSpan w:val="4"/>
            <w:shd w:val="clear" w:color="auto" w:fill="F2F2F2"/>
            <w:vAlign w:val="center"/>
          </w:tcPr>
          <w:p w14:paraId="61B54A1A" w14:textId="77777777"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2E8B272"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14:paraId="30177A18" w14:textId="77777777" w:rsidTr="00C84D5C">
        <w:trPr>
          <w:trHeight w:val="397"/>
        </w:trPr>
        <w:tc>
          <w:tcPr>
            <w:tcW w:w="3279" w:type="pct"/>
            <w:gridSpan w:val="4"/>
            <w:shd w:val="clear" w:color="auto" w:fill="F2F2F2"/>
            <w:vAlign w:val="center"/>
          </w:tcPr>
          <w:p w14:paraId="4501CD28"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71283F76"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14:paraId="137F7CDA" w14:textId="77777777" w:rsidTr="00CF60F9">
        <w:trPr>
          <w:trHeight w:val="340"/>
        </w:trPr>
        <w:tc>
          <w:tcPr>
            <w:tcW w:w="1633" w:type="pct"/>
            <w:gridSpan w:val="3"/>
            <w:shd w:val="clear" w:color="auto" w:fill="F2F2F2"/>
            <w:vAlign w:val="center"/>
          </w:tcPr>
          <w:p w14:paraId="0FB3B7AC" w14:textId="77777777"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C9A09DD" w14:textId="77777777" w:rsidR="00C84D5C" w:rsidRPr="00365061" w:rsidRDefault="00C84D5C" w:rsidP="00C84D5C">
            <w:pPr>
              <w:rPr>
                <w:rFonts w:ascii="Calibri" w:hAnsi="Calibri"/>
                <w:b/>
                <w:sz w:val="24"/>
                <w:szCs w:val="22"/>
              </w:rPr>
            </w:pPr>
          </w:p>
        </w:tc>
        <w:tc>
          <w:tcPr>
            <w:tcW w:w="344" w:type="pct"/>
            <w:gridSpan w:val="2"/>
            <w:shd w:val="clear" w:color="auto" w:fill="F2F2F2"/>
            <w:vAlign w:val="center"/>
          </w:tcPr>
          <w:p w14:paraId="3C794EF5"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7" w:type="pct"/>
            <w:gridSpan w:val="2"/>
            <w:shd w:val="clear" w:color="auto" w:fill="auto"/>
            <w:vAlign w:val="center"/>
          </w:tcPr>
          <w:p w14:paraId="14D6E798" w14:textId="77777777" w:rsidR="00C84D5C" w:rsidRPr="00365061" w:rsidRDefault="00C84D5C" w:rsidP="00C84D5C">
            <w:pPr>
              <w:rPr>
                <w:rFonts w:ascii="Calibri" w:hAnsi="Calibri"/>
                <w:b/>
                <w:sz w:val="24"/>
                <w:szCs w:val="22"/>
              </w:rPr>
            </w:pPr>
          </w:p>
        </w:tc>
      </w:tr>
      <w:tr w:rsidR="00C84D5C" w:rsidRPr="00365061" w14:paraId="27BB9FD9" w14:textId="77777777" w:rsidTr="005B6DE5">
        <w:trPr>
          <w:trHeight w:val="397"/>
        </w:trPr>
        <w:tc>
          <w:tcPr>
            <w:tcW w:w="5000" w:type="pct"/>
            <w:gridSpan w:val="10"/>
            <w:shd w:val="clear" w:color="auto" w:fill="F2F2F2"/>
            <w:vAlign w:val="center"/>
          </w:tcPr>
          <w:p w14:paraId="1CE56760" w14:textId="77777777"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14:paraId="0CA4E80B" w14:textId="77777777" w:rsidTr="005B6DE5">
        <w:trPr>
          <w:trHeight w:val="2191"/>
        </w:trPr>
        <w:tc>
          <w:tcPr>
            <w:tcW w:w="5000" w:type="pct"/>
            <w:gridSpan w:val="10"/>
            <w:shd w:val="clear" w:color="auto" w:fill="auto"/>
          </w:tcPr>
          <w:p w14:paraId="63F016BB" w14:textId="77777777" w:rsidR="00C84D5C" w:rsidRPr="00365061" w:rsidRDefault="00C84D5C" w:rsidP="00C84D5C">
            <w:pPr>
              <w:rPr>
                <w:rFonts w:ascii="Calibri" w:hAnsi="Calibri"/>
                <w:sz w:val="24"/>
                <w:szCs w:val="22"/>
              </w:rPr>
            </w:pPr>
          </w:p>
        </w:tc>
      </w:tr>
      <w:tr w:rsidR="00C84D5C" w:rsidRPr="00365061" w14:paraId="66287B7D" w14:textId="77777777" w:rsidTr="00CF60F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3" w:type="pct"/>
            <w:gridSpan w:val="3"/>
            <w:shd w:val="clear" w:color="auto" w:fill="F2F2F2"/>
            <w:vAlign w:val="center"/>
          </w:tcPr>
          <w:p w14:paraId="2D6694E3" w14:textId="77777777"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536A865B" w14:textId="77777777" w:rsidR="00C84D5C" w:rsidRPr="00365061" w:rsidRDefault="00C84D5C" w:rsidP="00C84D5C">
            <w:pPr>
              <w:rPr>
                <w:rFonts w:ascii="Calibri" w:hAnsi="Calibri"/>
                <w:b/>
                <w:sz w:val="24"/>
                <w:szCs w:val="22"/>
              </w:rPr>
            </w:pPr>
          </w:p>
        </w:tc>
        <w:tc>
          <w:tcPr>
            <w:tcW w:w="471" w:type="pct"/>
            <w:gridSpan w:val="4"/>
            <w:shd w:val="clear" w:color="auto" w:fill="F2F2F2"/>
            <w:vAlign w:val="center"/>
          </w:tcPr>
          <w:p w14:paraId="38B12C3F"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6" w:type="pct"/>
            <w:shd w:val="clear" w:color="auto" w:fill="auto"/>
            <w:vAlign w:val="center"/>
          </w:tcPr>
          <w:p w14:paraId="7FFB48E5" w14:textId="77777777" w:rsidR="00C84D5C" w:rsidRPr="00365061" w:rsidRDefault="00C84D5C" w:rsidP="00C84D5C">
            <w:pPr>
              <w:rPr>
                <w:rFonts w:ascii="Calibri" w:hAnsi="Calibri"/>
                <w:b/>
                <w:sz w:val="24"/>
                <w:szCs w:val="22"/>
              </w:rPr>
            </w:pPr>
          </w:p>
        </w:tc>
      </w:tr>
    </w:tbl>
    <w:p w14:paraId="3A1665D1" w14:textId="77777777" w:rsidR="003F432F" w:rsidRDefault="003F432F" w:rsidP="00DE6873"/>
    <w:p w14:paraId="084CE2FD" w14:textId="77777777" w:rsidR="003F432F" w:rsidRPr="00DE6873" w:rsidRDefault="003F432F" w:rsidP="00DE6873">
      <w:pPr>
        <w:rPr>
          <w:vanish/>
        </w:rPr>
      </w:pPr>
    </w:p>
    <w:p w14:paraId="08ACB225" w14:textId="77777777" w:rsidR="006F68BB" w:rsidRDefault="006F68BB"/>
    <w:p w14:paraId="643AEBB0" w14:textId="77777777" w:rsidR="006F68BB" w:rsidRDefault="006F68BB"/>
    <w:p w14:paraId="4370AC42" w14:textId="77777777" w:rsidR="003F432F" w:rsidRDefault="003F432F"/>
    <w:p w14:paraId="548D3A57" w14:textId="77777777" w:rsidR="00585081" w:rsidRDefault="00585081"/>
    <w:p w14:paraId="4903F7B1"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5C73D61A" w14:textId="77777777" w:rsidTr="004C2AEE">
        <w:trPr>
          <w:trHeight w:val="20"/>
        </w:trPr>
        <w:tc>
          <w:tcPr>
            <w:tcW w:w="5000" w:type="pct"/>
            <w:gridSpan w:val="5"/>
            <w:shd w:val="clear" w:color="auto" w:fill="F2F2F2"/>
            <w:vAlign w:val="center"/>
          </w:tcPr>
          <w:p w14:paraId="38422435"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E253F0E" w14:textId="77777777" w:rsidTr="005178FF">
        <w:trPr>
          <w:trHeight w:val="884"/>
        </w:trPr>
        <w:tc>
          <w:tcPr>
            <w:tcW w:w="5000" w:type="pct"/>
            <w:gridSpan w:val="5"/>
            <w:shd w:val="clear" w:color="auto" w:fill="auto"/>
          </w:tcPr>
          <w:p w14:paraId="62E97CE8" w14:textId="77777777" w:rsidR="00C403F8" w:rsidRDefault="00C403F8" w:rsidP="00D12D82"/>
          <w:p w14:paraId="3269CBD7"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1FBDBEBD" w14:textId="77777777" w:rsidR="00A378F7" w:rsidRPr="00A378F7" w:rsidRDefault="00A378F7" w:rsidP="00A378F7">
            <w:pPr>
              <w:rPr>
                <w:rFonts w:asciiTheme="minorHAnsi" w:hAnsiTheme="minorHAnsi" w:cstheme="minorHAnsi"/>
                <w:sz w:val="24"/>
              </w:rPr>
            </w:pPr>
          </w:p>
          <w:p w14:paraId="4D4B2503" w14:textId="77777777" w:rsidR="00A378F7" w:rsidRDefault="00C84D5C" w:rsidP="00C84D5C">
            <w:pPr>
              <w:rPr>
                <w:rFonts w:asciiTheme="minorHAnsi" w:hAnsiTheme="minorHAnsi" w:cstheme="minorHAnsi"/>
                <w:sz w:val="24"/>
              </w:rPr>
            </w:pPr>
            <w:r w:rsidRPr="00C84D5C">
              <w:rPr>
                <w:rFonts w:asciiTheme="minorHAnsi" w:hAnsiTheme="minorHAnsi" w:cstheme="minorHAnsi"/>
                <w:sz w:val="24"/>
              </w:rPr>
              <w:t xml:space="preserve">Your </w:t>
            </w:r>
            <w:r>
              <w:rPr>
                <w:rFonts w:asciiTheme="minorHAnsi" w:hAnsiTheme="minorHAnsi" w:cstheme="minorHAnsi"/>
                <w:sz w:val="24"/>
              </w:rPr>
              <w:t xml:space="preserve">editor </w:t>
            </w:r>
            <w:r w:rsidRPr="00C84D5C">
              <w:rPr>
                <w:rFonts w:asciiTheme="minorHAnsi" w:hAnsiTheme="minorHAnsi" w:cstheme="minorHAnsi"/>
                <w:sz w:val="24"/>
              </w:rPr>
              <w:t xml:space="preserve">has asked you to contribute to the </w:t>
            </w:r>
            <w:r>
              <w:rPr>
                <w:rFonts w:asciiTheme="minorHAnsi" w:hAnsiTheme="minorHAnsi" w:cstheme="minorHAnsi"/>
                <w:sz w:val="24"/>
              </w:rPr>
              <w:t>publication</w:t>
            </w:r>
            <w:r w:rsidRPr="00C84D5C">
              <w:rPr>
                <w:rFonts w:asciiTheme="minorHAnsi" w:hAnsiTheme="minorHAnsi" w:cstheme="minorHAnsi"/>
                <w:sz w:val="24"/>
              </w:rPr>
              <w:t xml:space="preserve">’s technical tutorials </w:t>
            </w:r>
            <w:r>
              <w:rPr>
                <w:rFonts w:asciiTheme="minorHAnsi" w:hAnsiTheme="minorHAnsi" w:cstheme="minorHAnsi"/>
                <w:sz w:val="24"/>
              </w:rPr>
              <w:t>section</w:t>
            </w:r>
            <w:r w:rsidRPr="00C84D5C">
              <w:rPr>
                <w:rFonts w:asciiTheme="minorHAnsi" w:hAnsiTheme="minorHAnsi" w:cstheme="minorHAnsi"/>
                <w:sz w:val="24"/>
              </w:rPr>
              <w:t>, to encourage more students to get interested and try out aspects of Object Orientated Design. You should make sure that you cover all aspects required for the brief. The level of detail that you go into, with examples for smoother communication of ideas, will be directly link</w:t>
            </w:r>
            <w:r>
              <w:rPr>
                <w:rFonts w:asciiTheme="minorHAnsi" w:hAnsiTheme="minorHAnsi" w:cstheme="minorHAnsi"/>
                <w:sz w:val="24"/>
              </w:rPr>
              <w:t>ed</w:t>
            </w:r>
            <w:r w:rsidRPr="00C84D5C">
              <w:rPr>
                <w:rFonts w:asciiTheme="minorHAnsi" w:hAnsiTheme="minorHAnsi" w:cstheme="minorHAnsi"/>
                <w:sz w:val="24"/>
              </w:rPr>
              <w:t xml:space="preserve"> to how prominently your article will ap</w:t>
            </w:r>
            <w:r>
              <w:rPr>
                <w:rFonts w:asciiTheme="minorHAnsi" w:hAnsiTheme="minorHAnsi" w:cstheme="minorHAnsi"/>
                <w:sz w:val="24"/>
              </w:rPr>
              <w:t>pear on the company’s website as well a show helpful it will be to the reads.</w:t>
            </w:r>
          </w:p>
          <w:p w14:paraId="56D7C173" w14:textId="77777777" w:rsidR="00C84D5C" w:rsidRPr="005178FF" w:rsidRDefault="00C84D5C" w:rsidP="00C84D5C"/>
        </w:tc>
      </w:tr>
      <w:tr w:rsidR="00DE4154" w:rsidRPr="004E78C6" w14:paraId="62F29AC7" w14:textId="77777777" w:rsidTr="004C2AEE">
        <w:trPr>
          <w:trHeight w:val="20"/>
        </w:trPr>
        <w:tc>
          <w:tcPr>
            <w:tcW w:w="5000" w:type="pct"/>
            <w:gridSpan w:val="5"/>
            <w:shd w:val="clear" w:color="auto" w:fill="F2F2F2"/>
            <w:vAlign w:val="center"/>
          </w:tcPr>
          <w:p w14:paraId="65F0D39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3CDBE363" w14:textId="77777777" w:rsidTr="005178FF">
        <w:trPr>
          <w:trHeight w:val="930"/>
        </w:trPr>
        <w:tc>
          <w:tcPr>
            <w:tcW w:w="5000" w:type="pct"/>
            <w:gridSpan w:val="5"/>
            <w:shd w:val="clear" w:color="auto" w:fill="auto"/>
          </w:tcPr>
          <w:p w14:paraId="1028AA59"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031BDAF3" w14:textId="77777777" w:rsidR="00D12D82" w:rsidRDefault="00D12D82" w:rsidP="00D12D82">
            <w:pPr>
              <w:rPr>
                <w:rFonts w:asciiTheme="minorHAnsi" w:hAnsiTheme="minorHAnsi" w:cstheme="minorHAnsi"/>
                <w:sz w:val="24"/>
              </w:rPr>
            </w:pPr>
          </w:p>
          <w:p w14:paraId="5EAB3BBF"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w:t>
            </w:r>
            <w:r w:rsidR="00C84D5C">
              <w:rPr>
                <w:rFonts w:asciiTheme="minorHAnsi" w:hAnsiTheme="minorHAnsi" w:cstheme="minorHAnsi"/>
                <w:sz w:val="24"/>
              </w:rPr>
              <w:t xml:space="preserve"> elements</w:t>
            </w:r>
            <w:r>
              <w:rPr>
                <w:rFonts w:asciiTheme="minorHAnsi" w:hAnsiTheme="minorHAnsi" w:cstheme="minorHAnsi"/>
                <w:sz w:val="24"/>
              </w:rPr>
              <w:t xml:space="preserve"> of object-orientated design for games. </w:t>
            </w:r>
            <w:r w:rsidR="00C84D5C">
              <w:rPr>
                <w:rFonts w:asciiTheme="minorHAnsi" w:hAnsiTheme="minorHAnsi" w:cstheme="minorHAnsi"/>
                <w:sz w:val="24"/>
              </w:rPr>
              <w:t xml:space="preserve">This article must include details on the relationships between classes, objects and instances, and how they all fit together in a functioning game environment. You should consider using examples or scripts to help explain your points fully. </w:t>
            </w:r>
          </w:p>
          <w:p w14:paraId="6A1FF351" w14:textId="77777777" w:rsidR="00C84D5C" w:rsidRDefault="00C84D5C" w:rsidP="00D12D82">
            <w:pPr>
              <w:rPr>
                <w:rFonts w:asciiTheme="minorHAnsi" w:hAnsiTheme="minorHAnsi" w:cstheme="minorHAnsi"/>
                <w:sz w:val="24"/>
              </w:rPr>
            </w:pPr>
          </w:p>
          <w:p w14:paraId="66C64E9A" w14:textId="77777777" w:rsidR="00C84D5C" w:rsidRDefault="00C84D5C" w:rsidP="00D12D82">
            <w:pPr>
              <w:rPr>
                <w:rFonts w:asciiTheme="minorHAnsi" w:hAnsiTheme="minorHAnsi" w:cstheme="minorHAnsi"/>
                <w:sz w:val="24"/>
              </w:rPr>
            </w:pPr>
            <w:r>
              <w:rPr>
                <w:rFonts w:asciiTheme="minorHAnsi" w:hAnsiTheme="minorHAnsi" w:cstheme="minorHAnsi"/>
                <w:sz w:val="24"/>
              </w:rPr>
              <w:t>You should critically assess examples of the content below, considering the benefits of using object orientated techniques, including inheritance of properties and methods. You may decide to use one game, or many in the process of developing examples to assess the benefits of these techniques</w:t>
            </w:r>
          </w:p>
          <w:p w14:paraId="60C26487" w14:textId="77777777" w:rsidR="00C84D5C" w:rsidRDefault="00C84D5C" w:rsidP="00D12D82">
            <w:pPr>
              <w:rPr>
                <w:rFonts w:asciiTheme="minorHAnsi" w:hAnsiTheme="minorHAnsi" w:cstheme="minorHAnsi"/>
                <w:sz w:val="24"/>
              </w:rPr>
            </w:pPr>
          </w:p>
          <w:p w14:paraId="1C976F2E" w14:textId="77777777" w:rsidR="00C84D5C" w:rsidRPr="00CF31D7" w:rsidRDefault="00C84D5C" w:rsidP="00C84D5C">
            <w:pPr>
              <w:pStyle w:val="ListParagraph"/>
              <w:numPr>
                <w:ilvl w:val="0"/>
                <w:numId w:val="20"/>
              </w:numPr>
              <w:rPr>
                <w:rFonts w:asciiTheme="minorHAnsi" w:hAnsiTheme="minorHAnsi" w:cstheme="minorHAnsi"/>
                <w:sz w:val="24"/>
                <w:highlight w:val="green"/>
              </w:rPr>
            </w:pPr>
            <w:r w:rsidRPr="00CF31D7">
              <w:rPr>
                <w:rFonts w:asciiTheme="minorHAnsi" w:hAnsiTheme="minorHAnsi" w:cstheme="minorHAnsi"/>
                <w:sz w:val="24"/>
                <w:highlight w:val="green"/>
              </w:rPr>
              <w:t xml:space="preserve">Structures: </w:t>
            </w:r>
            <w:r w:rsidRPr="00CF31D7">
              <w:rPr>
                <w:rFonts w:asciiTheme="minorHAnsi" w:hAnsiTheme="minorHAnsi" w:cstheme="minorHAnsi"/>
                <w:i/>
                <w:sz w:val="24"/>
                <w:highlight w:val="green"/>
              </w:rPr>
              <w:t>classes, objects, instances, components</w:t>
            </w:r>
          </w:p>
          <w:p w14:paraId="7890ECE8" w14:textId="77777777" w:rsidR="00C84D5C" w:rsidRPr="00CF31D7" w:rsidRDefault="00C84D5C" w:rsidP="00C84D5C">
            <w:pPr>
              <w:pStyle w:val="ListParagraph"/>
              <w:numPr>
                <w:ilvl w:val="0"/>
                <w:numId w:val="20"/>
              </w:numPr>
              <w:rPr>
                <w:rFonts w:asciiTheme="minorHAnsi" w:hAnsiTheme="minorHAnsi" w:cstheme="minorHAnsi"/>
                <w:sz w:val="24"/>
                <w:highlight w:val="green"/>
              </w:rPr>
            </w:pPr>
            <w:r w:rsidRPr="00CF31D7">
              <w:rPr>
                <w:rFonts w:asciiTheme="minorHAnsi" w:hAnsiTheme="minorHAnsi" w:cstheme="minorHAnsi"/>
                <w:sz w:val="24"/>
                <w:highlight w:val="green"/>
              </w:rPr>
              <w:t xml:space="preserve">Properties: </w:t>
            </w:r>
            <w:r w:rsidRPr="00CF31D7">
              <w:rPr>
                <w:rFonts w:asciiTheme="minorHAnsi" w:hAnsiTheme="minorHAnsi" w:cstheme="minorHAnsi"/>
                <w:i/>
                <w:sz w:val="24"/>
                <w:highlight w:val="green"/>
              </w:rPr>
              <w:t>class/instance properties; inheritance</w:t>
            </w:r>
          </w:p>
          <w:p w14:paraId="6ADD7F22" w14:textId="77777777" w:rsidR="00C84D5C" w:rsidRPr="006E5D2A" w:rsidRDefault="00C84D5C" w:rsidP="00C84D5C">
            <w:pPr>
              <w:pStyle w:val="ListParagraph"/>
              <w:numPr>
                <w:ilvl w:val="0"/>
                <w:numId w:val="20"/>
              </w:numPr>
              <w:rPr>
                <w:rFonts w:asciiTheme="minorHAnsi" w:hAnsiTheme="minorHAnsi" w:cstheme="minorHAnsi"/>
                <w:sz w:val="24"/>
                <w:highlight w:val="green"/>
              </w:rPr>
            </w:pPr>
            <w:r w:rsidRPr="006E5D2A">
              <w:rPr>
                <w:rFonts w:asciiTheme="minorHAnsi" w:hAnsiTheme="minorHAnsi" w:cstheme="minorHAnsi"/>
                <w:sz w:val="24"/>
                <w:highlight w:val="green"/>
              </w:rPr>
              <w:t xml:space="preserve">Method header / Method body, </w:t>
            </w:r>
            <w:r w:rsidRPr="006E5D2A">
              <w:rPr>
                <w:rFonts w:asciiTheme="minorHAnsi" w:hAnsiTheme="minorHAnsi" w:cstheme="minorHAnsi"/>
                <w:i/>
                <w:sz w:val="24"/>
                <w:highlight w:val="green"/>
              </w:rPr>
              <w:t>Encapsulation</w:t>
            </w:r>
          </w:p>
          <w:p w14:paraId="4E63291F" w14:textId="77777777" w:rsidR="00C84D5C" w:rsidRPr="006E5D2A" w:rsidRDefault="00C84D5C" w:rsidP="00C84D5C">
            <w:pPr>
              <w:pStyle w:val="ListParagraph"/>
              <w:numPr>
                <w:ilvl w:val="0"/>
                <w:numId w:val="20"/>
              </w:numPr>
              <w:rPr>
                <w:rFonts w:asciiTheme="minorHAnsi" w:hAnsiTheme="minorHAnsi" w:cstheme="minorHAnsi"/>
                <w:i/>
                <w:sz w:val="24"/>
                <w:highlight w:val="green"/>
              </w:rPr>
            </w:pPr>
            <w:r w:rsidRPr="006E5D2A">
              <w:rPr>
                <w:rFonts w:asciiTheme="minorHAnsi" w:hAnsiTheme="minorHAnsi" w:cstheme="minorHAnsi"/>
                <w:sz w:val="24"/>
                <w:highlight w:val="green"/>
              </w:rPr>
              <w:t xml:space="preserve">Polymorphism: </w:t>
            </w:r>
            <w:r w:rsidRPr="006E5D2A">
              <w:rPr>
                <w:rFonts w:asciiTheme="minorHAnsi" w:hAnsiTheme="minorHAnsi" w:cstheme="minorHAnsi"/>
                <w:i/>
                <w:sz w:val="24"/>
                <w:highlight w:val="green"/>
              </w:rPr>
              <w:t>(overloading, overriding)</w:t>
            </w:r>
          </w:p>
          <w:p w14:paraId="4D2D6825" w14:textId="77777777" w:rsidR="00C84D5C" w:rsidRPr="006E5D2A" w:rsidRDefault="00C84D5C" w:rsidP="00C84D5C">
            <w:pPr>
              <w:pStyle w:val="ListParagraph"/>
              <w:numPr>
                <w:ilvl w:val="0"/>
                <w:numId w:val="20"/>
              </w:numPr>
              <w:rPr>
                <w:rFonts w:asciiTheme="minorHAnsi" w:hAnsiTheme="minorHAnsi" w:cstheme="minorHAnsi"/>
                <w:sz w:val="24"/>
                <w:highlight w:val="green"/>
              </w:rPr>
            </w:pPr>
            <w:r w:rsidRPr="006E5D2A">
              <w:rPr>
                <w:rFonts w:asciiTheme="minorHAnsi" w:hAnsiTheme="minorHAnsi" w:cstheme="minorHAnsi"/>
                <w:sz w:val="24"/>
                <w:highlight w:val="green"/>
              </w:rPr>
              <w:t xml:space="preserve">Messaging: </w:t>
            </w:r>
            <w:r w:rsidRPr="006E5D2A">
              <w:rPr>
                <w:rFonts w:asciiTheme="minorHAnsi" w:hAnsiTheme="minorHAnsi" w:cstheme="minorHAnsi"/>
                <w:i/>
                <w:sz w:val="24"/>
                <w:highlight w:val="green"/>
              </w:rPr>
              <w:t>communication between objects</w:t>
            </w:r>
          </w:p>
          <w:p w14:paraId="62014422" w14:textId="77777777" w:rsidR="00A378F7" w:rsidRPr="00A378F7" w:rsidRDefault="00A378F7" w:rsidP="00A378F7">
            <w:pPr>
              <w:pStyle w:val="ListParagraph"/>
              <w:rPr>
                <w:rFonts w:asciiTheme="minorHAnsi" w:hAnsiTheme="minorHAnsi" w:cstheme="minorHAnsi"/>
                <w:sz w:val="24"/>
              </w:rPr>
            </w:pPr>
          </w:p>
          <w:p w14:paraId="659FAD62" w14:textId="77777777" w:rsidR="00A378F7" w:rsidRDefault="00A378F7" w:rsidP="00177D8C">
            <w:pPr>
              <w:jc w:val="right"/>
              <w:rPr>
                <w:rFonts w:asciiTheme="minorHAnsi" w:hAnsiTheme="minorHAnsi" w:cstheme="minorHAnsi"/>
                <w:sz w:val="24"/>
              </w:rPr>
            </w:pPr>
          </w:p>
          <w:p w14:paraId="39CB6B0F" w14:textId="77777777" w:rsidR="00A378F7" w:rsidRDefault="00A378F7" w:rsidP="00177D8C">
            <w:pPr>
              <w:jc w:val="right"/>
              <w:rPr>
                <w:rFonts w:asciiTheme="minorHAnsi" w:hAnsiTheme="minorHAnsi" w:cstheme="minorHAnsi"/>
                <w:sz w:val="24"/>
              </w:rPr>
            </w:pPr>
          </w:p>
          <w:p w14:paraId="4BD6EBDA" w14:textId="77777777" w:rsidR="00177D8C" w:rsidRPr="00D12D82" w:rsidRDefault="00C84D5C" w:rsidP="00177D8C">
            <w:pPr>
              <w:jc w:val="right"/>
              <w:rPr>
                <w:rFonts w:asciiTheme="minorHAnsi" w:hAnsiTheme="minorHAnsi" w:cstheme="minorHAnsi"/>
                <w:sz w:val="24"/>
              </w:rPr>
            </w:pPr>
            <w:r>
              <w:rPr>
                <w:rFonts w:asciiTheme="minorHAnsi" w:hAnsiTheme="minorHAnsi" w:cstheme="minorHAnsi"/>
                <w:sz w:val="24"/>
              </w:rPr>
              <w:t>[Task Covers P2, M2, D2</w:t>
            </w:r>
            <w:r w:rsidR="00177D8C" w:rsidRPr="00D12D82">
              <w:rPr>
                <w:rFonts w:asciiTheme="minorHAnsi" w:hAnsiTheme="minorHAnsi" w:cstheme="minorHAnsi"/>
                <w:sz w:val="24"/>
              </w:rPr>
              <w:t>]</w:t>
            </w:r>
          </w:p>
          <w:p w14:paraId="0F22D607" w14:textId="77777777" w:rsidR="00D12D82" w:rsidRPr="00D12D82" w:rsidRDefault="00D12D82" w:rsidP="00D12D82">
            <w:pPr>
              <w:rPr>
                <w:rFonts w:asciiTheme="minorHAnsi" w:hAnsiTheme="minorHAnsi" w:cstheme="minorHAnsi"/>
                <w:sz w:val="24"/>
              </w:rPr>
            </w:pPr>
          </w:p>
          <w:p w14:paraId="46797720" w14:textId="77777777" w:rsidR="00DE4154" w:rsidRPr="00D12D82" w:rsidRDefault="00DE4154" w:rsidP="0092167C">
            <w:pPr>
              <w:jc w:val="both"/>
              <w:rPr>
                <w:rFonts w:asciiTheme="minorHAnsi" w:hAnsiTheme="minorHAnsi" w:cstheme="minorHAnsi"/>
                <w:sz w:val="24"/>
              </w:rPr>
            </w:pPr>
          </w:p>
        </w:tc>
      </w:tr>
      <w:tr w:rsidR="00DE4154" w:rsidRPr="004E78C6" w14:paraId="0BB2C70C" w14:textId="77777777" w:rsidTr="004C2AEE">
        <w:trPr>
          <w:trHeight w:val="20"/>
        </w:trPr>
        <w:tc>
          <w:tcPr>
            <w:tcW w:w="5000" w:type="pct"/>
            <w:gridSpan w:val="5"/>
            <w:shd w:val="clear" w:color="auto" w:fill="F2F2F2"/>
            <w:vAlign w:val="center"/>
          </w:tcPr>
          <w:p w14:paraId="5AAF21DB"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D385885" w14:textId="77777777" w:rsidTr="004C2AEE">
        <w:trPr>
          <w:trHeight w:val="852"/>
        </w:trPr>
        <w:tc>
          <w:tcPr>
            <w:tcW w:w="5000" w:type="pct"/>
            <w:gridSpan w:val="5"/>
            <w:shd w:val="clear" w:color="auto" w:fill="auto"/>
          </w:tcPr>
          <w:p w14:paraId="648ACDD5"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3C07403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C21A82B" w14:textId="77777777" w:rsidTr="004C2AEE">
        <w:trPr>
          <w:trHeight w:val="20"/>
        </w:trPr>
        <w:tc>
          <w:tcPr>
            <w:tcW w:w="5000" w:type="pct"/>
            <w:gridSpan w:val="5"/>
            <w:shd w:val="clear" w:color="auto" w:fill="F2F2F2"/>
          </w:tcPr>
          <w:p w14:paraId="75A8E9E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5BD19CB5" w14:textId="77777777" w:rsidTr="004C2AEE">
        <w:trPr>
          <w:trHeight w:val="740"/>
        </w:trPr>
        <w:tc>
          <w:tcPr>
            <w:tcW w:w="5000" w:type="pct"/>
            <w:gridSpan w:val="5"/>
            <w:shd w:val="clear" w:color="auto" w:fill="auto"/>
          </w:tcPr>
          <w:p w14:paraId="623D597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669D9D4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7A729A5"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2F5870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504989C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036A12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3AD05E0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66B43A1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B254E6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513CF11F"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29FB253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22CF07C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B6AD0A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4BD3BC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14E17A9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2929AE9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3F1C346B"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3813CAFB"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6A5EDE6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5487838A"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6DCE28B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18FCB75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3211792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636218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455F24F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6E19775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6204F2A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2DD5E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318EE8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527E8C1A"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0A6B3FE2" w14:textId="77777777" w:rsidTr="00E160D4">
        <w:trPr>
          <w:trHeight w:val="20"/>
        </w:trPr>
        <w:tc>
          <w:tcPr>
            <w:tcW w:w="4336" w:type="pct"/>
            <w:gridSpan w:val="4"/>
            <w:shd w:val="clear" w:color="auto" w:fill="F2F2F2"/>
            <w:vAlign w:val="center"/>
          </w:tcPr>
          <w:p w14:paraId="1375AEB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24BD3A1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CEDC54F" w14:textId="77777777" w:rsidTr="00E160D4">
        <w:trPr>
          <w:trHeight w:val="20"/>
        </w:trPr>
        <w:tc>
          <w:tcPr>
            <w:tcW w:w="4336" w:type="pct"/>
            <w:gridSpan w:val="4"/>
            <w:shd w:val="clear" w:color="auto" w:fill="auto"/>
            <w:vAlign w:val="center"/>
          </w:tcPr>
          <w:p w14:paraId="4F7E704E"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40A74AC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E08C4D" w14:textId="77777777" w:rsidTr="00E160D4">
        <w:trPr>
          <w:trHeight w:val="20"/>
        </w:trPr>
        <w:tc>
          <w:tcPr>
            <w:tcW w:w="4336" w:type="pct"/>
            <w:gridSpan w:val="4"/>
            <w:shd w:val="clear" w:color="auto" w:fill="auto"/>
            <w:vAlign w:val="center"/>
          </w:tcPr>
          <w:p w14:paraId="78B746EE"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2A291392"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FA0F299" w14:textId="77777777" w:rsidTr="00E160D4">
        <w:trPr>
          <w:trHeight w:val="20"/>
        </w:trPr>
        <w:tc>
          <w:tcPr>
            <w:tcW w:w="4336" w:type="pct"/>
            <w:gridSpan w:val="4"/>
            <w:shd w:val="clear" w:color="auto" w:fill="auto"/>
            <w:vAlign w:val="center"/>
          </w:tcPr>
          <w:p w14:paraId="35732BA8"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E5EA306"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D15C941" w14:textId="77777777" w:rsidTr="00E160D4">
        <w:trPr>
          <w:trHeight w:val="20"/>
        </w:trPr>
        <w:tc>
          <w:tcPr>
            <w:tcW w:w="5000" w:type="pct"/>
            <w:gridSpan w:val="5"/>
            <w:shd w:val="clear" w:color="auto" w:fill="F2F2F2"/>
            <w:vAlign w:val="center"/>
          </w:tcPr>
          <w:p w14:paraId="4C87B41E"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F0FEEA0" w14:textId="77777777" w:rsidTr="00E160D4">
        <w:trPr>
          <w:trHeight w:val="20"/>
        </w:trPr>
        <w:tc>
          <w:tcPr>
            <w:tcW w:w="5000" w:type="pct"/>
            <w:gridSpan w:val="5"/>
            <w:shd w:val="clear" w:color="auto" w:fill="auto"/>
            <w:vAlign w:val="center"/>
          </w:tcPr>
          <w:p w14:paraId="17D67AB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1A2F5A03"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59CE52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1D0D185B" w14:textId="77777777" w:rsidTr="004C2AEE">
        <w:trPr>
          <w:trHeight w:val="20"/>
        </w:trPr>
        <w:tc>
          <w:tcPr>
            <w:tcW w:w="962" w:type="pct"/>
            <w:shd w:val="clear" w:color="auto" w:fill="F2F2F2"/>
            <w:vAlign w:val="center"/>
          </w:tcPr>
          <w:p w14:paraId="7142215A"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14C4CD36" w14:textId="57380BE8" w:rsidR="006E5D2A" w:rsidRDefault="00B51E19" w:rsidP="00DE4154">
            <w:pPr>
              <w:rPr>
                <w:rFonts w:ascii="Calibri" w:hAnsi="Calibri" w:cs="Calibri"/>
                <w:sz w:val="24"/>
                <w:szCs w:val="22"/>
              </w:rPr>
            </w:pPr>
            <w:r>
              <w:rPr>
                <w:noProof/>
                <w:lang w:eastAsia="en-GB"/>
              </w:rPr>
              <w:drawing>
                <wp:anchor distT="0" distB="0" distL="114300" distR="114300" simplePos="0" relativeHeight="251677696" behindDoc="0" locked="0" layoutInCell="1" allowOverlap="1" wp14:anchorId="32E9A4CB" wp14:editId="08520052">
                  <wp:simplePos x="0" y="0"/>
                  <wp:positionH relativeFrom="column">
                    <wp:posOffset>221615</wp:posOffset>
                  </wp:positionH>
                  <wp:positionV relativeFrom="paragraph">
                    <wp:posOffset>-199390</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538D44" w14:textId="77777777" w:rsidR="006E5D2A" w:rsidRDefault="006E5D2A" w:rsidP="00DE4154">
            <w:pPr>
              <w:rPr>
                <w:rFonts w:ascii="Calibri" w:hAnsi="Calibri" w:cs="Calibri"/>
                <w:sz w:val="24"/>
                <w:szCs w:val="22"/>
              </w:rPr>
            </w:pPr>
          </w:p>
          <w:p w14:paraId="11066080" w14:textId="64F146B5" w:rsidR="00DE4154" w:rsidRPr="004E78C6" w:rsidRDefault="00DE4154" w:rsidP="00DE4154">
            <w:pPr>
              <w:rPr>
                <w:rFonts w:ascii="Calibri" w:hAnsi="Calibri" w:cs="Calibri"/>
                <w:sz w:val="24"/>
                <w:szCs w:val="22"/>
              </w:rPr>
            </w:pPr>
          </w:p>
        </w:tc>
        <w:tc>
          <w:tcPr>
            <w:tcW w:w="1139" w:type="pct"/>
            <w:shd w:val="clear" w:color="auto" w:fill="F2F2F2"/>
            <w:vAlign w:val="center"/>
          </w:tcPr>
          <w:p w14:paraId="3CB0CA1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6544D786" w14:textId="703818B9" w:rsidR="00DE4154" w:rsidRPr="004E78C6" w:rsidRDefault="006E5D2A" w:rsidP="00DE4154">
            <w:pPr>
              <w:rPr>
                <w:rFonts w:ascii="Calibri" w:hAnsi="Calibri" w:cs="Calibri"/>
                <w:sz w:val="24"/>
                <w:szCs w:val="22"/>
              </w:rPr>
            </w:pPr>
            <w:r>
              <w:rPr>
                <w:rFonts w:ascii="Calibri" w:hAnsi="Calibri" w:cs="Calibri"/>
                <w:sz w:val="24"/>
                <w:szCs w:val="22"/>
              </w:rPr>
              <w:t>07/02/19</w:t>
            </w:r>
          </w:p>
        </w:tc>
      </w:tr>
      <w:tr w:rsidR="00DE4154" w:rsidRPr="004E78C6" w14:paraId="42C91DA7" w14:textId="77777777" w:rsidTr="00E160D4">
        <w:trPr>
          <w:trHeight w:val="20"/>
        </w:trPr>
        <w:tc>
          <w:tcPr>
            <w:tcW w:w="5000" w:type="pct"/>
            <w:gridSpan w:val="5"/>
            <w:shd w:val="clear" w:color="auto" w:fill="F2F2F2"/>
            <w:vAlign w:val="center"/>
          </w:tcPr>
          <w:p w14:paraId="1A6C2B62" w14:textId="50608C7B"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5F91BF17" w14:textId="77777777" w:rsidTr="004C2AEE">
        <w:trPr>
          <w:trHeight w:val="20"/>
        </w:trPr>
        <w:tc>
          <w:tcPr>
            <w:tcW w:w="962" w:type="pct"/>
            <w:shd w:val="clear" w:color="auto" w:fill="F2F2F2"/>
            <w:vAlign w:val="center"/>
          </w:tcPr>
          <w:p w14:paraId="38835B5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1CD192A" w14:textId="1C2DA0B8" w:rsidR="00DE4154" w:rsidRDefault="00B51E19" w:rsidP="00DE4154">
            <w:pPr>
              <w:rPr>
                <w:rFonts w:ascii="Calibri" w:hAnsi="Calibri" w:cs="Calibri"/>
                <w:sz w:val="24"/>
                <w:szCs w:val="22"/>
              </w:rPr>
            </w:pPr>
            <w:r>
              <w:rPr>
                <w:noProof/>
                <w:lang w:eastAsia="en-GB"/>
              </w:rPr>
              <w:drawing>
                <wp:anchor distT="0" distB="0" distL="114300" distR="114300" simplePos="0" relativeHeight="251679744" behindDoc="0" locked="0" layoutInCell="1" allowOverlap="1" wp14:anchorId="56091D2F" wp14:editId="332FE8BB">
                  <wp:simplePos x="0" y="0"/>
                  <wp:positionH relativeFrom="column">
                    <wp:posOffset>135890</wp:posOffset>
                  </wp:positionH>
                  <wp:positionV relativeFrom="paragraph">
                    <wp:posOffset>-217170</wp:posOffset>
                  </wp:positionV>
                  <wp:extent cx="1930400" cy="1162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AF9B7" w14:textId="77777777" w:rsidR="00B51E19" w:rsidRDefault="00B51E19" w:rsidP="00DE4154">
            <w:pPr>
              <w:rPr>
                <w:rFonts w:ascii="Calibri" w:hAnsi="Calibri" w:cs="Calibri"/>
                <w:sz w:val="24"/>
                <w:szCs w:val="22"/>
              </w:rPr>
            </w:pPr>
          </w:p>
          <w:p w14:paraId="22542A58" w14:textId="544B1A40" w:rsidR="00B51E19" w:rsidRPr="004E78C6" w:rsidRDefault="00B51E19" w:rsidP="00DE4154">
            <w:pPr>
              <w:rPr>
                <w:rFonts w:ascii="Calibri" w:hAnsi="Calibri" w:cs="Calibri"/>
                <w:sz w:val="24"/>
                <w:szCs w:val="22"/>
              </w:rPr>
            </w:pPr>
          </w:p>
        </w:tc>
        <w:tc>
          <w:tcPr>
            <w:tcW w:w="1139" w:type="pct"/>
            <w:shd w:val="clear" w:color="auto" w:fill="F2F2F2"/>
            <w:vAlign w:val="center"/>
          </w:tcPr>
          <w:p w14:paraId="11E9309D"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39FAA4D1" w14:textId="3C74E873" w:rsidR="00DE4154" w:rsidRPr="004E78C6" w:rsidRDefault="00BC01D4" w:rsidP="00DE4154">
            <w:pPr>
              <w:rPr>
                <w:rFonts w:ascii="Calibri" w:hAnsi="Calibri" w:cs="Calibri"/>
                <w:sz w:val="24"/>
                <w:szCs w:val="22"/>
              </w:rPr>
            </w:pPr>
            <w:r>
              <w:rPr>
                <w:rFonts w:ascii="Calibri" w:hAnsi="Calibri" w:cs="Calibri"/>
                <w:sz w:val="24"/>
                <w:szCs w:val="22"/>
              </w:rPr>
              <w:t>29/03/19</w:t>
            </w:r>
          </w:p>
        </w:tc>
      </w:tr>
    </w:tbl>
    <w:p w14:paraId="755CB509" w14:textId="77777777" w:rsidR="003267CA" w:rsidRDefault="003267CA" w:rsidP="003F432F">
      <w:pPr>
        <w:rPr>
          <w:rFonts w:ascii="Calibri" w:hAnsi="Calibri"/>
          <w:sz w:val="28"/>
          <w:szCs w:val="22"/>
        </w:rPr>
      </w:pPr>
    </w:p>
    <w:p w14:paraId="009A18C1" w14:textId="77777777" w:rsidR="003267CA" w:rsidRDefault="003267CA" w:rsidP="003F432F">
      <w:pPr>
        <w:rPr>
          <w:rFonts w:ascii="Calibri" w:hAnsi="Calibri"/>
          <w:sz w:val="28"/>
          <w:szCs w:val="22"/>
        </w:rPr>
      </w:pPr>
    </w:p>
    <w:p w14:paraId="32B4489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49522765"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6FBE1ECC" w14:textId="77777777" w:rsidR="003F432F" w:rsidRPr="005F45C9" w:rsidRDefault="003F432F" w:rsidP="003F432F">
      <w:pPr>
        <w:pStyle w:val="RubricListParagraph"/>
      </w:pPr>
      <w:r>
        <w:t>You may choose to add a contents table (ToC) in this section.</w:t>
      </w:r>
    </w:p>
    <w:p w14:paraId="6BB07D2E"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CBF3E53"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FC6F6A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0EF1524B" w14:textId="7A776B49" w:rsidR="003F432F" w:rsidRPr="009113B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A53BCAD" w14:textId="2EB33A17" w:rsidR="009113B1" w:rsidRDefault="009113B1" w:rsidP="009113B1">
      <w:pPr>
        <w:tabs>
          <w:tab w:val="left" w:pos="1170"/>
        </w:tabs>
        <w:spacing w:before="240"/>
        <w:jc w:val="center"/>
        <w:rPr>
          <w:b/>
          <w:sz w:val="52"/>
        </w:rPr>
      </w:pPr>
      <w:r>
        <w:rPr>
          <w:b/>
          <w:sz w:val="52"/>
        </w:rPr>
        <w:t>Task One:</w:t>
      </w:r>
    </w:p>
    <w:p w14:paraId="724543D6" w14:textId="77777777" w:rsidR="009113B1" w:rsidRDefault="009113B1" w:rsidP="009113B1">
      <w:pPr>
        <w:tabs>
          <w:tab w:val="left" w:pos="1170"/>
        </w:tabs>
        <w:spacing w:before="240"/>
        <w:rPr>
          <w:b/>
          <w:sz w:val="24"/>
        </w:rPr>
      </w:pPr>
    </w:p>
    <w:p w14:paraId="2CC84437" w14:textId="664861C0" w:rsidR="009113B1" w:rsidRDefault="009113B1" w:rsidP="009113B1">
      <w:pPr>
        <w:tabs>
          <w:tab w:val="left" w:pos="1170"/>
        </w:tabs>
        <w:spacing w:before="240"/>
        <w:rPr>
          <w:b/>
          <w:sz w:val="24"/>
        </w:rPr>
      </w:pPr>
      <w:r>
        <w:rPr>
          <w:b/>
          <w:sz w:val="24"/>
        </w:rPr>
        <w:t>Structures:</w:t>
      </w:r>
    </w:p>
    <w:p w14:paraId="01DAEA15" w14:textId="5FA40FB8" w:rsidR="009113B1" w:rsidRPr="009113B1" w:rsidRDefault="009113B1" w:rsidP="009113B1">
      <w:pPr>
        <w:tabs>
          <w:tab w:val="left" w:pos="1170"/>
        </w:tabs>
        <w:spacing w:before="240"/>
      </w:pPr>
      <w:r>
        <w:rPr>
          <w:b/>
        </w:rPr>
        <w:t xml:space="preserve">Classes: </w:t>
      </w:r>
      <w:r>
        <w:t xml:space="preserve">A class is a “blueprint”, which can be used to build up a game object. It consists of a parent class and as many sub/child </w:t>
      </w:r>
      <w:r w:rsidR="004121BE">
        <w:t>classes</w:t>
      </w:r>
      <w:r>
        <w:t xml:space="preserve"> </w:t>
      </w:r>
      <w:r w:rsidR="004121BE">
        <w:t>as you like. A parent class sets up the basic properties which all subclasses would use (e.g. name, icon, description). The properties in the parent class are visible in the child class when attached to an object, which means you can have a flying enemy and a swimming enemy using the same class, without using properties and functions they don’t need.</w:t>
      </w:r>
      <w:r w:rsidR="008870CD">
        <w:t xml:space="preserve"> This makes the code clean, optimized and readable.</w:t>
      </w:r>
    </w:p>
    <w:p w14:paraId="34637DED" w14:textId="016FC620" w:rsidR="009113B1" w:rsidRPr="008870CD" w:rsidRDefault="009113B1" w:rsidP="009113B1">
      <w:pPr>
        <w:tabs>
          <w:tab w:val="left" w:pos="1170"/>
        </w:tabs>
        <w:spacing w:before="240"/>
      </w:pPr>
      <w:r>
        <w:rPr>
          <w:b/>
        </w:rPr>
        <w:t>Objects:</w:t>
      </w:r>
      <w:r w:rsidR="008870CD">
        <w:rPr>
          <w:b/>
        </w:rPr>
        <w:t xml:space="preserve"> </w:t>
      </w:r>
      <w:r w:rsidR="008870CD">
        <w:t xml:space="preserve">Objects can be instantiated using classes, which is used to spawn in enemies, chests, etc. The object is created using Classes, components and meshes, which are combined to create anything you want. When creating an </w:t>
      </w:r>
      <w:r w:rsidR="005F1810">
        <w:t>enemy,</w:t>
      </w:r>
      <w:r w:rsidR="008870CD">
        <w:t xml:space="preserve"> you will need a rigged model (mesh), some animations (walk, run, jump, shoot, idle, reload) which can be applied using avatars, </w:t>
      </w:r>
      <w:r w:rsidR="005F1810">
        <w:t>components (nav mesh agent, rigidbody, collider) and classes (AIMasterController, CoverLogic, PlayerDetection, StateMaster).</w:t>
      </w:r>
    </w:p>
    <w:p w14:paraId="73EFBF47" w14:textId="49FDAFA4" w:rsidR="005F1810" w:rsidRDefault="009113B1" w:rsidP="009113B1">
      <w:pPr>
        <w:tabs>
          <w:tab w:val="left" w:pos="1170"/>
        </w:tabs>
        <w:spacing w:before="240"/>
      </w:pPr>
      <w:r>
        <w:rPr>
          <w:b/>
        </w:rPr>
        <w:t>Instances:</w:t>
      </w:r>
      <w:r w:rsidR="005F1810">
        <w:rPr>
          <w:b/>
        </w:rPr>
        <w:t xml:space="preserve"> </w:t>
      </w:r>
      <w:r w:rsidR="005F1810">
        <w:t>An instance of an object is also known as a clone of a prefab. It can be instantiated using a class (Instantiate(object, spawn.transform.position, spawn.transform.rotation); which spawns it in the game world at the spawns tran</w:t>
      </w:r>
      <w:bookmarkStart w:id="0" w:name="_GoBack"/>
      <w:bookmarkEnd w:id="0"/>
      <w:r w:rsidR="005F1810">
        <w:t xml:space="preserve">sforms (location). </w:t>
      </w:r>
    </w:p>
    <w:p w14:paraId="2447FDF2" w14:textId="7CB86FFE" w:rsidR="00D625AE" w:rsidRPr="00D625AE" w:rsidRDefault="00D625AE" w:rsidP="009113B1">
      <w:pPr>
        <w:tabs>
          <w:tab w:val="left" w:pos="1170"/>
        </w:tabs>
        <w:spacing w:before="240"/>
        <w:rPr>
          <w:color w:val="FF0000"/>
        </w:rPr>
      </w:pPr>
      <w:r>
        <w:rPr>
          <w:color w:val="FF0000"/>
        </w:rPr>
        <w:lastRenderedPageBreak/>
        <w:t xml:space="preserve">In </w:t>
      </w:r>
      <w:r w:rsidR="000F4636">
        <w:rPr>
          <w:color w:val="FF0000"/>
        </w:rPr>
        <w:t>o</w:t>
      </w:r>
      <w:r>
        <w:rPr>
          <w:color w:val="FF0000"/>
        </w:rPr>
        <w:t xml:space="preserve">ther terms an </w:t>
      </w:r>
      <w:r w:rsidR="000F4636">
        <w:rPr>
          <w:color w:val="FF0000"/>
        </w:rPr>
        <w:t>instance</w:t>
      </w:r>
      <w:r>
        <w:rPr>
          <w:color w:val="FF0000"/>
        </w:rPr>
        <w:t xml:space="preserve"> is just a copy of an object that has its own identity, meaning changing a property (health) on one, doesn’t </w:t>
      </w:r>
      <w:r w:rsidR="000F4636">
        <w:rPr>
          <w:color w:val="FF0000"/>
        </w:rPr>
        <w:t>affect</w:t>
      </w:r>
      <w:r>
        <w:rPr>
          <w:color w:val="FF0000"/>
        </w:rPr>
        <w:t xml:space="preserve"> other instances (</w:t>
      </w:r>
      <w:r w:rsidR="00CA1099">
        <w:rPr>
          <w:color w:val="FF0000"/>
        </w:rPr>
        <w:t>u</w:t>
      </w:r>
      <w:r>
        <w:rPr>
          <w:color w:val="FF0000"/>
        </w:rPr>
        <w:t>nless directed to).</w:t>
      </w:r>
    </w:p>
    <w:p w14:paraId="262EF8A6" w14:textId="6508CD26" w:rsidR="002B118E" w:rsidRPr="00485209" w:rsidRDefault="009113B1" w:rsidP="00485209">
      <w:pPr>
        <w:tabs>
          <w:tab w:val="left" w:pos="1170"/>
        </w:tabs>
        <w:spacing w:before="240"/>
      </w:pPr>
      <w:r>
        <w:rPr>
          <w:b/>
        </w:rPr>
        <w:t>Components:</w:t>
      </w:r>
      <w:r w:rsidR="005F1810">
        <w:rPr>
          <w:b/>
        </w:rPr>
        <w:t xml:space="preserve"> </w:t>
      </w:r>
      <w:r w:rsidR="005F1810">
        <w:t>A component is a class that can be added to an object. The class can either be pre-made (rigidbody, collider, nav mesh agent), or custom made by the developer (AIMasterController, CoverLogic, PlayerDetection)</w:t>
      </w:r>
      <w:r w:rsidR="00A538C9">
        <w:t xml:space="preserve">. They’re used to </w:t>
      </w:r>
      <w:r w:rsidR="00C943A3">
        <w:t>make the object behave in a specific</w:t>
      </w:r>
      <w:r w:rsidR="00A74D26">
        <w:t xml:space="preserve"> way</w:t>
      </w:r>
      <w:r w:rsidR="00C943A3">
        <w:t>, to make the game feel alive and realistic.</w:t>
      </w:r>
    </w:p>
    <w:p w14:paraId="798444A8" w14:textId="29248F70" w:rsidR="002B118E" w:rsidRPr="002B118E" w:rsidRDefault="002B118E" w:rsidP="002B118E">
      <w:pPr>
        <w:spacing w:before="240"/>
        <w:rPr>
          <w:rFonts w:cs="Arial"/>
          <w:b/>
          <w:sz w:val="24"/>
        </w:rPr>
      </w:pPr>
      <w:r w:rsidRPr="002B118E">
        <w:rPr>
          <w:rFonts w:cs="Arial"/>
          <w:b/>
          <w:sz w:val="24"/>
        </w:rPr>
        <w:t>Properties:</w:t>
      </w:r>
    </w:p>
    <w:p w14:paraId="36A22E54" w14:textId="148E459A" w:rsidR="002B118E" w:rsidRDefault="002B118E" w:rsidP="002B118E">
      <w:pPr>
        <w:spacing w:before="240"/>
        <w:rPr>
          <w:rFonts w:cs="Arial"/>
          <w:b/>
        </w:rPr>
      </w:pPr>
      <w:r w:rsidRPr="002B118E">
        <w:rPr>
          <w:rFonts w:cs="Arial"/>
          <w:b/>
        </w:rPr>
        <w:t>Class/Instance Properties:</w:t>
      </w:r>
      <w:r>
        <w:rPr>
          <w:rFonts w:cs="Arial"/>
          <w:b/>
        </w:rPr>
        <w:t xml:space="preserve"> </w:t>
      </w:r>
    </w:p>
    <w:p w14:paraId="7276C4EA" w14:textId="3838987D" w:rsidR="002B118E" w:rsidRDefault="002B118E" w:rsidP="003A6360">
      <w:pPr>
        <w:spacing w:before="240"/>
        <w:rPr>
          <w:rFonts w:cs="Arial"/>
        </w:rPr>
      </w:pPr>
      <w:r w:rsidRPr="002B118E">
        <w:rPr>
          <w:rFonts w:cs="Arial"/>
          <w:u w:val="single"/>
        </w:rPr>
        <w:t>Class</w:t>
      </w:r>
      <w:r>
        <w:rPr>
          <w:rFonts w:cs="Arial"/>
          <w:u w:val="single"/>
        </w:rPr>
        <w:t>:</w:t>
      </w:r>
      <w:r>
        <w:rPr>
          <w:rFonts w:cs="Arial"/>
        </w:rPr>
        <w:t xml:space="preserve"> A class property is a</w:t>
      </w:r>
      <w:r w:rsidR="003A6360">
        <w:rPr>
          <w:rFonts w:cs="Arial"/>
        </w:rPr>
        <w:t xml:space="preserve"> property that is </w:t>
      </w:r>
      <w:r w:rsidR="00704199">
        <w:rPr>
          <w:rFonts w:cs="Arial"/>
        </w:rPr>
        <w:t>owned by the class itself, therefore all instances of the class hold the property with the same value. Once the value is changed on one instance it changes on all.</w:t>
      </w:r>
      <w:r w:rsidR="00C6705E">
        <w:rPr>
          <w:rFonts w:cs="Arial"/>
        </w:rPr>
        <w:t xml:space="preserve"> An example of where this is useful is when using a method or property without wanting a reference. This is done by creating a “static” property or method which can be used anywhere without a reference (since its always the same). </w:t>
      </w:r>
    </w:p>
    <w:p w14:paraId="0AABC077" w14:textId="013154CA" w:rsidR="003A6360" w:rsidRPr="003A6360" w:rsidRDefault="003A6360" w:rsidP="003A6360">
      <w:pPr>
        <w:spacing w:before="240"/>
        <w:rPr>
          <w:rFonts w:cs="Arial"/>
        </w:rPr>
      </w:pPr>
      <w:r>
        <w:rPr>
          <w:rFonts w:cs="Arial"/>
          <w:u w:val="single"/>
        </w:rPr>
        <w:t>Instance:</w:t>
      </w:r>
      <w:r>
        <w:rPr>
          <w:rFonts w:cs="Arial"/>
        </w:rPr>
        <w:t xml:space="preserve"> An instance property is a property that can change on individual instances of an object (hair colour, speed, damage, etc.).</w:t>
      </w:r>
      <w:r w:rsidR="007B51F3">
        <w:rPr>
          <w:rFonts w:cs="Arial"/>
        </w:rPr>
        <w:t xml:space="preserve"> </w:t>
      </w:r>
      <w:r w:rsidR="006B0BEF">
        <w:rPr>
          <w:rFonts w:cs="Arial"/>
        </w:rPr>
        <w:t>Its</w:t>
      </w:r>
      <w:r w:rsidR="007B51F3">
        <w:rPr>
          <w:rFonts w:cs="Arial"/>
        </w:rPr>
        <w:t xml:space="preserve"> value is specific </w:t>
      </w:r>
      <w:r w:rsidR="00A74D26">
        <w:rPr>
          <w:rFonts w:cs="Arial"/>
        </w:rPr>
        <w:t xml:space="preserve">to </w:t>
      </w:r>
      <w:r w:rsidR="007B51F3">
        <w:rPr>
          <w:rFonts w:cs="Arial"/>
        </w:rPr>
        <w:t xml:space="preserve">the instance and </w:t>
      </w:r>
      <w:r w:rsidR="00E14F49">
        <w:rPr>
          <w:rFonts w:cs="Arial"/>
        </w:rPr>
        <w:t xml:space="preserve">can change </w:t>
      </w:r>
      <w:r w:rsidR="006B0BEF">
        <w:rPr>
          <w:rFonts w:cs="Arial"/>
        </w:rPr>
        <w:t>dynamically</w:t>
      </w:r>
      <w:r w:rsidR="00E14F49">
        <w:rPr>
          <w:rFonts w:cs="Arial"/>
        </w:rPr>
        <w:t xml:space="preserve"> without affecting other instances in the game world.</w:t>
      </w:r>
      <w:r w:rsidR="00E32BF1">
        <w:rPr>
          <w:rFonts w:cs="Arial"/>
        </w:rPr>
        <w:t xml:space="preserve"> Instance properties are used to create slight variants in the </w:t>
      </w:r>
      <w:r w:rsidR="00FC6DD1">
        <w:rPr>
          <w:rFonts w:cs="Arial"/>
        </w:rPr>
        <w:t>instances, such as whether an enemy can see the player or not.</w:t>
      </w:r>
    </w:p>
    <w:p w14:paraId="6E0831F7" w14:textId="10260A98" w:rsidR="002B118E" w:rsidRDefault="002B118E" w:rsidP="002B118E">
      <w:pPr>
        <w:spacing w:before="240"/>
        <w:rPr>
          <w:rFonts w:cs="Arial"/>
        </w:rPr>
      </w:pPr>
      <w:r w:rsidRPr="002B118E">
        <w:rPr>
          <w:rFonts w:cs="Arial"/>
          <w:b/>
        </w:rPr>
        <w:t>Inheritance</w:t>
      </w:r>
      <w:r>
        <w:rPr>
          <w:rFonts w:cs="Arial"/>
          <w:b/>
        </w:rPr>
        <w:t xml:space="preserve">: </w:t>
      </w:r>
      <w:r w:rsidR="006E5D2A">
        <w:rPr>
          <w:rFonts w:cs="Arial"/>
        </w:rPr>
        <w:t>Inheritance is the transfer of properties and methods from a parent class to a child class (subclass). This is useful for cr</w:t>
      </w:r>
      <w:r w:rsidR="00A74D26">
        <w:rPr>
          <w:rFonts w:cs="Arial"/>
        </w:rPr>
        <w:t>e</w:t>
      </w:r>
      <w:r w:rsidR="006E5D2A">
        <w:rPr>
          <w:rFonts w:cs="Arial"/>
        </w:rPr>
        <w:t xml:space="preserve">ating different enemies since all enemies </w:t>
      </w:r>
      <w:r w:rsidR="00A74D26">
        <w:rPr>
          <w:rFonts w:cs="Arial"/>
        </w:rPr>
        <w:t xml:space="preserve">use </w:t>
      </w:r>
      <w:r w:rsidR="006E5D2A">
        <w:rPr>
          <w:rFonts w:cs="Arial"/>
        </w:rPr>
        <w:t xml:space="preserve">a movement speed variable, but only flying enemies need flying properties / methods. </w:t>
      </w:r>
    </w:p>
    <w:p w14:paraId="46E1266B" w14:textId="58B93D64" w:rsidR="005228F1" w:rsidRDefault="005228F1" w:rsidP="002B118E">
      <w:pPr>
        <w:spacing w:before="240"/>
        <w:rPr>
          <w:rFonts w:cs="Arial"/>
        </w:rPr>
      </w:pPr>
      <w:r>
        <w:rPr>
          <w:rFonts w:cs="Arial"/>
        </w:rPr>
        <w:t xml:space="preserve">A parent class is created which holds </w:t>
      </w:r>
      <w:r w:rsidR="00BB5D7D">
        <w:rPr>
          <w:rFonts w:cs="Arial"/>
        </w:rPr>
        <w:t xml:space="preserve">all properties and any </w:t>
      </w:r>
      <w:r w:rsidR="007B51F3">
        <w:rPr>
          <w:rFonts w:cs="Arial"/>
        </w:rPr>
        <w:t>essential</w:t>
      </w:r>
      <w:r w:rsidR="00BB5D7D">
        <w:rPr>
          <w:rFonts w:cs="Arial"/>
        </w:rPr>
        <w:t xml:space="preserve"> methods. Then a subclass is </w:t>
      </w:r>
      <w:r w:rsidR="007B51F3">
        <w:rPr>
          <w:rFonts w:cs="Arial"/>
        </w:rPr>
        <w:t>creating</w:t>
      </w:r>
      <w:r w:rsidR="00BB5D7D">
        <w:rPr>
          <w:rFonts w:cs="Arial"/>
        </w:rPr>
        <w:t xml:space="preserve"> by replacing the “</w:t>
      </w:r>
      <w:r w:rsidR="007B51F3">
        <w:rPr>
          <w:rFonts w:cs="Arial"/>
        </w:rPr>
        <w:t>MonoBehaviour</w:t>
      </w:r>
      <w:r w:rsidR="00BB5D7D">
        <w:rPr>
          <w:rFonts w:cs="Arial"/>
        </w:rPr>
        <w:t xml:space="preserve">” with the name of the parent class. The </w:t>
      </w:r>
      <w:r w:rsidR="007B51F3">
        <w:rPr>
          <w:rFonts w:cs="Arial"/>
        </w:rPr>
        <w:t>subclass</w:t>
      </w:r>
      <w:r w:rsidR="00BB5D7D">
        <w:rPr>
          <w:rFonts w:cs="Arial"/>
        </w:rPr>
        <w:t xml:space="preserve"> inherits all properties and methods from the parent class, however the parent cannot use properties from the subclass. </w:t>
      </w:r>
    </w:p>
    <w:p w14:paraId="735E988E" w14:textId="56047721" w:rsidR="00CE4158" w:rsidRDefault="00CE4158" w:rsidP="002B118E">
      <w:pPr>
        <w:spacing w:before="240"/>
        <w:rPr>
          <w:rFonts w:cs="Arial"/>
        </w:rPr>
      </w:pPr>
      <w:r>
        <w:rPr>
          <w:rFonts w:cs="Arial"/>
        </w:rPr>
        <w:t xml:space="preserve">Below is an example of a parent </w:t>
      </w:r>
      <w:r w:rsidR="00FA6633">
        <w:rPr>
          <w:rFonts w:cs="Arial"/>
        </w:rPr>
        <w:t xml:space="preserve">(blue) </w:t>
      </w:r>
      <w:r>
        <w:rPr>
          <w:rFonts w:cs="Arial"/>
        </w:rPr>
        <w:t>and subclass</w:t>
      </w:r>
      <w:r w:rsidR="00FA6633">
        <w:rPr>
          <w:rFonts w:cs="Arial"/>
        </w:rPr>
        <w:t xml:space="preserve"> (yellow)</w:t>
      </w:r>
      <w:r>
        <w:rPr>
          <w:rFonts w:cs="Arial"/>
        </w:rPr>
        <w:t>:</w:t>
      </w:r>
    </w:p>
    <w:p w14:paraId="54896EA8" w14:textId="045B16A4" w:rsidR="00CE4158" w:rsidRPr="006655DE" w:rsidRDefault="006655DE" w:rsidP="002B118E">
      <w:pPr>
        <w:spacing w:before="240"/>
        <w:rPr>
          <w:rFonts w:ascii="Consolas" w:hAnsi="Consolas" w:cs="Arial"/>
          <w:sz w:val="19"/>
          <w:szCs w:val="19"/>
        </w:rPr>
      </w:pPr>
      <w:r>
        <w:rPr>
          <w:rFonts w:ascii="Consolas" w:hAnsi="Consolas" w:cs="Arial"/>
          <w:noProof/>
          <w:color w:val="0000FF"/>
          <w:sz w:val="19"/>
          <w:szCs w:val="19"/>
          <w:lang w:eastAsia="en-GB"/>
        </w:rPr>
        <mc:AlternateContent>
          <mc:Choice Requires="wps">
            <w:drawing>
              <wp:anchor distT="0" distB="0" distL="114300" distR="114300" simplePos="0" relativeHeight="251673600" behindDoc="1" locked="0" layoutInCell="1" allowOverlap="1" wp14:anchorId="6919A9C9" wp14:editId="1A5B7962">
                <wp:simplePos x="0" y="0"/>
                <wp:positionH relativeFrom="column">
                  <wp:posOffset>3276600</wp:posOffset>
                </wp:positionH>
                <wp:positionV relativeFrom="paragraph">
                  <wp:posOffset>142240</wp:posOffset>
                </wp:positionV>
                <wp:extent cx="2552700" cy="180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552700" cy="180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264DE" id="Rectangle 11" o:spid="_x0000_s1026" style="position:absolute;margin-left:258pt;margin-top:11.2pt;width:201pt;height:14.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" fillcolor="#ffc000 [3207]" strokecolor="#7f5f00 [1607]" strokeweight="1pt"/>
            </w:pict>
          </mc:Fallback>
        </mc:AlternateContent>
      </w:r>
      <w:r>
        <w:rPr>
          <w:rFonts w:ascii="Consolas" w:hAnsi="Consolas" w:cs="Arial"/>
          <w:noProof/>
          <w:color w:val="0000FF"/>
          <w:sz w:val="19"/>
          <w:szCs w:val="19"/>
          <w:lang w:eastAsia="en-GB"/>
        </w:rPr>
        <mc:AlternateContent>
          <mc:Choice Requires="wps">
            <w:drawing>
              <wp:anchor distT="0" distB="0" distL="114300" distR="114300" simplePos="0" relativeHeight="251671552" behindDoc="1" locked="0" layoutInCell="1" allowOverlap="1" wp14:anchorId="3C8C3220" wp14:editId="4BB3E547">
                <wp:simplePos x="0" y="0"/>
                <wp:positionH relativeFrom="column">
                  <wp:posOffset>-85725</wp:posOffset>
                </wp:positionH>
                <wp:positionV relativeFrom="paragraph">
                  <wp:posOffset>132715</wp:posOffset>
                </wp:positionV>
                <wp:extent cx="2552700" cy="180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5270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30582" id="Rectangle 2" o:spid="_x0000_s1026" style="position:absolute;margin-left:-6.75pt;margin-top:10.45pt;width:201pt;height:14.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" fillcolor="#5b9bd5 [3204]" strokecolor="#1f4d78 [1604]" strokeweight="1pt"/>
            </w:pict>
          </mc:Fallback>
        </mc:AlternateContent>
      </w:r>
      <w:r w:rsidRPr="006655DE">
        <w:rPr>
          <w:rFonts w:ascii="Consolas" w:hAnsi="Consolas" w:cs="Arial"/>
          <w:color w:val="0000FF"/>
          <w:sz w:val="19"/>
          <w:szCs w:val="19"/>
        </w:rPr>
        <w:t>public class</w:t>
      </w:r>
      <w:r w:rsidRPr="006655DE">
        <w:rPr>
          <w:rFonts w:ascii="Consolas" w:hAnsi="Consolas" w:cs="Arial"/>
          <w:color w:val="FF0000"/>
          <w:sz w:val="19"/>
          <w:szCs w:val="19"/>
        </w:rPr>
        <w:t xml:space="preserve"> </w:t>
      </w:r>
      <w:r w:rsidRPr="00020A0A">
        <w:rPr>
          <w:rFonts w:ascii="Consolas" w:hAnsi="Consolas" w:cs="Arial"/>
          <w:sz w:val="19"/>
          <w:szCs w:val="19"/>
        </w:rPr>
        <w:t xml:space="preserve">Item : ScriptableObject              </w:t>
      </w:r>
      <w:r w:rsidRPr="006655DE">
        <w:rPr>
          <w:rFonts w:ascii="Consolas" w:hAnsi="Consolas" w:cs="Arial"/>
          <w:color w:val="0000FF"/>
          <w:sz w:val="19"/>
          <w:szCs w:val="19"/>
        </w:rPr>
        <w:t>public class</w:t>
      </w:r>
      <w:r w:rsidRPr="006655DE">
        <w:rPr>
          <w:rFonts w:ascii="Consolas" w:hAnsi="Consolas" w:cs="Arial"/>
          <w:color w:val="FF0000"/>
          <w:sz w:val="19"/>
          <w:szCs w:val="19"/>
        </w:rPr>
        <w:t xml:space="preserve"> </w:t>
      </w:r>
      <w:r w:rsidRPr="00020A0A">
        <w:rPr>
          <w:rFonts w:ascii="Consolas" w:hAnsi="Consolas" w:cs="Arial"/>
          <w:sz w:val="19"/>
          <w:szCs w:val="19"/>
        </w:rPr>
        <w:t>EquippableItem : Item</w:t>
      </w:r>
    </w:p>
    <w:p w14:paraId="4DCD6675" w14:textId="428C0955" w:rsidR="009F5728" w:rsidRDefault="009F5728" w:rsidP="002B118E">
      <w:pPr>
        <w:spacing w:before="240"/>
        <w:rPr>
          <w:rFonts w:cs="Arial"/>
          <w:b/>
          <w:sz w:val="24"/>
        </w:rPr>
      </w:pPr>
      <w:r>
        <w:rPr>
          <w:rFonts w:cs="Arial"/>
          <w:b/>
          <w:sz w:val="24"/>
        </w:rPr>
        <w:t>Methods:</w:t>
      </w:r>
    </w:p>
    <w:p w14:paraId="1A275196" w14:textId="1A0E6E06" w:rsidR="009F5728" w:rsidRDefault="009F5728" w:rsidP="002B118E">
      <w:pPr>
        <w:spacing w:before="240"/>
        <w:rPr>
          <w:rFonts w:cs="Arial"/>
        </w:rPr>
      </w:pPr>
      <w:r>
        <w:rPr>
          <w:rFonts w:cs="Arial"/>
          <w:b/>
        </w:rPr>
        <w:t xml:space="preserve">Method Header: </w:t>
      </w:r>
      <w:r>
        <w:rPr>
          <w:rFonts w:cs="Arial"/>
        </w:rPr>
        <w:t xml:space="preserve">A method header is </w:t>
      </w:r>
      <w:r w:rsidR="00AD6201">
        <w:rPr>
          <w:rFonts w:cs="Arial"/>
        </w:rPr>
        <w:t xml:space="preserve">at the beginning of a method, which defines the type (static, </w:t>
      </w:r>
      <w:r w:rsidR="000C1E8A">
        <w:rPr>
          <w:rFonts w:cs="Arial"/>
        </w:rPr>
        <w:t>abstract</w:t>
      </w:r>
      <w:r w:rsidR="00AD6201">
        <w:rPr>
          <w:rFonts w:cs="Arial"/>
        </w:rPr>
        <w:t xml:space="preserve">), the </w:t>
      </w:r>
      <w:r w:rsidR="00E52FD6">
        <w:rPr>
          <w:rFonts w:cs="Arial"/>
        </w:rPr>
        <w:t xml:space="preserve">publicity (public, private), </w:t>
      </w:r>
      <w:r w:rsidR="006B0BEF">
        <w:rPr>
          <w:rFonts w:cs="Arial"/>
        </w:rPr>
        <w:t xml:space="preserve">its Libraries, </w:t>
      </w:r>
      <w:r w:rsidR="00E52FD6">
        <w:rPr>
          <w:rFonts w:cs="Arial"/>
        </w:rPr>
        <w:t xml:space="preserve">and </w:t>
      </w:r>
      <w:r w:rsidR="000C1E8A">
        <w:rPr>
          <w:rFonts w:cs="Arial"/>
        </w:rPr>
        <w:t>Whether it’s a MonoBehaviour or not</w:t>
      </w:r>
      <w:r w:rsidR="00813009">
        <w:rPr>
          <w:rFonts w:cs="Arial"/>
        </w:rPr>
        <w:t>.</w:t>
      </w:r>
    </w:p>
    <w:p w14:paraId="369F90DB" w14:textId="1E712F47" w:rsidR="006B0BEF" w:rsidRDefault="006B0BEF" w:rsidP="002B118E">
      <w:pPr>
        <w:spacing w:before="240"/>
        <w:rPr>
          <w:rFonts w:cs="Arial"/>
        </w:rPr>
      </w:pPr>
      <w:r>
        <w:rPr>
          <w:rFonts w:cs="Arial"/>
        </w:rPr>
        <w:t>A Library is what tell</w:t>
      </w:r>
      <w:r w:rsidR="00A74D26">
        <w:rPr>
          <w:rFonts w:cs="Arial"/>
        </w:rPr>
        <w:t>s</w:t>
      </w:r>
      <w:r>
        <w:rPr>
          <w:rFonts w:cs="Arial"/>
        </w:rPr>
        <w:t xml:space="preserve"> the class what code to utilise. For example, if you want to use Unity’s UI component, then you would have to implement the using UnityEngine.UI Library.</w:t>
      </w:r>
    </w:p>
    <w:p w14:paraId="3BA88EDD" w14:textId="7118E2F3" w:rsidR="002A2C9C" w:rsidRPr="0089546B" w:rsidRDefault="002A2C9C" w:rsidP="002B118E">
      <w:pPr>
        <w:spacing w:before="240"/>
        <w:rPr>
          <w:rFonts w:cs="Arial"/>
          <w:color w:val="FF0000"/>
        </w:rPr>
      </w:pPr>
      <w:r>
        <w:rPr>
          <w:rFonts w:cs="Arial"/>
          <w:b/>
        </w:rPr>
        <w:t xml:space="preserve">Method Body: </w:t>
      </w:r>
      <w:r>
        <w:rPr>
          <w:rFonts w:cs="Arial"/>
        </w:rPr>
        <w:t xml:space="preserve">The method body is where all the code </w:t>
      </w:r>
      <w:r w:rsidR="0041299B">
        <w:rPr>
          <w:rFonts w:cs="Arial"/>
        </w:rPr>
        <w:t>and properties are</w:t>
      </w:r>
      <w:r>
        <w:rPr>
          <w:rFonts w:cs="Arial"/>
        </w:rPr>
        <w:t xml:space="preserve"> stored.</w:t>
      </w:r>
      <w:r w:rsidR="007E1565">
        <w:rPr>
          <w:rFonts w:cs="Arial"/>
        </w:rPr>
        <w:t xml:space="preserve"> It holds all the code the class requires to function (not </w:t>
      </w:r>
      <w:r w:rsidR="00BC01D4">
        <w:rPr>
          <w:rFonts w:cs="Arial"/>
        </w:rPr>
        <w:t>including</w:t>
      </w:r>
      <w:r w:rsidR="007E1565">
        <w:rPr>
          <w:rFonts w:cs="Arial"/>
        </w:rPr>
        <w:t xml:space="preserve"> </w:t>
      </w:r>
      <w:r w:rsidR="00BC01D4">
        <w:rPr>
          <w:rFonts w:cs="Arial"/>
        </w:rPr>
        <w:t>subclasses</w:t>
      </w:r>
      <w:r w:rsidR="007E1565">
        <w:rPr>
          <w:rFonts w:cs="Arial"/>
        </w:rPr>
        <w:t>).</w:t>
      </w:r>
      <w:r w:rsidR="0089546B">
        <w:rPr>
          <w:rFonts w:cs="Arial"/>
        </w:rPr>
        <w:t xml:space="preserve"> </w:t>
      </w:r>
      <w:r w:rsidR="0089546B">
        <w:rPr>
          <w:rFonts w:cs="Arial"/>
          <w:color w:val="FF0000"/>
        </w:rPr>
        <w:t xml:space="preserve">The method body consists </w:t>
      </w:r>
      <w:r w:rsidR="00D173E9">
        <w:rPr>
          <w:rFonts w:cs="Arial"/>
          <w:color w:val="FF0000"/>
        </w:rPr>
        <w:t xml:space="preserve">mostly </w:t>
      </w:r>
      <w:r w:rsidR="0089546B">
        <w:rPr>
          <w:rFonts w:cs="Arial"/>
          <w:color w:val="FF0000"/>
        </w:rPr>
        <w:t xml:space="preserve">of </w:t>
      </w:r>
      <w:r w:rsidR="00D173E9">
        <w:rPr>
          <w:rFonts w:cs="Arial"/>
          <w:color w:val="FF0000"/>
        </w:rPr>
        <w:t xml:space="preserve">voids which are encapsulated code to be used in other functions. </w:t>
      </w:r>
    </w:p>
    <w:p w14:paraId="44310B9C" w14:textId="6C064EEE" w:rsidR="00402974" w:rsidRDefault="00402974" w:rsidP="00402974">
      <w:pPr>
        <w:spacing w:before="240"/>
        <w:rPr>
          <w:rFonts w:cs="Arial"/>
        </w:rPr>
      </w:pPr>
      <w:r w:rsidRPr="00402974">
        <w:rPr>
          <w:rFonts w:cs="Arial"/>
          <w:b/>
        </w:rPr>
        <w:t>Encapsulation:</w:t>
      </w:r>
      <w:r>
        <w:rPr>
          <w:rFonts w:cs="Arial"/>
        </w:rPr>
        <w:t xml:space="preserve"> Storing code within a </w:t>
      </w:r>
      <w:r w:rsidR="007E1565">
        <w:rPr>
          <w:rFonts w:cs="Arial"/>
        </w:rPr>
        <w:t>function</w:t>
      </w:r>
      <w:r>
        <w:rPr>
          <w:rFonts w:cs="Arial"/>
        </w:rPr>
        <w:t xml:space="preserve"> is called encapsulation which is useful for making code easier to read and edit. Once a game has been released it’s likely that the developer would want to update it with more content, which is where making code easy to read and edit becomes essential. </w:t>
      </w:r>
    </w:p>
    <w:p w14:paraId="7BC3EC89" w14:textId="77777777" w:rsidR="003F487B" w:rsidRPr="00A772A5" w:rsidRDefault="00BC01D4" w:rsidP="002B118E">
      <w:pPr>
        <w:spacing w:before="240"/>
        <w:rPr>
          <w:rFonts w:cs="Arial"/>
          <w:color w:val="FF0000"/>
        </w:rPr>
      </w:pPr>
      <w:r w:rsidRPr="00A772A5">
        <w:rPr>
          <w:rFonts w:cs="Arial"/>
          <w:color w:val="FF0000"/>
        </w:rPr>
        <w:t xml:space="preserve">Code is often reused which provides problems if it’s simply copy and pasted. Whether it’s finding bugs or adding new functionality it can be a painful and </w:t>
      </w:r>
      <w:r w:rsidR="009D31D5" w:rsidRPr="00A772A5">
        <w:rPr>
          <w:rFonts w:cs="Arial"/>
          <w:color w:val="FF0000"/>
        </w:rPr>
        <w:t>time-consuming</w:t>
      </w:r>
      <w:r w:rsidRPr="00A772A5">
        <w:rPr>
          <w:rFonts w:cs="Arial"/>
          <w:color w:val="FF0000"/>
        </w:rPr>
        <w:t xml:space="preserve"> task, which is why encapsulation is so useful. </w:t>
      </w:r>
    </w:p>
    <w:p w14:paraId="36D899D1" w14:textId="446EBE2D" w:rsidR="00402974" w:rsidRPr="00A772A5" w:rsidRDefault="009D31D5" w:rsidP="002B118E">
      <w:pPr>
        <w:spacing w:before="240"/>
        <w:rPr>
          <w:rFonts w:cs="Arial"/>
          <w:color w:val="FF0000"/>
        </w:rPr>
      </w:pPr>
      <w:r w:rsidRPr="00A772A5">
        <w:rPr>
          <w:rFonts w:cs="Arial"/>
          <w:color w:val="FF0000"/>
        </w:rPr>
        <w:t xml:space="preserve">Saving player progress is a function that is likely to be called under several circumstances, so creating a “public void SaveProgress” will </w:t>
      </w:r>
      <w:r w:rsidR="005378C6" w:rsidRPr="00A772A5">
        <w:rPr>
          <w:rFonts w:cs="Arial"/>
          <w:color w:val="FF0000"/>
        </w:rPr>
        <w:t>allow</w:t>
      </w:r>
      <w:r w:rsidRPr="00A772A5">
        <w:rPr>
          <w:rFonts w:cs="Arial"/>
          <w:color w:val="FF0000"/>
        </w:rPr>
        <w:t xml:space="preserve"> for the same code to be called in several places without having to copy and paste.</w:t>
      </w:r>
      <w:r w:rsidR="003F487B" w:rsidRPr="00A772A5">
        <w:rPr>
          <w:rFonts w:cs="Arial"/>
          <w:color w:val="FF0000"/>
        </w:rPr>
        <w:t xml:space="preserve"> It also allows for the developer to edit the function exclusively without having to worry about finding multiple versions of the same code.</w:t>
      </w:r>
    </w:p>
    <w:p w14:paraId="65DCD424" w14:textId="2483BF21" w:rsidR="00AA0020" w:rsidRDefault="00AA0020" w:rsidP="002B118E">
      <w:pPr>
        <w:spacing w:before="240"/>
        <w:rPr>
          <w:rFonts w:cs="Arial"/>
        </w:rPr>
      </w:pPr>
      <w:r>
        <w:rPr>
          <w:rFonts w:cs="Arial"/>
        </w:rPr>
        <w:lastRenderedPageBreak/>
        <w:t xml:space="preserve">Below is </w:t>
      </w:r>
      <w:r w:rsidR="005837A2">
        <w:rPr>
          <w:rFonts w:cs="Arial"/>
        </w:rPr>
        <w:t>an</w:t>
      </w:r>
      <w:r>
        <w:rPr>
          <w:rFonts w:cs="Arial"/>
        </w:rPr>
        <w:t xml:space="preserve"> image of a method, blue is the header, and yellow is the body.</w:t>
      </w:r>
    </w:p>
    <w:p w14:paraId="2E4BA929" w14:textId="4B9E5F53" w:rsidR="00AD79B2" w:rsidRDefault="00AD79B2" w:rsidP="002B118E">
      <w:pPr>
        <w:spacing w:before="240"/>
        <w:rPr>
          <w:rFonts w:cs="Arial"/>
        </w:rPr>
      </w:pPr>
    </w:p>
    <w:p w14:paraId="4AECA1C7" w14:textId="15BBDC9E" w:rsidR="00925AE7" w:rsidRPr="00385043" w:rsidRDefault="0089546B" w:rsidP="00823151">
      <w:pPr>
        <w:autoSpaceDE w:val="0"/>
        <w:autoSpaceDN w:val="0"/>
        <w:adjustRightInd w:val="0"/>
        <w:rPr>
          <w:rFonts w:ascii="Consolas" w:hAnsi="Consolas" w:cs="Consolas"/>
          <w:sz w:val="19"/>
          <w:szCs w:val="19"/>
          <w:lang w:eastAsia="en-GB"/>
        </w:rPr>
      </w:pPr>
      <w:r>
        <w:rPr>
          <w:rFonts w:cs="Arial"/>
          <w:noProof/>
          <w:lang w:eastAsia="en-GB"/>
        </w:rPr>
        <mc:AlternateContent>
          <mc:Choice Requires="wps">
            <w:drawing>
              <wp:anchor distT="0" distB="0" distL="114300" distR="114300" simplePos="0" relativeHeight="251659264" behindDoc="1" locked="0" layoutInCell="1" allowOverlap="1" wp14:anchorId="231E13F9" wp14:editId="630B52F1">
                <wp:simplePos x="0" y="0"/>
                <wp:positionH relativeFrom="margin">
                  <wp:align>left</wp:align>
                </wp:positionH>
                <wp:positionV relativeFrom="paragraph">
                  <wp:posOffset>19685</wp:posOffset>
                </wp:positionV>
                <wp:extent cx="6553835" cy="714375"/>
                <wp:effectExtent l="0" t="0" r="18415" b="28575"/>
                <wp:wrapNone/>
                <wp:docPr id="3" name="Rectangle 3"/>
                <wp:cNvGraphicFramePr/>
                <a:graphic xmlns:a="http://schemas.openxmlformats.org/drawingml/2006/main">
                  <a:graphicData uri="http://schemas.microsoft.com/office/word/2010/wordprocessingShape">
                    <wps:wsp>
                      <wps:cNvSpPr/>
                      <wps:spPr>
                        <a:xfrm>
                          <a:off x="0" y="0"/>
                          <a:ext cx="655383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04956" id="Rectangle 3" o:spid="_x0000_s1026" style="position:absolute;margin-left:0;margin-top:1.55pt;width:516.05pt;height:56.25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" fillcolor="#5b9bd5 [3204]" strokecolor="#1f4d78 [1604]" strokeweight="1pt">
                <w10:wrap anchorx="margin"/>
              </v:rect>
            </w:pict>
          </mc:Fallback>
        </mc:AlternateContent>
      </w:r>
      <w:r w:rsidR="00385043">
        <w:rPr>
          <w:rFonts w:ascii="Consolas" w:hAnsi="Consolas" w:cs="Consolas"/>
          <w:color w:val="0000FF"/>
          <w:sz w:val="19"/>
          <w:szCs w:val="19"/>
          <w:lang w:eastAsia="en-GB"/>
        </w:rPr>
        <w:t xml:space="preserve">using </w:t>
      </w:r>
      <w:proofErr w:type="gramStart"/>
      <w:r w:rsidR="00385043">
        <w:rPr>
          <w:rFonts w:ascii="Consolas" w:hAnsi="Consolas" w:cs="Consolas"/>
          <w:sz w:val="19"/>
          <w:szCs w:val="19"/>
          <w:lang w:eastAsia="en-GB"/>
        </w:rPr>
        <w:t>System.Collections.Generic</w:t>
      </w:r>
      <w:proofErr w:type="gramEnd"/>
      <w:r w:rsidR="00385043">
        <w:rPr>
          <w:rFonts w:ascii="Consolas" w:hAnsi="Consolas" w:cs="Consolas"/>
          <w:sz w:val="19"/>
          <w:szCs w:val="19"/>
          <w:lang w:eastAsia="en-GB"/>
        </w:rPr>
        <w:t>;</w:t>
      </w:r>
    </w:p>
    <w:p w14:paraId="733240FF" w14:textId="01946566" w:rsidR="00925AE7" w:rsidRPr="00385043" w:rsidRDefault="00925AE7"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proofErr w:type="spellStart"/>
      <w:r w:rsidR="00385043">
        <w:rPr>
          <w:rFonts w:ascii="Consolas" w:hAnsi="Consolas" w:cs="Consolas"/>
          <w:sz w:val="19"/>
          <w:szCs w:val="19"/>
          <w:lang w:eastAsia="en-GB"/>
        </w:rPr>
        <w:t>System.Collections</w:t>
      </w:r>
      <w:proofErr w:type="spellEnd"/>
      <w:r w:rsidR="00385043">
        <w:rPr>
          <w:rFonts w:ascii="Consolas" w:hAnsi="Consolas" w:cs="Consolas"/>
          <w:sz w:val="19"/>
          <w:szCs w:val="19"/>
          <w:lang w:eastAsia="en-GB"/>
        </w:rPr>
        <w:t>;</w:t>
      </w:r>
    </w:p>
    <w:p w14:paraId="620CED06" w14:textId="7BFD0853" w:rsidR="00925AE7" w:rsidRPr="00925AE7" w:rsidRDefault="00925AE7"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r>
        <w:rPr>
          <w:rFonts w:ascii="Consolas" w:hAnsi="Consolas" w:cs="Consolas"/>
          <w:sz w:val="19"/>
          <w:szCs w:val="19"/>
          <w:lang w:eastAsia="en-GB"/>
        </w:rPr>
        <w:t>UnityEngine;</w:t>
      </w:r>
    </w:p>
    <w:p w14:paraId="565A6794" w14:textId="536BD69E" w:rsidR="00925AE7" w:rsidRDefault="00925AE7" w:rsidP="00823151">
      <w:pPr>
        <w:autoSpaceDE w:val="0"/>
        <w:autoSpaceDN w:val="0"/>
        <w:adjustRightInd w:val="0"/>
        <w:rPr>
          <w:rFonts w:ascii="Consolas" w:hAnsi="Consolas" w:cs="Consolas"/>
          <w:color w:val="0000FF"/>
          <w:sz w:val="19"/>
          <w:szCs w:val="19"/>
          <w:lang w:eastAsia="en-GB"/>
        </w:rPr>
      </w:pPr>
    </w:p>
    <w:p w14:paraId="2BD7C460" w14:textId="1E6718B3" w:rsidR="00AD79B2" w:rsidRPr="00C20396" w:rsidRDefault="00AD79B2" w:rsidP="00823151">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FF"/>
          <w:sz w:val="19"/>
          <w:szCs w:val="19"/>
          <w:lang w:eastAsia="en-GB"/>
        </w:rPr>
        <w:t>p</w:t>
      </w:r>
      <w:r w:rsidR="00823151">
        <w:rPr>
          <w:rFonts w:ascii="Consolas" w:hAnsi="Consolas" w:cs="Consolas"/>
          <w:color w:val="0000FF"/>
          <w:sz w:val="19"/>
          <w:szCs w:val="19"/>
          <w:lang w:eastAsia="en-GB"/>
        </w:rPr>
        <w:t xml:space="preserve">ublic class </w:t>
      </w:r>
      <w:r w:rsidR="00823151">
        <w:rPr>
          <w:rFonts w:ascii="Consolas" w:hAnsi="Consolas" w:cs="Consolas"/>
          <w:sz w:val="19"/>
          <w:szCs w:val="19"/>
          <w:lang w:eastAsia="en-GB"/>
        </w:rPr>
        <w:t xml:space="preserve">Item : ScriptableObject </w:t>
      </w:r>
      <w:r w:rsidRPr="00C20396">
        <w:rPr>
          <w:rFonts w:ascii="Consolas" w:hAnsi="Consolas" w:cs="Consolas"/>
          <w:color w:val="000000"/>
          <w:sz w:val="19"/>
          <w:szCs w:val="19"/>
          <w:lang w:eastAsia="en-GB"/>
        </w:rPr>
        <w:t xml:space="preserve"> </w:t>
      </w:r>
    </w:p>
    <w:p w14:paraId="7990B718" w14:textId="742B5055" w:rsidR="00823151" w:rsidRDefault="00925AE7" w:rsidP="00823151">
      <w:pPr>
        <w:autoSpaceDE w:val="0"/>
        <w:autoSpaceDN w:val="0"/>
        <w:adjustRightInd w:val="0"/>
        <w:rPr>
          <w:rFonts w:ascii="Consolas" w:hAnsi="Consolas" w:cs="Consolas"/>
          <w:color w:val="000000"/>
          <w:sz w:val="19"/>
          <w:szCs w:val="19"/>
          <w:lang w:eastAsia="en-GB"/>
        </w:rPr>
      </w:pPr>
      <w:r w:rsidRPr="00C20396">
        <w:rPr>
          <w:rFonts w:cs="Arial"/>
          <w:noProof/>
          <w:lang w:eastAsia="en-GB"/>
        </w:rPr>
        <mc:AlternateContent>
          <mc:Choice Requires="wps">
            <w:drawing>
              <wp:anchor distT="0" distB="0" distL="114300" distR="114300" simplePos="0" relativeHeight="251661312" behindDoc="1" locked="0" layoutInCell="1" allowOverlap="1" wp14:anchorId="4408C187" wp14:editId="451B19A7">
                <wp:simplePos x="0" y="0"/>
                <wp:positionH relativeFrom="margin">
                  <wp:align>left</wp:align>
                </wp:positionH>
                <wp:positionV relativeFrom="paragraph">
                  <wp:posOffset>13969</wp:posOffset>
                </wp:positionV>
                <wp:extent cx="6553835" cy="1752600"/>
                <wp:effectExtent l="0" t="0" r="18415" b="19050"/>
                <wp:wrapNone/>
                <wp:docPr id="4" name="Rectangle 4"/>
                <wp:cNvGraphicFramePr/>
                <a:graphic xmlns:a="http://schemas.openxmlformats.org/drawingml/2006/main">
                  <a:graphicData uri="http://schemas.microsoft.com/office/word/2010/wordprocessingShape">
                    <wps:wsp>
                      <wps:cNvSpPr/>
                      <wps:spPr>
                        <a:xfrm>
                          <a:off x="0" y="0"/>
                          <a:ext cx="6553835" cy="17526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708D5" id="Rectangle 4" o:spid="_x0000_s1026" style="position:absolute;margin-left:0;margin-top:1.1pt;width:516.05pt;height:138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" fillcolor="#ffc000 [3207]" strokecolor="#7f5f00 [1607]" strokeweight="1pt">
                <w10:wrap anchorx="margin"/>
              </v:rect>
            </w:pict>
          </mc:Fallback>
        </mc:AlternateContent>
      </w:r>
      <w:r w:rsidR="00AD79B2" w:rsidRPr="00C20396">
        <w:rPr>
          <w:rFonts w:ascii="Consolas" w:hAnsi="Consolas" w:cs="Consolas"/>
          <w:color w:val="000000"/>
          <w:sz w:val="19"/>
          <w:szCs w:val="19"/>
          <w:lang w:eastAsia="en-GB"/>
        </w:rPr>
        <w:t xml:space="preserve">    {</w:t>
      </w:r>
    </w:p>
    <w:p w14:paraId="57532DC0" w14:textId="6EE8ED6A"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string itemName;</w:t>
      </w:r>
    </w:p>
    <w:p w14:paraId="06170A1C" w14:textId="554A92B0" w:rsidR="00C20396"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string description;</w:t>
      </w:r>
      <w:r w:rsidR="00AD79B2" w:rsidRPr="00C20396">
        <w:rPr>
          <w:rFonts w:ascii="Consolas" w:hAnsi="Consolas" w:cs="Consolas"/>
          <w:color w:val="000000"/>
          <w:sz w:val="19"/>
          <w:szCs w:val="19"/>
          <w:lang w:eastAsia="en-GB"/>
        </w:rPr>
        <w:t xml:space="preserve">     </w:t>
      </w:r>
    </w:p>
    <w:p w14:paraId="64CEC221" w14:textId="54F8DFBB" w:rsidR="00823151" w:rsidRDefault="00823151" w:rsidP="00823151">
      <w:pPr>
        <w:autoSpaceDE w:val="0"/>
        <w:autoSpaceDN w:val="0"/>
        <w:adjustRightInd w:val="0"/>
        <w:rPr>
          <w:rFonts w:ascii="Consolas" w:hAnsi="Consolas" w:cs="Consolas"/>
          <w:color w:val="000000"/>
          <w:sz w:val="19"/>
          <w:szCs w:val="19"/>
          <w:lang w:eastAsia="en-GB"/>
        </w:rPr>
      </w:pPr>
    </w:p>
    <w:p w14:paraId="2160A4A4" w14:textId="4F3C16A6"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enum Type { Weapon, Armour, Material};</w:t>
      </w:r>
    </w:p>
    <w:p w14:paraId="78E76C8D" w14:textId="44B4748E"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Type type;</w:t>
      </w:r>
    </w:p>
    <w:p w14:paraId="59E83580" w14:textId="3C5963CA" w:rsidR="00823151" w:rsidRDefault="00823151" w:rsidP="00823151">
      <w:pPr>
        <w:autoSpaceDE w:val="0"/>
        <w:autoSpaceDN w:val="0"/>
        <w:adjustRightInd w:val="0"/>
        <w:rPr>
          <w:rFonts w:ascii="Consolas" w:hAnsi="Consolas" w:cs="Consolas"/>
          <w:color w:val="000000"/>
          <w:sz w:val="19"/>
          <w:szCs w:val="19"/>
          <w:lang w:eastAsia="en-GB"/>
        </w:rPr>
      </w:pPr>
    </w:p>
    <w:p w14:paraId="4C5612A0" w14:textId="0C54DF4F"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void AddItem(Inventory inventory)</w:t>
      </w:r>
    </w:p>
    <w:p w14:paraId="796B5A65" w14:textId="77777777"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070B6E50" w14:textId="3BF321FA"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itemSlot.AddItem;</w:t>
      </w:r>
    </w:p>
    <w:p w14:paraId="1A990253" w14:textId="6068776B"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16586703" w14:textId="63A5A5F4" w:rsidR="00823151" w:rsidRP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23C3D950" w14:textId="2B74A8C2" w:rsidR="00AD79B2" w:rsidRDefault="00AD79B2" w:rsidP="00C20396">
      <w:pPr>
        <w:rPr>
          <w:rFonts w:cs="Arial"/>
        </w:rPr>
      </w:pPr>
    </w:p>
    <w:p w14:paraId="36CB2567" w14:textId="5B496B8D" w:rsidR="00925AE7" w:rsidRDefault="00925AE7" w:rsidP="00561EFB">
      <w:pPr>
        <w:spacing w:after="240"/>
        <w:rPr>
          <w:rFonts w:cs="Arial"/>
          <w:b/>
          <w:sz w:val="24"/>
        </w:rPr>
      </w:pPr>
    </w:p>
    <w:p w14:paraId="2AAFE5C1" w14:textId="77777777" w:rsidR="003F76CD" w:rsidRDefault="003F76CD" w:rsidP="00561EFB">
      <w:pPr>
        <w:spacing w:after="240"/>
        <w:rPr>
          <w:rFonts w:cs="Arial"/>
          <w:b/>
          <w:sz w:val="24"/>
        </w:rPr>
      </w:pPr>
    </w:p>
    <w:p w14:paraId="357AD406" w14:textId="58C27339" w:rsidR="00C20396" w:rsidRDefault="00C20396" w:rsidP="00561EFB">
      <w:pPr>
        <w:spacing w:after="240"/>
        <w:rPr>
          <w:rFonts w:cs="Arial"/>
          <w:b/>
          <w:sz w:val="24"/>
        </w:rPr>
      </w:pPr>
      <w:r>
        <w:rPr>
          <w:rFonts w:cs="Arial"/>
          <w:b/>
          <w:sz w:val="24"/>
        </w:rPr>
        <w:t>Polymorphism:</w:t>
      </w:r>
    </w:p>
    <w:p w14:paraId="65ED26CA" w14:textId="50EB91B3" w:rsidR="00561EFB" w:rsidRPr="005837A2" w:rsidRDefault="00561EFB" w:rsidP="00561EFB">
      <w:pPr>
        <w:spacing w:after="240"/>
        <w:rPr>
          <w:rFonts w:cs="Arial"/>
        </w:rPr>
      </w:pPr>
      <w:r>
        <w:rPr>
          <w:rFonts w:cs="Arial"/>
          <w:b/>
        </w:rPr>
        <w:t xml:space="preserve">What is Polymorphism? </w:t>
      </w:r>
      <w:r w:rsidR="005837A2">
        <w:rPr>
          <w:rFonts w:cs="Arial"/>
        </w:rPr>
        <w:t xml:space="preserve">Polymorphism </w:t>
      </w:r>
      <w:r w:rsidR="002C30E6">
        <w:rPr>
          <w:rFonts w:cs="Arial"/>
        </w:rPr>
        <w:t xml:space="preserve">refers to the ability to present the same interface in different forms. It gives the user flexibility and easy reuse of code, by allowing the same method to have different implementations across </w:t>
      </w:r>
      <w:r w:rsidR="00882D26">
        <w:rPr>
          <w:rFonts w:cs="Arial"/>
        </w:rPr>
        <w:t>different</w:t>
      </w:r>
      <w:r w:rsidR="002C30E6">
        <w:rPr>
          <w:rFonts w:cs="Arial"/>
        </w:rPr>
        <w:t xml:space="preserve"> classes.</w:t>
      </w:r>
    </w:p>
    <w:p w14:paraId="63E2751D" w14:textId="0E01E814" w:rsidR="00561EFB" w:rsidRPr="006926E7" w:rsidRDefault="00561EFB" w:rsidP="00561EFB">
      <w:pPr>
        <w:spacing w:after="240"/>
        <w:rPr>
          <w:rFonts w:cs="Arial"/>
        </w:rPr>
      </w:pPr>
      <w:r>
        <w:rPr>
          <w:rFonts w:cs="Arial"/>
          <w:b/>
        </w:rPr>
        <w:t xml:space="preserve">Overloading: </w:t>
      </w:r>
      <w:r w:rsidR="006926E7">
        <w:rPr>
          <w:rFonts w:cs="Arial"/>
        </w:rPr>
        <w:t xml:space="preserve">Overloading is a type of polymorphism that exists in classes that are independent of </w:t>
      </w:r>
      <w:r w:rsidR="003C11E6">
        <w:rPr>
          <w:rFonts w:cs="Arial"/>
        </w:rPr>
        <w:t>each other</w:t>
      </w:r>
      <w:r w:rsidR="006926E7">
        <w:rPr>
          <w:rFonts w:cs="Arial"/>
        </w:rPr>
        <w:t xml:space="preserve"> and completely unrelated (</w:t>
      </w:r>
      <w:r w:rsidR="00A964BB">
        <w:rPr>
          <w:rFonts w:cs="Arial"/>
        </w:rPr>
        <w:t xml:space="preserve">not </w:t>
      </w:r>
      <w:r w:rsidR="006926E7">
        <w:rPr>
          <w:rFonts w:cs="Arial"/>
        </w:rPr>
        <w:t>subclass’).</w:t>
      </w:r>
      <w:r w:rsidR="00DE36BE">
        <w:rPr>
          <w:rFonts w:cs="Arial"/>
        </w:rPr>
        <w:t xml:space="preserve"> This allows for a method of one class to be used by another without needing any </w:t>
      </w:r>
      <w:r w:rsidR="00EB52A2">
        <w:rPr>
          <w:rFonts w:cs="Arial"/>
        </w:rPr>
        <w:t>references</w:t>
      </w:r>
      <w:r w:rsidR="00DE36BE">
        <w:rPr>
          <w:rFonts w:cs="Arial"/>
        </w:rPr>
        <w:t xml:space="preserve"> or connections to the origin. </w:t>
      </w:r>
    </w:p>
    <w:p w14:paraId="241778E1" w14:textId="4291CDE5" w:rsidR="00EB52A2" w:rsidRDefault="00561EFB" w:rsidP="00561EFB">
      <w:pPr>
        <w:spacing w:after="240"/>
        <w:rPr>
          <w:rFonts w:cs="Arial"/>
        </w:rPr>
      </w:pPr>
      <w:r>
        <w:rPr>
          <w:rFonts w:cs="Arial"/>
          <w:b/>
        </w:rPr>
        <w:t>Overriding:</w:t>
      </w:r>
      <w:r w:rsidR="00013A8F">
        <w:rPr>
          <w:rFonts w:cs="Arial"/>
          <w:b/>
        </w:rPr>
        <w:t xml:space="preserve"> </w:t>
      </w:r>
      <w:r w:rsidR="00013A8F">
        <w:rPr>
          <w:rFonts w:cs="Arial"/>
        </w:rPr>
        <w:t xml:space="preserve">Overriding is a type of polymorphism that allows for </w:t>
      </w:r>
      <w:r w:rsidR="00EB52A2">
        <w:rPr>
          <w:rFonts w:cs="Arial"/>
        </w:rPr>
        <w:t>methods</w:t>
      </w:r>
      <w:r w:rsidR="00013A8F">
        <w:rPr>
          <w:rFonts w:cs="Arial"/>
        </w:rPr>
        <w:t xml:space="preserve"> to be called on any class while using the keywords “virtual” and “override”. This allows for a method to be </w:t>
      </w:r>
      <w:r w:rsidR="003C11E6">
        <w:rPr>
          <w:rFonts w:cs="Arial"/>
        </w:rPr>
        <w:t>utilised</w:t>
      </w:r>
      <w:r w:rsidR="00013A8F">
        <w:rPr>
          <w:rFonts w:cs="Arial"/>
        </w:rPr>
        <w:t xml:space="preserve"> by any script, regardless of </w:t>
      </w:r>
      <w:r w:rsidR="003C11E6">
        <w:rPr>
          <w:rFonts w:cs="Arial"/>
        </w:rPr>
        <w:t>its</w:t>
      </w:r>
      <w:r w:rsidR="00013A8F">
        <w:rPr>
          <w:rFonts w:cs="Arial"/>
        </w:rPr>
        <w:t xml:space="preserve"> relationship to the origin class.</w:t>
      </w:r>
    </w:p>
    <w:p w14:paraId="28506658" w14:textId="55D82F84" w:rsidR="008561DE" w:rsidRDefault="008561DE" w:rsidP="00561EFB">
      <w:pPr>
        <w:spacing w:after="240"/>
        <w:rPr>
          <w:rFonts w:cs="Arial"/>
        </w:rPr>
      </w:pPr>
      <w:r>
        <w:rPr>
          <w:rFonts w:cs="Arial"/>
        </w:rPr>
        <w:t>Below is an example of overloading. Blue = method A, yellow = method B.</w:t>
      </w:r>
    </w:p>
    <w:p w14:paraId="68E4DC71" w14:textId="437ECE9B" w:rsidR="00A964BB" w:rsidRDefault="007D6E67" w:rsidP="00A964BB">
      <w:pPr>
        <w:rPr>
          <w:rFonts w:ascii="Consolas" w:hAnsi="Consolas"/>
          <w:sz w:val="19"/>
          <w:szCs w:val="19"/>
        </w:rPr>
      </w:pPr>
      <w:r>
        <w:rPr>
          <w:rFonts w:ascii="Consolas" w:hAnsi="Consolas"/>
          <w:noProof/>
          <w:sz w:val="19"/>
          <w:szCs w:val="19"/>
          <w:lang w:eastAsia="en-GB"/>
        </w:rPr>
        <mc:AlternateContent>
          <mc:Choice Requires="wps">
            <w:drawing>
              <wp:anchor distT="0" distB="0" distL="114300" distR="114300" simplePos="0" relativeHeight="251665408" behindDoc="1" locked="0" layoutInCell="1" allowOverlap="1" wp14:anchorId="3EFD2D3F" wp14:editId="5E9C0055">
                <wp:simplePos x="0" y="0"/>
                <wp:positionH relativeFrom="column">
                  <wp:posOffset>238125</wp:posOffset>
                </wp:positionH>
                <wp:positionV relativeFrom="paragraph">
                  <wp:posOffset>8890</wp:posOffset>
                </wp:positionV>
                <wp:extent cx="2771775" cy="885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7717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87C84" id="Rectangle 7" o:spid="_x0000_s1026" style="position:absolute;margin-left:18.75pt;margin-top:.7pt;width:218.25pt;height:6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" fillcolor="#5b9bd5 [3204]" strokecolor="#1f4d78 [1604]" strokeweight="1pt"/>
            </w:pict>
          </mc:Fallback>
        </mc:AlternateContent>
      </w:r>
      <w:r w:rsidR="008561DE" w:rsidRPr="00BC58CB">
        <w:rPr>
          <w:rFonts w:ascii="Consolas" w:hAnsi="Consolas"/>
          <w:sz w:val="19"/>
          <w:szCs w:val="19"/>
        </w:rPr>
        <w:t> </w:t>
      </w:r>
      <w:r w:rsidR="00076CB4">
        <w:rPr>
          <w:rFonts w:ascii="Consolas" w:hAnsi="Consolas"/>
          <w:sz w:val="19"/>
          <w:szCs w:val="19"/>
        </w:rPr>
        <w:t xml:space="preserve">   </w:t>
      </w:r>
      <w:r w:rsidR="00076CB4">
        <w:rPr>
          <w:rFonts w:ascii="Consolas" w:hAnsi="Consolas" w:cs="Consolas"/>
          <w:color w:val="0000FF"/>
          <w:sz w:val="19"/>
          <w:szCs w:val="19"/>
          <w:lang w:eastAsia="en-GB"/>
        </w:rPr>
        <w:t>s</w:t>
      </w:r>
      <w:r w:rsidR="00BC58CB">
        <w:rPr>
          <w:rFonts w:ascii="Consolas" w:hAnsi="Consolas" w:cs="Consolas"/>
          <w:color w:val="0000FF"/>
          <w:sz w:val="19"/>
          <w:szCs w:val="19"/>
          <w:lang w:eastAsia="en-GB"/>
        </w:rPr>
        <w:t>tati</w:t>
      </w:r>
      <w:r w:rsidR="00687CFF">
        <w:rPr>
          <w:rFonts w:ascii="Consolas" w:hAnsi="Consolas" w:cs="Consolas"/>
          <w:color w:val="0000FF"/>
          <w:sz w:val="19"/>
          <w:szCs w:val="19"/>
          <w:lang w:eastAsia="en-GB"/>
        </w:rPr>
        <w:t xml:space="preserve">c void </w:t>
      </w:r>
      <w:r w:rsidR="00A964BB">
        <w:rPr>
          <w:rFonts w:ascii="Consolas" w:hAnsi="Consolas"/>
          <w:sz w:val="19"/>
          <w:szCs w:val="19"/>
        </w:rPr>
        <w:t>GetClossestEnemy</w:t>
      </w:r>
      <w:r w:rsidR="008561DE" w:rsidRPr="00BC58CB">
        <w:rPr>
          <w:rFonts w:ascii="Consolas" w:hAnsi="Consolas"/>
          <w:sz w:val="19"/>
          <w:szCs w:val="19"/>
        </w:rPr>
        <w:t>(</w:t>
      </w:r>
      <w:r w:rsidR="00A964BB">
        <w:rPr>
          <w:rFonts w:ascii="Consolas" w:hAnsi="Consolas"/>
          <w:sz w:val="19"/>
          <w:szCs w:val="19"/>
        </w:rPr>
        <w:t>string word</w:t>
      </w:r>
      <w:r w:rsidR="008561DE" w:rsidRPr="00BC58CB">
        <w:rPr>
          <w:rFonts w:ascii="Consolas" w:hAnsi="Consolas"/>
          <w:sz w:val="19"/>
          <w:szCs w:val="19"/>
        </w:rPr>
        <w:t>)</w:t>
      </w:r>
      <w:r w:rsidR="008561DE" w:rsidRPr="00BC58CB">
        <w:rPr>
          <w:rFonts w:ascii="Consolas" w:hAnsi="Consolas"/>
          <w:sz w:val="19"/>
          <w:szCs w:val="19"/>
        </w:rPr>
        <w:br/>
        <w:t>    {</w:t>
      </w:r>
    </w:p>
    <w:p w14:paraId="1939C3B0" w14:textId="0E96E5A6" w:rsidR="00A964BB" w:rsidRDefault="00A964BB" w:rsidP="00A964BB">
      <w:pPr>
        <w:rPr>
          <w:rFonts w:ascii="Consolas" w:hAnsi="Consolas"/>
          <w:sz w:val="19"/>
          <w:szCs w:val="19"/>
        </w:rPr>
      </w:pPr>
      <w:r>
        <w:rPr>
          <w:rFonts w:ascii="Consolas" w:hAnsi="Consolas"/>
          <w:noProof/>
          <w:sz w:val="19"/>
          <w:szCs w:val="19"/>
          <w:lang w:eastAsia="en-GB"/>
        </w:rPr>
        <mc:AlternateContent>
          <mc:Choice Requires="wps">
            <w:drawing>
              <wp:anchor distT="0" distB="0" distL="114300" distR="114300" simplePos="0" relativeHeight="251666432" behindDoc="1" locked="0" layoutInCell="1" allowOverlap="1" wp14:anchorId="4B9F890E" wp14:editId="38545A9C">
                <wp:simplePos x="0" y="0"/>
                <wp:positionH relativeFrom="column">
                  <wp:posOffset>228600</wp:posOffset>
                </wp:positionH>
                <wp:positionV relativeFrom="paragraph">
                  <wp:posOffset>688340</wp:posOffset>
                </wp:positionV>
                <wp:extent cx="3181350" cy="752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181350" cy="7524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A2252" id="Rectangle 8" o:spid="_x0000_s1026" style="position:absolute;margin-left:18pt;margin-top:54.2pt;width:250.5pt;height:5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" fillcolor="#ffc000 [3207]" strokecolor="#7f5f00 [1607]" strokeweight="1pt"/>
            </w:pict>
          </mc:Fallback>
        </mc:AlternateContent>
      </w:r>
      <w:r>
        <w:rPr>
          <w:rFonts w:ascii="Consolas" w:hAnsi="Consolas"/>
          <w:sz w:val="19"/>
          <w:szCs w:val="19"/>
        </w:rPr>
        <w:t xml:space="preserve">        </w:t>
      </w:r>
      <w:r w:rsidR="00AA64AF">
        <w:rPr>
          <w:rFonts w:ascii="Consolas" w:hAnsi="Consolas"/>
          <w:sz w:val="19"/>
          <w:szCs w:val="19"/>
        </w:rPr>
        <w:t>word</w:t>
      </w:r>
      <w:r>
        <w:rPr>
          <w:rFonts w:ascii="Consolas" w:hAnsi="Consolas"/>
          <w:sz w:val="19"/>
          <w:szCs w:val="19"/>
        </w:rPr>
        <w:t xml:space="preserve"> = “Currently”;</w:t>
      </w:r>
      <w:r w:rsidR="008561DE" w:rsidRPr="00BC58CB">
        <w:rPr>
          <w:rFonts w:ascii="Consolas" w:hAnsi="Consolas"/>
          <w:sz w:val="19"/>
          <w:szCs w:val="19"/>
        </w:rPr>
        <w:br/>
        <w:t>        </w:t>
      </w:r>
      <w:r>
        <w:rPr>
          <w:rFonts w:ascii="Consolas" w:hAnsi="Consolas"/>
          <w:sz w:val="19"/>
          <w:szCs w:val="19"/>
        </w:rPr>
        <w:t>Debug.Log(</w:t>
      </w:r>
      <w:r w:rsidR="00AA64AF">
        <w:rPr>
          <w:rFonts w:ascii="Consolas" w:hAnsi="Consolas"/>
          <w:sz w:val="19"/>
          <w:szCs w:val="19"/>
        </w:rPr>
        <w:t>word</w:t>
      </w:r>
      <w:r>
        <w:rPr>
          <w:rFonts w:ascii="Consolas" w:hAnsi="Consolas"/>
          <w:sz w:val="19"/>
          <w:szCs w:val="19"/>
        </w:rPr>
        <w:t xml:space="preserve"> + “Overloading…”);</w:t>
      </w:r>
      <w:r w:rsidR="008561DE" w:rsidRPr="00BC58CB">
        <w:rPr>
          <w:rFonts w:ascii="Consolas" w:hAnsi="Consolas"/>
          <w:sz w:val="19"/>
          <w:szCs w:val="19"/>
        </w:rPr>
        <w:br/>
        <w:t>    }</w:t>
      </w:r>
      <w:r w:rsidR="008561DE" w:rsidRPr="00BC58CB">
        <w:rPr>
          <w:rFonts w:ascii="Consolas" w:hAnsi="Consolas"/>
          <w:sz w:val="19"/>
          <w:szCs w:val="19"/>
        </w:rPr>
        <w:br/>
        <w:t>    </w:t>
      </w:r>
      <w:r w:rsidR="008561DE" w:rsidRPr="00BC58CB">
        <w:rPr>
          <w:rFonts w:ascii="Consolas" w:hAnsi="Consolas"/>
          <w:sz w:val="19"/>
          <w:szCs w:val="19"/>
        </w:rPr>
        <w:br/>
        <w:t>    </w:t>
      </w:r>
    </w:p>
    <w:p w14:paraId="4CF3463C" w14:textId="77777777" w:rsidR="00450A19" w:rsidRDefault="00A964BB" w:rsidP="00A964BB">
      <w:pPr>
        <w:rPr>
          <w:rFonts w:ascii="Consolas" w:hAnsi="Consolas"/>
          <w:sz w:val="19"/>
          <w:szCs w:val="19"/>
        </w:rPr>
      </w:pPr>
      <w:r>
        <w:rPr>
          <w:rFonts w:ascii="Consolas" w:hAnsi="Consolas" w:cs="Consolas"/>
          <w:color w:val="0000FF"/>
          <w:sz w:val="19"/>
          <w:szCs w:val="19"/>
          <w:lang w:eastAsia="en-GB"/>
        </w:rPr>
        <w:t xml:space="preserve">    </w:t>
      </w:r>
      <w:r w:rsidR="00076CB4">
        <w:rPr>
          <w:rFonts w:ascii="Consolas" w:hAnsi="Consolas" w:cs="Consolas"/>
          <w:color w:val="0000FF"/>
          <w:sz w:val="19"/>
          <w:szCs w:val="19"/>
          <w:lang w:eastAsia="en-GB"/>
        </w:rPr>
        <w:t xml:space="preserve">static void </w:t>
      </w:r>
      <w:r>
        <w:rPr>
          <w:rFonts w:ascii="Consolas" w:hAnsi="Consolas"/>
          <w:sz w:val="19"/>
          <w:szCs w:val="19"/>
        </w:rPr>
        <w:t>GetClossestEnemy</w:t>
      </w:r>
      <w:r w:rsidR="008561DE" w:rsidRPr="00BC58CB">
        <w:rPr>
          <w:rFonts w:ascii="Consolas" w:hAnsi="Consolas"/>
          <w:sz w:val="19"/>
          <w:szCs w:val="19"/>
        </w:rPr>
        <w:t>(</w:t>
      </w:r>
      <w:r>
        <w:rPr>
          <w:rFonts w:ascii="Consolas" w:hAnsi="Consolas"/>
          <w:sz w:val="19"/>
          <w:szCs w:val="19"/>
        </w:rPr>
        <w:t xml:space="preserve">string </w:t>
      </w:r>
      <w:r w:rsidR="00450A19">
        <w:rPr>
          <w:rFonts w:ascii="Consolas" w:hAnsi="Consolas"/>
          <w:sz w:val="19"/>
          <w:szCs w:val="19"/>
        </w:rPr>
        <w:t>secondW</w:t>
      </w:r>
      <w:r>
        <w:rPr>
          <w:rFonts w:ascii="Consolas" w:hAnsi="Consolas"/>
          <w:sz w:val="19"/>
          <w:szCs w:val="19"/>
        </w:rPr>
        <w:t>ord</w:t>
      </w:r>
      <w:r w:rsidR="008561DE" w:rsidRPr="00BC58CB">
        <w:rPr>
          <w:rFonts w:ascii="Consolas" w:hAnsi="Consolas"/>
          <w:sz w:val="19"/>
          <w:szCs w:val="19"/>
        </w:rPr>
        <w:t>)</w:t>
      </w:r>
      <w:r w:rsidR="008561DE" w:rsidRPr="00BC58CB">
        <w:rPr>
          <w:rFonts w:ascii="Consolas" w:hAnsi="Consolas"/>
          <w:sz w:val="19"/>
          <w:szCs w:val="19"/>
        </w:rPr>
        <w:br/>
        <w:t>    {</w:t>
      </w:r>
      <w:r w:rsidR="008561DE" w:rsidRPr="00BC58CB">
        <w:rPr>
          <w:rFonts w:ascii="Consolas" w:hAnsi="Consolas"/>
          <w:sz w:val="19"/>
          <w:szCs w:val="19"/>
        </w:rPr>
        <w:br/>
        <w:t>        </w:t>
      </w:r>
      <w:r w:rsidR="00450A19">
        <w:rPr>
          <w:rFonts w:ascii="Consolas" w:hAnsi="Consolas"/>
          <w:sz w:val="19"/>
          <w:szCs w:val="19"/>
        </w:rPr>
        <w:t>secondWord = “Overload”;</w:t>
      </w:r>
    </w:p>
    <w:p w14:paraId="6A93B254" w14:textId="2D451A83" w:rsidR="008561DE" w:rsidRPr="00BC58CB" w:rsidRDefault="00450A19" w:rsidP="00A964BB">
      <w:pPr>
        <w:rPr>
          <w:rFonts w:ascii="Consolas" w:hAnsi="Consolas" w:cs="Arial"/>
          <w:sz w:val="19"/>
          <w:szCs w:val="19"/>
        </w:rPr>
      </w:pPr>
      <w:r>
        <w:rPr>
          <w:rFonts w:ascii="Consolas" w:hAnsi="Consolas"/>
          <w:sz w:val="19"/>
          <w:szCs w:val="19"/>
        </w:rPr>
        <w:t xml:space="preserve">        Debug.Log(secondWord + “Complete”);</w:t>
      </w:r>
      <w:r w:rsidR="008561DE" w:rsidRPr="00BC58CB">
        <w:rPr>
          <w:rFonts w:ascii="Consolas" w:hAnsi="Consolas"/>
          <w:sz w:val="19"/>
          <w:szCs w:val="19"/>
        </w:rPr>
        <w:br/>
        <w:t>    }</w:t>
      </w:r>
    </w:p>
    <w:p w14:paraId="4C8AC0A6" w14:textId="64C4B97D" w:rsidR="00632FF3" w:rsidRDefault="00EB52A2" w:rsidP="00561EFB">
      <w:pPr>
        <w:spacing w:after="240"/>
        <w:rPr>
          <w:rFonts w:cs="Arial"/>
        </w:rPr>
      </w:pPr>
      <w:r>
        <w:rPr>
          <w:rFonts w:cs="Arial"/>
        </w:rPr>
        <w:t>Below is an example of overriding. Blue = class A, yellow = class B.</w:t>
      </w:r>
      <w:r w:rsidR="007D6E67">
        <w:rPr>
          <w:rFonts w:cs="Arial"/>
          <w:noProof/>
          <w:lang w:eastAsia="en-GB"/>
        </w:rPr>
        <mc:AlternateContent>
          <mc:Choice Requires="wps">
            <w:drawing>
              <wp:anchor distT="0" distB="0" distL="114300" distR="114300" simplePos="0" relativeHeight="251664384" behindDoc="1" locked="0" layoutInCell="1" allowOverlap="1" wp14:anchorId="75B51063" wp14:editId="384EC3C8">
                <wp:simplePos x="0" y="0"/>
                <wp:positionH relativeFrom="column">
                  <wp:posOffset>3499612</wp:posOffset>
                </wp:positionH>
                <wp:positionV relativeFrom="paragraph">
                  <wp:posOffset>304419</wp:posOffset>
                </wp:positionV>
                <wp:extent cx="2209191" cy="607085"/>
                <wp:effectExtent l="0" t="0" r="19685" b="21590"/>
                <wp:wrapNone/>
                <wp:docPr id="6" name="Rectangle 6"/>
                <wp:cNvGraphicFramePr/>
                <a:graphic xmlns:a="http://schemas.openxmlformats.org/drawingml/2006/main">
                  <a:graphicData uri="http://schemas.microsoft.com/office/word/2010/wordprocessingShape">
                    <wps:wsp>
                      <wps:cNvSpPr/>
                      <wps:spPr>
                        <a:xfrm>
                          <a:off x="0" y="0"/>
                          <a:ext cx="2209191" cy="6070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6B01F" id="Rectangle 6" o:spid="_x0000_s1026" style="position:absolute;margin-left:275.55pt;margin-top:23.95pt;width:173.95pt;height:4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" fillcolor="#ffc000 [3207]" strokecolor="#7f5f00 [1607]" strokeweight="1pt"/>
            </w:pict>
          </mc:Fallback>
        </mc:AlternateContent>
      </w:r>
      <w:r w:rsidR="00B55043">
        <w:rPr>
          <w:rFonts w:cs="Arial"/>
          <w:noProof/>
          <w:lang w:eastAsia="en-GB"/>
        </w:rPr>
        <mc:AlternateContent>
          <mc:Choice Requires="wps">
            <w:drawing>
              <wp:anchor distT="0" distB="0" distL="114300" distR="114300" simplePos="0" relativeHeight="251662336" behindDoc="1" locked="0" layoutInCell="1" allowOverlap="1" wp14:anchorId="406065A6" wp14:editId="5853D840">
                <wp:simplePos x="0" y="0"/>
                <wp:positionH relativeFrom="column">
                  <wp:posOffset>-40234</wp:posOffset>
                </wp:positionH>
                <wp:positionV relativeFrom="paragraph">
                  <wp:posOffset>319710</wp:posOffset>
                </wp:positionV>
                <wp:extent cx="2048256" cy="607085"/>
                <wp:effectExtent l="0" t="0" r="28575" b="21590"/>
                <wp:wrapNone/>
                <wp:docPr id="5" name="Rectangle 5"/>
                <wp:cNvGraphicFramePr/>
                <a:graphic xmlns:a="http://schemas.openxmlformats.org/drawingml/2006/main">
                  <a:graphicData uri="http://schemas.microsoft.com/office/word/2010/wordprocessingShape">
                    <wps:wsp>
                      <wps:cNvSpPr/>
                      <wps:spPr>
                        <a:xfrm>
                          <a:off x="0" y="0"/>
                          <a:ext cx="2048256" cy="6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8B9D1" id="Rectangle 5" o:spid="_x0000_s1026" style="position:absolute;margin-left:-3.15pt;margin-top:25.15pt;width:161.3pt;height:47.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mHdAIAADk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" fillcolor="#5b9bd5 [3204]" strokecolor="#1f4d78 [1604]" strokeweight="1pt"/>
            </w:pict>
          </mc:Fallback>
        </mc:AlternateContent>
      </w:r>
    </w:p>
    <w:p w14:paraId="3CD94281" w14:textId="512D943C"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virtual</w:t>
      </w:r>
      <w:r>
        <w:rPr>
          <w:rFonts w:ascii="Consolas" w:hAnsi="Consolas" w:cs="Consolas"/>
          <w:color w:val="000000"/>
          <w:sz w:val="19"/>
          <w:szCs w:val="19"/>
          <w:lang w:eastAsia="en-GB"/>
        </w:rPr>
        <w:t xml:space="preserve"> Item GetCopy()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override</w:t>
      </w:r>
      <w:r>
        <w:rPr>
          <w:rFonts w:ascii="Consolas" w:hAnsi="Consolas" w:cs="Consolas"/>
          <w:color w:val="000000"/>
          <w:sz w:val="19"/>
          <w:szCs w:val="19"/>
          <w:lang w:eastAsia="en-GB"/>
        </w:rPr>
        <w:t xml:space="preserve"> Item GetCopy()</w:t>
      </w:r>
    </w:p>
    <w:p w14:paraId="75D91AC3" w14:textId="33E7B350"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                                                     {</w:t>
      </w:r>
    </w:p>
    <w:p w14:paraId="24E4AB1E" w14:textId="017F664D"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this</w:t>
      </w:r>
      <w:r>
        <w:rPr>
          <w:rFonts w:ascii="Consolas" w:hAnsi="Consolas" w:cs="Consolas"/>
          <w:color w:val="000000"/>
          <w:sz w:val="19"/>
          <w:szCs w:val="19"/>
          <w:lang w:eastAsia="en-GB"/>
        </w:rPr>
        <w:t xml:space="preserve">;   </w:t>
      </w:r>
      <w:r w:rsidR="00644EA0">
        <w:rPr>
          <w:rFonts w:ascii="Consolas" w:hAnsi="Consolas" w:cs="Consolas"/>
          <w:color w:val="000000"/>
          <w:sz w:val="19"/>
          <w:szCs w:val="19"/>
          <w:lang w:eastAsia="en-GB"/>
        </w:rPr>
        <w:t xml:space="preserve">                                      </w:t>
      </w:r>
      <w:r w:rsidR="00644EA0">
        <w:rPr>
          <w:rFonts w:ascii="Consolas" w:hAnsi="Consolas" w:cs="Consolas"/>
          <w:color w:val="0000FF"/>
          <w:sz w:val="19"/>
          <w:szCs w:val="19"/>
          <w:lang w:eastAsia="en-GB"/>
        </w:rPr>
        <w:t>return</w:t>
      </w:r>
      <w:r w:rsidR="00644EA0">
        <w:rPr>
          <w:rFonts w:ascii="Consolas" w:hAnsi="Consolas" w:cs="Consolas"/>
          <w:color w:val="000000"/>
          <w:sz w:val="19"/>
          <w:szCs w:val="19"/>
          <w:lang w:eastAsia="en-GB"/>
        </w:rPr>
        <w:t xml:space="preserve"> Instantiate(</w:t>
      </w:r>
      <w:r w:rsidR="00644EA0">
        <w:rPr>
          <w:rFonts w:ascii="Consolas" w:hAnsi="Consolas" w:cs="Consolas"/>
          <w:color w:val="0000FF"/>
          <w:sz w:val="19"/>
          <w:szCs w:val="19"/>
          <w:lang w:eastAsia="en-GB"/>
        </w:rPr>
        <w:t>this</w:t>
      </w:r>
      <w:r w:rsidR="00644EA0">
        <w:rPr>
          <w:rFonts w:ascii="Consolas" w:hAnsi="Consolas" w:cs="Consolas"/>
          <w:color w:val="000000"/>
          <w:sz w:val="19"/>
          <w:szCs w:val="19"/>
          <w:lang w:eastAsia="en-GB"/>
        </w:rPr>
        <w:t>);</w:t>
      </w:r>
      <w:r>
        <w:rPr>
          <w:rFonts w:ascii="Consolas" w:hAnsi="Consolas" w:cs="Consolas"/>
          <w:color w:val="000000"/>
          <w:sz w:val="19"/>
          <w:szCs w:val="19"/>
          <w:lang w:eastAsia="en-GB"/>
        </w:rPr>
        <w:t xml:space="preserve">                                   </w:t>
      </w:r>
    </w:p>
    <w:p w14:paraId="438056C5" w14:textId="33857FD6" w:rsidR="00EB52A2" w:rsidRDefault="00EB52A2" w:rsidP="00EB52A2">
      <w:pPr>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sidR="0044697C">
        <w:rPr>
          <w:rFonts w:ascii="Consolas" w:hAnsi="Consolas" w:cs="Consolas"/>
          <w:color w:val="000000"/>
          <w:sz w:val="19"/>
          <w:szCs w:val="19"/>
          <w:lang w:eastAsia="en-GB"/>
        </w:rPr>
        <w:t xml:space="preserve">                                                     }</w:t>
      </w:r>
    </w:p>
    <w:p w14:paraId="36F72082" w14:textId="63F0779A"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607B7880" w14:textId="26CA42CE" w:rsidR="00EB52A2" w:rsidRDefault="007A5079" w:rsidP="007A5079">
      <w:pPr>
        <w:autoSpaceDE w:val="0"/>
        <w:autoSpaceDN w:val="0"/>
        <w:adjustRightInd w:val="0"/>
        <w:spacing w:after="240"/>
        <w:rPr>
          <w:rFonts w:cs="Arial"/>
          <w:b/>
          <w:sz w:val="24"/>
        </w:rPr>
      </w:pPr>
      <w:r>
        <w:rPr>
          <w:rFonts w:cs="Arial"/>
          <w:b/>
          <w:sz w:val="24"/>
        </w:rPr>
        <w:t xml:space="preserve">Messaging: </w:t>
      </w:r>
    </w:p>
    <w:p w14:paraId="3871A5B7" w14:textId="5A93BC9D" w:rsidR="007A5079" w:rsidRDefault="00F747F9" w:rsidP="007A5079">
      <w:pPr>
        <w:autoSpaceDE w:val="0"/>
        <w:autoSpaceDN w:val="0"/>
        <w:adjustRightInd w:val="0"/>
        <w:spacing w:after="240"/>
        <w:rPr>
          <w:rFonts w:cs="Arial"/>
        </w:rPr>
      </w:pPr>
      <w:r>
        <w:rPr>
          <w:rFonts w:cs="Arial"/>
          <w:b/>
          <w:noProof/>
          <w:lang w:eastAsia="en-GB"/>
        </w:rPr>
        <w:lastRenderedPageBreak/>
        <mc:AlternateContent>
          <mc:Choice Requires="wps">
            <w:drawing>
              <wp:anchor distT="0" distB="0" distL="114300" distR="114300" simplePos="0" relativeHeight="251667456" behindDoc="1" locked="0" layoutInCell="1" allowOverlap="1" wp14:anchorId="518F13EE" wp14:editId="5B6C0838">
                <wp:simplePos x="0" y="0"/>
                <wp:positionH relativeFrom="column">
                  <wp:posOffset>-62179</wp:posOffset>
                </wp:positionH>
                <wp:positionV relativeFrom="paragraph">
                  <wp:posOffset>600227</wp:posOffset>
                </wp:positionV>
                <wp:extent cx="6466637" cy="1228954"/>
                <wp:effectExtent l="0" t="0" r="10795" b="28575"/>
                <wp:wrapNone/>
                <wp:docPr id="9" name="Rectangle 9"/>
                <wp:cNvGraphicFramePr/>
                <a:graphic xmlns:a="http://schemas.openxmlformats.org/drawingml/2006/main">
                  <a:graphicData uri="http://schemas.microsoft.com/office/word/2010/wordprocessingShape">
                    <wps:wsp>
                      <wps:cNvSpPr/>
                      <wps:spPr>
                        <a:xfrm>
                          <a:off x="0" y="0"/>
                          <a:ext cx="6466637" cy="12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2B7A7" id="Rectangle 9" o:spid="_x0000_s1026" style="position:absolute;margin-left:-4.9pt;margin-top:47.25pt;width:509.2pt;height:96.7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9OdgIAADo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" fillcolor="#5b9bd5 [3204]" strokecolor="#1f4d78 [1604]" strokeweight="1pt"/>
            </w:pict>
          </mc:Fallback>
        </mc:AlternateContent>
      </w:r>
      <w:r w:rsidR="007A5079">
        <w:rPr>
          <w:rFonts w:cs="Arial"/>
          <w:b/>
        </w:rPr>
        <w:t xml:space="preserve">What is messaging? </w:t>
      </w:r>
      <w:r w:rsidR="007A5079">
        <w:rPr>
          <w:rFonts w:cs="Arial"/>
        </w:rPr>
        <w:t xml:space="preserve">Messaging is another way of saying “passing around information”. Whether it’s within a class or between 2 different classes, this is an </w:t>
      </w:r>
      <w:r w:rsidR="006E5D2A">
        <w:rPr>
          <w:rFonts w:cs="Arial"/>
        </w:rPr>
        <w:t>essential</w:t>
      </w:r>
      <w:r w:rsidR="007A5079">
        <w:rPr>
          <w:rFonts w:cs="Arial"/>
        </w:rPr>
        <w:t xml:space="preserve"> part to events. Below is an example of messaging.</w:t>
      </w:r>
      <w:r w:rsidR="002A7559">
        <w:rPr>
          <w:rFonts w:cs="Arial"/>
        </w:rPr>
        <w:t xml:space="preserve"> Blue = class A, yellow = class B.</w:t>
      </w:r>
    </w:p>
    <w:p w14:paraId="162FF503"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(hit.transform.GetComponentInChildren&lt;AIController&gt;() &amp;&amp; !usesProjectle)</w:t>
      </w:r>
    </w:p>
    <w:p w14:paraId="48D7295D"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015AB43F"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hit.transform.GetComponentInChildren&lt;AIController&gt;().TakeDamage(damage);</w:t>
      </w:r>
    </w:p>
    <w:p w14:paraId="0FC1981A" w14:textId="77777777" w:rsidR="002A7559" w:rsidRDefault="002A7559" w:rsidP="002A7559">
      <w:pPr>
        <w:autoSpaceDE w:val="0"/>
        <w:autoSpaceDN w:val="0"/>
        <w:adjustRightInd w:val="0"/>
        <w:rPr>
          <w:rFonts w:ascii="Consolas" w:hAnsi="Consolas" w:cs="Consolas"/>
          <w:color w:val="000000"/>
          <w:sz w:val="19"/>
          <w:szCs w:val="19"/>
          <w:lang w:eastAsia="en-GB"/>
        </w:rPr>
      </w:pPr>
    </w:p>
    <w:p w14:paraId="10F4CE4E"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GameObject go = Instantiate(DamageTextPrefab, hit.point, Quaternion.LookRotation(hit.normal));</w:t>
      </w:r>
    </w:p>
    <w:p w14:paraId="1A9B2F70" w14:textId="5357180C"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go.GetComponentInChildren&lt;TextMesh&gt;().text = damage.ToString();</w:t>
      </w:r>
    </w:p>
    <w:p w14:paraId="49E9830D" w14:textId="29DCC422" w:rsidR="002A7559" w:rsidRDefault="002A7559" w:rsidP="002A7559">
      <w:pPr>
        <w:autoSpaceDE w:val="0"/>
        <w:autoSpaceDN w:val="0"/>
        <w:adjustRightInd w:val="0"/>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155D0C1E" w14:textId="6D00D0CC" w:rsidR="000D1300" w:rsidRDefault="00F747F9" w:rsidP="002A7559">
      <w:pPr>
        <w:autoSpaceDE w:val="0"/>
        <w:autoSpaceDN w:val="0"/>
        <w:adjustRightInd w:val="0"/>
        <w:spacing w:after="240"/>
        <w:rPr>
          <w:rFonts w:cs="Arial"/>
        </w:rPr>
      </w:pPr>
      <w:r>
        <w:rPr>
          <w:rFonts w:cs="Arial"/>
          <w:noProof/>
          <w:lang w:eastAsia="en-GB"/>
        </w:rPr>
        <mc:AlternateContent>
          <mc:Choice Requires="wps">
            <w:drawing>
              <wp:anchor distT="0" distB="0" distL="114300" distR="114300" simplePos="0" relativeHeight="251668480" behindDoc="1" locked="0" layoutInCell="1" allowOverlap="1" wp14:anchorId="4F126E0B" wp14:editId="430A3AD5">
                <wp:simplePos x="0" y="0"/>
                <wp:positionH relativeFrom="column">
                  <wp:posOffset>-40005</wp:posOffset>
                </wp:positionH>
                <wp:positionV relativeFrom="paragraph">
                  <wp:posOffset>285394</wp:posOffset>
                </wp:positionV>
                <wp:extent cx="4008730" cy="1228953"/>
                <wp:effectExtent l="0" t="0" r="11430" b="28575"/>
                <wp:wrapNone/>
                <wp:docPr id="10" name="Rectangle 10"/>
                <wp:cNvGraphicFramePr/>
                <a:graphic xmlns:a="http://schemas.openxmlformats.org/drawingml/2006/main">
                  <a:graphicData uri="http://schemas.microsoft.com/office/word/2010/wordprocessingShape">
                    <wps:wsp>
                      <wps:cNvSpPr/>
                      <wps:spPr>
                        <a:xfrm>
                          <a:off x="0" y="0"/>
                          <a:ext cx="4008730" cy="122895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3343D" id="Rectangle 10" o:spid="_x0000_s1026" style="position:absolute;margin-left:-3.15pt;margin-top:22.45pt;width:315.65pt;height:96.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" fillcolor="#ffc000 [3207]" strokecolor="#7f5f00 [1607]" strokeweight="1pt"/>
            </w:pict>
          </mc:Fallback>
        </mc:AlternateContent>
      </w:r>
    </w:p>
    <w:p w14:paraId="1510E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TakeDamage(</w:t>
      </w:r>
      <w:r>
        <w:rPr>
          <w:rFonts w:ascii="Consolas" w:hAnsi="Consolas" w:cs="Consolas"/>
          <w:color w:val="0000FF"/>
          <w:sz w:val="19"/>
          <w:szCs w:val="19"/>
          <w:lang w:eastAsia="en-GB"/>
        </w:rPr>
        <w:t>float</w:t>
      </w:r>
      <w:r>
        <w:rPr>
          <w:rFonts w:ascii="Consolas" w:hAnsi="Consolas" w:cs="Consolas"/>
          <w:color w:val="000000"/>
          <w:sz w:val="19"/>
          <w:szCs w:val="19"/>
          <w:lang w:eastAsia="en-GB"/>
        </w:rPr>
        <w:t xml:space="preserve"> damage)</w:t>
      </w:r>
    </w:p>
    <w:p w14:paraId="44747C22"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43CAED68"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currentHealth -= damage;</w:t>
      </w:r>
    </w:p>
    <w:p w14:paraId="5B028C71" w14:textId="77777777" w:rsidR="000D1300" w:rsidRDefault="000D1300" w:rsidP="000D1300">
      <w:pPr>
        <w:autoSpaceDE w:val="0"/>
        <w:autoSpaceDN w:val="0"/>
        <w:adjustRightInd w:val="0"/>
        <w:rPr>
          <w:rFonts w:ascii="Consolas" w:hAnsi="Consolas" w:cs="Consolas"/>
          <w:color w:val="000000"/>
          <w:sz w:val="19"/>
          <w:szCs w:val="19"/>
          <w:lang w:eastAsia="en-GB"/>
        </w:rPr>
      </w:pPr>
    </w:p>
    <w:p w14:paraId="0BD2A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state = </w:t>
      </w:r>
      <w:r>
        <w:rPr>
          <w:rFonts w:ascii="Consolas" w:hAnsi="Consolas" w:cs="Consolas"/>
          <w:color w:val="A31515"/>
          <w:sz w:val="19"/>
          <w:szCs w:val="19"/>
          <w:lang w:eastAsia="en-GB"/>
        </w:rPr>
        <w:t>"Chase"</w:t>
      </w:r>
      <w:r>
        <w:rPr>
          <w:rFonts w:ascii="Consolas" w:hAnsi="Consolas" w:cs="Consolas"/>
          <w:color w:val="000000"/>
          <w:sz w:val="19"/>
          <w:szCs w:val="19"/>
          <w:lang w:eastAsia="en-GB"/>
        </w:rPr>
        <w:t>;</w:t>
      </w:r>
    </w:p>
    <w:p w14:paraId="2B574D24" w14:textId="77777777" w:rsidR="000D1300" w:rsidRDefault="000D1300" w:rsidP="000D1300">
      <w:pPr>
        <w:autoSpaceDE w:val="0"/>
        <w:autoSpaceDN w:val="0"/>
        <w:adjustRightInd w:val="0"/>
        <w:rPr>
          <w:rFonts w:ascii="Consolas" w:hAnsi="Consolas" w:cs="Consolas"/>
          <w:color w:val="000000"/>
          <w:sz w:val="19"/>
          <w:szCs w:val="19"/>
          <w:lang w:eastAsia="en-GB"/>
        </w:rPr>
      </w:pPr>
    </w:p>
    <w:p w14:paraId="4F37190C"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healthBar.fillAmount = currentHealth / startHealth;</w:t>
      </w:r>
    </w:p>
    <w:p w14:paraId="71579B3E" w14:textId="1702BEEA" w:rsidR="007A5079" w:rsidRDefault="000D1300" w:rsidP="007A5079">
      <w:pPr>
        <w:autoSpaceDE w:val="0"/>
        <w:autoSpaceDN w:val="0"/>
        <w:adjustRightInd w:val="0"/>
        <w:spacing w:after="240"/>
        <w:rPr>
          <w:rFonts w:cs="Arial"/>
        </w:rPr>
      </w:pPr>
      <w:r>
        <w:rPr>
          <w:rFonts w:ascii="Consolas" w:hAnsi="Consolas" w:cs="Consolas"/>
          <w:color w:val="000000"/>
          <w:sz w:val="19"/>
          <w:szCs w:val="19"/>
          <w:lang w:eastAsia="en-GB"/>
        </w:rPr>
        <w:t xml:space="preserve">    }</w:t>
      </w:r>
    </w:p>
    <w:p w14:paraId="5F62C8AF" w14:textId="60D11D42" w:rsidR="009A141D" w:rsidRDefault="009A141D" w:rsidP="007A5079">
      <w:pPr>
        <w:autoSpaceDE w:val="0"/>
        <w:autoSpaceDN w:val="0"/>
        <w:adjustRightInd w:val="0"/>
        <w:spacing w:after="240"/>
        <w:rPr>
          <w:rFonts w:cs="Arial"/>
        </w:rPr>
      </w:pPr>
      <w:r>
        <w:rPr>
          <w:rFonts w:cs="Arial"/>
        </w:rPr>
        <w:t>In class</w:t>
      </w:r>
      <w:r w:rsidR="006E5D2A">
        <w:rPr>
          <w:rFonts w:cs="Arial"/>
        </w:rPr>
        <w:t xml:space="preserve"> A</w:t>
      </w:r>
      <w:r>
        <w:rPr>
          <w:rFonts w:cs="Arial"/>
        </w:rPr>
        <w:t xml:space="preserve"> </w:t>
      </w:r>
      <w:r w:rsidR="006E5D2A">
        <w:rPr>
          <w:rFonts w:cs="Arial"/>
        </w:rPr>
        <w:t>a</w:t>
      </w:r>
      <w:r>
        <w:rPr>
          <w:rFonts w:cs="Arial"/>
        </w:rPr>
        <w:t xml:space="preserve"> Raycast has been sent out </w:t>
      </w:r>
      <w:r w:rsidR="002A7FEE">
        <w:rPr>
          <w:rFonts w:cs="Arial"/>
        </w:rPr>
        <w:t xml:space="preserve">and </w:t>
      </w:r>
      <w:r>
        <w:rPr>
          <w:rFonts w:cs="Arial"/>
        </w:rPr>
        <w:t xml:space="preserve">is </w:t>
      </w:r>
      <w:r w:rsidR="00857C8C">
        <w:rPr>
          <w:rFonts w:cs="Arial"/>
        </w:rPr>
        <w:t xml:space="preserve">checking whether what it’s </w:t>
      </w:r>
      <w:r w:rsidR="00B31A60">
        <w:rPr>
          <w:rFonts w:cs="Arial"/>
        </w:rPr>
        <w:t>“</w:t>
      </w:r>
      <w:r w:rsidR="00857C8C">
        <w:rPr>
          <w:rFonts w:cs="Arial"/>
        </w:rPr>
        <w:t>hit</w:t>
      </w:r>
      <w:r w:rsidR="00B31A60">
        <w:rPr>
          <w:rFonts w:cs="Arial"/>
        </w:rPr>
        <w:t>”</w:t>
      </w:r>
      <w:r w:rsidR="00857C8C">
        <w:rPr>
          <w:rFonts w:cs="Arial"/>
        </w:rPr>
        <w:t xml:space="preserve"> has an “AIController” class attached to </w:t>
      </w:r>
      <w:r w:rsidR="00A964BB">
        <w:rPr>
          <w:rFonts w:cs="Arial"/>
        </w:rPr>
        <w:t>its “hit” transform</w:t>
      </w:r>
      <w:r w:rsidR="00857C8C">
        <w:rPr>
          <w:rFonts w:cs="Arial"/>
        </w:rPr>
        <w:t xml:space="preserve">. If this returns true the “TakeDamage” </w:t>
      </w:r>
      <w:r w:rsidR="005378C6">
        <w:rPr>
          <w:rFonts w:cs="Arial"/>
        </w:rPr>
        <w:t>function</w:t>
      </w:r>
      <w:r w:rsidR="00857C8C">
        <w:rPr>
          <w:rFonts w:cs="Arial"/>
        </w:rPr>
        <w:t xml:space="preserve"> on the AIController is called, with the damage property (on class A) being used to change th</w:t>
      </w:r>
      <w:r w:rsidR="002A7FEE">
        <w:rPr>
          <w:rFonts w:cs="Arial"/>
        </w:rPr>
        <w:t>e</w:t>
      </w:r>
      <w:r w:rsidR="00857C8C">
        <w:rPr>
          <w:rFonts w:cs="Arial"/>
        </w:rPr>
        <w:t xml:space="preserve"> damage property on the AIController, and then remove health. </w:t>
      </w:r>
    </w:p>
    <w:p w14:paraId="515C6217" w14:textId="4408BA26" w:rsidR="005378C6" w:rsidRDefault="005378C6" w:rsidP="007A5079">
      <w:pPr>
        <w:autoSpaceDE w:val="0"/>
        <w:autoSpaceDN w:val="0"/>
        <w:adjustRightInd w:val="0"/>
        <w:spacing w:after="240"/>
        <w:rPr>
          <w:rFonts w:cs="Arial"/>
          <w:color w:val="FF0000"/>
        </w:rPr>
      </w:pPr>
      <w:r>
        <w:rPr>
          <w:rFonts w:cs="Arial"/>
          <w:color w:val="FF0000"/>
        </w:rPr>
        <w:t>Messaging doesn’t have to be cross classes though</w:t>
      </w:r>
      <w:r w:rsidR="00012DBA">
        <w:rPr>
          <w:rFonts w:cs="Arial"/>
          <w:color w:val="FF0000"/>
        </w:rPr>
        <w:t>,</w:t>
      </w:r>
      <w:r>
        <w:rPr>
          <w:rFonts w:cs="Arial"/>
          <w:color w:val="FF0000"/>
        </w:rPr>
        <w:t xml:space="preserve"> </w:t>
      </w:r>
      <w:r w:rsidR="00012DBA">
        <w:rPr>
          <w:rFonts w:cs="Arial"/>
          <w:color w:val="FF0000"/>
        </w:rPr>
        <w:t>it’</w:t>
      </w:r>
      <w:r>
        <w:rPr>
          <w:rFonts w:cs="Arial"/>
          <w:color w:val="FF0000"/>
        </w:rPr>
        <w:t>s simply the passing of information. When creating a calculator for example messaging is essential</w:t>
      </w:r>
      <w:r w:rsidR="00012DBA">
        <w:rPr>
          <w:rFonts w:cs="Arial"/>
          <w:color w:val="FF0000"/>
        </w:rPr>
        <w:t>, because numbers need to be passed between different functions to add, multiply, etc</w:t>
      </w:r>
      <w:r>
        <w:rPr>
          <w:rFonts w:cs="Arial"/>
          <w:color w:val="FF0000"/>
        </w:rPr>
        <w:t>.</w:t>
      </w:r>
      <w:r w:rsidR="00012DBA">
        <w:rPr>
          <w:rFonts w:cs="Arial"/>
          <w:color w:val="FF0000"/>
        </w:rPr>
        <w:t xml:space="preserve"> </w:t>
      </w:r>
    </w:p>
    <w:p w14:paraId="07EE9A43" w14:textId="59E7434E" w:rsidR="00012DBA" w:rsidRPr="005378C6" w:rsidRDefault="00012DBA" w:rsidP="007A5079">
      <w:pPr>
        <w:autoSpaceDE w:val="0"/>
        <w:autoSpaceDN w:val="0"/>
        <w:adjustRightInd w:val="0"/>
        <w:spacing w:after="240"/>
        <w:rPr>
          <w:rFonts w:cs="Arial"/>
          <w:color w:val="FF0000"/>
        </w:rPr>
      </w:pPr>
      <w:r>
        <w:rPr>
          <w:rFonts w:cs="Arial"/>
          <w:color w:val="FF0000"/>
        </w:rPr>
        <w:t xml:space="preserve">Where it is possible to create a game without messaging, the code would be messy, extensive, and unreliable, because code could not be reused with encapsulation, and only one method could be used. </w:t>
      </w:r>
      <w:r w:rsidR="00B9152B">
        <w:rPr>
          <w:rFonts w:cs="Arial"/>
          <w:color w:val="FF0000"/>
        </w:rPr>
        <w:t xml:space="preserve">In most </w:t>
      </w:r>
      <w:r w:rsidR="000F4636">
        <w:rPr>
          <w:rFonts w:cs="Arial"/>
          <w:color w:val="FF0000"/>
        </w:rPr>
        <w:t>instances’</w:t>
      </w:r>
      <w:r w:rsidR="00B9152B">
        <w:rPr>
          <w:rFonts w:cs="Arial"/>
          <w:color w:val="FF0000"/>
        </w:rPr>
        <w:t xml:space="preserve"> </w:t>
      </w:r>
      <w:r>
        <w:rPr>
          <w:rFonts w:cs="Arial"/>
          <w:color w:val="FF0000"/>
        </w:rPr>
        <w:t xml:space="preserve">calculator </w:t>
      </w:r>
      <w:r w:rsidR="00B9152B">
        <w:rPr>
          <w:rFonts w:cs="Arial"/>
          <w:color w:val="FF0000"/>
        </w:rPr>
        <w:t>would use only one class, so this wouldn’t be such a big issue, but when creating AI 2, 3 or even 4 classes might be used</w:t>
      </w:r>
      <w:r w:rsidR="00426A53">
        <w:rPr>
          <w:rFonts w:cs="Arial"/>
          <w:color w:val="FF0000"/>
        </w:rPr>
        <w:t xml:space="preserve"> which is where most of the problems lie</w:t>
      </w:r>
      <w:r w:rsidR="00B9152B">
        <w:rPr>
          <w:rFonts w:cs="Arial"/>
          <w:color w:val="FF0000"/>
        </w:rPr>
        <w:t>.</w:t>
      </w:r>
    </w:p>
    <w:sectPr w:rsidR="00012DBA" w:rsidRPr="005378C6" w:rsidSect="0087758D">
      <w:footerReference w:type="default" r:id="rId13"/>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41CD7" w14:textId="77777777" w:rsidR="00A64A8B" w:rsidRDefault="00A64A8B" w:rsidP="0005726F">
      <w:r>
        <w:separator/>
      </w:r>
    </w:p>
  </w:endnote>
  <w:endnote w:type="continuationSeparator" w:id="0">
    <w:p w14:paraId="25332299" w14:textId="77777777" w:rsidR="00A64A8B" w:rsidRDefault="00A64A8B"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DD7A" w14:textId="4DA07048"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CF60F9">
      <w:rPr>
        <w:rFonts w:ascii="Calibri" w:hAnsi="Calibri"/>
        <w:noProof/>
        <w:sz w:val="18"/>
      </w:rPr>
      <w:t>2</w:t>
    </w:r>
    <w:r>
      <w:rPr>
        <w:rFonts w:ascii="Calibri" w:hAnsi="Calibri"/>
        <w:sz w:val="18"/>
      </w:rPr>
      <w:fldChar w:fldCharType="end"/>
    </w:r>
    <w:r w:rsidR="00AC6D46">
      <w:rPr>
        <w:rFonts w:ascii="Calibri" w:hAnsi="Calibri"/>
        <w:sz w:val="18"/>
      </w:rPr>
      <w:t xml:space="preserve"> </w:t>
    </w:r>
  </w:p>
  <w:p w14:paraId="7B1B7545"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676EE41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5F671" w14:textId="77777777" w:rsidR="00A64A8B" w:rsidRDefault="00A64A8B" w:rsidP="0005726F">
      <w:r>
        <w:separator/>
      </w:r>
    </w:p>
  </w:footnote>
  <w:footnote w:type="continuationSeparator" w:id="0">
    <w:p w14:paraId="4F114504" w14:textId="77777777" w:rsidR="00A64A8B" w:rsidRDefault="00A64A8B"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2DBA"/>
    <w:rsid w:val="00013A8F"/>
    <w:rsid w:val="00017AE8"/>
    <w:rsid w:val="00020A0A"/>
    <w:rsid w:val="00032855"/>
    <w:rsid w:val="00035868"/>
    <w:rsid w:val="0005726F"/>
    <w:rsid w:val="00061F1C"/>
    <w:rsid w:val="000669F2"/>
    <w:rsid w:val="00071888"/>
    <w:rsid w:val="00073B91"/>
    <w:rsid w:val="00075144"/>
    <w:rsid w:val="00076CB4"/>
    <w:rsid w:val="00094D96"/>
    <w:rsid w:val="000B028B"/>
    <w:rsid w:val="000B7638"/>
    <w:rsid w:val="000C02BA"/>
    <w:rsid w:val="000C1E8A"/>
    <w:rsid w:val="000D1300"/>
    <w:rsid w:val="000D362D"/>
    <w:rsid w:val="000D6870"/>
    <w:rsid w:val="000E3D57"/>
    <w:rsid w:val="000E59F3"/>
    <w:rsid w:val="000F4636"/>
    <w:rsid w:val="00111A5E"/>
    <w:rsid w:val="00121F2B"/>
    <w:rsid w:val="00137EC4"/>
    <w:rsid w:val="00141E8E"/>
    <w:rsid w:val="00153931"/>
    <w:rsid w:val="00177D8C"/>
    <w:rsid w:val="0019351C"/>
    <w:rsid w:val="001971BB"/>
    <w:rsid w:val="001B5B57"/>
    <w:rsid w:val="001C1523"/>
    <w:rsid w:val="001C5999"/>
    <w:rsid w:val="001D4305"/>
    <w:rsid w:val="001E1F8A"/>
    <w:rsid w:val="001E6B27"/>
    <w:rsid w:val="00201129"/>
    <w:rsid w:val="00215AC9"/>
    <w:rsid w:val="0022288E"/>
    <w:rsid w:val="00231008"/>
    <w:rsid w:val="00235E17"/>
    <w:rsid w:val="002550CB"/>
    <w:rsid w:val="0027243F"/>
    <w:rsid w:val="00274D43"/>
    <w:rsid w:val="00281E19"/>
    <w:rsid w:val="002820C3"/>
    <w:rsid w:val="00290262"/>
    <w:rsid w:val="002971ED"/>
    <w:rsid w:val="002A2C9C"/>
    <w:rsid w:val="002A534C"/>
    <w:rsid w:val="002A57CE"/>
    <w:rsid w:val="002A7559"/>
    <w:rsid w:val="002A7FEE"/>
    <w:rsid w:val="002B118E"/>
    <w:rsid w:val="002B2FB2"/>
    <w:rsid w:val="002B3698"/>
    <w:rsid w:val="002C30E6"/>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2D29"/>
    <w:rsid w:val="0036463C"/>
    <w:rsid w:val="003820AF"/>
    <w:rsid w:val="00385043"/>
    <w:rsid w:val="00393DAE"/>
    <w:rsid w:val="00396FEF"/>
    <w:rsid w:val="003A6360"/>
    <w:rsid w:val="003A6813"/>
    <w:rsid w:val="003B3F50"/>
    <w:rsid w:val="003C11E6"/>
    <w:rsid w:val="003C1F19"/>
    <w:rsid w:val="003D3F2D"/>
    <w:rsid w:val="003D750E"/>
    <w:rsid w:val="003E38B6"/>
    <w:rsid w:val="003E67FD"/>
    <w:rsid w:val="003F432F"/>
    <w:rsid w:val="003F487B"/>
    <w:rsid w:val="003F76CD"/>
    <w:rsid w:val="00402974"/>
    <w:rsid w:val="004121BE"/>
    <w:rsid w:val="0041299B"/>
    <w:rsid w:val="00415BFF"/>
    <w:rsid w:val="00426A53"/>
    <w:rsid w:val="004304CF"/>
    <w:rsid w:val="0043655D"/>
    <w:rsid w:val="00443A0B"/>
    <w:rsid w:val="00446149"/>
    <w:rsid w:val="0044697C"/>
    <w:rsid w:val="00450A19"/>
    <w:rsid w:val="00453520"/>
    <w:rsid w:val="00466A3C"/>
    <w:rsid w:val="0047027A"/>
    <w:rsid w:val="00474127"/>
    <w:rsid w:val="00481301"/>
    <w:rsid w:val="00485209"/>
    <w:rsid w:val="004A3D40"/>
    <w:rsid w:val="004A7969"/>
    <w:rsid w:val="004C1427"/>
    <w:rsid w:val="004C2AEE"/>
    <w:rsid w:val="004D676F"/>
    <w:rsid w:val="004E7DB1"/>
    <w:rsid w:val="005071E3"/>
    <w:rsid w:val="00507708"/>
    <w:rsid w:val="00515811"/>
    <w:rsid w:val="005178FF"/>
    <w:rsid w:val="005228F1"/>
    <w:rsid w:val="00524E4F"/>
    <w:rsid w:val="0053579F"/>
    <w:rsid w:val="005378C6"/>
    <w:rsid w:val="0054241F"/>
    <w:rsid w:val="00547423"/>
    <w:rsid w:val="00551E4A"/>
    <w:rsid w:val="00553D3A"/>
    <w:rsid w:val="00561EFB"/>
    <w:rsid w:val="005661A6"/>
    <w:rsid w:val="00566359"/>
    <w:rsid w:val="005712BF"/>
    <w:rsid w:val="00571933"/>
    <w:rsid w:val="0057297D"/>
    <w:rsid w:val="00576FD7"/>
    <w:rsid w:val="00582377"/>
    <w:rsid w:val="005827D6"/>
    <w:rsid w:val="005837A2"/>
    <w:rsid w:val="00585081"/>
    <w:rsid w:val="0058612C"/>
    <w:rsid w:val="005A298F"/>
    <w:rsid w:val="005B0BA0"/>
    <w:rsid w:val="005B2E51"/>
    <w:rsid w:val="005B6499"/>
    <w:rsid w:val="005F0D57"/>
    <w:rsid w:val="005F1810"/>
    <w:rsid w:val="005F1DED"/>
    <w:rsid w:val="005F7C19"/>
    <w:rsid w:val="00621999"/>
    <w:rsid w:val="00632FF3"/>
    <w:rsid w:val="00637461"/>
    <w:rsid w:val="0064360D"/>
    <w:rsid w:val="0064361F"/>
    <w:rsid w:val="006441F1"/>
    <w:rsid w:val="00644EA0"/>
    <w:rsid w:val="0065549B"/>
    <w:rsid w:val="00657221"/>
    <w:rsid w:val="00657F28"/>
    <w:rsid w:val="00661E78"/>
    <w:rsid w:val="006655DE"/>
    <w:rsid w:val="00673CE9"/>
    <w:rsid w:val="00687CFF"/>
    <w:rsid w:val="006926E7"/>
    <w:rsid w:val="006A5A1C"/>
    <w:rsid w:val="006B0BEF"/>
    <w:rsid w:val="006B3E4D"/>
    <w:rsid w:val="006C16F7"/>
    <w:rsid w:val="006C2622"/>
    <w:rsid w:val="006D7CE4"/>
    <w:rsid w:val="006E5D2A"/>
    <w:rsid w:val="006E7274"/>
    <w:rsid w:val="006F1FDD"/>
    <w:rsid w:val="006F68BB"/>
    <w:rsid w:val="00704199"/>
    <w:rsid w:val="007041B7"/>
    <w:rsid w:val="00721D4F"/>
    <w:rsid w:val="007257B5"/>
    <w:rsid w:val="00736B9B"/>
    <w:rsid w:val="00737AD1"/>
    <w:rsid w:val="007443D6"/>
    <w:rsid w:val="00753706"/>
    <w:rsid w:val="00761F6F"/>
    <w:rsid w:val="0076320E"/>
    <w:rsid w:val="00763B6D"/>
    <w:rsid w:val="007644E4"/>
    <w:rsid w:val="0077104B"/>
    <w:rsid w:val="00771ACD"/>
    <w:rsid w:val="007A5079"/>
    <w:rsid w:val="007A6C38"/>
    <w:rsid w:val="007A7C23"/>
    <w:rsid w:val="007B083E"/>
    <w:rsid w:val="007B1448"/>
    <w:rsid w:val="007B51F3"/>
    <w:rsid w:val="007C4320"/>
    <w:rsid w:val="007D6444"/>
    <w:rsid w:val="007D6E67"/>
    <w:rsid w:val="007E1565"/>
    <w:rsid w:val="007E26AF"/>
    <w:rsid w:val="007E5EF9"/>
    <w:rsid w:val="007E7524"/>
    <w:rsid w:val="007F6A6A"/>
    <w:rsid w:val="00803BA1"/>
    <w:rsid w:val="00807B94"/>
    <w:rsid w:val="00812FEC"/>
    <w:rsid w:val="00813009"/>
    <w:rsid w:val="0082178B"/>
    <w:rsid w:val="00823151"/>
    <w:rsid w:val="00830051"/>
    <w:rsid w:val="00834D6D"/>
    <w:rsid w:val="00837327"/>
    <w:rsid w:val="008551B3"/>
    <w:rsid w:val="008561CE"/>
    <w:rsid w:val="008561DE"/>
    <w:rsid w:val="00857C8C"/>
    <w:rsid w:val="00860013"/>
    <w:rsid w:val="008662E3"/>
    <w:rsid w:val="00876DF1"/>
    <w:rsid w:val="0087758D"/>
    <w:rsid w:val="00882D26"/>
    <w:rsid w:val="008870CD"/>
    <w:rsid w:val="0089546B"/>
    <w:rsid w:val="008A018C"/>
    <w:rsid w:val="008A06C8"/>
    <w:rsid w:val="008A5D25"/>
    <w:rsid w:val="008B5769"/>
    <w:rsid w:val="008C097A"/>
    <w:rsid w:val="008C459C"/>
    <w:rsid w:val="008D407D"/>
    <w:rsid w:val="008D60A7"/>
    <w:rsid w:val="008E1806"/>
    <w:rsid w:val="008E59EC"/>
    <w:rsid w:val="008F631A"/>
    <w:rsid w:val="009113B1"/>
    <w:rsid w:val="0092167C"/>
    <w:rsid w:val="00925AE7"/>
    <w:rsid w:val="009412D8"/>
    <w:rsid w:val="00946974"/>
    <w:rsid w:val="00947F16"/>
    <w:rsid w:val="0096128E"/>
    <w:rsid w:val="00966FFA"/>
    <w:rsid w:val="009754BE"/>
    <w:rsid w:val="00976374"/>
    <w:rsid w:val="009765B9"/>
    <w:rsid w:val="009A141D"/>
    <w:rsid w:val="009A7747"/>
    <w:rsid w:val="009B1D2D"/>
    <w:rsid w:val="009B2F4E"/>
    <w:rsid w:val="009D130F"/>
    <w:rsid w:val="009D31D5"/>
    <w:rsid w:val="009D7466"/>
    <w:rsid w:val="009E7327"/>
    <w:rsid w:val="009E7AEB"/>
    <w:rsid w:val="009F03DF"/>
    <w:rsid w:val="009F5728"/>
    <w:rsid w:val="009F70E8"/>
    <w:rsid w:val="00A02639"/>
    <w:rsid w:val="00A14CDC"/>
    <w:rsid w:val="00A17F31"/>
    <w:rsid w:val="00A236F6"/>
    <w:rsid w:val="00A33A77"/>
    <w:rsid w:val="00A3622C"/>
    <w:rsid w:val="00A378F7"/>
    <w:rsid w:val="00A50C90"/>
    <w:rsid w:val="00A538C9"/>
    <w:rsid w:val="00A553AF"/>
    <w:rsid w:val="00A577A6"/>
    <w:rsid w:val="00A60238"/>
    <w:rsid w:val="00A60D49"/>
    <w:rsid w:val="00A644D4"/>
    <w:rsid w:val="00A64A8B"/>
    <w:rsid w:val="00A74D26"/>
    <w:rsid w:val="00A772A5"/>
    <w:rsid w:val="00A85A33"/>
    <w:rsid w:val="00A900F8"/>
    <w:rsid w:val="00A964BB"/>
    <w:rsid w:val="00A972BA"/>
    <w:rsid w:val="00AA0020"/>
    <w:rsid w:val="00AA35A6"/>
    <w:rsid w:val="00AA5E95"/>
    <w:rsid w:val="00AA64AF"/>
    <w:rsid w:val="00AB0A8E"/>
    <w:rsid w:val="00AB501E"/>
    <w:rsid w:val="00AB6698"/>
    <w:rsid w:val="00AC6D46"/>
    <w:rsid w:val="00AD59D7"/>
    <w:rsid w:val="00AD6201"/>
    <w:rsid w:val="00AD728E"/>
    <w:rsid w:val="00AD79B2"/>
    <w:rsid w:val="00AE0BB2"/>
    <w:rsid w:val="00B07764"/>
    <w:rsid w:val="00B22CFA"/>
    <w:rsid w:val="00B31A60"/>
    <w:rsid w:val="00B46330"/>
    <w:rsid w:val="00B51E19"/>
    <w:rsid w:val="00B53C3B"/>
    <w:rsid w:val="00B55043"/>
    <w:rsid w:val="00B60E88"/>
    <w:rsid w:val="00B9152B"/>
    <w:rsid w:val="00BB0017"/>
    <w:rsid w:val="00BB44BC"/>
    <w:rsid w:val="00BB5D7D"/>
    <w:rsid w:val="00BC01D4"/>
    <w:rsid w:val="00BC4E86"/>
    <w:rsid w:val="00BC58CB"/>
    <w:rsid w:val="00BD2D2F"/>
    <w:rsid w:val="00BE7D52"/>
    <w:rsid w:val="00BE7ED8"/>
    <w:rsid w:val="00BF31E7"/>
    <w:rsid w:val="00BF4354"/>
    <w:rsid w:val="00BF4BA3"/>
    <w:rsid w:val="00C07D0C"/>
    <w:rsid w:val="00C10F69"/>
    <w:rsid w:val="00C13105"/>
    <w:rsid w:val="00C133E8"/>
    <w:rsid w:val="00C20396"/>
    <w:rsid w:val="00C21BB7"/>
    <w:rsid w:val="00C2672B"/>
    <w:rsid w:val="00C30DDF"/>
    <w:rsid w:val="00C347FE"/>
    <w:rsid w:val="00C403F8"/>
    <w:rsid w:val="00C433B6"/>
    <w:rsid w:val="00C556C9"/>
    <w:rsid w:val="00C66147"/>
    <w:rsid w:val="00C665A9"/>
    <w:rsid w:val="00C6705E"/>
    <w:rsid w:val="00C72636"/>
    <w:rsid w:val="00C80AAF"/>
    <w:rsid w:val="00C84BD6"/>
    <w:rsid w:val="00C84D5C"/>
    <w:rsid w:val="00C943A3"/>
    <w:rsid w:val="00C94426"/>
    <w:rsid w:val="00CA1099"/>
    <w:rsid w:val="00CC09E4"/>
    <w:rsid w:val="00CC1C4C"/>
    <w:rsid w:val="00CC6DC4"/>
    <w:rsid w:val="00CC7149"/>
    <w:rsid w:val="00CD2D38"/>
    <w:rsid w:val="00CE4158"/>
    <w:rsid w:val="00CE4B31"/>
    <w:rsid w:val="00CF2211"/>
    <w:rsid w:val="00CF31D7"/>
    <w:rsid w:val="00CF60F9"/>
    <w:rsid w:val="00D02A7C"/>
    <w:rsid w:val="00D11EE0"/>
    <w:rsid w:val="00D12D82"/>
    <w:rsid w:val="00D1344C"/>
    <w:rsid w:val="00D17344"/>
    <w:rsid w:val="00D173E9"/>
    <w:rsid w:val="00D30BBD"/>
    <w:rsid w:val="00D52242"/>
    <w:rsid w:val="00D625AE"/>
    <w:rsid w:val="00D72831"/>
    <w:rsid w:val="00D739E5"/>
    <w:rsid w:val="00D73A0E"/>
    <w:rsid w:val="00D82A41"/>
    <w:rsid w:val="00D82E90"/>
    <w:rsid w:val="00DC66AF"/>
    <w:rsid w:val="00DD1FFD"/>
    <w:rsid w:val="00DD558B"/>
    <w:rsid w:val="00DD55B2"/>
    <w:rsid w:val="00DD5B7B"/>
    <w:rsid w:val="00DE0B99"/>
    <w:rsid w:val="00DE36BE"/>
    <w:rsid w:val="00DE4154"/>
    <w:rsid w:val="00DE6873"/>
    <w:rsid w:val="00DF11EF"/>
    <w:rsid w:val="00E01BFF"/>
    <w:rsid w:val="00E02B1D"/>
    <w:rsid w:val="00E0641D"/>
    <w:rsid w:val="00E111AB"/>
    <w:rsid w:val="00E11352"/>
    <w:rsid w:val="00E14F49"/>
    <w:rsid w:val="00E15BEE"/>
    <w:rsid w:val="00E160D4"/>
    <w:rsid w:val="00E173C6"/>
    <w:rsid w:val="00E32BF1"/>
    <w:rsid w:val="00E456D3"/>
    <w:rsid w:val="00E52FD6"/>
    <w:rsid w:val="00E6322D"/>
    <w:rsid w:val="00E6468D"/>
    <w:rsid w:val="00E9130A"/>
    <w:rsid w:val="00E91A98"/>
    <w:rsid w:val="00E94E3D"/>
    <w:rsid w:val="00EA7A6D"/>
    <w:rsid w:val="00EB52A2"/>
    <w:rsid w:val="00EC3BAC"/>
    <w:rsid w:val="00EC469B"/>
    <w:rsid w:val="00ED3EC4"/>
    <w:rsid w:val="00ED40D5"/>
    <w:rsid w:val="00ED6BED"/>
    <w:rsid w:val="00F02B62"/>
    <w:rsid w:val="00F11C00"/>
    <w:rsid w:val="00F12828"/>
    <w:rsid w:val="00F226B9"/>
    <w:rsid w:val="00F239D7"/>
    <w:rsid w:val="00F25D2F"/>
    <w:rsid w:val="00F27A6D"/>
    <w:rsid w:val="00F328AA"/>
    <w:rsid w:val="00F40A12"/>
    <w:rsid w:val="00F41FC4"/>
    <w:rsid w:val="00F46E82"/>
    <w:rsid w:val="00F50768"/>
    <w:rsid w:val="00F50E22"/>
    <w:rsid w:val="00F57CD1"/>
    <w:rsid w:val="00F64DB3"/>
    <w:rsid w:val="00F747F9"/>
    <w:rsid w:val="00F939E8"/>
    <w:rsid w:val="00FA0916"/>
    <w:rsid w:val="00FA6633"/>
    <w:rsid w:val="00FB456C"/>
    <w:rsid w:val="00FC6DD1"/>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7DE8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 w:type="character" w:customStyle="1" w:styleId="modifier">
    <w:name w:val="modifier"/>
    <w:basedOn w:val="DefaultParagraphFont"/>
    <w:rsid w:val="008561DE"/>
  </w:style>
  <w:style w:type="character" w:customStyle="1" w:styleId="valuetype">
    <w:name w:val="valuetype"/>
    <w:basedOn w:val="DefaultParagraphFont"/>
    <w:rsid w:val="008561DE"/>
  </w:style>
  <w:style w:type="character" w:customStyle="1" w:styleId="string">
    <w:name w:val="string"/>
    <w:basedOn w:val="DefaultParagraphFont"/>
    <w:rsid w:val="008561DE"/>
  </w:style>
  <w:style w:type="character" w:customStyle="1" w:styleId="referencetype">
    <w:name w:val="referencetype"/>
    <w:basedOn w:val="DefaultParagraphFont"/>
    <w:rsid w:val="0085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440DB8-0971-41B1-8459-4603BC37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17</cp:revision>
  <cp:lastPrinted>2015-06-19T14:20:00Z</cp:lastPrinted>
  <dcterms:created xsi:type="dcterms:W3CDTF">2019-02-22T10:39:00Z</dcterms:created>
  <dcterms:modified xsi:type="dcterms:W3CDTF">2019-03-29T16:08:00Z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