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0B6FD0"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0B6FD0" w:rsidRPr="0096128E" w:rsidRDefault="000B6FD0" w:rsidP="000B6FD0">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621E80C9" w:rsidR="000B6FD0" w:rsidRPr="00C433B6" w:rsidRDefault="00AB5E0D" w:rsidP="000B6FD0">
            <w:pPr>
              <w:rPr>
                <w:rFonts w:ascii="Calibri" w:hAnsi="Calibri"/>
                <w:sz w:val="24"/>
              </w:rPr>
            </w:pPr>
            <w:r>
              <w:rPr>
                <w:rFonts w:ascii="Calibri" w:hAnsi="Calibri"/>
                <w:sz w:val="24"/>
              </w:rPr>
              <w:t>No</w:t>
            </w:r>
          </w:p>
        </w:tc>
      </w:tr>
      <w:tr w:rsidR="000B6FD0"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0B6FD0" w:rsidRPr="0096128E" w:rsidRDefault="000B6FD0" w:rsidP="000B6FD0">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1D4FAAF9" w:rsidR="000B6FD0" w:rsidRPr="00C433B6" w:rsidRDefault="000B6FD0" w:rsidP="000B6FD0">
            <w:pPr>
              <w:rPr>
                <w:rFonts w:ascii="Calibri" w:hAnsi="Calibri"/>
                <w:sz w:val="24"/>
              </w:rPr>
            </w:pPr>
            <w:r>
              <w:rPr>
                <w:rFonts w:ascii="Calibri" w:hAnsi="Calibri"/>
                <w:sz w:val="24"/>
              </w:rPr>
              <w:t>Yes</w:t>
            </w:r>
          </w:p>
        </w:tc>
      </w:tr>
      <w:tr w:rsidR="000B6FD0"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0B6FD0" w:rsidRPr="0096128E" w:rsidRDefault="000B6FD0" w:rsidP="000B6FD0">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145ECA82" w:rsidR="000B6FD0" w:rsidRPr="00C433B6" w:rsidRDefault="000B6FD0" w:rsidP="000B6FD0">
            <w:pPr>
              <w:rPr>
                <w:rFonts w:ascii="Calibri" w:hAnsi="Calibri"/>
                <w:sz w:val="24"/>
              </w:rPr>
            </w:pPr>
            <w:r>
              <w:rPr>
                <w:rFonts w:ascii="Calibri" w:hAnsi="Calibri"/>
                <w:sz w:val="24"/>
              </w:rPr>
              <w:t>No</w:t>
            </w:r>
          </w:p>
        </w:tc>
      </w:tr>
      <w:tr w:rsidR="000B6FD0"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0B6FD0" w:rsidRDefault="000B6FD0" w:rsidP="000B6FD0">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138B8B9C" w:rsidR="000B6FD0" w:rsidRPr="00C433B6" w:rsidRDefault="000B6FD0" w:rsidP="000B6FD0">
            <w:pPr>
              <w:rPr>
                <w:rFonts w:ascii="Calibri" w:hAnsi="Calibri"/>
                <w:sz w:val="24"/>
              </w:rPr>
            </w:pPr>
            <w:r>
              <w:rPr>
                <w:rFonts w:ascii="Calibri" w:hAnsi="Calibri"/>
                <w:sz w:val="24"/>
              </w:rPr>
              <w:t>No</w:t>
            </w:r>
          </w:p>
        </w:tc>
      </w:tr>
      <w:tr w:rsidR="000B6FD0"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0B6FD0" w:rsidRDefault="000B6FD0" w:rsidP="000B6FD0">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Pr>
                <w:rFonts w:ascii="Humanist521BT-Light" w:hAnsi="Humanist521BT-Light" w:cs="Humanist521BT-Light"/>
                <w:szCs w:val="22"/>
                <w:lang w:eastAsia="en-GB"/>
              </w:rPr>
              <w:t xml:space="preserve"> </w:t>
            </w:r>
            <w:r w:rsidRPr="0074299D">
              <w:rPr>
                <w:rFonts w:ascii="Humanist521BT-Light" w:hAnsi="Humanist521BT-Light" w:cs="Humanist521BT-Light"/>
                <w:szCs w:val="22"/>
                <w:lang w:eastAsia="en-GB"/>
              </w:rPr>
              <w:t>correct</w:t>
            </w:r>
            <w:r>
              <w:rPr>
                <w:rFonts w:ascii="Humanist521BT-Light" w:hAnsi="Humanist521BT-Light" w:cs="Humanist521BT-Light"/>
                <w:szCs w:val="22"/>
                <w:lang w:eastAsia="en-GB"/>
              </w:rPr>
              <w:t>ly</w:t>
            </w:r>
          </w:p>
        </w:tc>
        <w:tc>
          <w:tcPr>
            <w:tcW w:w="703" w:type="pct"/>
            <w:shd w:val="clear" w:color="auto" w:fill="auto"/>
            <w:vAlign w:val="center"/>
          </w:tcPr>
          <w:p w14:paraId="076A6BDD" w14:textId="6B77A3DB" w:rsidR="000B6FD0" w:rsidRPr="00C433B6" w:rsidRDefault="000B6FD0" w:rsidP="000B6FD0">
            <w:pPr>
              <w:rPr>
                <w:rFonts w:ascii="Calibri" w:hAnsi="Calibri"/>
                <w:sz w:val="24"/>
              </w:rPr>
            </w:pPr>
            <w:r>
              <w:rPr>
                <w:rFonts w:ascii="Calibri" w:hAnsi="Calibri"/>
                <w:sz w:val="24"/>
              </w:rPr>
              <w:t>No</w:t>
            </w:r>
          </w:p>
        </w:tc>
      </w:tr>
      <w:tr w:rsidR="000B6FD0"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0B6FD0" w:rsidRDefault="000B6FD0" w:rsidP="000B6FD0">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67D5EDA2" w:rsidR="000B6FD0" w:rsidRPr="00C433B6" w:rsidRDefault="000B6FD0" w:rsidP="000B6FD0">
            <w:pPr>
              <w:rPr>
                <w:rFonts w:ascii="Calibri" w:hAnsi="Calibri"/>
                <w:sz w:val="24"/>
              </w:rPr>
            </w:pPr>
            <w:r>
              <w:rPr>
                <w:rFonts w:ascii="Calibri" w:hAnsi="Calibri"/>
                <w:sz w:val="24"/>
              </w:rPr>
              <w:t>No</w:t>
            </w: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0B6FD0">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0B6FD0" w:rsidRPr="00365061" w14:paraId="754B4BD8" w14:textId="77777777" w:rsidTr="000B6FD0">
        <w:trPr>
          <w:trHeight w:val="2335"/>
        </w:trPr>
        <w:tc>
          <w:tcPr>
            <w:tcW w:w="471" w:type="pct"/>
            <w:vAlign w:val="center"/>
          </w:tcPr>
          <w:p w14:paraId="54882DC2" w14:textId="5834C5E4" w:rsidR="000B6FD0" w:rsidRPr="00365061" w:rsidRDefault="000B6FD0" w:rsidP="000B6FD0">
            <w:pPr>
              <w:jc w:val="center"/>
              <w:rPr>
                <w:rFonts w:ascii="Calibri" w:hAnsi="Calibri"/>
                <w:sz w:val="24"/>
                <w:szCs w:val="22"/>
              </w:rPr>
            </w:pPr>
            <w:r>
              <w:rPr>
                <w:rFonts w:ascii="Calibri" w:hAnsi="Calibri" w:cs="Calibri"/>
                <w:color w:val="2E74B5" w:themeColor="accent1" w:themeShade="BF"/>
                <w:sz w:val="24"/>
                <w:szCs w:val="22"/>
              </w:rPr>
              <w:t>1</w:t>
            </w:r>
          </w:p>
        </w:tc>
        <w:tc>
          <w:tcPr>
            <w:tcW w:w="609" w:type="pct"/>
            <w:vAlign w:val="center"/>
          </w:tcPr>
          <w:p w14:paraId="07503CA1" w14:textId="7B988FAB" w:rsidR="000B6FD0" w:rsidRPr="00365061" w:rsidRDefault="000B6FD0" w:rsidP="000B6FD0">
            <w:pPr>
              <w:jc w:val="center"/>
              <w:rPr>
                <w:rFonts w:ascii="Calibri" w:hAnsi="Calibri"/>
                <w:sz w:val="24"/>
                <w:szCs w:val="22"/>
              </w:rPr>
            </w:pPr>
            <w:r w:rsidRPr="00DD5B7B">
              <w:rPr>
                <w:rFonts w:ascii="Calibri" w:hAnsi="Calibri" w:cs="Calibri"/>
                <w:color w:val="2E74B5" w:themeColor="accent1" w:themeShade="BF"/>
                <w:sz w:val="24"/>
                <w:szCs w:val="22"/>
              </w:rPr>
              <w:t>P1</w:t>
            </w:r>
          </w:p>
        </w:tc>
        <w:tc>
          <w:tcPr>
            <w:tcW w:w="552" w:type="pct"/>
            <w:shd w:val="clear" w:color="auto" w:fill="auto"/>
            <w:vAlign w:val="center"/>
          </w:tcPr>
          <w:p w14:paraId="2C32951A" w14:textId="00568260" w:rsidR="000B6FD0" w:rsidRPr="00365061" w:rsidRDefault="00AB5E0D" w:rsidP="000B6FD0">
            <w:pPr>
              <w:jc w:val="center"/>
              <w:rPr>
                <w:rFonts w:ascii="Calibri" w:hAnsi="Calibri"/>
                <w:sz w:val="24"/>
                <w:szCs w:val="22"/>
              </w:rPr>
            </w:pPr>
            <w:r>
              <w:rPr>
                <w:rFonts w:ascii="Calibri" w:hAnsi="Calibri"/>
                <w:sz w:val="24"/>
                <w:szCs w:val="22"/>
              </w:rPr>
              <w:t>No</w:t>
            </w:r>
          </w:p>
        </w:tc>
        <w:tc>
          <w:tcPr>
            <w:tcW w:w="3367" w:type="pct"/>
            <w:gridSpan w:val="7"/>
            <w:vMerge w:val="restart"/>
            <w:shd w:val="clear" w:color="auto" w:fill="auto"/>
            <w:vAlign w:val="center"/>
          </w:tcPr>
          <w:p w14:paraId="154C1336" w14:textId="0F19E3DE" w:rsidR="000B6FD0" w:rsidRPr="00472D03" w:rsidRDefault="000B6FD0" w:rsidP="000B6FD0">
            <w:pPr>
              <w:jc w:val="center"/>
              <w:rPr>
                <w:rFonts w:ascii="Calibri" w:hAnsi="Calibri"/>
                <w:sz w:val="24"/>
                <w:szCs w:val="22"/>
              </w:rPr>
            </w:pPr>
            <w:r>
              <w:rPr>
                <w:rFonts w:ascii="Calibri" w:hAnsi="Calibri"/>
                <w:sz w:val="24"/>
                <w:szCs w:val="22"/>
              </w:rPr>
              <w:t xml:space="preserve">Good start Lewis, </w:t>
            </w:r>
            <w:r w:rsidRPr="00472D03">
              <w:rPr>
                <w:rFonts w:ascii="Calibri" w:hAnsi="Calibri"/>
                <w:sz w:val="24"/>
                <w:szCs w:val="22"/>
              </w:rPr>
              <w:t xml:space="preserve"> you have given </w:t>
            </w:r>
            <w:r>
              <w:rPr>
                <w:rFonts w:ascii="Calibri" w:hAnsi="Calibri"/>
                <w:sz w:val="24"/>
                <w:szCs w:val="22"/>
              </w:rPr>
              <w:t xml:space="preserve">brief </w:t>
            </w:r>
            <w:r w:rsidRPr="00472D03">
              <w:rPr>
                <w:rFonts w:ascii="Calibri" w:hAnsi="Calibri"/>
                <w:sz w:val="24"/>
                <w:szCs w:val="22"/>
              </w:rPr>
              <w:t xml:space="preserve">descriptions on </w:t>
            </w:r>
            <w:r w:rsidR="00AB5E0D">
              <w:rPr>
                <w:rFonts w:ascii="Calibri" w:hAnsi="Calibri"/>
                <w:sz w:val="24"/>
                <w:szCs w:val="22"/>
              </w:rPr>
              <w:t xml:space="preserve">some </w:t>
            </w:r>
            <w:r w:rsidRPr="00472D03">
              <w:rPr>
                <w:rFonts w:ascii="Calibri" w:hAnsi="Calibri"/>
                <w:sz w:val="24"/>
                <w:szCs w:val="22"/>
              </w:rPr>
              <w:t xml:space="preserve">audience demographics and said to what effect they are used, if </w:t>
            </w:r>
            <w:r>
              <w:rPr>
                <w:rFonts w:ascii="Calibri" w:hAnsi="Calibri"/>
                <w:sz w:val="24"/>
                <w:szCs w:val="22"/>
              </w:rPr>
              <w:t>at times this could have been developed with more detail, but you have described at a basic level some audiences and demographics features and collection methods</w:t>
            </w:r>
            <w:r w:rsidR="00AB5E0D">
              <w:rPr>
                <w:rFonts w:ascii="Calibri" w:hAnsi="Calibri"/>
                <w:sz w:val="24"/>
                <w:szCs w:val="22"/>
              </w:rPr>
              <w:t xml:space="preserve"> but the range of these is not enough, so you have not been awarded</w:t>
            </w:r>
            <w:r w:rsidRPr="00472D03">
              <w:rPr>
                <w:rFonts w:ascii="Calibri" w:hAnsi="Calibri"/>
                <w:sz w:val="24"/>
                <w:szCs w:val="22"/>
              </w:rPr>
              <w:t xml:space="preserve"> P1. </w:t>
            </w:r>
            <w:r w:rsidR="0037031B">
              <w:rPr>
                <w:rFonts w:ascii="Calibri" w:hAnsi="Calibri"/>
                <w:sz w:val="24"/>
                <w:szCs w:val="22"/>
              </w:rPr>
              <w:t>You have an audience profile, but you have not included how they are made or to what purpose.</w:t>
            </w:r>
          </w:p>
          <w:p w14:paraId="1B53686C" w14:textId="5CC556FA" w:rsidR="000B6FD0" w:rsidRPr="00472D03" w:rsidRDefault="000B6FD0" w:rsidP="000B6FD0">
            <w:pPr>
              <w:jc w:val="center"/>
              <w:rPr>
                <w:rFonts w:ascii="Calibri" w:hAnsi="Calibri"/>
                <w:sz w:val="24"/>
                <w:szCs w:val="22"/>
              </w:rPr>
            </w:pPr>
            <w:r w:rsidRPr="00472D03">
              <w:rPr>
                <w:rFonts w:ascii="Calibri" w:hAnsi="Calibri"/>
                <w:sz w:val="24"/>
                <w:szCs w:val="22"/>
              </w:rPr>
              <w:lastRenderedPageBreak/>
              <w:t>You have also clearly identified and described how two products are created for specific audiences and included the types of those audiences</w:t>
            </w:r>
            <w:r>
              <w:rPr>
                <w:rFonts w:ascii="Calibri" w:hAnsi="Calibri"/>
                <w:sz w:val="24"/>
                <w:szCs w:val="22"/>
              </w:rPr>
              <w:t>, but again this was at times brief with some unsupported sweeping statements</w:t>
            </w:r>
            <w:r w:rsidRPr="00472D03">
              <w:rPr>
                <w:rFonts w:ascii="Calibri" w:hAnsi="Calibri"/>
                <w:sz w:val="24"/>
                <w:szCs w:val="22"/>
              </w:rPr>
              <w:t xml:space="preserve">. You have used some examples but these could have been more confidently used, this is why you have been awarded P2. </w:t>
            </w:r>
            <w:r>
              <w:rPr>
                <w:rFonts w:ascii="Calibri" w:hAnsi="Calibri"/>
                <w:sz w:val="24"/>
                <w:szCs w:val="22"/>
              </w:rPr>
              <w:t xml:space="preserve">I have highlighted some minor spelling errors, primarily though you have </w:t>
            </w:r>
            <w:r w:rsidRPr="00472D03">
              <w:rPr>
                <w:rFonts w:ascii="Calibri" w:hAnsi="Calibri"/>
                <w:sz w:val="24"/>
                <w:szCs w:val="22"/>
              </w:rPr>
              <w:t xml:space="preserve">not fully explained how the products are targeted towards specific audiences, though you have made some progress towards this already. </w:t>
            </w:r>
          </w:p>
          <w:p w14:paraId="69D9BC8A" w14:textId="77777777" w:rsidR="000B6FD0" w:rsidRDefault="000B6FD0" w:rsidP="000B6FD0">
            <w:pPr>
              <w:jc w:val="center"/>
              <w:rPr>
                <w:rFonts w:ascii="Calibri" w:hAnsi="Calibri"/>
                <w:sz w:val="24"/>
                <w:szCs w:val="22"/>
              </w:rPr>
            </w:pPr>
            <w:r w:rsidRPr="00472D03">
              <w:rPr>
                <w:rFonts w:ascii="Calibri" w:hAnsi="Calibri"/>
                <w:sz w:val="24"/>
                <w:szCs w:val="22"/>
              </w:rPr>
              <w:t>I am awarding you a resubmission opportunity to improve this assessment.</w:t>
            </w:r>
          </w:p>
          <w:p w14:paraId="4E7EE606" w14:textId="77777777" w:rsidR="000B6FD0" w:rsidRPr="00365061" w:rsidRDefault="000B6FD0" w:rsidP="000B6FD0">
            <w:pPr>
              <w:jc w:val="center"/>
              <w:rPr>
                <w:rFonts w:ascii="Calibri" w:hAnsi="Calibri"/>
                <w:sz w:val="24"/>
                <w:szCs w:val="22"/>
              </w:rPr>
            </w:pPr>
          </w:p>
        </w:tc>
      </w:tr>
      <w:tr w:rsidR="000B6FD0" w:rsidRPr="00365061" w14:paraId="5D7B978C" w14:textId="77777777" w:rsidTr="000B6FD0">
        <w:trPr>
          <w:trHeight w:val="3109"/>
        </w:trPr>
        <w:tc>
          <w:tcPr>
            <w:tcW w:w="471" w:type="pct"/>
            <w:vAlign w:val="center"/>
          </w:tcPr>
          <w:p w14:paraId="64A98B3D" w14:textId="12B53809" w:rsidR="000B6FD0" w:rsidRPr="00365061" w:rsidRDefault="000B6FD0" w:rsidP="000B6FD0">
            <w:pPr>
              <w:jc w:val="center"/>
              <w:rPr>
                <w:rFonts w:ascii="Calibri" w:hAnsi="Calibri"/>
                <w:sz w:val="24"/>
                <w:szCs w:val="22"/>
              </w:rPr>
            </w:pPr>
            <w:r>
              <w:rPr>
                <w:rFonts w:ascii="Calibri" w:hAnsi="Calibri" w:cs="Calibri"/>
                <w:color w:val="2E74B5" w:themeColor="accent1" w:themeShade="BF"/>
                <w:sz w:val="24"/>
                <w:szCs w:val="22"/>
              </w:rPr>
              <w:lastRenderedPageBreak/>
              <w:t>2</w:t>
            </w:r>
          </w:p>
        </w:tc>
        <w:tc>
          <w:tcPr>
            <w:tcW w:w="609" w:type="pct"/>
            <w:vAlign w:val="center"/>
          </w:tcPr>
          <w:p w14:paraId="574F810B" w14:textId="4D336F76" w:rsidR="000B6FD0" w:rsidRPr="00365061" w:rsidRDefault="000B6FD0" w:rsidP="000B6FD0">
            <w:pPr>
              <w:jc w:val="center"/>
              <w:rPr>
                <w:rFonts w:ascii="Calibri" w:hAnsi="Calibri"/>
                <w:sz w:val="24"/>
                <w:szCs w:val="22"/>
              </w:rPr>
            </w:pPr>
            <w:r w:rsidRPr="00DD5B7B">
              <w:rPr>
                <w:rFonts w:ascii="Calibri" w:hAnsi="Calibri" w:cs="Calibri"/>
                <w:color w:val="2E74B5" w:themeColor="accent1" w:themeShade="BF"/>
                <w:sz w:val="24"/>
                <w:szCs w:val="22"/>
              </w:rPr>
              <w:t>P2</w:t>
            </w:r>
          </w:p>
        </w:tc>
        <w:tc>
          <w:tcPr>
            <w:tcW w:w="552" w:type="pct"/>
            <w:shd w:val="clear" w:color="auto" w:fill="auto"/>
            <w:vAlign w:val="center"/>
          </w:tcPr>
          <w:p w14:paraId="201673B1" w14:textId="4947D291" w:rsidR="000B6FD0" w:rsidRPr="00365061" w:rsidRDefault="000B6FD0" w:rsidP="000B6FD0">
            <w:pPr>
              <w:jc w:val="center"/>
              <w:rPr>
                <w:rFonts w:ascii="Calibri" w:hAnsi="Calibri"/>
                <w:sz w:val="24"/>
                <w:szCs w:val="22"/>
              </w:rPr>
            </w:pPr>
            <w:r>
              <w:rPr>
                <w:rFonts w:ascii="Calibri" w:hAnsi="Calibri"/>
                <w:sz w:val="24"/>
                <w:szCs w:val="22"/>
              </w:rPr>
              <w:t>Yes</w:t>
            </w:r>
          </w:p>
        </w:tc>
        <w:tc>
          <w:tcPr>
            <w:tcW w:w="3367" w:type="pct"/>
            <w:gridSpan w:val="7"/>
            <w:vMerge/>
            <w:shd w:val="clear" w:color="auto" w:fill="auto"/>
            <w:vAlign w:val="center"/>
          </w:tcPr>
          <w:p w14:paraId="186107F9" w14:textId="77777777" w:rsidR="000B6FD0" w:rsidRDefault="000B6FD0" w:rsidP="000B6FD0">
            <w:pPr>
              <w:jc w:val="center"/>
              <w:rPr>
                <w:rFonts w:ascii="Calibri" w:hAnsi="Calibri"/>
                <w:sz w:val="24"/>
                <w:szCs w:val="22"/>
              </w:rPr>
            </w:pPr>
          </w:p>
        </w:tc>
      </w:tr>
      <w:tr w:rsidR="000B6FD0" w:rsidRPr="00365061" w14:paraId="0118DA83" w14:textId="77777777" w:rsidTr="000B6FD0">
        <w:trPr>
          <w:trHeight w:val="624"/>
        </w:trPr>
        <w:tc>
          <w:tcPr>
            <w:tcW w:w="471" w:type="pct"/>
            <w:vAlign w:val="center"/>
          </w:tcPr>
          <w:p w14:paraId="6971C99F" w14:textId="77777777" w:rsidR="000B6FD0" w:rsidRPr="00365061" w:rsidRDefault="000B6FD0" w:rsidP="005B6DE5">
            <w:pPr>
              <w:jc w:val="center"/>
              <w:rPr>
                <w:rFonts w:ascii="Calibri" w:hAnsi="Calibri"/>
                <w:sz w:val="24"/>
                <w:szCs w:val="22"/>
              </w:rPr>
            </w:pPr>
          </w:p>
        </w:tc>
        <w:tc>
          <w:tcPr>
            <w:tcW w:w="609" w:type="pct"/>
            <w:vAlign w:val="center"/>
          </w:tcPr>
          <w:p w14:paraId="4D50CAF4" w14:textId="77777777" w:rsidR="000B6FD0" w:rsidRPr="00365061" w:rsidRDefault="000B6FD0" w:rsidP="003F432F">
            <w:pPr>
              <w:jc w:val="center"/>
              <w:rPr>
                <w:rFonts w:ascii="Calibri" w:hAnsi="Calibri"/>
                <w:sz w:val="24"/>
                <w:szCs w:val="22"/>
              </w:rPr>
            </w:pPr>
          </w:p>
        </w:tc>
        <w:tc>
          <w:tcPr>
            <w:tcW w:w="552" w:type="pct"/>
            <w:shd w:val="clear" w:color="auto" w:fill="auto"/>
            <w:vAlign w:val="center"/>
          </w:tcPr>
          <w:p w14:paraId="2F86C596" w14:textId="77777777" w:rsidR="000B6FD0" w:rsidRPr="00365061" w:rsidRDefault="000B6FD0" w:rsidP="005B6DE5">
            <w:pPr>
              <w:jc w:val="center"/>
              <w:rPr>
                <w:rFonts w:ascii="Calibri" w:hAnsi="Calibri"/>
                <w:sz w:val="24"/>
                <w:szCs w:val="22"/>
              </w:rPr>
            </w:pPr>
          </w:p>
        </w:tc>
        <w:tc>
          <w:tcPr>
            <w:tcW w:w="3367" w:type="pct"/>
            <w:gridSpan w:val="7"/>
            <w:vMerge/>
            <w:shd w:val="clear" w:color="auto" w:fill="auto"/>
            <w:vAlign w:val="center"/>
          </w:tcPr>
          <w:p w14:paraId="6056E840" w14:textId="77777777" w:rsidR="000B6FD0" w:rsidRDefault="000B6FD0" w:rsidP="005B6DE5">
            <w:pPr>
              <w:jc w:val="center"/>
              <w:rPr>
                <w:rFonts w:ascii="Calibri" w:hAnsi="Calibri"/>
                <w:sz w:val="24"/>
                <w:szCs w:val="22"/>
              </w:rPr>
            </w:pPr>
          </w:p>
        </w:tc>
      </w:tr>
      <w:tr w:rsidR="003F432F" w:rsidRPr="00365061" w14:paraId="0D2B96FD" w14:textId="77777777" w:rsidTr="000B6FD0">
        <w:trPr>
          <w:trHeight w:val="422"/>
        </w:trPr>
        <w:tc>
          <w:tcPr>
            <w:tcW w:w="3279"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1CB9562C" w14:textId="262096BE"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p>
        </w:tc>
      </w:tr>
      <w:tr w:rsidR="000B6FD0" w:rsidRPr="00365061" w14:paraId="40CD96A8" w14:textId="77777777" w:rsidTr="000B6FD0">
        <w:trPr>
          <w:trHeight w:val="422"/>
        </w:trPr>
        <w:tc>
          <w:tcPr>
            <w:tcW w:w="1633" w:type="pct"/>
            <w:gridSpan w:val="3"/>
            <w:shd w:val="clear" w:color="auto" w:fill="F2F2F2"/>
            <w:vAlign w:val="center"/>
          </w:tcPr>
          <w:p w14:paraId="5C4C1E32" w14:textId="77777777" w:rsidR="000B6FD0" w:rsidRPr="00365061" w:rsidRDefault="000B6FD0" w:rsidP="000B6FD0">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23641EE8" w:rsidR="000B6FD0" w:rsidRPr="00365061" w:rsidRDefault="000B6FD0" w:rsidP="000B6FD0">
            <w:pPr>
              <w:rPr>
                <w:rFonts w:ascii="Calibri" w:hAnsi="Calibri"/>
                <w:sz w:val="24"/>
                <w:szCs w:val="22"/>
              </w:rPr>
            </w:pPr>
            <w:r>
              <w:rPr>
                <w:rFonts w:ascii="Calibri" w:hAnsi="Calibri"/>
                <w:noProof/>
                <w:sz w:val="24"/>
                <w:szCs w:val="22"/>
                <w:lang w:eastAsia="en-GB"/>
              </w:rPr>
              <w:drawing>
                <wp:inline distT="0" distB="0" distL="0" distR="0" wp14:anchorId="530274FC" wp14:editId="204EC50F">
                  <wp:extent cx="1009650" cy="485775"/>
                  <wp:effectExtent l="0" t="0" r="0" b="9525"/>
                  <wp:docPr id="15" name="Picture 15" descr="\\bwstahs1201\stausers\SHAUNJ\My Pictures\Jim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stahs1201\stausers\SHAUNJ\My Pictures\Jim Signa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485775"/>
                          </a:xfrm>
                          <a:prstGeom prst="rect">
                            <a:avLst/>
                          </a:prstGeom>
                          <a:noFill/>
                          <a:ln>
                            <a:noFill/>
                          </a:ln>
                        </pic:spPr>
                      </pic:pic>
                    </a:graphicData>
                  </a:graphic>
                </wp:inline>
              </w:drawing>
            </w:r>
          </w:p>
        </w:tc>
        <w:tc>
          <w:tcPr>
            <w:tcW w:w="347" w:type="pct"/>
            <w:gridSpan w:val="2"/>
            <w:shd w:val="clear" w:color="auto" w:fill="F2F2F2"/>
            <w:vAlign w:val="center"/>
          </w:tcPr>
          <w:p w14:paraId="02FBA779" w14:textId="2BC7BF40" w:rsidR="000B6FD0" w:rsidRPr="00365061" w:rsidRDefault="000B6FD0" w:rsidP="000B6FD0">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14:paraId="0B546C5B" w14:textId="2900B479" w:rsidR="000B6FD0" w:rsidRPr="00365061" w:rsidRDefault="000B6FD0" w:rsidP="000B6FD0">
            <w:pPr>
              <w:rPr>
                <w:rFonts w:ascii="Calibri" w:hAnsi="Calibri"/>
                <w:sz w:val="24"/>
                <w:szCs w:val="22"/>
              </w:rPr>
            </w:pPr>
            <w:r>
              <w:rPr>
                <w:rFonts w:ascii="Calibri" w:hAnsi="Calibri"/>
                <w:sz w:val="24"/>
                <w:szCs w:val="22"/>
              </w:rPr>
              <w:t>11/11/18</w:t>
            </w:r>
          </w:p>
        </w:tc>
      </w:tr>
      <w:tr w:rsidR="003F432F" w:rsidRPr="00365061" w14:paraId="4DA376AC" w14:textId="77777777" w:rsidTr="000B6FD0">
        <w:trPr>
          <w:trHeight w:val="397"/>
        </w:trPr>
        <w:tc>
          <w:tcPr>
            <w:tcW w:w="3279"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32359BB7" w14:textId="26EC4DC8"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w:t>
            </w:r>
            <w:r w:rsidR="000B6FD0">
              <w:rPr>
                <w:rFonts w:ascii="Calibri" w:hAnsi="Calibri"/>
                <w:sz w:val="24"/>
                <w:szCs w:val="22"/>
              </w:rPr>
              <w:t xml:space="preserve">                              </w:t>
            </w:r>
          </w:p>
        </w:tc>
      </w:tr>
      <w:tr w:rsidR="003F432F" w:rsidRPr="00365061" w14:paraId="4CB11345" w14:textId="77777777" w:rsidTr="000B6FD0">
        <w:trPr>
          <w:trHeight w:val="397"/>
        </w:trPr>
        <w:tc>
          <w:tcPr>
            <w:tcW w:w="3279"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643126F9" w14:textId="68D5C40C" w:rsidR="003F432F" w:rsidRPr="00365061" w:rsidRDefault="003F432F" w:rsidP="005B6DE5">
            <w:pPr>
              <w:rPr>
                <w:rFonts w:ascii="Calibri" w:hAnsi="Calibri"/>
                <w:b/>
                <w:sz w:val="24"/>
                <w:szCs w:val="22"/>
              </w:rPr>
            </w:pPr>
            <w:r w:rsidRPr="00365061">
              <w:rPr>
                <w:rFonts w:ascii="Calibri" w:hAnsi="Calibri"/>
                <w:b/>
                <w:sz w:val="24"/>
                <w:szCs w:val="22"/>
              </w:rPr>
              <w:t xml:space="preserve">                </w:t>
            </w:r>
            <w:r w:rsidR="00AB5E0D">
              <w:rPr>
                <w:rFonts w:ascii="Calibri" w:hAnsi="Calibri"/>
                <w:b/>
                <w:sz w:val="24"/>
                <w:szCs w:val="22"/>
              </w:rPr>
              <w:t>23/11/2018</w:t>
            </w:r>
          </w:p>
        </w:tc>
      </w:tr>
      <w:tr w:rsidR="000B6FD0" w:rsidRPr="00365061" w14:paraId="32FFB9C2" w14:textId="77777777" w:rsidTr="000B6FD0">
        <w:trPr>
          <w:trHeight w:val="340"/>
        </w:trPr>
        <w:tc>
          <w:tcPr>
            <w:tcW w:w="1633" w:type="pct"/>
            <w:gridSpan w:val="3"/>
            <w:shd w:val="clear" w:color="auto" w:fill="F2F2F2"/>
            <w:vAlign w:val="center"/>
          </w:tcPr>
          <w:p w14:paraId="403D1EB9" w14:textId="77777777" w:rsidR="000B6FD0" w:rsidRPr="00365061" w:rsidRDefault="000B6FD0" w:rsidP="000B6FD0">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41B9739" w:rsidR="000B6FD0" w:rsidRPr="00365061" w:rsidRDefault="000B6FD0" w:rsidP="000B6FD0">
            <w:pPr>
              <w:rPr>
                <w:rFonts w:ascii="Calibri" w:hAnsi="Calibri"/>
                <w:b/>
                <w:sz w:val="24"/>
                <w:szCs w:val="22"/>
              </w:rPr>
            </w:pPr>
            <w:r>
              <w:rPr>
                <w:rFonts w:ascii="Calibri" w:hAnsi="Calibri"/>
                <w:noProof/>
                <w:sz w:val="24"/>
                <w:szCs w:val="22"/>
                <w:lang w:eastAsia="en-GB"/>
              </w:rPr>
              <w:drawing>
                <wp:inline distT="0" distB="0" distL="0" distR="0" wp14:anchorId="61855F9D" wp14:editId="54B1F841">
                  <wp:extent cx="1009650" cy="485775"/>
                  <wp:effectExtent l="0" t="0" r="0" b="9525"/>
                  <wp:docPr id="14" name="Picture 14" descr="\\bwstahs1201\stausers\SHAUNJ\My Pictures\Jim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stahs1201\stausers\SHAUNJ\My Pictures\Jim Signa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485775"/>
                          </a:xfrm>
                          <a:prstGeom prst="rect">
                            <a:avLst/>
                          </a:prstGeom>
                          <a:noFill/>
                          <a:ln>
                            <a:noFill/>
                          </a:ln>
                        </pic:spPr>
                      </pic:pic>
                    </a:graphicData>
                  </a:graphic>
                </wp:inline>
              </w:drawing>
            </w:r>
          </w:p>
        </w:tc>
        <w:tc>
          <w:tcPr>
            <w:tcW w:w="344" w:type="pct"/>
            <w:gridSpan w:val="2"/>
            <w:shd w:val="clear" w:color="auto" w:fill="F2F2F2"/>
            <w:vAlign w:val="center"/>
          </w:tcPr>
          <w:p w14:paraId="71923E14" w14:textId="39AD5A03" w:rsidR="000B6FD0" w:rsidRPr="00365061" w:rsidRDefault="000B6FD0" w:rsidP="000B6FD0">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14:paraId="12647596" w14:textId="4A62E621" w:rsidR="000B6FD0" w:rsidRPr="00365061" w:rsidRDefault="000B6FD0" w:rsidP="000B6FD0">
            <w:pPr>
              <w:rPr>
                <w:rFonts w:ascii="Calibri" w:hAnsi="Calibri"/>
                <w:b/>
                <w:sz w:val="24"/>
                <w:szCs w:val="22"/>
              </w:rPr>
            </w:pPr>
            <w:r>
              <w:rPr>
                <w:rFonts w:ascii="Calibri" w:hAnsi="Calibri"/>
                <w:sz w:val="24"/>
                <w:szCs w:val="22"/>
              </w:rPr>
              <w:t>11/11/18</w:t>
            </w: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0B6FD0">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w:t>
            </w:r>
            <w:r w:rsidR="009B1D2D">
              <w:rPr>
                <w:rFonts w:asciiTheme="minorHAnsi" w:hAnsiTheme="minorHAnsi" w:cstheme="minorHAnsi"/>
                <w:sz w:val="24"/>
              </w:rPr>
              <w:lastRenderedPageBreak/>
              <w:t xml:space="preserve">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lastRenderedPageBreak/>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constructed.</w:t>
            </w:r>
          </w:p>
          <w:p w14:paraId="632C548A" w14:textId="77777777" w:rsidR="00D12D82" w:rsidRPr="00D12D82" w:rsidRDefault="00D12D82" w:rsidP="00D12D82">
            <w:pPr>
              <w:rPr>
                <w:rFonts w:asciiTheme="minorHAnsi" w:hAnsiTheme="minorHAnsi" w:cstheme="minorHAnsi"/>
                <w:sz w:val="24"/>
              </w:rPr>
            </w:pPr>
          </w:p>
          <w:p w14:paraId="36B42A05" w14:textId="119A6137"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p>
          <w:p w14:paraId="38BCCD45" w14:textId="54D0E343"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p>
          <w:p w14:paraId="3E1BA689" w14:textId="72822C43" w:rsidR="00D12D82" w:rsidRPr="00697303" w:rsidRDefault="00D12D82" w:rsidP="00D12D82">
            <w:pPr>
              <w:pStyle w:val="ListParagraph"/>
              <w:numPr>
                <w:ilvl w:val="0"/>
                <w:numId w:val="16"/>
              </w:numPr>
              <w:rPr>
                <w:rFonts w:asciiTheme="minorHAnsi" w:hAnsiTheme="minorHAnsi" w:cstheme="minorHAnsi"/>
                <w:sz w:val="24"/>
                <w:highlight w:val="green"/>
              </w:rPr>
            </w:pPr>
            <w:r w:rsidRPr="00697303">
              <w:rPr>
                <w:rFonts w:asciiTheme="minorHAnsi" w:hAnsiTheme="minorHAnsi" w:cstheme="minorHAnsi"/>
                <w:sz w:val="24"/>
                <w:highlight w:val="green"/>
              </w:rPr>
              <w:t>Age</w:t>
            </w:r>
            <w:r w:rsidR="008E6090" w:rsidRPr="00697303">
              <w:rPr>
                <w:rFonts w:asciiTheme="minorHAnsi" w:hAnsiTheme="minorHAnsi" w:cstheme="minorHAnsi"/>
                <w:sz w:val="24"/>
                <w:highlight w:val="green"/>
              </w:rPr>
              <w:t xml:space="preserve"> </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Pr="00F177D7" w:rsidRDefault="00D12D82" w:rsidP="00D12D82">
            <w:pPr>
              <w:pStyle w:val="ListParagraph"/>
              <w:numPr>
                <w:ilvl w:val="0"/>
                <w:numId w:val="16"/>
              </w:numPr>
              <w:rPr>
                <w:rFonts w:asciiTheme="minorHAnsi" w:hAnsiTheme="minorHAnsi" w:cstheme="minorHAnsi"/>
                <w:sz w:val="24"/>
                <w:highlight w:val="green"/>
              </w:rPr>
            </w:pPr>
            <w:r w:rsidRPr="00F177D7">
              <w:rPr>
                <w:rFonts w:asciiTheme="minorHAnsi" w:hAnsiTheme="minorHAnsi" w:cstheme="minorHAnsi"/>
                <w:sz w:val="24"/>
                <w:highlight w:val="green"/>
              </w:rPr>
              <w:t>Gender</w:t>
            </w:r>
          </w:p>
          <w:p w14:paraId="7F42B401" w14:textId="5DB9C3FB" w:rsidR="00736B9B" w:rsidRPr="00785B3D" w:rsidRDefault="00736B9B" w:rsidP="00D12D82">
            <w:pPr>
              <w:pStyle w:val="ListParagraph"/>
              <w:numPr>
                <w:ilvl w:val="0"/>
                <w:numId w:val="16"/>
              </w:numPr>
              <w:rPr>
                <w:rFonts w:asciiTheme="minorHAnsi" w:hAnsiTheme="minorHAnsi" w:cstheme="minorHAnsi"/>
                <w:sz w:val="24"/>
              </w:rPr>
            </w:pPr>
            <w:r w:rsidRPr="00785B3D">
              <w:rPr>
                <w:rFonts w:asciiTheme="minorHAnsi" w:hAnsiTheme="minorHAnsi" w:cstheme="minorHAnsi"/>
                <w:sz w:val="24"/>
              </w:rPr>
              <w:t>ABC</w:t>
            </w:r>
            <w:r w:rsidR="008E6090" w:rsidRPr="00785B3D">
              <w:rPr>
                <w:rFonts w:asciiTheme="minorHAnsi" w:hAnsiTheme="minorHAnsi" w:cstheme="minorHAnsi"/>
                <w:sz w:val="24"/>
              </w:rPr>
              <w:t xml:space="preserve"> </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577509FD" w14:textId="3AA06E3E"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lastRenderedPageBreak/>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30ABDF1E" w:rsidR="00DE4154" w:rsidRPr="004E78C6" w:rsidRDefault="000A0909" w:rsidP="00DE4154">
            <w:pPr>
              <w:rPr>
                <w:rFonts w:ascii="Calibri" w:hAnsi="Calibri" w:cs="Calibri"/>
                <w:sz w:val="24"/>
                <w:szCs w:val="22"/>
              </w:rPr>
            </w:pPr>
            <w:r>
              <w:rPr>
                <w:noProof/>
                <w:lang w:eastAsia="en-GB"/>
              </w:rPr>
              <w:drawing>
                <wp:anchor distT="0" distB="0" distL="114300" distR="114300" simplePos="0" relativeHeight="251662336" behindDoc="0" locked="0" layoutInCell="1" allowOverlap="1" wp14:anchorId="0ADCE6FA" wp14:editId="2D75BC53">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1026CDB2"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4C9B3D8A" w:rsidR="00DE4154" w:rsidRPr="004E78C6" w:rsidRDefault="00D7556F" w:rsidP="00DE4154">
            <w:pPr>
              <w:rPr>
                <w:rFonts w:ascii="Calibri" w:hAnsi="Calibri" w:cs="Calibri"/>
                <w:sz w:val="24"/>
                <w:szCs w:val="22"/>
              </w:rPr>
            </w:pPr>
            <w:r>
              <w:rPr>
                <w:noProof/>
                <w:lang w:eastAsia="en-GB"/>
              </w:rPr>
              <w:drawing>
                <wp:anchor distT="0" distB="0" distL="114300" distR="114300" simplePos="0" relativeHeight="251666432" behindDoc="0" locked="0" layoutInCell="1" allowOverlap="1" wp14:anchorId="6B0B3334" wp14:editId="593C16CC">
                  <wp:simplePos x="0" y="0"/>
                  <wp:positionH relativeFrom="column">
                    <wp:posOffset>151765</wp:posOffset>
                  </wp:positionH>
                  <wp:positionV relativeFrom="paragraph">
                    <wp:posOffset>-409575</wp:posOffset>
                  </wp:positionV>
                  <wp:extent cx="1533525" cy="11499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0E2710AB" w:rsidR="00DE4154" w:rsidRPr="004E78C6" w:rsidRDefault="00733009" w:rsidP="00DE4154">
            <w:pPr>
              <w:rPr>
                <w:rFonts w:ascii="Calibri" w:hAnsi="Calibri" w:cs="Calibri"/>
                <w:sz w:val="24"/>
                <w:szCs w:val="22"/>
              </w:rPr>
            </w:pPr>
            <w:r>
              <w:rPr>
                <w:rFonts w:ascii="Calibri" w:hAnsi="Calibri" w:cs="Calibri"/>
                <w:sz w:val="24"/>
                <w:szCs w:val="22"/>
              </w:rPr>
              <w:t>30/11/18</w:t>
            </w:r>
            <w:bookmarkStart w:id="0" w:name="_GoBack"/>
            <w:bookmarkEnd w:id="0"/>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59AB29E5" w14:textId="65869FA8" w:rsidR="000A0909" w:rsidRPr="00FF51C4" w:rsidRDefault="003F432F" w:rsidP="00FF51C4">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14704E55" w14:textId="78E94206" w:rsidR="0015123D" w:rsidRPr="00EC0060" w:rsidRDefault="00EC0060" w:rsidP="004A1BB4">
      <w:pPr>
        <w:spacing w:before="240"/>
      </w:pPr>
      <w:r>
        <w:rPr>
          <w:b/>
        </w:rPr>
        <w:t xml:space="preserve">Qualitative </w:t>
      </w:r>
      <w:r>
        <w:t xml:space="preserve">is used to gain an understanding of underliying reasons, opinions, and motivations. It’s used to ont only get the data but to usnderstand why. Examples include interviews, reports, and observations. </w:t>
      </w:r>
    </w:p>
    <w:p w14:paraId="775BD921" w14:textId="09281385" w:rsidR="0015123D" w:rsidRPr="00EC0060" w:rsidRDefault="00EC0060" w:rsidP="004A1BB4">
      <w:pPr>
        <w:spacing w:before="240"/>
      </w:pPr>
      <w:r>
        <w:rPr>
          <w:b/>
        </w:rPr>
        <w:t xml:space="preserve">Quantitative </w:t>
      </w:r>
      <w:r>
        <w:t>is mainly composed of numerical data and is used to get quick results, however is unreliable. Examples include surveys, online polls, ans systematic observations.</w:t>
      </w:r>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lastRenderedPageBreak/>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DEB2498" w:rsidR="004A1BB4" w:rsidRDefault="004A1BB4" w:rsidP="004A1BB4">
      <w:pPr>
        <w:spacing w:before="240"/>
        <w:rPr>
          <w:color w:val="000000" w:themeColor="text1"/>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lang w:eastAsia="en-GB"/>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02180133"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is the official body in charge of measuring radio audiences in the UK. It is jointly owned by the BBC and the Radiocentre on behalf of the commercial sector.</w:t>
      </w:r>
      <w:r>
        <w:rPr>
          <w:rFonts w:cs="Arial"/>
          <w:szCs w:val="18"/>
          <w:shd w:val="clear" w:color="auto" w:fill="FFFFFF"/>
        </w:rPr>
        <w:t xml:space="preserve"> </w:t>
      </w:r>
    </w:p>
    <w:p w14:paraId="6DF2BE37" w14:textId="3EFDF99D" w:rsidR="00C4598C" w:rsidRDefault="00C4598C" w:rsidP="00C4598C">
      <w:pPr>
        <w:spacing w:before="240"/>
        <w:rPr>
          <w:rFonts w:cs="Arial"/>
          <w:szCs w:val="18"/>
          <w:shd w:val="clear" w:color="auto" w:fill="FFFFFF"/>
        </w:rPr>
      </w:pPr>
      <w:r>
        <w:rPr>
          <w:rFonts w:cs="Arial"/>
          <w:szCs w:val="18"/>
          <w:shd w:val="clear" w:color="auto" w:fill="FFFFFF"/>
        </w:rPr>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lang w:eastAsia="en-GB"/>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77777777" w:rsidR="005D7498" w:rsidRDefault="005D7498"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lastRenderedPageBreak/>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Default="00E14833" w:rsidP="00952C80"/>
    <w:p w14:paraId="13FA9737" w14:textId="0F87E509" w:rsidR="00E14833" w:rsidRDefault="00E14833" w:rsidP="00952C80"/>
    <w:p w14:paraId="6B6A4BC1" w14:textId="67E921DF" w:rsidR="00E14833" w:rsidRDefault="00E14833" w:rsidP="00952C80"/>
    <w:p w14:paraId="75C56477" w14:textId="1C1DCA04"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 status</w:t>
      </w:r>
      <w:r>
        <w:rPr>
          <w:rFonts w:asciiTheme="minorHAnsi" w:hAnsiTheme="minorHAnsi" w:cstheme="minorHAnsi"/>
          <w:sz w:val="24"/>
        </w:rPr>
        <w:t xml:space="preserve"> is a combination of both a </w:t>
      </w:r>
      <w:r w:rsidR="00135378">
        <w:rPr>
          <w:rFonts w:asciiTheme="minorHAnsi" w:hAnsiTheme="minorHAnsi" w:cstheme="minorHAnsi"/>
          <w:sz w:val="24"/>
        </w:rPr>
        <w:t>person’s</w:t>
      </w:r>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p>
    <w:p w14:paraId="6B052DD0" w14:textId="5A9D96F4" w:rsidR="00D46553" w:rsidRDefault="00D46553" w:rsidP="00D46553">
      <w:pPr>
        <w:spacing w:before="240"/>
        <w:rPr>
          <w:rFonts w:asciiTheme="minorHAnsi" w:hAnsiTheme="minorHAnsi" w:cstheme="minorHAnsi"/>
          <w:sz w:val="24"/>
        </w:rPr>
      </w:pPr>
      <w:r>
        <w:rPr>
          <w:rFonts w:asciiTheme="minorHAnsi" w:hAnsiTheme="minorHAnsi" w:cstheme="minorHAnsi"/>
          <w:b/>
          <w:sz w:val="24"/>
        </w:rPr>
        <w:t xml:space="preserve">Age </w:t>
      </w:r>
      <w:r>
        <w:rPr>
          <w:rFonts w:asciiTheme="minorHAnsi" w:hAnsiTheme="minorHAnsi" w:cstheme="minorHAnsi"/>
          <w:sz w:val="24"/>
        </w:rPr>
        <w:t xml:space="preserve">is the statistic </w:t>
      </w:r>
      <w:r w:rsidR="00697303">
        <w:rPr>
          <w:rFonts w:asciiTheme="minorHAnsi" w:hAnsiTheme="minorHAnsi" w:cstheme="minorHAnsi"/>
          <w:sz w:val="24"/>
        </w:rPr>
        <w:t xml:space="preserve">that </w:t>
      </w:r>
      <w:r w:rsidR="00135378">
        <w:rPr>
          <w:rFonts w:asciiTheme="minorHAnsi" w:hAnsiTheme="minorHAnsi" w:cstheme="minorHAnsi"/>
          <w:sz w:val="24"/>
        </w:rPr>
        <w:t>determines</w:t>
      </w:r>
      <w:r w:rsidR="00697303">
        <w:rPr>
          <w:rFonts w:asciiTheme="minorHAnsi" w:hAnsiTheme="minorHAnsi" w:cstheme="minorHAnsi"/>
          <w:sz w:val="24"/>
        </w:rPr>
        <w:t xml:space="preserve"> the content that the game contains. If the game includes decapitation like Mortal Combat, then the games age limit will be raised. Due to this reason the extent of violence, and gore are limited to increase </w:t>
      </w:r>
      <w:r w:rsidR="00135378">
        <w:rPr>
          <w:rFonts w:asciiTheme="minorHAnsi" w:hAnsiTheme="minorHAnsi" w:cstheme="minorHAnsi"/>
          <w:sz w:val="24"/>
        </w:rPr>
        <w:t>the</w:t>
      </w:r>
      <w:r w:rsidR="00697303">
        <w:rPr>
          <w:rFonts w:asciiTheme="minorHAnsi" w:hAnsiTheme="minorHAnsi" w:cstheme="minorHAnsi"/>
          <w:sz w:val="24"/>
        </w:rPr>
        <w:t xml:space="preserve"> potential player base. </w:t>
      </w:r>
    </w:p>
    <w:p w14:paraId="2F9CF6D1" w14:textId="49AF14EE" w:rsidR="00697303" w:rsidRDefault="00697303" w:rsidP="00D46553">
      <w:pPr>
        <w:spacing w:before="240"/>
        <w:rPr>
          <w:rFonts w:asciiTheme="minorHAnsi" w:hAnsiTheme="minorHAnsi" w:cstheme="minorHAnsi"/>
          <w:sz w:val="24"/>
        </w:rPr>
      </w:pPr>
      <w:r>
        <w:rPr>
          <w:rFonts w:asciiTheme="minorHAnsi" w:hAnsiTheme="minorHAnsi" w:cstheme="minorHAnsi"/>
          <w:b/>
          <w:sz w:val="24"/>
        </w:rPr>
        <w:t xml:space="preserve">Gender </w:t>
      </w:r>
      <w:r>
        <w:rPr>
          <w:rFonts w:asciiTheme="minorHAnsi" w:hAnsiTheme="minorHAnsi" w:cstheme="minorHAnsi"/>
          <w:sz w:val="24"/>
        </w:rPr>
        <w:t xml:space="preserve">is the </w:t>
      </w:r>
      <w:r w:rsidR="00DF5F89">
        <w:rPr>
          <w:rFonts w:asciiTheme="minorHAnsi" w:hAnsiTheme="minorHAnsi" w:cstheme="minorHAnsi"/>
          <w:sz w:val="24"/>
        </w:rPr>
        <w:t xml:space="preserve">yes </w:t>
      </w:r>
      <w:r w:rsidR="00135378">
        <w:rPr>
          <w:rFonts w:asciiTheme="minorHAnsi" w:hAnsiTheme="minorHAnsi" w:cstheme="minorHAnsi"/>
          <w:sz w:val="24"/>
        </w:rPr>
        <w:t>/ no part of the decisions as certain</w:t>
      </w:r>
      <w:r w:rsidR="00DF5F89">
        <w:rPr>
          <w:rFonts w:asciiTheme="minorHAnsi" w:hAnsiTheme="minorHAnsi" w:cstheme="minorHAnsi"/>
          <w:sz w:val="24"/>
        </w:rPr>
        <w:t xml:space="preserve"> </w:t>
      </w:r>
      <w:r w:rsidR="00DF5F89" w:rsidRPr="00DF5F89">
        <w:rPr>
          <w:rFonts w:asciiTheme="minorHAnsi" w:hAnsiTheme="minorHAnsi" w:cstheme="minorHAnsi"/>
          <w:sz w:val="24"/>
        </w:rPr>
        <w:t>genres</w:t>
      </w:r>
      <w:r w:rsidR="00DF5F89">
        <w:rPr>
          <w:rFonts w:asciiTheme="minorHAnsi" w:hAnsiTheme="minorHAnsi" w:cstheme="minorHAnsi"/>
          <w:sz w:val="24"/>
        </w:rPr>
        <w:t xml:space="preserve"> are enjoyed by </w:t>
      </w:r>
      <w:r w:rsidR="00135378">
        <w:rPr>
          <w:rFonts w:asciiTheme="minorHAnsi" w:hAnsiTheme="minorHAnsi" w:cstheme="minorHAnsi"/>
          <w:sz w:val="24"/>
        </w:rPr>
        <w:t>certain</w:t>
      </w:r>
      <w:r w:rsidR="00DF5F89">
        <w:rPr>
          <w:rFonts w:asciiTheme="minorHAnsi" w:hAnsiTheme="minorHAnsi" w:cstheme="minorHAnsi"/>
          <w:sz w:val="24"/>
        </w:rPr>
        <w:t xml:space="preserve"> genders (Males like adventure / shooters. Females like </w:t>
      </w:r>
      <w:r w:rsidR="004B0395">
        <w:rPr>
          <w:rFonts w:asciiTheme="minorHAnsi" w:hAnsiTheme="minorHAnsi" w:cstheme="minorHAnsi"/>
          <w:sz w:val="24"/>
        </w:rPr>
        <w:t>Arcade / Puzzle</w:t>
      </w:r>
      <w:r w:rsidR="00DF5F89">
        <w:rPr>
          <w:rFonts w:asciiTheme="minorHAnsi" w:hAnsiTheme="minorHAnsi" w:cstheme="minorHAnsi"/>
          <w:sz w:val="24"/>
        </w:rPr>
        <w:t>).</w:t>
      </w:r>
      <w:r w:rsidR="004B0395">
        <w:rPr>
          <w:rFonts w:asciiTheme="minorHAnsi" w:hAnsiTheme="minorHAnsi" w:cstheme="minorHAnsi"/>
          <w:sz w:val="24"/>
        </w:rPr>
        <w:t xml:space="preserve"> </w:t>
      </w:r>
      <w:r w:rsidR="00D37C8F">
        <w:rPr>
          <w:rFonts w:asciiTheme="minorHAnsi" w:hAnsiTheme="minorHAnsi" w:cstheme="minorHAnsi"/>
          <w:sz w:val="24"/>
        </w:rPr>
        <w:t xml:space="preserve">For </w:t>
      </w:r>
      <w:r w:rsidR="00135378">
        <w:rPr>
          <w:rFonts w:asciiTheme="minorHAnsi" w:hAnsiTheme="minorHAnsi" w:cstheme="minorHAnsi"/>
          <w:sz w:val="24"/>
        </w:rPr>
        <w:t>example,</w:t>
      </w:r>
      <w:r w:rsidR="00D37C8F">
        <w:rPr>
          <w:rFonts w:asciiTheme="minorHAnsi" w:hAnsiTheme="minorHAnsi" w:cstheme="minorHAnsi"/>
          <w:sz w:val="24"/>
        </w:rPr>
        <w:t xml:space="preserve"> Grand Theft Auto 5’s marketing was aimed at males, because </w:t>
      </w:r>
      <w:r w:rsidR="005A7EE9">
        <w:rPr>
          <w:rFonts w:asciiTheme="minorHAnsi" w:hAnsiTheme="minorHAnsi" w:cstheme="minorHAnsi"/>
          <w:sz w:val="24"/>
        </w:rPr>
        <w:t>males are more likely to play.</w:t>
      </w:r>
    </w:p>
    <w:p w14:paraId="5CC2C59A" w14:textId="77777777" w:rsidR="005A7EE9" w:rsidRDefault="005A7EE9" w:rsidP="00D46553">
      <w:pPr>
        <w:spacing w:before="240"/>
        <w:rPr>
          <w:rFonts w:asciiTheme="minorHAnsi" w:hAnsiTheme="minorHAnsi" w:cstheme="minorHAnsi"/>
          <w:sz w:val="24"/>
        </w:rPr>
      </w:pPr>
    </w:p>
    <w:p w14:paraId="6AF3D9C4" w14:textId="29E7227D" w:rsidR="00785B3D" w:rsidRPr="00785B3D" w:rsidRDefault="00785B3D" w:rsidP="00785B3D">
      <w:pPr>
        <w:pStyle w:val="ListParagraph"/>
        <w:jc w:val="center"/>
        <w:rPr>
          <w:b/>
          <w:sz w:val="44"/>
          <w:u w:val="single"/>
        </w:rPr>
      </w:pPr>
      <w:r w:rsidRPr="00785B3D">
        <w:rPr>
          <w:b/>
          <w:sz w:val="44"/>
          <w:u w:val="single"/>
        </w:rPr>
        <w:t xml:space="preserve">Task </w:t>
      </w:r>
      <w:r w:rsidR="00B239B5">
        <w:rPr>
          <w:b/>
          <w:sz w:val="44"/>
          <w:u w:val="single"/>
        </w:rPr>
        <w:t>Two</w:t>
      </w:r>
      <w:r w:rsidRPr="00785B3D">
        <w:rPr>
          <w:b/>
          <w:sz w:val="44"/>
          <w:u w:val="single"/>
        </w:rPr>
        <w:t>:</w:t>
      </w:r>
    </w:p>
    <w:p w14:paraId="697E7D07" w14:textId="50782293" w:rsidR="00D46553" w:rsidRDefault="00785B3D" w:rsidP="00D46553">
      <w:pPr>
        <w:spacing w:before="240"/>
      </w:pPr>
      <w:r w:rsidRPr="00785B3D">
        <w:rPr>
          <w:b/>
        </w:rPr>
        <w:t xml:space="preserve">Animal Crossing: Pocket Camp </w:t>
      </w:r>
      <w:r>
        <w:t>appeals to a wide range of audiences to casual gamers all the way to hard core grinders. The game</w:t>
      </w:r>
      <w:r w:rsidR="00BE0014">
        <w:t>s visual style and colour is designed around lower ages (</w:t>
      </w:r>
      <w:r w:rsidR="009F44CF">
        <w:t>4</w:t>
      </w:r>
      <w:r w:rsidR="00BE0014">
        <w:t xml:space="preserve">+) and the gameplay is designed to create a calm and colourful experience while playing. </w:t>
      </w:r>
    </w:p>
    <w:p w14:paraId="4CA4E332" w14:textId="06CD823D" w:rsidR="00BE0014" w:rsidRDefault="00BE0014" w:rsidP="00D46553">
      <w:pPr>
        <w:spacing w:before="240"/>
      </w:pPr>
      <w:r>
        <w:t xml:space="preserve">In the game the player </w:t>
      </w:r>
      <w:r w:rsidR="00135378">
        <w:t>oversees</w:t>
      </w:r>
      <w:r>
        <w:t xml:space="preserve"> a camp and </w:t>
      </w:r>
      <w:r w:rsidR="00135378">
        <w:t>must</w:t>
      </w:r>
      <w:r>
        <w:t xml:space="preserve"> complete mini missions, like harvesting fruit and improving the camp with furniture (To attract visitors).</w:t>
      </w:r>
    </w:p>
    <w:p w14:paraId="0DBE09C8" w14:textId="77777777" w:rsidR="00BE0014" w:rsidRPr="00BE0014" w:rsidRDefault="00BE0014" w:rsidP="00D46553">
      <w:pPr>
        <w:spacing w:before="240"/>
      </w:pPr>
    </w:p>
    <w:tbl>
      <w:tblPr>
        <w:tblStyle w:val="PlainTable3"/>
        <w:tblW w:w="0" w:type="auto"/>
        <w:tblLook w:val="04A0" w:firstRow="1" w:lastRow="0" w:firstColumn="1" w:lastColumn="0" w:noHBand="0" w:noVBand="1"/>
      </w:tblPr>
      <w:tblGrid>
        <w:gridCol w:w="5228"/>
        <w:gridCol w:w="5228"/>
      </w:tblGrid>
      <w:tr w:rsidR="00BE0014" w14:paraId="08CBA63F" w14:textId="77777777" w:rsidTr="00BE00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99C35B0" w14:textId="4E89F45A" w:rsidR="00BE0014" w:rsidRPr="00BE0014" w:rsidRDefault="00BE0014" w:rsidP="00D46553">
            <w:pPr>
              <w:spacing w:before="240"/>
            </w:pPr>
            <w:r w:rsidRPr="00BE0014">
              <w:t>Audience Demographics:</w:t>
            </w:r>
          </w:p>
        </w:tc>
        <w:tc>
          <w:tcPr>
            <w:tcW w:w="5228" w:type="dxa"/>
          </w:tcPr>
          <w:p w14:paraId="58C4966D" w14:textId="77777777" w:rsidR="00BE0014" w:rsidRDefault="00BE0014" w:rsidP="00D46553">
            <w:pPr>
              <w:spacing w:before="240"/>
              <w:cnfStyle w:val="100000000000" w:firstRow="1" w:lastRow="0" w:firstColumn="0" w:lastColumn="0" w:oddVBand="0" w:evenVBand="0" w:oddHBand="0" w:evenHBand="0" w:firstRowFirstColumn="0" w:firstRowLastColumn="0" w:lastRowFirstColumn="0" w:lastRowLastColumn="0"/>
              <w:rPr>
                <w:b w:val="0"/>
              </w:rPr>
            </w:pPr>
          </w:p>
        </w:tc>
      </w:tr>
      <w:tr w:rsidR="00BE0014" w14:paraId="18590B53" w14:textId="77777777" w:rsidTr="00BE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7B57FC7" w14:textId="15995410" w:rsidR="00BE0014" w:rsidRDefault="00BE0014" w:rsidP="00D46553">
            <w:pPr>
              <w:spacing w:before="240"/>
              <w:rPr>
                <w:b w:val="0"/>
              </w:rPr>
            </w:pPr>
            <w:r>
              <w:rPr>
                <w:b w:val="0"/>
              </w:rPr>
              <w:t>AGE</w:t>
            </w:r>
          </w:p>
        </w:tc>
        <w:tc>
          <w:tcPr>
            <w:tcW w:w="5228" w:type="dxa"/>
          </w:tcPr>
          <w:p w14:paraId="58F3B44E" w14:textId="1B355C5A" w:rsidR="00BE0014" w:rsidRPr="007F7FDE" w:rsidRDefault="009F44CF" w:rsidP="00D46553">
            <w:pPr>
              <w:spacing w:before="240"/>
              <w:cnfStyle w:val="000000100000" w:firstRow="0" w:lastRow="0" w:firstColumn="0" w:lastColumn="0" w:oddVBand="0" w:evenVBand="0" w:oddHBand="1" w:evenHBand="0" w:firstRowFirstColumn="0" w:firstRowLastColumn="0" w:lastRowFirstColumn="0" w:lastRowLastColumn="0"/>
            </w:pPr>
            <w:r>
              <w:t>4</w:t>
            </w:r>
            <w:r w:rsidR="007F7FDE">
              <w:t>+</w:t>
            </w:r>
          </w:p>
        </w:tc>
      </w:tr>
      <w:tr w:rsidR="00BE0014" w14:paraId="3809E95B" w14:textId="77777777" w:rsidTr="00BE0014">
        <w:tc>
          <w:tcPr>
            <w:cnfStyle w:val="001000000000" w:firstRow="0" w:lastRow="0" w:firstColumn="1" w:lastColumn="0" w:oddVBand="0" w:evenVBand="0" w:oddHBand="0" w:evenHBand="0" w:firstRowFirstColumn="0" w:firstRowLastColumn="0" w:lastRowFirstColumn="0" w:lastRowLastColumn="0"/>
            <w:tcW w:w="5228" w:type="dxa"/>
          </w:tcPr>
          <w:p w14:paraId="2B1433B7" w14:textId="46045CB3" w:rsidR="00BE0014" w:rsidRDefault="00BE0014" w:rsidP="00D46553">
            <w:pPr>
              <w:spacing w:before="240"/>
              <w:rPr>
                <w:b w:val="0"/>
              </w:rPr>
            </w:pPr>
            <w:r>
              <w:rPr>
                <w:b w:val="0"/>
              </w:rPr>
              <w:t>gENDER</w:t>
            </w:r>
          </w:p>
        </w:tc>
        <w:tc>
          <w:tcPr>
            <w:tcW w:w="5228" w:type="dxa"/>
          </w:tcPr>
          <w:p w14:paraId="4110AEAD" w14:textId="78CE0DCF" w:rsidR="00BE0014" w:rsidRPr="007F7FDE" w:rsidRDefault="007F7FDE" w:rsidP="00D46553">
            <w:pPr>
              <w:spacing w:before="240"/>
              <w:cnfStyle w:val="000000000000" w:firstRow="0" w:lastRow="0" w:firstColumn="0" w:lastColumn="0" w:oddVBand="0" w:evenVBand="0" w:oddHBand="0" w:evenHBand="0" w:firstRowFirstColumn="0" w:firstRowLastColumn="0" w:lastRowFirstColumn="0" w:lastRowLastColumn="0"/>
            </w:pPr>
            <w:r>
              <w:t>F</w:t>
            </w:r>
            <w:r w:rsidR="00081030">
              <w:t>emale</w:t>
            </w:r>
          </w:p>
        </w:tc>
      </w:tr>
      <w:tr w:rsidR="00BE0014" w14:paraId="6DEFD6CC" w14:textId="77777777" w:rsidTr="00BE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F4A1EF9" w14:textId="3BEFE226" w:rsidR="00BE0014" w:rsidRDefault="007F7FDE" w:rsidP="00D46553">
            <w:pPr>
              <w:spacing w:before="240"/>
              <w:rPr>
                <w:b w:val="0"/>
              </w:rPr>
            </w:pPr>
            <w:r>
              <w:rPr>
                <w:b w:val="0"/>
              </w:rPr>
              <w:t>geographics</w:t>
            </w:r>
          </w:p>
        </w:tc>
        <w:tc>
          <w:tcPr>
            <w:tcW w:w="5228" w:type="dxa"/>
          </w:tcPr>
          <w:p w14:paraId="09932B46" w14:textId="19192048" w:rsidR="00BE0014" w:rsidRPr="007F7FDE" w:rsidRDefault="007F7FDE" w:rsidP="00D46553">
            <w:pPr>
              <w:spacing w:before="240"/>
              <w:cnfStyle w:val="000000100000" w:firstRow="0" w:lastRow="0" w:firstColumn="0" w:lastColumn="0" w:oddVBand="0" w:evenVBand="0" w:oddHBand="1" w:evenHBand="0" w:firstRowFirstColumn="0" w:firstRowLastColumn="0" w:lastRowFirstColumn="0" w:lastRowLastColumn="0"/>
            </w:pPr>
            <w:r>
              <w:t>N/A</w:t>
            </w:r>
          </w:p>
        </w:tc>
      </w:tr>
      <w:tr w:rsidR="007F7FDE" w14:paraId="0671145B" w14:textId="77777777" w:rsidTr="00BE0014">
        <w:tc>
          <w:tcPr>
            <w:cnfStyle w:val="001000000000" w:firstRow="0" w:lastRow="0" w:firstColumn="1" w:lastColumn="0" w:oddVBand="0" w:evenVBand="0" w:oddHBand="0" w:evenHBand="0" w:firstRowFirstColumn="0" w:firstRowLastColumn="0" w:lastRowFirstColumn="0" w:lastRowLastColumn="0"/>
            <w:tcW w:w="5228" w:type="dxa"/>
          </w:tcPr>
          <w:p w14:paraId="4D44654A" w14:textId="0A9EEFD4" w:rsidR="007F7FDE" w:rsidRDefault="007F7FDE" w:rsidP="00D46553">
            <w:pPr>
              <w:spacing w:before="240"/>
              <w:rPr>
                <w:b w:val="0"/>
              </w:rPr>
            </w:pPr>
            <w:r>
              <w:rPr>
                <w:b w:val="0"/>
              </w:rPr>
              <w:t>occupation</w:t>
            </w:r>
          </w:p>
        </w:tc>
        <w:tc>
          <w:tcPr>
            <w:tcW w:w="5228" w:type="dxa"/>
          </w:tcPr>
          <w:p w14:paraId="53EEAD09" w14:textId="1E10EE9E" w:rsidR="007F7FDE" w:rsidRDefault="007F7FDE" w:rsidP="00D46553">
            <w:pPr>
              <w:spacing w:before="240"/>
              <w:cnfStyle w:val="000000000000" w:firstRow="0" w:lastRow="0" w:firstColumn="0" w:lastColumn="0" w:oddVBand="0" w:evenVBand="0" w:oddHBand="0" w:evenHBand="0" w:firstRowFirstColumn="0" w:firstRowLastColumn="0" w:lastRowFirstColumn="0" w:lastRowLastColumn="0"/>
            </w:pPr>
            <w:r>
              <w:t>N/A</w:t>
            </w:r>
          </w:p>
        </w:tc>
      </w:tr>
    </w:tbl>
    <w:p w14:paraId="68BF182D" w14:textId="77777777" w:rsidR="00BE0014" w:rsidRPr="00BE0014" w:rsidRDefault="00BE0014" w:rsidP="00D46553">
      <w:pPr>
        <w:spacing w:before="240"/>
        <w:rPr>
          <w:b/>
        </w:rPr>
      </w:pPr>
    </w:p>
    <w:p w14:paraId="2EEC59AB" w14:textId="3D3F784D" w:rsidR="000B650E" w:rsidRDefault="000B650E" w:rsidP="00D46553">
      <w:pPr>
        <w:spacing w:before="240"/>
      </w:pPr>
      <w:r>
        <w:rPr>
          <w:b/>
        </w:rPr>
        <w:t xml:space="preserve">Language: </w:t>
      </w:r>
      <w:r w:rsidR="007F7FDE">
        <w:t>The Game features no foul language of any kind, and if frequently overly friendly. The games language is de</w:t>
      </w:r>
      <w:r w:rsidR="009F44CF">
        <w:t>signed to fit a minimum age of 4</w:t>
      </w:r>
      <w:r w:rsidR="007F7FDE">
        <w:t xml:space="preserve">, therefore it </w:t>
      </w:r>
      <w:r w:rsidR="00135378">
        <w:t>must</w:t>
      </w:r>
      <w:r w:rsidR="007F7FDE">
        <w:t xml:space="preserve"> be this way.</w:t>
      </w:r>
    </w:p>
    <w:p w14:paraId="5FF29716" w14:textId="77777777" w:rsidR="000407FC" w:rsidRDefault="000407FC" w:rsidP="00D46553">
      <w:pPr>
        <w:spacing w:before="240"/>
      </w:pPr>
    </w:p>
    <w:p w14:paraId="1D2C5EE8" w14:textId="4F7F4B30" w:rsidR="00BE0014" w:rsidRPr="000407FC" w:rsidRDefault="000407FC" w:rsidP="000B650E">
      <w:r>
        <w:rPr>
          <w:b/>
        </w:rPr>
        <w:t xml:space="preserve">Colour: </w:t>
      </w:r>
      <w:r>
        <w:t xml:space="preserve">The game features a vibrant and bright colour </w:t>
      </w:r>
      <w:r w:rsidR="00135378">
        <w:t xml:space="preserve">palette, which gives the player a calm mood while playing. This is mainly used because children of the age of 4 could find a darker tone to be distressing. </w:t>
      </w:r>
    </w:p>
    <w:p w14:paraId="6D75FD4F" w14:textId="6283A154" w:rsidR="000407FC" w:rsidRDefault="000407FC" w:rsidP="000B650E">
      <w:pPr>
        <w:rPr>
          <w:b/>
        </w:rPr>
      </w:pPr>
    </w:p>
    <w:p w14:paraId="6ED1076D" w14:textId="7283827C" w:rsidR="000407FC" w:rsidRDefault="000407FC" w:rsidP="000B650E">
      <w:pPr>
        <w:rPr>
          <w:b/>
        </w:rPr>
      </w:pPr>
      <w:r>
        <w:rPr>
          <w:b/>
        </w:rPr>
        <w:t>Technical and symbolic codes:</w:t>
      </w:r>
      <w:r w:rsidR="00135378">
        <w:rPr>
          <w:b/>
        </w:rPr>
        <w:t xml:space="preserve"> </w:t>
      </w:r>
    </w:p>
    <w:p w14:paraId="3A31B374" w14:textId="77777777" w:rsidR="00135378" w:rsidRDefault="00135378" w:rsidP="000B650E"/>
    <w:p w14:paraId="3DFA9821" w14:textId="2B92F341" w:rsidR="00135378" w:rsidRDefault="00135378" w:rsidP="000B650E">
      <w:r w:rsidRPr="00135378">
        <w:rPr>
          <w:u w:val="single"/>
        </w:rPr>
        <w:t>Technical:</w:t>
      </w:r>
      <w:r>
        <w:t xml:space="preserve"> (Story) In Animal Crossing: Pocket Camp the player </w:t>
      </w:r>
      <w:r w:rsidR="007952A2">
        <w:t>attracts</w:t>
      </w:r>
      <w:r>
        <w:t xml:space="preserve"> visitors to the camp through completing objectives which help your camp.</w:t>
      </w:r>
    </w:p>
    <w:p w14:paraId="5DA710B0" w14:textId="77777777" w:rsidR="00135378" w:rsidRDefault="00135378" w:rsidP="000B650E"/>
    <w:p w14:paraId="348BA2D1" w14:textId="230E038D" w:rsidR="00135378" w:rsidRPr="00135378" w:rsidRDefault="00135378" w:rsidP="000B650E">
      <w:r w:rsidRPr="00135378">
        <w:rPr>
          <w:u w:val="single"/>
        </w:rPr>
        <w:t>Symbolic:</w:t>
      </w:r>
      <w:r>
        <w:t xml:space="preserve"> (Beneath the surface of what you see) The games design/structure encourages the player to complete the tasks which lead to the progression through the activities.</w:t>
      </w:r>
    </w:p>
    <w:p w14:paraId="7489F0DB" w14:textId="6AE9FA0A" w:rsidR="000407FC" w:rsidRDefault="000407FC" w:rsidP="000B650E">
      <w:pPr>
        <w:rPr>
          <w:b/>
        </w:rPr>
      </w:pPr>
    </w:p>
    <w:p w14:paraId="2D2A54D5" w14:textId="46DADDF6" w:rsidR="000407FC" w:rsidRPr="00135378" w:rsidRDefault="000407FC" w:rsidP="000B650E">
      <w:r>
        <w:rPr>
          <w:b/>
        </w:rPr>
        <w:t>How the product appeals to demographics:</w:t>
      </w:r>
      <w:r w:rsidR="00135378">
        <w:rPr>
          <w:b/>
        </w:rPr>
        <w:t xml:space="preserve"> </w:t>
      </w:r>
      <w:r w:rsidR="00135378">
        <w:t>The game</w:t>
      </w:r>
      <w:r w:rsidR="00312A3E">
        <w:t>s</w:t>
      </w:r>
      <w:r w:rsidR="00135378">
        <w:t xml:space="preserve"> </w:t>
      </w:r>
      <w:r w:rsidR="007952A2">
        <w:t>feature</w:t>
      </w:r>
      <w:r w:rsidR="00135378">
        <w:t xml:space="preserve"> </w:t>
      </w:r>
      <w:r w:rsidR="00312A3E">
        <w:t xml:space="preserve">appeal to a </w:t>
      </w:r>
      <w:r w:rsidR="007952A2">
        <w:t>younger</w:t>
      </w:r>
      <w:r w:rsidR="00312A3E">
        <w:t xml:space="preserve"> audience through having </w:t>
      </w:r>
      <w:r w:rsidR="00135378">
        <w:t>no foul language, its bright and colourful, its overly simplified, and includes animals as the characters.</w:t>
      </w:r>
    </w:p>
    <w:p w14:paraId="501ACACB" w14:textId="2EE2BAC5" w:rsidR="000407FC" w:rsidRDefault="000407FC" w:rsidP="000B650E">
      <w:pPr>
        <w:rPr>
          <w:b/>
        </w:rPr>
      </w:pPr>
    </w:p>
    <w:p w14:paraId="4C09B29F" w14:textId="6EBF8A9C" w:rsidR="000407FC" w:rsidRDefault="000407FC" w:rsidP="000B650E">
      <w:r>
        <w:rPr>
          <w:b/>
        </w:rPr>
        <w:t>Fonts:</w:t>
      </w:r>
      <w:r w:rsidR="007A2BA8">
        <w:rPr>
          <w:b/>
        </w:rPr>
        <w:t xml:space="preserve"> </w:t>
      </w:r>
      <w:r w:rsidR="007A2BA8">
        <w:t>The games font is both bright and to read</w:t>
      </w:r>
      <w:r w:rsidR="002717E8">
        <w:t xml:space="preserve"> for a </w:t>
      </w:r>
      <w:r w:rsidR="00EA5331">
        <w:t>younger</w:t>
      </w:r>
      <w:r w:rsidR="002717E8">
        <w:t xml:space="preserve"> audience</w:t>
      </w:r>
      <w:r w:rsidR="007A2BA8">
        <w:t>.</w:t>
      </w:r>
    </w:p>
    <w:p w14:paraId="61DF8EF3" w14:textId="77777777" w:rsidR="002717E8" w:rsidRDefault="002717E8" w:rsidP="000B650E">
      <w:pPr>
        <w:rPr>
          <w:b/>
        </w:rPr>
      </w:pPr>
    </w:p>
    <w:p w14:paraId="0247CF10" w14:textId="2F891B57" w:rsidR="002717E8" w:rsidRPr="00135378" w:rsidRDefault="000407FC" w:rsidP="002717E8">
      <w:r>
        <w:rPr>
          <w:b/>
        </w:rPr>
        <w:t>Content:</w:t>
      </w:r>
      <w:r w:rsidR="002717E8">
        <w:rPr>
          <w:b/>
        </w:rPr>
        <w:t xml:space="preserve"> </w:t>
      </w:r>
      <w:r w:rsidR="002717E8">
        <w:t xml:space="preserve">The games content is as follows no foul language, its overly simplified, includes animals as the characters, no drugs, alcohol or sexualised content, and no </w:t>
      </w:r>
      <w:r w:rsidR="00EA5331">
        <w:t>discrimination</w:t>
      </w:r>
      <w:r w:rsidR="002717E8">
        <w:t>.</w:t>
      </w:r>
    </w:p>
    <w:p w14:paraId="1616DEFF" w14:textId="1E0A7F3D" w:rsidR="000407FC" w:rsidRDefault="000407FC" w:rsidP="000B650E"/>
    <w:p w14:paraId="20E3D2CC" w14:textId="52EDA48D" w:rsidR="008E6F12" w:rsidRPr="00BE0014" w:rsidRDefault="008E6F12" w:rsidP="008E6F12">
      <w:pPr>
        <w:spacing w:before="240"/>
      </w:pPr>
      <w:r>
        <w:rPr>
          <w:b/>
        </w:rPr>
        <w:t>Shadow of the Tomb Raider</w:t>
      </w:r>
      <w:r w:rsidRPr="00785B3D">
        <w:rPr>
          <w:b/>
        </w:rPr>
        <w:t xml:space="preserve"> </w:t>
      </w:r>
    </w:p>
    <w:tbl>
      <w:tblPr>
        <w:tblStyle w:val="PlainTable3"/>
        <w:tblW w:w="0" w:type="auto"/>
        <w:tblLook w:val="04A0" w:firstRow="1" w:lastRow="0" w:firstColumn="1" w:lastColumn="0" w:noHBand="0" w:noVBand="1"/>
      </w:tblPr>
      <w:tblGrid>
        <w:gridCol w:w="5228"/>
        <w:gridCol w:w="5228"/>
      </w:tblGrid>
      <w:tr w:rsidR="008E6F12" w14:paraId="1AC2546F" w14:textId="77777777" w:rsidTr="008F3B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F1A9487" w14:textId="77777777" w:rsidR="008E6F12" w:rsidRPr="00BE0014" w:rsidRDefault="008E6F12" w:rsidP="008F3B60">
            <w:pPr>
              <w:spacing w:before="240"/>
            </w:pPr>
            <w:r w:rsidRPr="00BE0014">
              <w:t>Audience Demographics:</w:t>
            </w:r>
          </w:p>
        </w:tc>
        <w:tc>
          <w:tcPr>
            <w:tcW w:w="5228" w:type="dxa"/>
          </w:tcPr>
          <w:p w14:paraId="19C0F6A2" w14:textId="77777777" w:rsidR="008E6F12" w:rsidRDefault="008E6F12" w:rsidP="008F3B60">
            <w:pPr>
              <w:spacing w:before="240"/>
              <w:cnfStyle w:val="100000000000" w:firstRow="1" w:lastRow="0" w:firstColumn="0" w:lastColumn="0" w:oddVBand="0" w:evenVBand="0" w:oddHBand="0" w:evenHBand="0" w:firstRowFirstColumn="0" w:firstRowLastColumn="0" w:lastRowFirstColumn="0" w:lastRowLastColumn="0"/>
              <w:rPr>
                <w:b w:val="0"/>
              </w:rPr>
            </w:pPr>
          </w:p>
        </w:tc>
      </w:tr>
      <w:tr w:rsidR="008E6F12" w14:paraId="42B64AB2" w14:textId="77777777" w:rsidTr="008F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C2DE6EA" w14:textId="77777777" w:rsidR="008E6F12" w:rsidRDefault="008E6F12" w:rsidP="008F3B60">
            <w:pPr>
              <w:spacing w:before="240"/>
              <w:rPr>
                <w:b w:val="0"/>
              </w:rPr>
            </w:pPr>
            <w:r>
              <w:rPr>
                <w:b w:val="0"/>
              </w:rPr>
              <w:t>AGE</w:t>
            </w:r>
          </w:p>
        </w:tc>
        <w:tc>
          <w:tcPr>
            <w:tcW w:w="5228" w:type="dxa"/>
          </w:tcPr>
          <w:p w14:paraId="78006882" w14:textId="52B3F7F2" w:rsidR="008E6F12" w:rsidRPr="007F7FDE" w:rsidRDefault="00EA5331" w:rsidP="008F3B60">
            <w:pPr>
              <w:spacing w:before="240"/>
              <w:cnfStyle w:val="000000100000" w:firstRow="0" w:lastRow="0" w:firstColumn="0" w:lastColumn="0" w:oddVBand="0" w:evenVBand="0" w:oddHBand="1" w:evenHBand="0" w:firstRowFirstColumn="0" w:firstRowLastColumn="0" w:lastRowFirstColumn="0" w:lastRowLastColumn="0"/>
            </w:pPr>
            <w:r>
              <w:t>18+</w:t>
            </w:r>
          </w:p>
        </w:tc>
      </w:tr>
      <w:tr w:rsidR="008E6F12" w14:paraId="03FEE06C" w14:textId="77777777" w:rsidTr="008F3B60">
        <w:tc>
          <w:tcPr>
            <w:cnfStyle w:val="001000000000" w:firstRow="0" w:lastRow="0" w:firstColumn="1" w:lastColumn="0" w:oddVBand="0" w:evenVBand="0" w:oddHBand="0" w:evenHBand="0" w:firstRowFirstColumn="0" w:firstRowLastColumn="0" w:lastRowFirstColumn="0" w:lastRowLastColumn="0"/>
            <w:tcW w:w="5228" w:type="dxa"/>
          </w:tcPr>
          <w:p w14:paraId="665C7816" w14:textId="77777777" w:rsidR="008E6F12" w:rsidRDefault="008E6F12" w:rsidP="008F3B60">
            <w:pPr>
              <w:spacing w:before="240"/>
              <w:rPr>
                <w:b w:val="0"/>
              </w:rPr>
            </w:pPr>
            <w:r>
              <w:rPr>
                <w:b w:val="0"/>
              </w:rPr>
              <w:t>gENDER</w:t>
            </w:r>
          </w:p>
        </w:tc>
        <w:tc>
          <w:tcPr>
            <w:tcW w:w="5228" w:type="dxa"/>
          </w:tcPr>
          <w:p w14:paraId="0477D3A4" w14:textId="280210CF" w:rsidR="008E6F12" w:rsidRPr="007F7FDE" w:rsidRDefault="00081030" w:rsidP="008F3B60">
            <w:pPr>
              <w:spacing w:before="240"/>
              <w:cnfStyle w:val="000000000000" w:firstRow="0" w:lastRow="0" w:firstColumn="0" w:lastColumn="0" w:oddVBand="0" w:evenVBand="0" w:oddHBand="0" w:evenHBand="0" w:firstRowFirstColumn="0" w:firstRowLastColumn="0" w:lastRowFirstColumn="0" w:lastRowLastColumn="0"/>
            </w:pPr>
            <w:r>
              <w:t>Male</w:t>
            </w:r>
          </w:p>
        </w:tc>
      </w:tr>
      <w:tr w:rsidR="008E6F12" w14:paraId="196BCCF9" w14:textId="77777777" w:rsidTr="008F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3F4384B" w14:textId="77777777" w:rsidR="008E6F12" w:rsidRDefault="008E6F12" w:rsidP="008F3B60">
            <w:pPr>
              <w:spacing w:before="240"/>
              <w:rPr>
                <w:b w:val="0"/>
              </w:rPr>
            </w:pPr>
            <w:r>
              <w:rPr>
                <w:b w:val="0"/>
              </w:rPr>
              <w:t>geographics</w:t>
            </w:r>
          </w:p>
        </w:tc>
        <w:tc>
          <w:tcPr>
            <w:tcW w:w="5228" w:type="dxa"/>
          </w:tcPr>
          <w:p w14:paraId="2B2083C4" w14:textId="7C3CAC0A" w:rsidR="008E6F12" w:rsidRPr="007F7FDE" w:rsidRDefault="008E6F12" w:rsidP="008F3B60">
            <w:pPr>
              <w:spacing w:before="240"/>
              <w:cnfStyle w:val="000000100000" w:firstRow="0" w:lastRow="0" w:firstColumn="0" w:lastColumn="0" w:oddVBand="0" w:evenVBand="0" w:oddHBand="1" w:evenHBand="0" w:firstRowFirstColumn="0" w:firstRowLastColumn="0" w:lastRowFirstColumn="0" w:lastRowLastColumn="0"/>
            </w:pPr>
            <w:r>
              <w:t xml:space="preserve">English </w:t>
            </w:r>
            <w:r w:rsidR="00EA5331">
              <w:t>speaking</w:t>
            </w:r>
            <w:r>
              <w:t xml:space="preserve"> country</w:t>
            </w:r>
          </w:p>
        </w:tc>
      </w:tr>
      <w:tr w:rsidR="008E6F12" w14:paraId="05A90B81" w14:textId="77777777" w:rsidTr="008F3B60">
        <w:tc>
          <w:tcPr>
            <w:cnfStyle w:val="001000000000" w:firstRow="0" w:lastRow="0" w:firstColumn="1" w:lastColumn="0" w:oddVBand="0" w:evenVBand="0" w:oddHBand="0" w:evenHBand="0" w:firstRowFirstColumn="0" w:firstRowLastColumn="0" w:lastRowFirstColumn="0" w:lastRowLastColumn="0"/>
            <w:tcW w:w="5228" w:type="dxa"/>
          </w:tcPr>
          <w:p w14:paraId="57A32CF8" w14:textId="77777777" w:rsidR="008E6F12" w:rsidRDefault="008E6F12" w:rsidP="008F3B60">
            <w:pPr>
              <w:spacing w:before="240"/>
              <w:rPr>
                <w:b w:val="0"/>
              </w:rPr>
            </w:pPr>
            <w:r>
              <w:rPr>
                <w:b w:val="0"/>
              </w:rPr>
              <w:t>occupation</w:t>
            </w:r>
          </w:p>
        </w:tc>
        <w:tc>
          <w:tcPr>
            <w:tcW w:w="5228" w:type="dxa"/>
          </w:tcPr>
          <w:p w14:paraId="2A010EFF" w14:textId="77777777" w:rsidR="008E6F12" w:rsidRDefault="008E6F12" w:rsidP="008F3B60">
            <w:pPr>
              <w:spacing w:before="240"/>
              <w:cnfStyle w:val="000000000000" w:firstRow="0" w:lastRow="0" w:firstColumn="0" w:lastColumn="0" w:oddVBand="0" w:evenVBand="0" w:oddHBand="0" w:evenHBand="0" w:firstRowFirstColumn="0" w:firstRowLastColumn="0" w:lastRowFirstColumn="0" w:lastRowLastColumn="0"/>
            </w:pPr>
            <w:r>
              <w:t>N/A</w:t>
            </w:r>
          </w:p>
        </w:tc>
      </w:tr>
    </w:tbl>
    <w:p w14:paraId="412B168D" w14:textId="77777777" w:rsidR="008E6F12" w:rsidRPr="00BE0014" w:rsidRDefault="008E6F12" w:rsidP="008E6F12">
      <w:pPr>
        <w:spacing w:before="240"/>
        <w:rPr>
          <w:b/>
        </w:rPr>
      </w:pPr>
    </w:p>
    <w:p w14:paraId="5ABCE2F6" w14:textId="3CAC5088" w:rsidR="00EA5331" w:rsidRDefault="008E6F12" w:rsidP="00EA5331">
      <w:pPr>
        <w:spacing w:before="240"/>
      </w:pPr>
      <w:r>
        <w:rPr>
          <w:b/>
        </w:rPr>
        <w:t xml:space="preserve">Language: </w:t>
      </w:r>
      <w:r w:rsidR="009555FC">
        <w:t>The Game features foul language and is designed to fit a minimum age of 18, therefore has many opportunities to create content.</w:t>
      </w:r>
    </w:p>
    <w:p w14:paraId="77F8F175" w14:textId="4EE0EAE3" w:rsidR="008E6F12" w:rsidRPr="000407FC" w:rsidRDefault="008E6F12" w:rsidP="00EA5331">
      <w:pPr>
        <w:spacing w:before="240"/>
      </w:pPr>
      <w:r>
        <w:rPr>
          <w:b/>
        </w:rPr>
        <w:t>Colour:</w:t>
      </w:r>
      <w:r>
        <w:t xml:space="preserve"> </w:t>
      </w:r>
      <w:r w:rsidR="00314CD2">
        <w:t xml:space="preserve">The game is dark and gloomy as this </w:t>
      </w:r>
      <w:r w:rsidR="00EA5331">
        <w:t xml:space="preserve">fits the theme of the genre. The setting is often either at night or in the shadows which adds a sense of mystery to the gameplay. </w:t>
      </w:r>
    </w:p>
    <w:p w14:paraId="245415A2" w14:textId="77777777" w:rsidR="008E6F12" w:rsidRDefault="008E6F12" w:rsidP="008E6F12">
      <w:pPr>
        <w:rPr>
          <w:b/>
        </w:rPr>
      </w:pPr>
    </w:p>
    <w:p w14:paraId="48CEB2B4" w14:textId="77777777" w:rsidR="008E6F12" w:rsidRDefault="008E6F12" w:rsidP="008E6F12">
      <w:pPr>
        <w:rPr>
          <w:b/>
        </w:rPr>
      </w:pPr>
      <w:r>
        <w:rPr>
          <w:b/>
        </w:rPr>
        <w:t xml:space="preserve">Technical and symbolic codes: </w:t>
      </w:r>
    </w:p>
    <w:p w14:paraId="3CAA8ED7" w14:textId="77777777" w:rsidR="008E6F12" w:rsidRDefault="008E6F12" w:rsidP="008E6F12"/>
    <w:p w14:paraId="763693B6" w14:textId="5AFA122C" w:rsidR="008E6F12" w:rsidRPr="00827C58" w:rsidRDefault="008E6F12" w:rsidP="008E6F12">
      <w:pPr>
        <w:rPr>
          <w:rFonts w:cs="Arial"/>
          <w:szCs w:val="22"/>
        </w:rPr>
      </w:pPr>
      <w:r w:rsidRPr="00135378">
        <w:rPr>
          <w:u w:val="single"/>
        </w:rPr>
        <w:t>Technical:</w:t>
      </w:r>
      <w:r>
        <w:t xml:space="preserve"> (</w:t>
      </w:r>
      <w:r w:rsidR="009555FC">
        <w:t>Story</w:t>
      </w:r>
      <w:r w:rsidR="009555FC" w:rsidRPr="00827C58">
        <w:rPr>
          <w:szCs w:val="22"/>
        </w:rPr>
        <w:t>) Lara</w:t>
      </w:r>
      <w:r w:rsidR="00827C58" w:rsidRPr="00827C58">
        <w:rPr>
          <w:rFonts w:cs="Arial"/>
          <w:szCs w:val="22"/>
          <w:shd w:val="clear" w:color="auto" w:fill="FFFFFF"/>
        </w:rPr>
        <w:t xml:space="preserve"> is in a shipwreck and ends up on an island inhabited by violent cultists. Her friend is captured, so she sets off to rescue her and try to escape the island, having to make her way through various environments and kill many of the cultists and other enemies along the way</w:t>
      </w:r>
      <w:r w:rsidR="008C1382">
        <w:rPr>
          <w:rFonts w:cs="Arial"/>
          <w:szCs w:val="22"/>
          <w:shd w:val="clear" w:color="auto" w:fill="FFFFFF"/>
        </w:rPr>
        <w:t>.</w:t>
      </w:r>
    </w:p>
    <w:p w14:paraId="26CDA381" w14:textId="77777777" w:rsidR="008E6F12" w:rsidRDefault="008E6F12" w:rsidP="008E6F12"/>
    <w:p w14:paraId="3A066567" w14:textId="4A125150" w:rsidR="008E6F12" w:rsidRPr="00135378" w:rsidRDefault="008E6F12" w:rsidP="008E6F12">
      <w:r w:rsidRPr="00135378">
        <w:rPr>
          <w:u w:val="single"/>
        </w:rPr>
        <w:t>Symbolic:</w:t>
      </w:r>
      <w:r>
        <w:t xml:space="preserve"> (Beneath the surface of what you see) </w:t>
      </w:r>
      <w:r w:rsidR="00827C58">
        <w:t xml:space="preserve">The games mysterious design allows for many questions about Lara’s true intentions and myths about </w:t>
      </w:r>
      <w:r w:rsidR="009555FC">
        <w:t>seemingly</w:t>
      </w:r>
      <w:r w:rsidR="00827C58">
        <w:t xml:space="preserve"> unrealistic </w:t>
      </w:r>
      <w:r w:rsidR="009555FC">
        <w:t>story’s</w:t>
      </w:r>
      <w:r w:rsidR="00827C58">
        <w:t xml:space="preserve">. </w:t>
      </w:r>
    </w:p>
    <w:p w14:paraId="226CFC95" w14:textId="77777777" w:rsidR="008E6F12" w:rsidRDefault="008E6F12" w:rsidP="008E6F12">
      <w:pPr>
        <w:rPr>
          <w:b/>
        </w:rPr>
      </w:pPr>
    </w:p>
    <w:p w14:paraId="2DEC974E" w14:textId="2332C022" w:rsidR="008E6F12" w:rsidRPr="00EA5331" w:rsidRDefault="008E6F12" w:rsidP="008E6F12">
      <w:r>
        <w:rPr>
          <w:b/>
        </w:rPr>
        <w:t xml:space="preserve">How the product appeals to demographics: </w:t>
      </w:r>
      <w:r w:rsidR="00EA5331">
        <w:t xml:space="preserve">The game features adventure and realistic combat which is mostly enjoyed by the male gaming community. It has many features such as realistic combat, blood, and foul language which make the game 18+. It’s also </w:t>
      </w:r>
      <w:r w:rsidR="00827C58">
        <w:t xml:space="preserve">in English and is a single player game. </w:t>
      </w:r>
    </w:p>
    <w:p w14:paraId="7436CA46" w14:textId="77777777" w:rsidR="00081030" w:rsidRDefault="00081030" w:rsidP="008E6F12">
      <w:pPr>
        <w:rPr>
          <w:b/>
        </w:rPr>
      </w:pPr>
    </w:p>
    <w:p w14:paraId="6875652C" w14:textId="6C043CB6" w:rsidR="008E6F12" w:rsidRPr="005D7A75" w:rsidRDefault="008E6F12" w:rsidP="008E6F12">
      <w:r>
        <w:rPr>
          <w:b/>
        </w:rPr>
        <w:lastRenderedPageBreak/>
        <w:t xml:space="preserve">Fonts: </w:t>
      </w:r>
      <w:r w:rsidR="005D7A75">
        <w:t>The games font is symbolic of dark and grimy caves, which fits the content of the game. Its recognisable as the font for the game, and lets new players know what the game’s about.</w:t>
      </w:r>
    </w:p>
    <w:p w14:paraId="7AB74104" w14:textId="77777777" w:rsidR="008E6F12" w:rsidRDefault="008E6F12" w:rsidP="008E6F12">
      <w:pPr>
        <w:rPr>
          <w:b/>
        </w:rPr>
      </w:pPr>
    </w:p>
    <w:p w14:paraId="63463634" w14:textId="10558D25" w:rsidR="008E6F12" w:rsidRPr="004D7BDF" w:rsidRDefault="008E6F12" w:rsidP="008E6F12">
      <w:r>
        <w:rPr>
          <w:b/>
        </w:rPr>
        <w:t xml:space="preserve">Content: </w:t>
      </w:r>
      <w:r w:rsidR="004D7BDF">
        <w:t>The game features strong language, realistic violence, dark themes, and blood.</w:t>
      </w:r>
    </w:p>
    <w:p w14:paraId="179A5D8F" w14:textId="77777777" w:rsidR="008E6F12" w:rsidRPr="002717E8" w:rsidRDefault="008E6F12" w:rsidP="008E6F12"/>
    <w:p w14:paraId="13C015FD" w14:textId="77777777" w:rsidR="008E6F12" w:rsidRPr="002717E8" w:rsidRDefault="008E6F12" w:rsidP="000B650E"/>
    <w:sectPr w:rsidR="008E6F12" w:rsidRPr="002717E8" w:rsidSect="0087758D">
      <w:footerReference w:type="default" r:id="rId17"/>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137CC" w14:textId="77777777" w:rsidR="00C270FA" w:rsidRDefault="00C270FA" w:rsidP="0005726F">
      <w:r>
        <w:separator/>
      </w:r>
    </w:p>
  </w:endnote>
  <w:endnote w:type="continuationSeparator" w:id="0">
    <w:p w14:paraId="2AC98F53" w14:textId="77777777" w:rsidR="00C270FA" w:rsidRDefault="00C270FA"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AB5E0D">
      <w:rPr>
        <w:rFonts w:ascii="Calibri" w:hAnsi="Calibri"/>
        <w:noProof/>
        <w:sz w:val="18"/>
      </w:rPr>
      <w:t>9</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1B969" w14:textId="77777777" w:rsidR="00C270FA" w:rsidRDefault="00C270FA" w:rsidP="0005726F">
      <w:r>
        <w:separator/>
      </w:r>
    </w:p>
  </w:footnote>
  <w:footnote w:type="continuationSeparator" w:id="0">
    <w:p w14:paraId="76005CB8" w14:textId="77777777" w:rsidR="00C270FA" w:rsidRDefault="00C270FA"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355AF"/>
    <w:rsid w:val="000407FC"/>
    <w:rsid w:val="00043FAA"/>
    <w:rsid w:val="00052684"/>
    <w:rsid w:val="0005726F"/>
    <w:rsid w:val="000669F2"/>
    <w:rsid w:val="00071888"/>
    <w:rsid w:val="00073B91"/>
    <w:rsid w:val="00075144"/>
    <w:rsid w:val="00081030"/>
    <w:rsid w:val="00084AE0"/>
    <w:rsid w:val="000A0909"/>
    <w:rsid w:val="000B028B"/>
    <w:rsid w:val="000B650E"/>
    <w:rsid w:val="000B6FD0"/>
    <w:rsid w:val="000B7638"/>
    <w:rsid w:val="000C02BA"/>
    <w:rsid w:val="000D362D"/>
    <w:rsid w:val="000E3D57"/>
    <w:rsid w:val="00111A5E"/>
    <w:rsid w:val="00115ABC"/>
    <w:rsid w:val="00121F2B"/>
    <w:rsid w:val="001231FB"/>
    <w:rsid w:val="00135378"/>
    <w:rsid w:val="00137EC4"/>
    <w:rsid w:val="00141095"/>
    <w:rsid w:val="00141E8E"/>
    <w:rsid w:val="0015123D"/>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6548F"/>
    <w:rsid w:val="002717E8"/>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A3E"/>
    <w:rsid w:val="00312CA7"/>
    <w:rsid w:val="00314CD2"/>
    <w:rsid w:val="003157EB"/>
    <w:rsid w:val="00322349"/>
    <w:rsid w:val="00326359"/>
    <w:rsid w:val="003265E5"/>
    <w:rsid w:val="003266AD"/>
    <w:rsid w:val="003267CA"/>
    <w:rsid w:val="00332ED8"/>
    <w:rsid w:val="00346DB7"/>
    <w:rsid w:val="00352DAD"/>
    <w:rsid w:val="00362798"/>
    <w:rsid w:val="0036463C"/>
    <w:rsid w:val="0037031B"/>
    <w:rsid w:val="003820AF"/>
    <w:rsid w:val="00393DAE"/>
    <w:rsid w:val="00396FEF"/>
    <w:rsid w:val="003A6813"/>
    <w:rsid w:val="003C1F19"/>
    <w:rsid w:val="003D3F2D"/>
    <w:rsid w:val="003D750E"/>
    <w:rsid w:val="003E67FD"/>
    <w:rsid w:val="003F0ABD"/>
    <w:rsid w:val="003F432F"/>
    <w:rsid w:val="00415BFF"/>
    <w:rsid w:val="004304CF"/>
    <w:rsid w:val="0043655D"/>
    <w:rsid w:val="00443A0B"/>
    <w:rsid w:val="00446149"/>
    <w:rsid w:val="00453520"/>
    <w:rsid w:val="0047027A"/>
    <w:rsid w:val="00474127"/>
    <w:rsid w:val="00481301"/>
    <w:rsid w:val="004A1BB4"/>
    <w:rsid w:val="004A3D40"/>
    <w:rsid w:val="004A7969"/>
    <w:rsid w:val="004B0395"/>
    <w:rsid w:val="004C1427"/>
    <w:rsid w:val="004C2AEE"/>
    <w:rsid w:val="004D676F"/>
    <w:rsid w:val="004D7BDF"/>
    <w:rsid w:val="004E7DB1"/>
    <w:rsid w:val="00501175"/>
    <w:rsid w:val="005071E3"/>
    <w:rsid w:val="00507708"/>
    <w:rsid w:val="00515811"/>
    <w:rsid w:val="005178FF"/>
    <w:rsid w:val="0053579F"/>
    <w:rsid w:val="0054241F"/>
    <w:rsid w:val="00547423"/>
    <w:rsid w:val="00551E4A"/>
    <w:rsid w:val="00553D3A"/>
    <w:rsid w:val="00555C02"/>
    <w:rsid w:val="005661A6"/>
    <w:rsid w:val="00566359"/>
    <w:rsid w:val="005712BF"/>
    <w:rsid w:val="00571933"/>
    <w:rsid w:val="00576FD7"/>
    <w:rsid w:val="00582377"/>
    <w:rsid w:val="005827D6"/>
    <w:rsid w:val="00585081"/>
    <w:rsid w:val="005A1DFE"/>
    <w:rsid w:val="005A298F"/>
    <w:rsid w:val="005A7EE9"/>
    <w:rsid w:val="005B0BA0"/>
    <w:rsid w:val="005B2E51"/>
    <w:rsid w:val="005B6499"/>
    <w:rsid w:val="005D285C"/>
    <w:rsid w:val="005D7498"/>
    <w:rsid w:val="005D7A75"/>
    <w:rsid w:val="005F1DED"/>
    <w:rsid w:val="00613026"/>
    <w:rsid w:val="00621999"/>
    <w:rsid w:val="00637461"/>
    <w:rsid w:val="0064360D"/>
    <w:rsid w:val="0064361F"/>
    <w:rsid w:val="006441F1"/>
    <w:rsid w:val="00644294"/>
    <w:rsid w:val="00657221"/>
    <w:rsid w:val="00661E78"/>
    <w:rsid w:val="00697303"/>
    <w:rsid w:val="006A5A1C"/>
    <w:rsid w:val="006B3E4D"/>
    <w:rsid w:val="006C16F7"/>
    <w:rsid w:val="006C2622"/>
    <w:rsid w:val="006D1746"/>
    <w:rsid w:val="006D7CE4"/>
    <w:rsid w:val="006E7274"/>
    <w:rsid w:val="006F1FDD"/>
    <w:rsid w:val="006F68BB"/>
    <w:rsid w:val="007041B7"/>
    <w:rsid w:val="00721D4F"/>
    <w:rsid w:val="007261A7"/>
    <w:rsid w:val="00733009"/>
    <w:rsid w:val="00736B9B"/>
    <w:rsid w:val="00737AD1"/>
    <w:rsid w:val="007443D6"/>
    <w:rsid w:val="00753706"/>
    <w:rsid w:val="00761F6F"/>
    <w:rsid w:val="0076320E"/>
    <w:rsid w:val="00763B6D"/>
    <w:rsid w:val="007644E4"/>
    <w:rsid w:val="00764875"/>
    <w:rsid w:val="0077104B"/>
    <w:rsid w:val="00785B3D"/>
    <w:rsid w:val="007952A2"/>
    <w:rsid w:val="007A2BA8"/>
    <w:rsid w:val="007A6C38"/>
    <w:rsid w:val="007A7C23"/>
    <w:rsid w:val="007B083E"/>
    <w:rsid w:val="007B1448"/>
    <w:rsid w:val="007D6444"/>
    <w:rsid w:val="007E26AF"/>
    <w:rsid w:val="007E5EF9"/>
    <w:rsid w:val="007E7524"/>
    <w:rsid w:val="007F6A6A"/>
    <w:rsid w:val="007F7FDE"/>
    <w:rsid w:val="00803BA1"/>
    <w:rsid w:val="00807B94"/>
    <w:rsid w:val="00812FEC"/>
    <w:rsid w:val="0082178B"/>
    <w:rsid w:val="00827C58"/>
    <w:rsid w:val="00834D6D"/>
    <w:rsid w:val="00837327"/>
    <w:rsid w:val="00851046"/>
    <w:rsid w:val="008551B3"/>
    <w:rsid w:val="008561CE"/>
    <w:rsid w:val="00860013"/>
    <w:rsid w:val="00866147"/>
    <w:rsid w:val="008662E3"/>
    <w:rsid w:val="00876DF1"/>
    <w:rsid w:val="0087758D"/>
    <w:rsid w:val="0089746F"/>
    <w:rsid w:val="008A018C"/>
    <w:rsid w:val="008A06C8"/>
    <w:rsid w:val="008A2BDD"/>
    <w:rsid w:val="008A5D25"/>
    <w:rsid w:val="008B5769"/>
    <w:rsid w:val="008C097A"/>
    <w:rsid w:val="008C1382"/>
    <w:rsid w:val="008C459C"/>
    <w:rsid w:val="008D407D"/>
    <w:rsid w:val="008D60A7"/>
    <w:rsid w:val="008E1806"/>
    <w:rsid w:val="008E59EC"/>
    <w:rsid w:val="008E6090"/>
    <w:rsid w:val="008E6F12"/>
    <w:rsid w:val="008F631A"/>
    <w:rsid w:val="0092167C"/>
    <w:rsid w:val="00946974"/>
    <w:rsid w:val="00947F16"/>
    <w:rsid w:val="00952C80"/>
    <w:rsid w:val="009555FC"/>
    <w:rsid w:val="0096128E"/>
    <w:rsid w:val="00966FFA"/>
    <w:rsid w:val="009754BE"/>
    <w:rsid w:val="009765B9"/>
    <w:rsid w:val="009A7747"/>
    <w:rsid w:val="009B1D2D"/>
    <w:rsid w:val="009B2F4E"/>
    <w:rsid w:val="009D7466"/>
    <w:rsid w:val="009E6CBE"/>
    <w:rsid w:val="009E7327"/>
    <w:rsid w:val="009E7AEB"/>
    <w:rsid w:val="009F03DF"/>
    <w:rsid w:val="009F1AF9"/>
    <w:rsid w:val="009F44CF"/>
    <w:rsid w:val="009F70E8"/>
    <w:rsid w:val="00A02639"/>
    <w:rsid w:val="00A14CDC"/>
    <w:rsid w:val="00A17F31"/>
    <w:rsid w:val="00A236F6"/>
    <w:rsid w:val="00A3622C"/>
    <w:rsid w:val="00A553AF"/>
    <w:rsid w:val="00A577A6"/>
    <w:rsid w:val="00A60238"/>
    <w:rsid w:val="00A60D49"/>
    <w:rsid w:val="00A644D4"/>
    <w:rsid w:val="00A85A33"/>
    <w:rsid w:val="00A900F8"/>
    <w:rsid w:val="00A972BA"/>
    <w:rsid w:val="00AB0A8E"/>
    <w:rsid w:val="00AB501E"/>
    <w:rsid w:val="00AB5E0D"/>
    <w:rsid w:val="00AC6D46"/>
    <w:rsid w:val="00AD59D7"/>
    <w:rsid w:val="00AD728E"/>
    <w:rsid w:val="00AE0BB2"/>
    <w:rsid w:val="00AF279B"/>
    <w:rsid w:val="00B07764"/>
    <w:rsid w:val="00B22CFA"/>
    <w:rsid w:val="00B239B5"/>
    <w:rsid w:val="00B46330"/>
    <w:rsid w:val="00B66D70"/>
    <w:rsid w:val="00BB0017"/>
    <w:rsid w:val="00BB44BC"/>
    <w:rsid w:val="00BD2D2F"/>
    <w:rsid w:val="00BE0014"/>
    <w:rsid w:val="00BE7ED8"/>
    <w:rsid w:val="00BF4354"/>
    <w:rsid w:val="00BF4BA3"/>
    <w:rsid w:val="00C07D0C"/>
    <w:rsid w:val="00C133E8"/>
    <w:rsid w:val="00C21BB7"/>
    <w:rsid w:val="00C270FA"/>
    <w:rsid w:val="00C30DDF"/>
    <w:rsid w:val="00C347FE"/>
    <w:rsid w:val="00C403F8"/>
    <w:rsid w:val="00C433B6"/>
    <w:rsid w:val="00C4598C"/>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37C8F"/>
    <w:rsid w:val="00D46553"/>
    <w:rsid w:val="00D52242"/>
    <w:rsid w:val="00D72831"/>
    <w:rsid w:val="00D739E5"/>
    <w:rsid w:val="00D73A0E"/>
    <w:rsid w:val="00D7556F"/>
    <w:rsid w:val="00D82A41"/>
    <w:rsid w:val="00D82E90"/>
    <w:rsid w:val="00DC66AF"/>
    <w:rsid w:val="00DD1FFD"/>
    <w:rsid w:val="00DD558B"/>
    <w:rsid w:val="00DD5B7B"/>
    <w:rsid w:val="00DE0B99"/>
    <w:rsid w:val="00DE4154"/>
    <w:rsid w:val="00DE6873"/>
    <w:rsid w:val="00DF11EF"/>
    <w:rsid w:val="00DF5F89"/>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5331"/>
    <w:rsid w:val="00EA7A6D"/>
    <w:rsid w:val="00EC0060"/>
    <w:rsid w:val="00EC3BAC"/>
    <w:rsid w:val="00EC469B"/>
    <w:rsid w:val="00ED3EC4"/>
    <w:rsid w:val="00ED6BED"/>
    <w:rsid w:val="00F02B62"/>
    <w:rsid w:val="00F11C00"/>
    <w:rsid w:val="00F177D7"/>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 w:val="00FF5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 w:type="table" w:styleId="PlainTable3">
    <w:name w:val="Plain Table 3"/>
    <w:basedOn w:val="TableNormal"/>
    <w:uiPriority w:val="43"/>
    <w:rsid w:val="00BE00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A9A569-A9ED-42AB-BBAB-D8ED3FF4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User</cp:lastModifiedBy>
  <cp:revision>6</cp:revision>
  <cp:lastPrinted>2015-06-19T14:20:00Z</cp:lastPrinted>
  <dcterms:created xsi:type="dcterms:W3CDTF">2018-11-12T10:25:00Z</dcterms:created>
  <dcterms:modified xsi:type="dcterms:W3CDTF">2018-11-27T13:07:00Z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