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1694E03" w14:textId="77777777" w:rsidR="00F84F23" w:rsidRDefault="0057608C">
      <w:pPr>
        <w:jc w:val="center"/>
        <w:rPr>
          <w:rFonts w:ascii="宋体" w:hAnsi="宋体"/>
          <w:b/>
          <w:sz w:val="32"/>
          <w:szCs w:val="32"/>
        </w:rPr>
      </w:pPr>
      <w:r w:rsidRPr="0057608C">
        <w:rPr>
          <w:rFonts w:ascii="宋体" w:hAnsi="宋体" w:hint="eastAsia"/>
          <w:b/>
          <w:sz w:val="32"/>
          <w:szCs w:val="32"/>
        </w:rPr>
        <w:t>201</w:t>
      </w:r>
      <w:r w:rsidR="002220FE">
        <w:rPr>
          <w:rFonts w:ascii="宋体" w:hAnsi="宋体" w:hint="eastAsia"/>
          <w:b/>
          <w:sz w:val="32"/>
          <w:szCs w:val="32"/>
        </w:rPr>
        <w:t>8年12月</w:t>
      </w:r>
      <w:r w:rsidR="000B71EC">
        <w:rPr>
          <w:rFonts w:ascii="宋体" w:hAnsi="宋体"/>
          <w:b/>
          <w:sz w:val="32"/>
          <w:szCs w:val="32"/>
        </w:rPr>
        <w:t>2</w:t>
      </w:r>
      <w:r w:rsidR="002220FE">
        <w:rPr>
          <w:rFonts w:ascii="宋体" w:hAnsi="宋体" w:hint="eastAsia"/>
          <w:b/>
          <w:sz w:val="32"/>
          <w:szCs w:val="32"/>
        </w:rPr>
        <w:t>日</w:t>
      </w:r>
      <w:r w:rsidRPr="0057608C">
        <w:rPr>
          <w:rFonts w:ascii="宋体" w:hAnsi="宋体" w:hint="eastAsia"/>
          <w:b/>
          <w:sz w:val="32"/>
          <w:szCs w:val="32"/>
        </w:rPr>
        <w:t>华为3G及4G共模基站GPS调整报告（</w:t>
      </w:r>
      <w:bookmarkStart w:id="0" w:name="add1"/>
      <w:r w:rsidR="00553A60" w:rsidRPr="00553A60">
        <w:rPr>
          <w:rFonts w:ascii="宋体" w:hAnsi="宋体" w:hint="eastAsia"/>
          <w:b/>
          <w:sz w:val="32"/>
          <w:szCs w:val="32"/>
        </w:rPr>
        <w:t>河源宝源西路F-HLH</w:t>
      </w:r>
      <w:bookmarkEnd w:id="0"/>
      <w:r w:rsidRPr="0057608C">
        <w:rPr>
          <w:rFonts w:ascii="宋体" w:hAnsi="宋体" w:hint="eastAsia"/>
          <w:b/>
          <w:sz w:val="32"/>
          <w:szCs w:val="32"/>
        </w:rPr>
        <w:t>站点）</w:t>
      </w:r>
    </w:p>
    <w:p w14:paraId="0FE2893B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0B7627F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64A4F3F" w14:textId="77777777" w:rsidR="00F84F23" w:rsidRPr="002220FE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3BCEE4B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B2890F1" w14:textId="77777777" w:rsidR="00F84F23" w:rsidRPr="005E66C4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E4D2A8B" w14:textId="77777777" w:rsidR="00F84F23" w:rsidRDefault="00F84F23">
      <w:pPr>
        <w:jc w:val="center"/>
      </w:pPr>
      <w:bookmarkStart w:id="1" w:name="_Toc25912_WPSOffice_Type1"/>
      <w:r>
        <w:rPr>
          <w:rFonts w:ascii="宋体" w:hAnsi="宋体"/>
        </w:rPr>
        <w:t>目录</w:t>
      </w:r>
    </w:p>
    <w:p w14:paraId="6165EACA" w14:textId="77777777" w:rsidR="00F84F23" w:rsidRDefault="00445D06">
      <w:pPr>
        <w:pStyle w:val="WPSOffice1"/>
        <w:tabs>
          <w:tab w:val="right" w:leader="dot" w:pos="8312"/>
        </w:tabs>
      </w:pPr>
      <w:hyperlink w:anchor="_Toc12891_WPSOffice_Level1" w:history="1">
        <w:r w:rsidR="00F84F23">
          <w:rPr>
            <w:rFonts w:ascii="宋体" w:hAnsi="宋体" w:hint="eastAsia"/>
          </w:rPr>
          <w:t>一、站点基本信息</w:t>
        </w:r>
        <w:r w:rsidR="00F84F23">
          <w:tab/>
        </w:r>
        <w:bookmarkStart w:id="2" w:name="_Toc12891_WPSOffice_Level1Page"/>
        <w:r w:rsidR="00F84F23">
          <w:t>2</w:t>
        </w:r>
        <w:bookmarkEnd w:id="2"/>
      </w:hyperlink>
    </w:p>
    <w:p w14:paraId="1DED2E7D" w14:textId="77777777" w:rsidR="00F84F23" w:rsidRDefault="00445D06">
      <w:pPr>
        <w:pStyle w:val="WPSOffice1"/>
        <w:tabs>
          <w:tab w:val="right" w:leader="dot" w:pos="8312"/>
        </w:tabs>
      </w:pPr>
      <w:hyperlink w:anchor="_Toc32514_WPSOffice_Level1" w:history="1">
        <w:r w:rsidR="00F84F23">
          <w:rPr>
            <w:rFonts w:ascii="宋体" w:hAnsi="宋体" w:hint="eastAsia"/>
          </w:rPr>
          <w:t>二、站点G</w:t>
        </w:r>
        <w:r w:rsidR="00F84F23">
          <w:rPr>
            <w:rFonts w:ascii="宋体" w:hAnsi="宋体"/>
          </w:rPr>
          <w:t>PS</w:t>
        </w:r>
        <w:r w:rsidR="00F84F23">
          <w:rPr>
            <w:rFonts w:ascii="宋体" w:hAnsi="宋体" w:hint="eastAsia"/>
          </w:rPr>
          <w:t>调整实施</w:t>
        </w:r>
        <w:r w:rsidR="00F84F23">
          <w:tab/>
        </w:r>
        <w:bookmarkStart w:id="3" w:name="_Toc32514_WPSOffice_Level1Page"/>
        <w:r w:rsidR="00F84F23">
          <w:t>2</w:t>
        </w:r>
        <w:bookmarkEnd w:id="3"/>
      </w:hyperlink>
    </w:p>
    <w:p w14:paraId="2F1D227D" w14:textId="77777777" w:rsidR="00F84F23" w:rsidRDefault="00445D06">
      <w:pPr>
        <w:pStyle w:val="WPSOffice1"/>
        <w:tabs>
          <w:tab w:val="right" w:leader="dot" w:pos="8312"/>
        </w:tabs>
      </w:pPr>
      <w:hyperlink w:anchor="_Toc18121_WPSOffice_Level1" w:history="1">
        <w:r w:rsidR="00F84F23">
          <w:rPr>
            <w:rFonts w:ascii="宋体" w:hAnsi="宋体" w:hint="eastAsia"/>
          </w:rPr>
          <w:t>三、站点告警对比情况</w:t>
        </w:r>
        <w:r w:rsidR="00F84F23">
          <w:tab/>
        </w:r>
        <w:bookmarkStart w:id="4" w:name="_Toc18121_WPSOffice_Level1Page"/>
        <w:r w:rsidR="00F84F23">
          <w:t>3</w:t>
        </w:r>
        <w:bookmarkEnd w:id="4"/>
      </w:hyperlink>
    </w:p>
    <w:p w14:paraId="0BC0EE47" w14:textId="77777777" w:rsidR="00F84F23" w:rsidRDefault="00445D06">
      <w:pPr>
        <w:pStyle w:val="WPSOffice1"/>
        <w:tabs>
          <w:tab w:val="right" w:leader="dot" w:pos="8312"/>
        </w:tabs>
      </w:pPr>
      <w:hyperlink w:anchor="_Toc13421_WPSOffice_Level1" w:history="1">
        <w:r w:rsidR="00F84F23">
          <w:rPr>
            <w:rFonts w:ascii="宋体" w:hAnsi="宋体" w:hint="eastAsia"/>
          </w:rPr>
          <w:t>四、站点指标对比</w:t>
        </w:r>
        <w:r w:rsidR="00F84F23">
          <w:tab/>
        </w:r>
        <w:bookmarkStart w:id="5" w:name="_Toc13421_WPSOffice_Level1Page"/>
        <w:r w:rsidR="00F84F23">
          <w:t>3</w:t>
        </w:r>
        <w:bookmarkEnd w:id="5"/>
      </w:hyperlink>
    </w:p>
    <w:p w14:paraId="0381DD9B" w14:textId="77777777" w:rsidR="00F84F23" w:rsidRDefault="00445D06">
      <w:pPr>
        <w:pStyle w:val="WPSOffice1"/>
        <w:tabs>
          <w:tab w:val="right" w:leader="dot" w:pos="8312"/>
        </w:tabs>
      </w:pPr>
      <w:hyperlink w:anchor="_Toc29197_WPSOffice_Level1" w:history="1">
        <w:r w:rsidR="00F84F23">
          <w:rPr>
            <w:rFonts w:ascii="宋体" w:hAnsi="宋体" w:hint="eastAsia"/>
          </w:rPr>
          <w:t>五、遗留问题</w:t>
        </w:r>
        <w:r w:rsidR="00F84F23">
          <w:tab/>
        </w:r>
        <w:bookmarkStart w:id="6" w:name="_Toc29197_WPSOffice_Level1Page"/>
        <w:r w:rsidR="00F84F23">
          <w:t>3</w:t>
        </w:r>
        <w:bookmarkEnd w:id="6"/>
      </w:hyperlink>
      <w:bookmarkEnd w:id="1"/>
    </w:p>
    <w:p w14:paraId="281F458C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2BBD537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AEF7228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EFB0D79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040A37D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6ACCC5A7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4CC7904D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EF7C4E6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24966C0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74F79A41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9E5ACE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B269BA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732DC33C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7" w:name="_Toc12891_WPSOffice_Level1"/>
      <w:r>
        <w:rPr>
          <w:rFonts w:ascii="宋体" w:hAnsi="宋体" w:hint="eastAsia"/>
          <w:b/>
          <w:sz w:val="28"/>
          <w:szCs w:val="28"/>
        </w:rPr>
        <w:lastRenderedPageBreak/>
        <w:t>一、站点基本信息</w:t>
      </w:r>
      <w:bookmarkEnd w:id="7"/>
    </w:p>
    <w:p w14:paraId="3DA7BAC6" w14:textId="77777777" w:rsidR="00F84F23" w:rsidRDefault="00F84F23">
      <w:pPr>
        <w:rPr>
          <w:rFonts w:ascii="宋体" w:hAnsi="宋体"/>
          <w:szCs w:val="21"/>
        </w:rPr>
      </w:pPr>
    </w:p>
    <w:tbl>
      <w:tblPr>
        <w:tblW w:w="0" w:type="auto"/>
        <w:jc w:val="center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272"/>
        <w:gridCol w:w="2918"/>
        <w:gridCol w:w="1324"/>
        <w:gridCol w:w="2790"/>
      </w:tblGrid>
      <w:tr w:rsidR="00F84F23" w14:paraId="02F98420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B52002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地市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99E403" w14:textId="77777777" w:rsidR="00F84F23" w:rsidRDefault="005E66C4">
            <w:pPr>
              <w:rPr>
                <w:rFonts w:ascii="宋体" w:hAnsi="宋体" w:cs="宋体"/>
                <w:color w:val="000000"/>
                <w:szCs w:val="21"/>
              </w:rPr>
            </w:pPr>
            <w:bookmarkStart w:id="8" w:name="dishi"/>
            <w:r>
              <w:rPr>
                <w:rFonts w:ascii="宋体" w:hAnsi="宋体" w:cs="宋体" w:hint="eastAsia"/>
                <w:color w:val="000000"/>
                <w:szCs w:val="21"/>
              </w:rPr>
              <w:t>河源市</w:t>
            </w:r>
            <w:bookmarkEnd w:id="8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CD2786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区域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7210C1" w14:textId="77777777" w:rsidR="00F84F23" w:rsidRDefault="00F4745D">
            <w:pPr>
              <w:rPr>
                <w:rFonts w:ascii="宋体" w:hAnsi="宋体" w:cs="宋体"/>
                <w:color w:val="000000"/>
                <w:szCs w:val="21"/>
              </w:rPr>
            </w:pPr>
            <w:bookmarkStart w:id="9" w:name="quyu"/>
            <w:r>
              <w:rPr>
                <w:rFonts w:ascii="宋体" w:hAnsi="宋体" w:cs="宋体" w:hint="eastAsia"/>
                <w:color w:val="000000"/>
                <w:szCs w:val="21"/>
              </w:rPr>
              <w:t>源城区</w:t>
            </w:r>
            <w:bookmarkEnd w:id="9"/>
          </w:p>
        </w:tc>
      </w:tr>
      <w:tr w:rsidR="00F84F23" w14:paraId="37C1C099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4E6218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厂家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F15FB7B" w14:textId="77777777" w:rsidR="00F84F23" w:rsidRDefault="005E66C4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0" w:name="changjia"/>
            <w:r>
              <w:rPr>
                <w:rFonts w:ascii="宋体" w:hAnsi="宋体" w:cs="宋体" w:hint="eastAsia"/>
                <w:color w:val="000000"/>
                <w:szCs w:val="21"/>
              </w:rPr>
              <w:t>华为</w:t>
            </w:r>
            <w:bookmarkEnd w:id="10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95D501C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入场时间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BD72560" w14:textId="77777777" w:rsidR="00F84F23" w:rsidRDefault="00F84F23" w:rsidP="000B71EC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1" w:name="ruchangshijian"/>
            <w:r>
              <w:rPr>
                <w:rFonts w:ascii="宋体" w:hAnsi="宋体" w:cs="宋体" w:hint="eastAsia"/>
                <w:color w:val="000000"/>
                <w:szCs w:val="21"/>
              </w:rPr>
              <w:t>20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18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年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12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月</w:t>
            </w:r>
            <w:r w:rsidR="000B71EC">
              <w:rPr>
                <w:rFonts w:ascii="宋体" w:hAnsi="宋体" w:cs="宋体"/>
                <w:color w:val="000000"/>
                <w:szCs w:val="21"/>
              </w:rPr>
              <w:t>2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日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9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时</w:t>
            </w:r>
            <w:bookmarkEnd w:id="11"/>
          </w:p>
        </w:tc>
      </w:tr>
      <w:tr w:rsidR="00F84F23" w14:paraId="0BE8DF38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F0676A4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现场工程师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0228E0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2" w:name="xianchangongchengshi"/>
            <w:r>
              <w:rPr>
                <w:rFonts w:ascii="宋体" w:hAnsi="宋体" w:cs="宋体" w:hint="eastAsia"/>
                <w:color w:val="000000"/>
                <w:szCs w:val="21"/>
              </w:rPr>
              <w:t>郑业奎</w:t>
            </w:r>
            <w:bookmarkEnd w:id="12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BE6F52A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联系电话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58134A" w14:textId="77777777" w:rsidR="00F84F23" w:rsidRDefault="006C5DA8" w:rsidP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3" w:name="lianxidianhua"/>
            <w:r w:rsidRPr="006C5DA8">
              <w:rPr>
                <w:rFonts w:ascii="宋体" w:hAnsi="宋体" w:cs="宋体"/>
                <w:color w:val="000000"/>
                <w:szCs w:val="21"/>
              </w:rPr>
              <w:t>1</w:t>
            </w:r>
            <w:r w:rsidR="00553A60">
              <w:rPr>
                <w:rFonts w:ascii="宋体" w:hAnsi="宋体" w:cs="宋体" w:hint="eastAsia"/>
                <w:color w:val="000000"/>
                <w:szCs w:val="21"/>
              </w:rPr>
              <w:t>8476710259</w:t>
            </w:r>
            <w:bookmarkEnd w:id="13"/>
          </w:p>
        </w:tc>
      </w:tr>
      <w:tr w:rsidR="00F84F23" w14:paraId="314E13CF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FC818F1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站点ID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A71DF32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4" w:name="zhandianID"/>
            <w:r w:rsidRPr="00553A60">
              <w:rPr>
                <w:rFonts w:ascii="宋体" w:hAnsi="宋体" w:cs="宋体"/>
                <w:color w:val="000000"/>
                <w:szCs w:val="21"/>
              </w:rPr>
              <w:t>683456</w:t>
            </w:r>
            <w:bookmarkEnd w:id="14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8C4E91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站点名称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AAEDC81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5" w:name="zhandianmingcheng"/>
            <w:r w:rsidRPr="00553A60">
              <w:rPr>
                <w:rFonts w:ascii="宋体" w:hAnsi="宋体" w:cs="宋体" w:hint="eastAsia"/>
                <w:color w:val="000000"/>
                <w:szCs w:val="21"/>
              </w:rPr>
              <w:t>河源宝源西路F-HLH</w:t>
            </w:r>
            <w:bookmarkEnd w:id="15"/>
          </w:p>
        </w:tc>
      </w:tr>
      <w:tr w:rsidR="00F84F23" w14:paraId="33DED241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5AC8F7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站点纬度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4DC5A44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6" w:name="zhandianweidu"/>
            <w:r w:rsidRPr="00553A60">
              <w:rPr>
                <w:rFonts w:ascii="宋体" w:hAnsi="宋体" w:cs="宋体"/>
                <w:color w:val="000000"/>
                <w:szCs w:val="21"/>
              </w:rPr>
              <w:t>114.678055</w:t>
            </w:r>
            <w:bookmarkEnd w:id="16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47F8E77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站点经度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C8921B3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7" w:name="zhandianjingdu"/>
            <w:r w:rsidRPr="00553A60">
              <w:rPr>
                <w:rFonts w:ascii="宋体" w:hAnsi="宋体" w:cs="宋体"/>
                <w:color w:val="000000"/>
                <w:szCs w:val="21"/>
              </w:rPr>
              <w:t>23.732777</w:t>
            </w:r>
            <w:bookmarkEnd w:id="17"/>
          </w:p>
        </w:tc>
      </w:tr>
      <w:tr w:rsidR="00F84F23" w14:paraId="066FAE03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634D5C4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站点地址</w:t>
            </w:r>
          </w:p>
        </w:tc>
        <w:tc>
          <w:tcPr>
            <w:tcW w:w="703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3F984FD" w14:textId="77777777" w:rsidR="00F84F23" w:rsidRDefault="00D32F27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8" w:name="zhandiandizhi"/>
            <w:r w:rsidRPr="00D32F27">
              <w:rPr>
                <w:rFonts w:ascii="宋体" w:hAnsi="宋体" w:cs="宋体" w:hint="eastAsia"/>
                <w:color w:val="000000"/>
                <w:szCs w:val="21"/>
              </w:rPr>
              <w:t>河源市源城区东埔街办宝源西路</w:t>
            </w:r>
            <w:bookmarkEnd w:id="18"/>
          </w:p>
        </w:tc>
      </w:tr>
    </w:tbl>
    <w:p w14:paraId="0573633D" w14:textId="77777777" w:rsidR="00F84F23" w:rsidRDefault="00F84F23">
      <w:pPr>
        <w:rPr>
          <w:rFonts w:ascii="宋体" w:hAnsi="宋体"/>
          <w:szCs w:val="21"/>
        </w:rPr>
      </w:pPr>
    </w:p>
    <w:p w14:paraId="36B2CCD7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19" w:name="_Toc32514_WPSOffice_Level1"/>
      <w:r>
        <w:rPr>
          <w:rFonts w:ascii="宋体" w:hAnsi="宋体" w:hint="eastAsia"/>
          <w:b/>
          <w:sz w:val="28"/>
          <w:szCs w:val="28"/>
        </w:rPr>
        <w:t>二、站点G</w:t>
      </w:r>
      <w:r>
        <w:rPr>
          <w:rFonts w:ascii="宋体" w:hAnsi="宋体"/>
          <w:b/>
          <w:sz w:val="28"/>
          <w:szCs w:val="28"/>
        </w:rPr>
        <w:t>PS</w:t>
      </w:r>
      <w:r>
        <w:rPr>
          <w:rFonts w:ascii="宋体" w:hAnsi="宋体" w:hint="eastAsia"/>
          <w:b/>
          <w:sz w:val="28"/>
          <w:szCs w:val="28"/>
        </w:rPr>
        <w:t>调整实施</w:t>
      </w:r>
      <w:bookmarkEnd w:id="19"/>
    </w:p>
    <w:p w14:paraId="046917FF" w14:textId="77777777" w:rsidR="00F84F23" w:rsidRPr="00421B9D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>场景一：</w:t>
      </w:r>
      <w:r w:rsidRPr="00363BDA">
        <w:rPr>
          <w:rFonts w:ascii="宋体" w:hAnsi="宋体" w:hint="eastAsia"/>
          <w:szCs w:val="21"/>
        </w:rPr>
        <w:t>该方案用于双模TDSL站点TDS近期无法退网，集中完成TDS时钟</w:t>
      </w:r>
      <w:r>
        <w:rPr>
          <w:rFonts w:ascii="宋体" w:hAnsi="宋体" w:hint="eastAsia"/>
          <w:szCs w:val="21"/>
        </w:rPr>
        <w:t>调整</w:t>
      </w:r>
      <w:r w:rsidRPr="00363BDA">
        <w:rPr>
          <w:rFonts w:ascii="宋体" w:hAnsi="宋体" w:hint="eastAsia"/>
          <w:szCs w:val="21"/>
        </w:rPr>
        <w:t>场景，仅对TDL</w:t>
      </w:r>
      <w:r>
        <w:rPr>
          <w:rFonts w:ascii="宋体" w:hAnsi="宋体" w:hint="eastAsia"/>
          <w:szCs w:val="21"/>
        </w:rPr>
        <w:t>侧主控板进行调整</w:t>
      </w:r>
      <w:r w:rsidRPr="00363BDA">
        <w:rPr>
          <w:rFonts w:ascii="宋体" w:hAnsi="宋体" w:hint="eastAsia"/>
          <w:szCs w:val="21"/>
        </w:rPr>
        <w:t>，将GPS时钟线安装于TDL侧，TDS</w:t>
      </w:r>
      <w:r>
        <w:rPr>
          <w:rFonts w:ascii="宋体" w:hAnsi="宋体" w:hint="eastAsia"/>
          <w:szCs w:val="21"/>
        </w:rPr>
        <w:t>侧主控板和基带板不做调整</w:t>
      </w:r>
      <w:r>
        <w:rPr>
          <w:rFonts w:ascii="宋体" w:hAnsi="宋体"/>
          <w:szCs w:val="21"/>
        </w:rPr>
        <w:t>。</w:t>
      </w:r>
    </w:p>
    <w:p w14:paraId="4ECA347A" w14:textId="77777777" w:rsidR="00F84F23" w:rsidRDefault="00F84F23">
      <w:pPr>
        <w:ind w:firstLine="576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实施步骤如下：</w:t>
      </w:r>
    </w:p>
    <w:tbl>
      <w:tblPr>
        <w:tblW w:w="0" w:type="auto"/>
        <w:tblInd w:w="93" w:type="dxa"/>
        <w:tblLayout w:type="fixed"/>
        <w:tblLook w:val="0000" w:firstRow="0" w:lastRow="0" w:firstColumn="0" w:lastColumn="0" w:noHBand="0" w:noVBand="0"/>
      </w:tblPr>
      <w:tblGrid>
        <w:gridCol w:w="984"/>
        <w:gridCol w:w="5552"/>
        <w:gridCol w:w="2376"/>
      </w:tblGrid>
      <w:tr w:rsidR="00F84F23" w14:paraId="7FEAA274" w14:textId="77777777">
        <w:trPr>
          <w:trHeight w:val="270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E4C17E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序号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83E65E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改造步骤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D8B027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检查结果</w:t>
            </w:r>
          </w:p>
        </w:tc>
      </w:tr>
      <w:tr w:rsidR="00F84F23" w14:paraId="0F166CB3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67379F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DCDB5C9" w14:textId="77777777" w:rsidR="00F84F23" w:rsidRDefault="00421B9D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备份站点脚本，告警数据，license数据</w:t>
            </w:r>
            <w:r w:rsidR="004C5787">
              <w:rPr>
                <w:rFonts w:ascii="等线" w:eastAsia="等线" w:hAnsi="等线" w:cs="等线" w:hint="eastAsia"/>
                <w:color w:val="000000"/>
                <w:szCs w:val="21"/>
              </w:rPr>
              <w:t>，性能指标数据</w:t>
            </w:r>
            <w:r w:rsidR="00F84F23"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C3D6D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96D6936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A54BA09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2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F71CF26" w14:textId="77777777" w:rsidR="00F84F23" w:rsidRPr="00421B9D" w:rsidRDefault="00421B9D" w:rsidP="00421B9D">
            <w:pPr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按照移动规范流程向监控申报业务中断</w:t>
            </w:r>
            <w:r w:rsidR="00F84F23"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24C383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27E9CAE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569F051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3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C353A02" w14:textId="77777777" w:rsidR="00F84F23" w:rsidRDefault="004C5787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/>
                <w:color w:val="000000"/>
                <w:szCs w:val="21"/>
              </w:rPr>
              <w:t>TDL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基站下电，</w:t>
            </w:r>
            <w:r w:rsidRPr="00CF4FFA">
              <w:rPr>
                <w:rFonts w:hint="eastAsia"/>
              </w:rPr>
              <w:t>带好静电手环将主控</w:t>
            </w:r>
            <w:r>
              <w:rPr>
                <w:rFonts w:hint="eastAsia"/>
              </w:rPr>
              <w:t>板</w:t>
            </w:r>
            <w:r w:rsidRPr="00CF4FFA">
              <w:rPr>
                <w:rFonts w:hint="eastAsia"/>
              </w:rPr>
              <w:t>拔出，</w:t>
            </w:r>
            <w:r>
              <w:rPr>
                <w:rFonts w:hint="eastAsia"/>
              </w:rPr>
              <w:t>更换</w:t>
            </w:r>
            <w:r>
              <w:t>带星卡主控板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FF0563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8A616A6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4D8079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4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4683D2" w14:textId="77777777" w:rsidR="00F84F23" w:rsidRPr="004C5787" w:rsidRDefault="004C5787" w:rsidP="004C5787">
            <w:pPr>
              <w:pStyle w:val="a4"/>
              <w:ind w:firstLineChars="0" w:firstLine="0"/>
            </w:pPr>
            <w:r w:rsidRPr="00CF4FFA">
              <w:t>将</w:t>
            </w:r>
            <w:r w:rsidRPr="00CF4FFA">
              <w:rPr>
                <w:rFonts w:hint="eastAsia"/>
              </w:rPr>
              <w:t>TDS</w:t>
            </w:r>
            <w:r w:rsidRPr="00CF4FFA">
              <w:rPr>
                <w:rFonts w:hint="eastAsia"/>
              </w:rPr>
              <w:t>侧的</w:t>
            </w:r>
            <w:r w:rsidRPr="00CF4FFA">
              <w:rPr>
                <w:rFonts w:hint="eastAsia"/>
              </w:rPr>
              <w:t>GPS</w:t>
            </w:r>
            <w:r>
              <w:rPr>
                <w:rFonts w:hint="eastAsia"/>
              </w:rPr>
              <w:t>星卡线调整</w:t>
            </w:r>
            <w:r w:rsidRPr="00CF4FFA">
              <w:rPr>
                <w:rFonts w:hint="eastAsia"/>
              </w:rPr>
              <w:t>到</w:t>
            </w:r>
            <w:r>
              <w:t>LTE</w:t>
            </w:r>
            <w:r w:rsidRPr="00CF4FFA">
              <w:rPr>
                <w:rFonts w:hint="eastAsia"/>
              </w:rPr>
              <w:t>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23BBBF2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7A956BF8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BF88B6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5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ECA6FA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站点上电，恢复站点数据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DCE9E22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48CDD936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5BFF68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6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620B6D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95D3BD9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65AFAF3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C12BD3E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7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F2B816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等待确认小区建立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B8CDF30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59B35A68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59ECD4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8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3DF75D3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加载license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EB826BF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12712984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A02CA2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9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DD2F6D" w14:textId="77777777" w:rsidR="00F84F23" w:rsidRDefault="003A3699" w:rsidP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对比调整前后告警，性能指标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F7123A4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41F34C25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A5265C0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10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164473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确认站点正常后按照移动规范流程向监控申报业务恢复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4CD779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sym w:font="Wingdings 2" w:char="00A3"/>
            </w:r>
          </w:p>
        </w:tc>
      </w:tr>
    </w:tbl>
    <w:p w14:paraId="2DBD05C7" w14:textId="77777777" w:rsidR="00F84F23" w:rsidRDefault="00F84F23">
      <w:pPr>
        <w:rPr>
          <w:rFonts w:ascii="宋体" w:hAnsi="宋体"/>
          <w:szCs w:val="21"/>
        </w:rPr>
      </w:pPr>
    </w:p>
    <w:p w14:paraId="47937112" w14:textId="77777777" w:rsidR="00F84F23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lastRenderedPageBreak/>
        <w:t>场景二：</w:t>
      </w:r>
      <w:r w:rsidRPr="00B70582">
        <w:rPr>
          <w:rFonts w:ascii="宋体" w:hAnsi="宋体" w:hint="eastAsia"/>
          <w:szCs w:val="21"/>
        </w:rPr>
        <w:t>该方案用于双模TDSL站点TDS近期无法退网，集中完成TDS时钟</w:t>
      </w:r>
      <w:r>
        <w:rPr>
          <w:rFonts w:ascii="宋体" w:hAnsi="宋体" w:hint="eastAsia"/>
          <w:szCs w:val="21"/>
        </w:rPr>
        <w:t>调整</w:t>
      </w:r>
      <w:r w:rsidRPr="00B70582">
        <w:rPr>
          <w:rFonts w:ascii="宋体" w:hAnsi="宋体" w:hint="eastAsia"/>
          <w:szCs w:val="21"/>
        </w:rPr>
        <w:t>场景，将GPS时</w:t>
      </w:r>
      <w:r>
        <w:rPr>
          <w:rFonts w:ascii="宋体" w:hAnsi="宋体" w:hint="eastAsia"/>
          <w:szCs w:val="21"/>
        </w:rPr>
        <w:t>钟线调整</w:t>
      </w:r>
      <w:r w:rsidRPr="00B70582">
        <w:rPr>
          <w:rFonts w:ascii="宋体" w:hAnsi="宋体" w:hint="eastAsia"/>
          <w:szCs w:val="21"/>
        </w:rPr>
        <w:t>于TDL侧，</w:t>
      </w:r>
      <w:r>
        <w:rPr>
          <w:rFonts w:ascii="宋体" w:hAnsi="宋体" w:hint="eastAsia"/>
          <w:szCs w:val="21"/>
        </w:rPr>
        <w:t>进行数据调优，</w:t>
      </w:r>
      <w:r w:rsidRPr="00B70582">
        <w:rPr>
          <w:rFonts w:ascii="宋体" w:hAnsi="宋体" w:hint="eastAsia"/>
          <w:szCs w:val="21"/>
        </w:rPr>
        <w:t>TDS侧主控板和基带板不做</w:t>
      </w:r>
      <w:r>
        <w:rPr>
          <w:rFonts w:ascii="宋体" w:hAnsi="宋体" w:hint="eastAsia"/>
          <w:szCs w:val="21"/>
        </w:rPr>
        <w:t>调整。</w:t>
      </w:r>
    </w:p>
    <w:tbl>
      <w:tblPr>
        <w:tblW w:w="8912" w:type="dxa"/>
        <w:tblInd w:w="93" w:type="dxa"/>
        <w:tblLayout w:type="fixed"/>
        <w:tblLook w:val="0000" w:firstRow="0" w:lastRow="0" w:firstColumn="0" w:lastColumn="0" w:noHBand="0" w:noVBand="0"/>
      </w:tblPr>
      <w:tblGrid>
        <w:gridCol w:w="984"/>
        <w:gridCol w:w="5552"/>
        <w:gridCol w:w="2376"/>
      </w:tblGrid>
      <w:tr w:rsidR="00421B9D" w14:paraId="212EB30D" w14:textId="77777777" w:rsidTr="00364750">
        <w:trPr>
          <w:trHeight w:val="270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E6587D7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序号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8194E2D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改造步骤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DD8CC9F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检查结果</w:t>
            </w:r>
          </w:p>
        </w:tc>
      </w:tr>
      <w:tr w:rsidR="00364750" w14:paraId="2FC6A15C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797B18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8307B3" w14:textId="77777777" w:rsidR="00364750" w:rsidRDefault="00364750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备份站点脚本，告警数据，license数据，性能指标数据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ACB2E9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5DE14D21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22905B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2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CDE9CB" w14:textId="77777777" w:rsidR="00364750" w:rsidRPr="00421B9D" w:rsidRDefault="00364750" w:rsidP="00364750">
            <w:pPr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按照移动规范流程向监控申报</w:t>
            </w:r>
            <w:r w:rsidR="007769EA">
              <w:rPr>
                <w:rFonts w:ascii="等线" w:eastAsia="等线" w:hAnsi="等线" w:cs="等线" w:hint="eastAsia"/>
                <w:color w:val="000000"/>
                <w:szCs w:val="21"/>
              </w:rPr>
              <w:t>业务操作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88EEB2F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917611F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758C9C6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3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418228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 w:rsidRPr="00CF4FFA">
              <w:t>将</w:t>
            </w:r>
            <w:r w:rsidRPr="00CF4FFA">
              <w:rPr>
                <w:rFonts w:hint="eastAsia"/>
              </w:rPr>
              <w:t>TDS</w:t>
            </w:r>
            <w:r w:rsidRPr="00CF4FFA">
              <w:rPr>
                <w:rFonts w:hint="eastAsia"/>
              </w:rPr>
              <w:t>侧的</w:t>
            </w:r>
            <w:r w:rsidRPr="00CF4FFA">
              <w:rPr>
                <w:rFonts w:hint="eastAsia"/>
              </w:rPr>
              <w:t>GPS</w:t>
            </w:r>
            <w:r>
              <w:rPr>
                <w:rFonts w:hint="eastAsia"/>
              </w:rPr>
              <w:t>星卡线调整</w:t>
            </w:r>
            <w:r w:rsidRPr="00CF4FFA">
              <w:rPr>
                <w:rFonts w:hint="eastAsia"/>
              </w:rPr>
              <w:t>到</w:t>
            </w:r>
            <w:r>
              <w:t>LTE</w:t>
            </w:r>
            <w:r w:rsidRPr="00CF4FFA">
              <w:rPr>
                <w:rFonts w:hint="eastAsia"/>
              </w:rPr>
              <w:t>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02AE81D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1F46BD9D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F5D222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4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18B1D2C" w14:textId="77777777" w:rsidR="00364750" w:rsidRPr="004C5787" w:rsidRDefault="007769EA" w:rsidP="00364750">
            <w:pPr>
              <w:pStyle w:val="a4"/>
              <w:ind w:firstLineChars="0" w:firstLine="0"/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EAEB0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93CD8F4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E4FC9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5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6BBDEF0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DS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64772E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E9C3A2F" w14:textId="77777777" w:rsidTr="00364750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E5C0027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6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A7EA738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对比调整前后告警，性能指标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7E1DB06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0A31F45A" w14:textId="77777777" w:rsidTr="00364750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A712871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7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2294B31" w14:textId="77777777" w:rsidR="00364750" w:rsidRDefault="007769EA" w:rsidP="007769EA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确认站点正常后按照移动规范流程向监控申报业务操作完成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536965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</w:tbl>
    <w:p w14:paraId="3977E063" w14:textId="77777777" w:rsidR="00421B9D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46E7F893" w14:textId="77777777" w:rsidR="00F84F23" w:rsidRDefault="00F84F23">
      <w:pPr>
        <w:autoSpaceDE w:val="0"/>
        <w:autoSpaceDN w:val="0"/>
        <w:adjustRightInd w:val="0"/>
        <w:spacing w:line="400" w:lineRule="atLeast"/>
        <w:ind w:leftChars="300" w:left="630"/>
        <w:rPr>
          <w:rFonts w:ascii="宋体" w:hAnsi="宋体"/>
          <w:szCs w:val="21"/>
        </w:rPr>
      </w:pPr>
      <w:r>
        <w:rPr>
          <w:rFonts w:ascii="宋体" w:hAnsi="宋体" w:hint="eastAsia"/>
          <w:b/>
          <w:sz w:val="28"/>
          <w:szCs w:val="28"/>
        </w:rPr>
        <w:t>现场环境示意图：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00"/>
        <w:gridCol w:w="4400"/>
      </w:tblGrid>
      <w:tr w:rsidR="00F84F23" w:rsidRPr="00F84F23" w14:paraId="19E754C8" w14:textId="77777777" w:rsidTr="00F84F23">
        <w:trPr>
          <w:trHeight w:val="980"/>
        </w:trPr>
        <w:tc>
          <w:tcPr>
            <w:tcW w:w="4400" w:type="dxa"/>
            <w:shd w:val="clear" w:color="auto" w:fill="auto"/>
          </w:tcPr>
          <w:p w14:paraId="4C380B99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t>图片1：基站外部环境</w:t>
            </w:r>
          </w:p>
          <w:p w14:paraId="1D21D183" w14:textId="77777777" w:rsidR="00F84F23" w:rsidRPr="00F84F23" w:rsidRDefault="000566A1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0" w:name="jizhanwaibuhuanjing"/>
            <w:r>
              <w:rPr>
                <w:rFonts w:ascii="宋体" w:hAnsi="宋体"/>
                <w:noProof/>
                <w:szCs w:val="21"/>
              </w:rPr>
              <w:drawing>
                <wp:inline distT="0" distB="0" distL="0" distR="0" wp14:anchorId="675EA16E" wp14:editId="3463F1BF">
                  <wp:extent cx="1447800" cy="1733550"/>
                  <wp:effectExtent l="0" t="0" r="0" b="0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QQ图片20181203203043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8139" cy="17339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0"/>
          </w:p>
          <w:p w14:paraId="356F5BC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0C204B7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DFCD9B8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839437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7DEA52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3723FCD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10680A1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  <w:tc>
          <w:tcPr>
            <w:tcW w:w="4400" w:type="dxa"/>
            <w:shd w:val="clear" w:color="auto" w:fill="auto"/>
          </w:tcPr>
          <w:p w14:paraId="41815C35" w14:textId="77777777" w:rsid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lastRenderedPageBreak/>
              <w:t>图片2：基站内部环境</w:t>
            </w:r>
          </w:p>
          <w:p w14:paraId="1ABB2E2E" w14:textId="77777777" w:rsidR="000566A1" w:rsidRPr="00F84F23" w:rsidRDefault="000566A1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1" w:name="jizhanneibuhuanjing"/>
            <w:r>
              <w:rPr>
                <w:rFonts w:ascii="宋体" w:hAnsi="宋体"/>
                <w:noProof/>
                <w:szCs w:val="21"/>
              </w:rPr>
              <w:drawing>
                <wp:inline distT="0" distB="0" distL="0" distR="0" wp14:anchorId="793DFEBB" wp14:editId="5A623DAC">
                  <wp:extent cx="2656840" cy="836295"/>
                  <wp:effectExtent l="0" t="0" r="0" b="1905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QQ图片20181203203208.pn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6840" cy="8362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1"/>
          </w:p>
        </w:tc>
      </w:tr>
      <w:tr w:rsidR="00F84F23" w:rsidRPr="00F84F23" w14:paraId="67095D7E" w14:textId="77777777" w:rsidTr="00F84F23">
        <w:trPr>
          <w:trHeight w:val="1004"/>
        </w:trPr>
        <w:tc>
          <w:tcPr>
            <w:tcW w:w="4400" w:type="dxa"/>
            <w:shd w:val="clear" w:color="auto" w:fill="auto"/>
          </w:tcPr>
          <w:p w14:paraId="5AAC4DB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lastRenderedPageBreak/>
              <w:t>图片3：基站改造前图片</w:t>
            </w:r>
          </w:p>
          <w:p w14:paraId="1F2EC6F1" w14:textId="77777777" w:rsidR="00F84F23" w:rsidRPr="00F84F23" w:rsidRDefault="000566A1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2" w:name="jizhangaizhaoqiantipian"/>
            <w:r>
              <w:rPr>
                <w:rFonts w:ascii="宋体" w:hAnsi="宋体"/>
                <w:noProof/>
                <w:szCs w:val="21"/>
              </w:rPr>
              <w:drawing>
                <wp:inline distT="0" distB="0" distL="0" distR="0" wp14:anchorId="05E4E580" wp14:editId="39451633">
                  <wp:extent cx="1447800" cy="1733550"/>
                  <wp:effectExtent l="0" t="0" r="0" b="0"/>
                  <wp:docPr id="2" name="图片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QQ图片20181203203043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8139" cy="17339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2"/>
          </w:p>
          <w:p w14:paraId="6092D461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BEA7C5B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6DB1973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5102B8AD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073986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DAA227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  <w:tc>
          <w:tcPr>
            <w:tcW w:w="4400" w:type="dxa"/>
            <w:shd w:val="clear" w:color="auto" w:fill="auto"/>
          </w:tcPr>
          <w:p w14:paraId="22F95666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t>图片四：基站改造后图片</w:t>
            </w:r>
          </w:p>
          <w:p w14:paraId="527443BF" w14:textId="454C44C9" w:rsidR="00F84F23" w:rsidRPr="00F84F23" w:rsidRDefault="00645389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3" w:name="jizhangaizaohoutupian"/>
            <w:bookmarkStart w:id="24" w:name="_GoBack"/>
            <w:r>
              <w:rPr>
                <w:rFonts w:ascii="宋体" w:hAnsi="宋体"/>
                <w:noProof/>
                <w:szCs w:val="21"/>
              </w:rPr>
              <w:drawing>
                <wp:inline distT="0" distB="0" distL="0" distR="0" wp14:anchorId="19F7B4BB" wp14:editId="4EDD1804">
                  <wp:extent cx="1447800" cy="1733550"/>
                  <wp:effectExtent l="0" t="0" r="0" b="0"/>
                  <wp:docPr id="4" name="图片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QQ图片20181203203043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8139" cy="17339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3"/>
            <w:bookmarkEnd w:id="24"/>
          </w:p>
          <w:p w14:paraId="5157D52C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3199CA3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3EF2932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390C4A1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27842A8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461524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49DDBE2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</w:tr>
    </w:tbl>
    <w:p w14:paraId="6D54964B" w14:textId="77777777" w:rsidR="00F84F23" w:rsidRPr="00610F27" w:rsidRDefault="00F84F23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6116AE2F" w14:textId="77777777" w:rsidR="00F84F23" w:rsidRDefault="00F84F23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3E25337D" w14:textId="77777777" w:rsidR="00F84F23" w:rsidRDefault="00F84F23">
      <w:pPr>
        <w:numPr>
          <w:ilvl w:val="0"/>
          <w:numId w:val="1"/>
        </w:numPr>
        <w:rPr>
          <w:rFonts w:ascii="宋体" w:hAnsi="宋体"/>
          <w:b/>
          <w:sz w:val="28"/>
          <w:szCs w:val="28"/>
        </w:rPr>
      </w:pPr>
      <w:bookmarkStart w:id="25" w:name="_Toc18121_WPSOffice_Level1"/>
      <w:r>
        <w:rPr>
          <w:rFonts w:ascii="宋体" w:hAnsi="宋体" w:hint="eastAsia"/>
          <w:b/>
          <w:sz w:val="28"/>
          <w:szCs w:val="28"/>
        </w:rPr>
        <w:t>站点告警对比情况</w:t>
      </w:r>
      <w:bookmarkEnd w:id="25"/>
    </w:p>
    <w:p w14:paraId="34352A43" w14:textId="77777777" w:rsidR="00F84F23" w:rsidRDefault="00F84F23">
      <w:pPr>
        <w:autoSpaceDE w:val="0"/>
        <w:autoSpaceDN w:val="0"/>
        <w:adjustRightInd w:val="0"/>
        <w:spacing w:line="400" w:lineRule="atLeast"/>
        <w:ind w:leftChars="400" w:left="840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改造前告警信息：</w:t>
      </w:r>
    </w:p>
    <w:tbl>
      <w:tblPr>
        <w:tblpPr w:leftFromText="180" w:rightFromText="180" w:vertAnchor="text" w:horzAnchor="page" w:tblpX="1905" w:tblpY="632"/>
        <w:tblOverlap w:val="never"/>
        <w:tblW w:w="9118" w:type="dxa"/>
        <w:tblLayout w:type="fixed"/>
        <w:tblLook w:val="0000" w:firstRow="0" w:lastRow="0" w:firstColumn="0" w:lastColumn="0" w:noHBand="0" w:noVBand="0"/>
      </w:tblPr>
      <w:tblGrid>
        <w:gridCol w:w="951"/>
        <w:gridCol w:w="663"/>
        <w:gridCol w:w="2889"/>
        <w:gridCol w:w="1353"/>
        <w:gridCol w:w="532"/>
        <w:gridCol w:w="663"/>
        <w:gridCol w:w="951"/>
        <w:gridCol w:w="1116"/>
      </w:tblGrid>
      <w:tr w:rsidR="00F84F23" w14:paraId="0D21884C" w14:textId="77777777" w:rsidTr="00D50530">
        <w:trPr>
          <w:trHeight w:val="255"/>
        </w:trPr>
        <w:tc>
          <w:tcPr>
            <w:tcW w:w="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6A31CBC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序列号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A9254A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网元类型</w:t>
            </w:r>
          </w:p>
        </w:tc>
        <w:tc>
          <w:tcPr>
            <w:tcW w:w="28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AC75EC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故障源</w:t>
            </w:r>
          </w:p>
        </w:tc>
        <w:tc>
          <w:tcPr>
            <w:tcW w:w="13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D8B70F4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产生时间</w:t>
            </w:r>
          </w:p>
        </w:tc>
        <w:tc>
          <w:tcPr>
            <w:tcW w:w="5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978FBC3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15F2762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原因描述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768F47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告警编号</w:t>
            </w:r>
          </w:p>
        </w:tc>
        <w:tc>
          <w:tcPr>
            <w:tcW w:w="11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16364DE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告警名称</w:t>
            </w:r>
          </w:p>
        </w:tc>
      </w:tr>
      <w:tr w:rsidR="00F84F23" w14:paraId="61AC816E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A767199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CF0D7F2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E991ED5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3408289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CDC7B3C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70B937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C7E35BE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0E08DCC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</w:tr>
      <w:tr w:rsidR="00D50530" w14:paraId="64194DB9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EE4D4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E16667F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C66CC3C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EB5F92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6253C51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D87CAC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D7A84C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450D3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</w:tr>
      <w:tr w:rsidR="00D50530" w14:paraId="230377BA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9C7A26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AD137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CD1A1B7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35B44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4512C74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9234E3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A7D237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DC5A979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</w:tr>
    </w:tbl>
    <w:p w14:paraId="5714DC48" w14:textId="77777777" w:rsidR="00F84F23" w:rsidRDefault="00F84F23">
      <w:pPr>
        <w:rPr>
          <w:rFonts w:ascii="宋体" w:hAnsi="宋体"/>
          <w:b/>
          <w:sz w:val="28"/>
          <w:szCs w:val="28"/>
        </w:rPr>
      </w:pPr>
    </w:p>
    <w:p w14:paraId="56539B75" w14:textId="77777777" w:rsidR="00F84F23" w:rsidRDefault="00F84F23">
      <w:pPr>
        <w:autoSpaceDE w:val="0"/>
        <w:autoSpaceDN w:val="0"/>
        <w:adjustRightInd w:val="0"/>
        <w:spacing w:line="400" w:lineRule="atLeast"/>
        <w:ind w:leftChars="400" w:left="840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改造后告警信息：</w:t>
      </w:r>
    </w:p>
    <w:tbl>
      <w:tblPr>
        <w:tblpPr w:leftFromText="180" w:rightFromText="180" w:vertAnchor="text" w:horzAnchor="page" w:tblpX="1905" w:tblpY="632"/>
        <w:tblOverlap w:val="never"/>
        <w:tblW w:w="9118" w:type="dxa"/>
        <w:tblLayout w:type="fixed"/>
        <w:tblLook w:val="0000" w:firstRow="0" w:lastRow="0" w:firstColumn="0" w:lastColumn="0" w:noHBand="0" w:noVBand="0"/>
      </w:tblPr>
      <w:tblGrid>
        <w:gridCol w:w="951"/>
        <w:gridCol w:w="663"/>
        <w:gridCol w:w="2889"/>
        <w:gridCol w:w="1353"/>
        <w:gridCol w:w="532"/>
        <w:gridCol w:w="663"/>
        <w:gridCol w:w="951"/>
        <w:gridCol w:w="1116"/>
      </w:tblGrid>
      <w:tr w:rsidR="00F84F23" w14:paraId="56FD40ED" w14:textId="77777777" w:rsidTr="00D50530">
        <w:trPr>
          <w:trHeight w:val="255"/>
        </w:trPr>
        <w:tc>
          <w:tcPr>
            <w:tcW w:w="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07FC78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序列号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116285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网元类型</w:t>
            </w:r>
          </w:p>
        </w:tc>
        <w:tc>
          <w:tcPr>
            <w:tcW w:w="28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A17329A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故障源</w:t>
            </w:r>
          </w:p>
        </w:tc>
        <w:tc>
          <w:tcPr>
            <w:tcW w:w="13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6FD2E57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产生时间</w:t>
            </w:r>
          </w:p>
        </w:tc>
        <w:tc>
          <w:tcPr>
            <w:tcW w:w="5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9E784C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1DD1FC8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原因描述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B19078E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告警编号</w:t>
            </w:r>
          </w:p>
        </w:tc>
        <w:tc>
          <w:tcPr>
            <w:tcW w:w="11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43D2D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告警名称</w:t>
            </w:r>
          </w:p>
        </w:tc>
      </w:tr>
      <w:tr w:rsidR="00D50530" w14:paraId="4D8CE0FD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CB0995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lastRenderedPageBreak/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DF879C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6382F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4A4B4EA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DBD7E2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99C7B0D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3296B14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6FDB171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</w:tr>
      <w:tr w:rsidR="00D50530" w14:paraId="0CA388DE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A038C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DB00A16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57F99E7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B3FF75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0002522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09D7E78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5097166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6502B8D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</w:p>
        </w:tc>
      </w:tr>
    </w:tbl>
    <w:p w14:paraId="78C67720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70D4F597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  <w:r>
        <w:rPr>
          <w:rFonts w:ascii="宋体" w:hAnsi="宋体" w:hint="eastAsia"/>
          <w:b/>
          <w:color w:val="FF0000"/>
          <w:sz w:val="18"/>
          <w:szCs w:val="18"/>
        </w:rPr>
        <w:t>差异说明：一致/不一致</w:t>
      </w:r>
    </w:p>
    <w:p w14:paraId="34DEA282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  <w:r>
        <w:rPr>
          <w:rFonts w:ascii="宋体" w:hAnsi="宋体" w:hint="eastAsia"/>
          <w:b/>
          <w:color w:val="FF0000"/>
          <w:sz w:val="18"/>
          <w:szCs w:val="18"/>
        </w:rPr>
        <w:t xml:space="preserve">        </w:t>
      </w:r>
    </w:p>
    <w:p w14:paraId="5C0D2A6B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26" w:name="_Toc13421_WPSOffice_Level1"/>
      <w:r>
        <w:rPr>
          <w:rFonts w:ascii="宋体" w:hAnsi="宋体" w:hint="eastAsia"/>
          <w:b/>
          <w:sz w:val="28"/>
          <w:szCs w:val="28"/>
        </w:rPr>
        <w:t>四、站点指标对比</w:t>
      </w:r>
      <w:bookmarkEnd w:id="26"/>
    </w:p>
    <w:tbl>
      <w:tblPr>
        <w:tblW w:w="8804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291"/>
        <w:gridCol w:w="2410"/>
        <w:gridCol w:w="2410"/>
        <w:gridCol w:w="2693"/>
      </w:tblGrid>
      <w:tr w:rsidR="00610F27" w14:paraId="0C11FEC5" w14:textId="77777777" w:rsidTr="00610F27">
        <w:trPr>
          <w:trHeight w:val="1120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002138DF" w14:textId="77777777" w:rsidR="00610F27" w:rsidRDefault="00610F27" w:rsidP="00610F27">
            <w:pPr>
              <w:widowControl/>
              <w:ind w:left="420"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时间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158F6901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LTE_RRC连接建立成功率[单位:%]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39BC025D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LTE_无线掉线率[单位:%]</w:t>
            </w:r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7CB37810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LTE_切换成功率[单位:%]</w:t>
            </w:r>
          </w:p>
        </w:tc>
      </w:tr>
      <w:tr w:rsidR="00610F27" w14:paraId="45E69187" w14:textId="77777777" w:rsidTr="00610F27">
        <w:trPr>
          <w:trHeight w:val="191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9676FE9" w14:textId="77777777" w:rsidR="00610F27" w:rsidRDefault="00610F27" w:rsidP="008846D8">
            <w:pPr>
              <w:widowControl/>
              <w:jc w:val="center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改造前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03CF4CC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87DD99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04D05DC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</w:tr>
      <w:tr w:rsidR="00610F27" w14:paraId="0B11BB0E" w14:textId="77777777" w:rsidTr="00610F27">
        <w:trPr>
          <w:trHeight w:val="191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69C242" w14:textId="77777777" w:rsidR="00610F27" w:rsidRDefault="00610F27" w:rsidP="008846D8">
            <w:pPr>
              <w:widowControl/>
              <w:jc w:val="center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改造后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94E2C21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6FFB2C6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A7A2608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</w:p>
        </w:tc>
      </w:tr>
    </w:tbl>
    <w:p w14:paraId="4241B9C3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6E805816" w14:textId="77777777" w:rsidR="00A234AE" w:rsidRDefault="00A234AE" w:rsidP="00A234AE">
      <w:pPr>
        <w:spacing w:beforeLines="50" w:before="156" w:afterLines="20" w:after="62" w:line="360" w:lineRule="auto"/>
        <w:ind w:firstLineChars="200" w:firstLine="420"/>
        <w:jc w:val="left"/>
        <w:rPr>
          <w:rFonts w:asciiTheme="minorEastAsia" w:eastAsiaTheme="minorEastAsia" w:hAnsiTheme="minorEastAsia" w:cstheme="minorEastAsia"/>
          <w:color w:val="000000" w:themeColor="text1"/>
          <w:szCs w:val="21"/>
        </w:rPr>
      </w:pPr>
      <w:r>
        <w:rPr>
          <w:rFonts w:asciiTheme="minorEastAsia" w:eastAsiaTheme="minorEastAsia" w:hAnsiTheme="minorEastAsia" w:cstheme="minorEastAsia" w:hint="eastAsia"/>
          <w:color w:val="000000" w:themeColor="text1"/>
          <w:szCs w:val="21"/>
        </w:rPr>
        <w:t>说明：</w:t>
      </w:r>
    </w:p>
    <w:p w14:paraId="4CC0338F" w14:textId="77777777" w:rsidR="00A234AE" w:rsidRPr="009F6C97" w:rsidRDefault="00A234AE" w:rsidP="00A234AE">
      <w:pPr>
        <w:pStyle w:val="a4"/>
        <w:numPr>
          <w:ilvl w:val="0"/>
          <w:numId w:val="4"/>
        </w:numPr>
        <w:spacing w:beforeLines="50" w:before="156" w:afterLines="20" w:after="62" w:line="360" w:lineRule="auto"/>
        <w:ind w:leftChars="400" w:left="1200" w:firstLineChars="0"/>
        <w:jc w:val="left"/>
        <w:rPr>
          <w:rFonts w:asciiTheme="minorEastAsia" w:eastAsiaTheme="minorEastAsia" w:hAnsiTheme="minorEastAsia" w:cstheme="minorEastAsia"/>
          <w:color w:val="000000" w:themeColor="text1"/>
          <w:szCs w:val="21"/>
        </w:rPr>
      </w:pPr>
      <w:r w:rsidRPr="009F6C97">
        <w:rPr>
          <w:rFonts w:asciiTheme="minorEastAsia" w:eastAsiaTheme="minorEastAsia" w:hAnsiTheme="minorEastAsia" w:cstheme="minorEastAsia" w:hint="eastAsia"/>
          <w:color w:val="000000" w:themeColor="text1"/>
          <w:szCs w:val="21"/>
        </w:rPr>
        <w:t>调整完成后，现场拨测10分钟，确保基本业务（语音和数据业务）正常。</w:t>
      </w:r>
    </w:p>
    <w:p w14:paraId="0486E0A0" w14:textId="77777777" w:rsidR="00A234AE" w:rsidRPr="009F6C97" w:rsidRDefault="00A234AE" w:rsidP="00A234AE">
      <w:pPr>
        <w:pStyle w:val="a4"/>
        <w:numPr>
          <w:ilvl w:val="0"/>
          <w:numId w:val="4"/>
        </w:numPr>
        <w:spacing w:beforeLines="50" w:before="156" w:afterLines="20" w:after="62" w:line="360" w:lineRule="auto"/>
        <w:ind w:leftChars="400" w:left="1200" w:firstLineChars="0"/>
        <w:jc w:val="left"/>
        <w:rPr>
          <w:rFonts w:asciiTheme="minorEastAsia" w:eastAsiaTheme="minorEastAsia" w:hAnsiTheme="minorEastAsia"/>
          <w:bCs/>
          <w:szCs w:val="21"/>
        </w:rPr>
      </w:pPr>
      <w:r w:rsidRPr="009F6C97">
        <w:rPr>
          <w:rFonts w:asciiTheme="minorEastAsia" w:eastAsiaTheme="minorEastAsia" w:hAnsiTheme="minorEastAsia" w:hint="eastAsia"/>
          <w:bCs/>
          <w:szCs w:val="21"/>
        </w:rPr>
        <w:t>后台观察前后</w:t>
      </w:r>
      <w:r>
        <w:rPr>
          <w:rFonts w:asciiTheme="minorEastAsia" w:eastAsiaTheme="minorEastAsia" w:hAnsiTheme="minorEastAsia"/>
          <w:bCs/>
          <w:szCs w:val="21"/>
        </w:rPr>
        <w:t>4</w:t>
      </w:r>
      <w:r w:rsidRPr="009F6C97">
        <w:rPr>
          <w:rFonts w:asciiTheme="minorEastAsia" w:eastAsiaTheme="minorEastAsia" w:hAnsiTheme="minorEastAsia" w:hint="eastAsia"/>
          <w:bCs/>
          <w:szCs w:val="21"/>
        </w:rPr>
        <w:t>小时网管指标，确保指标达到性能验证要求。</w:t>
      </w:r>
    </w:p>
    <w:p w14:paraId="45640E46" w14:textId="77777777" w:rsidR="00F84F23" w:rsidRPr="00A234AE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2A847D74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27" w:name="_Toc29197_WPSOffice_Level1"/>
      <w:r>
        <w:rPr>
          <w:rFonts w:ascii="宋体" w:hAnsi="宋体" w:hint="eastAsia"/>
          <w:b/>
          <w:sz w:val="28"/>
          <w:szCs w:val="28"/>
        </w:rPr>
        <w:t>五、遗留问题</w:t>
      </w:r>
      <w:bookmarkEnd w:id="27"/>
      <w:r>
        <w:rPr>
          <w:rFonts w:ascii="宋体" w:hAnsi="宋体" w:hint="eastAsia"/>
          <w:b/>
          <w:sz w:val="28"/>
          <w:szCs w:val="28"/>
        </w:rPr>
        <w:t xml:space="preserve">   </w:t>
      </w:r>
    </w:p>
    <w:p w14:paraId="37CDA5CE" w14:textId="77777777" w:rsidR="00F84F23" w:rsidRDefault="00F84F23">
      <w:pPr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 xml:space="preserve">   无</w:t>
      </w:r>
    </w:p>
    <w:sectPr w:rsidR="00F84F23" w:rsidSect="00AB62EB">
      <w:headerReference w:type="default" r:id="rId9"/>
      <w:footerReference w:type="default" r:id="rId10"/>
      <w:pgSz w:w="11906" w:h="16838"/>
      <w:pgMar w:top="1361" w:right="1797" w:bottom="1134" w:left="1797" w:header="851" w:footer="737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BFD994" w14:textId="77777777" w:rsidR="00445D06" w:rsidRDefault="00445D06">
      <w:r>
        <w:separator/>
      </w:r>
    </w:p>
  </w:endnote>
  <w:endnote w:type="continuationSeparator" w:id="0">
    <w:p w14:paraId="4160214F" w14:textId="77777777" w:rsidR="00445D06" w:rsidRDefault="00445D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utigerNext LT Regular">
    <w:altName w:val="Verdana"/>
    <w:charset w:val="00"/>
    <w:family w:val="swiss"/>
    <w:pitch w:val="default"/>
    <w:sig w:usb0="A00000AF" w:usb1="4000204A" w:usb2="00000000" w:usb3="00000000" w:csb0="00000111" w:csb1="00000000"/>
  </w:font>
  <w:font w:name="等线">
    <w:altName w:val="Arial Unicode MS"/>
    <w:charset w:val="86"/>
    <w:family w:val="auto"/>
    <w:pitch w:val="variable"/>
    <w:sig w:usb0="A00002BF" w:usb1="38CF7CFA" w:usb2="00000016" w:usb3="00000000" w:csb0="0004000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MS UI 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002"/>
      <w:gridCol w:w="2789"/>
      <w:gridCol w:w="2737"/>
    </w:tblGrid>
    <w:tr w:rsidR="004C5787" w14:paraId="63850C24" w14:textId="77777777">
      <w:trPr>
        <w:trHeight w:val="461"/>
      </w:trPr>
      <w:tc>
        <w:tcPr>
          <w:tcW w:w="3002" w:type="dxa"/>
        </w:tcPr>
        <w:p w14:paraId="67798A79" w14:textId="77777777" w:rsidR="004C5787" w:rsidRDefault="00AB62EB">
          <w:pPr>
            <w:pStyle w:val="a6"/>
            <w:ind w:firstLine="360"/>
          </w:pPr>
          <w:r>
            <w:fldChar w:fldCharType="begin"/>
          </w:r>
          <w:r w:rsidR="004C5787">
            <w:instrText xml:space="preserve"> </w:instrText>
          </w:r>
          <w:r w:rsidR="004C5787">
            <w:rPr>
              <w:rFonts w:hint="eastAsia"/>
            </w:rPr>
            <w:instrText>TIME \@ "yyyy-M-d"</w:instrText>
          </w:r>
          <w:r w:rsidR="004C5787">
            <w:instrText xml:space="preserve"> </w:instrText>
          </w:r>
          <w:r>
            <w:fldChar w:fldCharType="separate"/>
          </w:r>
          <w:r w:rsidR="00A21ADB">
            <w:rPr>
              <w:noProof/>
            </w:rPr>
            <w:t>2019-5-15</w:t>
          </w:r>
          <w:r>
            <w:fldChar w:fldCharType="end"/>
          </w:r>
        </w:p>
      </w:tc>
      <w:tc>
        <w:tcPr>
          <w:tcW w:w="2789" w:type="dxa"/>
        </w:tcPr>
        <w:p w14:paraId="3CC2236B" w14:textId="77777777" w:rsidR="004C5787" w:rsidRDefault="004C5787">
          <w:pPr>
            <w:pStyle w:val="a6"/>
            <w:ind w:firstLineChars="50" w:firstLine="90"/>
          </w:pPr>
        </w:p>
      </w:tc>
      <w:tc>
        <w:tcPr>
          <w:tcW w:w="2737" w:type="dxa"/>
        </w:tcPr>
        <w:p w14:paraId="7ED59A15" w14:textId="77777777" w:rsidR="004C5787" w:rsidRDefault="004C5787">
          <w:pPr>
            <w:pStyle w:val="a6"/>
            <w:ind w:firstLine="360"/>
            <w:jc w:val="right"/>
          </w:pPr>
          <w:r>
            <w:rPr>
              <w:rFonts w:hint="eastAsia"/>
            </w:rPr>
            <w:t>第</w:t>
          </w:r>
          <w:r w:rsidR="00AB62EB">
            <w:fldChar w:fldCharType="begin"/>
          </w:r>
          <w:r>
            <w:instrText>PAGE</w:instrText>
          </w:r>
          <w:r w:rsidR="00AB62EB">
            <w:fldChar w:fldCharType="separate"/>
          </w:r>
          <w:r w:rsidR="00645389">
            <w:rPr>
              <w:noProof/>
            </w:rPr>
            <w:t>5</w:t>
          </w:r>
          <w:r w:rsidR="00AB62EB">
            <w:fldChar w:fldCharType="end"/>
          </w:r>
          <w:r>
            <w:rPr>
              <w:rFonts w:hint="eastAsia"/>
            </w:rPr>
            <w:t>页</w:t>
          </w:r>
          <w:r>
            <w:t xml:space="preserve">, </w:t>
          </w:r>
          <w:r>
            <w:rPr>
              <w:rFonts w:hint="eastAsia"/>
            </w:rPr>
            <w:t>共</w:t>
          </w:r>
          <w:r w:rsidR="000B71EC">
            <w:rPr>
              <w:noProof/>
            </w:rPr>
            <w:fldChar w:fldCharType="begin"/>
          </w:r>
          <w:r w:rsidR="000B71EC">
            <w:rPr>
              <w:noProof/>
            </w:rPr>
            <w:instrText xml:space="preserve"> NUMPAGES  \* Arabic  \* MERGEFORMAT </w:instrText>
          </w:r>
          <w:r w:rsidR="000B71EC">
            <w:rPr>
              <w:noProof/>
            </w:rPr>
            <w:fldChar w:fldCharType="separate"/>
          </w:r>
          <w:r w:rsidR="00645389">
            <w:rPr>
              <w:noProof/>
            </w:rPr>
            <w:t>5</w:t>
          </w:r>
          <w:r w:rsidR="000B71EC"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</w:p>
      </w:tc>
    </w:tr>
  </w:tbl>
  <w:p w14:paraId="022FAC4E" w14:textId="77777777" w:rsidR="004C5787" w:rsidRDefault="004C5787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73E5B8D" w14:textId="77777777" w:rsidR="00445D06" w:rsidRDefault="00445D06">
      <w:r>
        <w:separator/>
      </w:r>
    </w:p>
  </w:footnote>
  <w:footnote w:type="continuationSeparator" w:id="0">
    <w:p w14:paraId="16FD86CB" w14:textId="77777777" w:rsidR="00445D06" w:rsidRDefault="00445D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pPr w:leftFromText="180" w:rightFromText="180" w:vertAnchor="page" w:horzAnchor="page" w:tblpX="1804" w:tblpY="843"/>
      <w:tblOverlap w:val="never"/>
      <w:tblW w:w="0" w:type="auto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842"/>
      <w:gridCol w:w="5880"/>
      <w:gridCol w:w="1704"/>
    </w:tblGrid>
    <w:tr w:rsidR="004C5787" w14:paraId="50C0AD2A" w14:textId="77777777">
      <w:trPr>
        <w:cantSplit/>
        <w:trHeight w:hRule="exact" w:val="621"/>
      </w:trPr>
      <w:tc>
        <w:tcPr>
          <w:tcW w:w="842" w:type="dxa"/>
        </w:tcPr>
        <w:p w14:paraId="75EA5D63" w14:textId="77777777" w:rsidR="004C5787" w:rsidRDefault="004C5787">
          <w:pPr>
            <w:rPr>
              <w:rFonts w:ascii="Dotum" w:eastAsia="Dotum" w:hAnsi="Dotum"/>
            </w:rPr>
          </w:pPr>
        </w:p>
      </w:tc>
      <w:tc>
        <w:tcPr>
          <w:tcW w:w="5880" w:type="dxa"/>
          <w:vAlign w:val="bottom"/>
        </w:tcPr>
        <w:p w14:paraId="3B0D8CCF" w14:textId="77777777" w:rsidR="004C5787" w:rsidRDefault="004C5787">
          <w:pPr>
            <w:pStyle w:val="a3"/>
            <w:ind w:firstLine="360"/>
            <w:rPr>
              <w:rFonts w:ascii="Dotum" w:eastAsia="Dotum" w:hAnsi="Dotum"/>
            </w:rPr>
          </w:pPr>
          <w:r>
            <w:rPr>
              <w:rFonts w:ascii="Dotum" w:eastAsia="Dotum" w:hAnsi="Dotum" w:hint="eastAsia"/>
            </w:rPr>
            <w:t>文</w:t>
          </w:r>
          <w:r>
            <w:rPr>
              <w:rFonts w:ascii="Dotum" w:eastAsia="MS UI Gothic" w:hAnsi="MS UI Gothic" w:hint="eastAsia"/>
            </w:rPr>
            <w:t>档</w:t>
          </w:r>
          <w:r>
            <w:rPr>
              <w:rFonts w:ascii="Dotum" w:eastAsia="Dotum" w:hAnsi="Dotum" w:hint="eastAsia"/>
            </w:rPr>
            <w:t>名</w:t>
          </w:r>
          <w:r>
            <w:rPr>
              <w:rFonts w:ascii="Dotum" w:eastAsia="MS UI Gothic" w:hAnsi="MS UI Gothic" w:hint="eastAsia"/>
            </w:rPr>
            <w:t>称</w:t>
          </w:r>
        </w:p>
      </w:tc>
      <w:tc>
        <w:tcPr>
          <w:tcW w:w="1704" w:type="dxa"/>
          <w:vAlign w:val="bottom"/>
        </w:tcPr>
        <w:p w14:paraId="11DFC621" w14:textId="77777777" w:rsidR="004C5787" w:rsidRDefault="004C5787">
          <w:pPr>
            <w:pStyle w:val="a3"/>
            <w:rPr>
              <w:rFonts w:ascii="Dotum" w:eastAsia="Dotum" w:hAnsi="Dotum"/>
            </w:rPr>
          </w:pPr>
          <w:r>
            <w:rPr>
              <w:rFonts w:ascii="Dotum" w:eastAsia="Dotum" w:hAnsi="Dotum" w:hint="eastAsia"/>
            </w:rPr>
            <w:t>文</w:t>
          </w:r>
          <w:r>
            <w:rPr>
              <w:rFonts w:ascii="Dotum" w:eastAsia="MS UI Gothic" w:hAnsi="MS UI Gothic" w:hint="eastAsia"/>
            </w:rPr>
            <w:t>档</w:t>
          </w:r>
          <w:r>
            <w:rPr>
              <w:rFonts w:ascii="Dotum" w:eastAsia="Dotum" w:hAnsi="Dotum" w:hint="eastAsia"/>
            </w:rPr>
            <w:t>密</w:t>
          </w:r>
          <w:r>
            <w:rPr>
              <w:rFonts w:ascii="Dotum" w:hAnsi="MS UI Gothic" w:hint="eastAsia"/>
            </w:rPr>
            <w:t>级：</w:t>
          </w:r>
          <w:r>
            <w:rPr>
              <w:rFonts w:ascii="Dotum" w:eastAsia="Dotum" w:hAnsi="Dotum"/>
            </w:rPr>
            <w:t xml:space="preserve"> </w:t>
          </w:r>
        </w:p>
      </w:tc>
    </w:tr>
  </w:tbl>
  <w:p w14:paraId="0AC0018C" w14:textId="77777777" w:rsidR="004C5787" w:rsidRDefault="004C5787">
    <w:pPr>
      <w:pStyle w:val="a3"/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B6AD9823"/>
    <w:multiLevelType w:val="singleLevel"/>
    <w:tmpl w:val="B6AD9823"/>
    <w:lvl w:ilvl="0">
      <w:start w:val="3"/>
      <w:numFmt w:val="chineseCounting"/>
      <w:suff w:val="nothing"/>
      <w:lvlText w:val="%1、"/>
      <w:lvlJc w:val="left"/>
      <w:rPr>
        <w:rFonts w:hint="eastAsia"/>
      </w:rPr>
    </w:lvl>
  </w:abstractNum>
  <w:abstractNum w:abstractNumId="1">
    <w:nsid w:val="1A3521D9"/>
    <w:multiLevelType w:val="hybridMultilevel"/>
    <w:tmpl w:val="A6129B2C"/>
    <w:lvl w:ilvl="0" w:tplc="636CB28E">
      <w:start w:val="1"/>
      <w:numFmt w:val="decimal"/>
      <w:lvlText w:val="%1）"/>
      <w:lvlJc w:val="left"/>
      <w:pPr>
        <w:ind w:left="99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70" w:hanging="420"/>
      </w:pPr>
    </w:lvl>
    <w:lvl w:ilvl="2" w:tplc="0409001B" w:tentative="1">
      <w:start w:val="1"/>
      <w:numFmt w:val="lowerRoman"/>
      <w:lvlText w:val="%3."/>
      <w:lvlJc w:val="right"/>
      <w:pPr>
        <w:ind w:left="1890" w:hanging="420"/>
      </w:pPr>
    </w:lvl>
    <w:lvl w:ilvl="3" w:tplc="0409000F" w:tentative="1">
      <w:start w:val="1"/>
      <w:numFmt w:val="decimal"/>
      <w:lvlText w:val="%4."/>
      <w:lvlJc w:val="left"/>
      <w:pPr>
        <w:ind w:left="2310" w:hanging="420"/>
      </w:pPr>
    </w:lvl>
    <w:lvl w:ilvl="4" w:tplc="04090019" w:tentative="1">
      <w:start w:val="1"/>
      <w:numFmt w:val="lowerLetter"/>
      <w:lvlText w:val="%5)"/>
      <w:lvlJc w:val="left"/>
      <w:pPr>
        <w:ind w:left="2730" w:hanging="420"/>
      </w:pPr>
    </w:lvl>
    <w:lvl w:ilvl="5" w:tplc="0409001B" w:tentative="1">
      <w:start w:val="1"/>
      <w:numFmt w:val="lowerRoman"/>
      <w:lvlText w:val="%6."/>
      <w:lvlJc w:val="right"/>
      <w:pPr>
        <w:ind w:left="3150" w:hanging="420"/>
      </w:pPr>
    </w:lvl>
    <w:lvl w:ilvl="6" w:tplc="0409000F" w:tentative="1">
      <w:start w:val="1"/>
      <w:numFmt w:val="decimal"/>
      <w:lvlText w:val="%7."/>
      <w:lvlJc w:val="left"/>
      <w:pPr>
        <w:ind w:left="3570" w:hanging="420"/>
      </w:pPr>
    </w:lvl>
    <w:lvl w:ilvl="7" w:tplc="04090019" w:tentative="1">
      <w:start w:val="1"/>
      <w:numFmt w:val="lowerLetter"/>
      <w:lvlText w:val="%8)"/>
      <w:lvlJc w:val="left"/>
      <w:pPr>
        <w:ind w:left="3990" w:hanging="420"/>
      </w:pPr>
    </w:lvl>
    <w:lvl w:ilvl="8" w:tplc="0409001B" w:tentative="1">
      <w:start w:val="1"/>
      <w:numFmt w:val="lowerRoman"/>
      <w:lvlText w:val="%9."/>
      <w:lvlJc w:val="right"/>
      <w:pPr>
        <w:ind w:left="4410" w:hanging="420"/>
      </w:pPr>
    </w:lvl>
  </w:abstractNum>
  <w:abstractNum w:abstractNumId="2">
    <w:nsid w:val="47AC522D"/>
    <w:multiLevelType w:val="hybridMultilevel"/>
    <w:tmpl w:val="B85E8D2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689576DF"/>
    <w:multiLevelType w:val="hybridMultilevel"/>
    <w:tmpl w:val="F316564C"/>
    <w:lvl w:ilvl="0" w:tplc="8544218A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oNotDisplayPageBoundarie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noPunctuationKerning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305B"/>
    <w:rsid w:val="00001A0D"/>
    <w:rsid w:val="00020788"/>
    <w:rsid w:val="0002314F"/>
    <w:rsid w:val="000566A1"/>
    <w:rsid w:val="00063EA3"/>
    <w:rsid w:val="00090CA1"/>
    <w:rsid w:val="000917AF"/>
    <w:rsid w:val="000B71EC"/>
    <w:rsid w:val="000D08AD"/>
    <w:rsid w:val="001000D2"/>
    <w:rsid w:val="001161E7"/>
    <w:rsid w:val="00126FF9"/>
    <w:rsid w:val="001701D6"/>
    <w:rsid w:val="001908C3"/>
    <w:rsid w:val="002220FE"/>
    <w:rsid w:val="00223EB2"/>
    <w:rsid w:val="0023096F"/>
    <w:rsid w:val="0028633B"/>
    <w:rsid w:val="002973FE"/>
    <w:rsid w:val="002B72F9"/>
    <w:rsid w:val="002D010A"/>
    <w:rsid w:val="00310F80"/>
    <w:rsid w:val="00337278"/>
    <w:rsid w:val="00364750"/>
    <w:rsid w:val="0037305B"/>
    <w:rsid w:val="0039311A"/>
    <w:rsid w:val="003A3699"/>
    <w:rsid w:val="003D6736"/>
    <w:rsid w:val="00414AB0"/>
    <w:rsid w:val="00421B9D"/>
    <w:rsid w:val="00440149"/>
    <w:rsid w:val="00445D06"/>
    <w:rsid w:val="00460921"/>
    <w:rsid w:val="0049104B"/>
    <w:rsid w:val="004920C3"/>
    <w:rsid w:val="00493815"/>
    <w:rsid w:val="004A00DB"/>
    <w:rsid w:val="004B39D8"/>
    <w:rsid w:val="004C5787"/>
    <w:rsid w:val="00532D01"/>
    <w:rsid w:val="00546F0E"/>
    <w:rsid w:val="00553A60"/>
    <w:rsid w:val="005726DC"/>
    <w:rsid w:val="0057608C"/>
    <w:rsid w:val="005E66C4"/>
    <w:rsid w:val="00610245"/>
    <w:rsid w:val="00610F27"/>
    <w:rsid w:val="00617D74"/>
    <w:rsid w:val="00620C64"/>
    <w:rsid w:val="00645389"/>
    <w:rsid w:val="00657928"/>
    <w:rsid w:val="006855DC"/>
    <w:rsid w:val="006861B4"/>
    <w:rsid w:val="006955F9"/>
    <w:rsid w:val="006C5DA8"/>
    <w:rsid w:val="006D0104"/>
    <w:rsid w:val="00703F84"/>
    <w:rsid w:val="00762A91"/>
    <w:rsid w:val="007769EA"/>
    <w:rsid w:val="007A01C4"/>
    <w:rsid w:val="007D144C"/>
    <w:rsid w:val="007D4DF2"/>
    <w:rsid w:val="00826032"/>
    <w:rsid w:val="008451B6"/>
    <w:rsid w:val="00856E1D"/>
    <w:rsid w:val="0088111F"/>
    <w:rsid w:val="008846D8"/>
    <w:rsid w:val="008C22DA"/>
    <w:rsid w:val="009021C1"/>
    <w:rsid w:val="009203E9"/>
    <w:rsid w:val="00932017"/>
    <w:rsid w:val="00957D33"/>
    <w:rsid w:val="009B0D68"/>
    <w:rsid w:val="009B2276"/>
    <w:rsid w:val="009B568E"/>
    <w:rsid w:val="00A21ADB"/>
    <w:rsid w:val="00A234AE"/>
    <w:rsid w:val="00A243FA"/>
    <w:rsid w:val="00A476CA"/>
    <w:rsid w:val="00A74A62"/>
    <w:rsid w:val="00AB62EB"/>
    <w:rsid w:val="00AB7EB6"/>
    <w:rsid w:val="00AC4DFC"/>
    <w:rsid w:val="00B009D0"/>
    <w:rsid w:val="00B7606F"/>
    <w:rsid w:val="00BA5E9D"/>
    <w:rsid w:val="00BD0B64"/>
    <w:rsid w:val="00C17514"/>
    <w:rsid w:val="00C207B1"/>
    <w:rsid w:val="00C366AD"/>
    <w:rsid w:val="00C70B01"/>
    <w:rsid w:val="00C7339C"/>
    <w:rsid w:val="00C87345"/>
    <w:rsid w:val="00C9642A"/>
    <w:rsid w:val="00CA016E"/>
    <w:rsid w:val="00D32F27"/>
    <w:rsid w:val="00D50530"/>
    <w:rsid w:val="00D920FC"/>
    <w:rsid w:val="00DD5AFB"/>
    <w:rsid w:val="00DE0929"/>
    <w:rsid w:val="00E05688"/>
    <w:rsid w:val="00E1616B"/>
    <w:rsid w:val="00E16CAA"/>
    <w:rsid w:val="00E52F32"/>
    <w:rsid w:val="00E532C1"/>
    <w:rsid w:val="00E67F87"/>
    <w:rsid w:val="00EF014A"/>
    <w:rsid w:val="00F24099"/>
    <w:rsid w:val="00F245E1"/>
    <w:rsid w:val="00F27455"/>
    <w:rsid w:val="00F4745D"/>
    <w:rsid w:val="00F55714"/>
    <w:rsid w:val="00F663CC"/>
    <w:rsid w:val="00F84F23"/>
    <w:rsid w:val="00F977C2"/>
    <w:rsid w:val="00FF14D8"/>
    <w:rsid w:val="00FF164E"/>
    <w:rsid w:val="32763C02"/>
    <w:rsid w:val="4BFB7980"/>
    <w:rsid w:val="4C872165"/>
    <w:rsid w:val="4E2748FD"/>
    <w:rsid w:val="524D3258"/>
    <w:rsid w:val="55832496"/>
    <w:rsid w:val="5AD06074"/>
    <w:rsid w:val="72DF2DC3"/>
    <w:rsid w:val="741977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9BFB74"/>
  <w15:docId w15:val="{C60968AD-BE2F-4BCE-B3B1-51333FBBE0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B62EB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B62EB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List Paragraph"/>
    <w:basedOn w:val="a"/>
    <w:uiPriority w:val="99"/>
    <w:qFormat/>
    <w:rsid w:val="00AB62EB"/>
    <w:pPr>
      <w:ind w:firstLineChars="200" w:firstLine="420"/>
    </w:pPr>
    <w:rPr>
      <w:szCs w:val="22"/>
    </w:rPr>
  </w:style>
  <w:style w:type="paragraph" w:customStyle="1" w:styleId="a5">
    <w:name w:val="图样式"/>
    <w:basedOn w:val="a"/>
    <w:rsid w:val="00AB62EB"/>
    <w:pPr>
      <w:keepNext/>
      <w:widowControl/>
      <w:autoSpaceDE w:val="0"/>
      <w:autoSpaceDN w:val="0"/>
      <w:adjustRightInd w:val="0"/>
      <w:spacing w:before="80" w:after="80" w:line="360" w:lineRule="auto"/>
      <w:jc w:val="center"/>
    </w:pPr>
    <w:rPr>
      <w:rFonts w:ascii="FrutigerNext LT Regular" w:hAnsi="FrutigerNext LT Regular"/>
      <w:snapToGrid w:val="0"/>
      <w:kern w:val="0"/>
      <w:szCs w:val="21"/>
    </w:rPr>
  </w:style>
  <w:style w:type="paragraph" w:styleId="a6">
    <w:name w:val="footer"/>
    <w:basedOn w:val="a"/>
    <w:rsid w:val="00AB62E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WPSOffice1">
    <w:name w:val="WPSOffice手动目录 1"/>
    <w:rsid w:val="00AB62EB"/>
  </w:style>
  <w:style w:type="table" w:styleId="a7">
    <w:name w:val="Table Grid"/>
    <w:basedOn w:val="a1"/>
    <w:rsid w:val="00AB62EB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Char"/>
    <w:semiHidden/>
    <w:unhideWhenUsed/>
    <w:rsid w:val="000566A1"/>
    <w:rPr>
      <w:sz w:val="18"/>
      <w:szCs w:val="18"/>
    </w:rPr>
  </w:style>
  <w:style w:type="character" w:customStyle="1" w:styleId="Char">
    <w:name w:val="批注框文本 Char"/>
    <w:basedOn w:val="a0"/>
    <w:link w:val="a8"/>
    <w:semiHidden/>
    <w:rsid w:val="000566A1"/>
    <w:rPr>
      <w:kern w:val="2"/>
      <w:sz w:val="18"/>
      <w:szCs w:val="18"/>
    </w:rPr>
  </w:style>
  <w:style w:type="character" w:styleId="a9">
    <w:name w:val="annotation reference"/>
    <w:basedOn w:val="a0"/>
    <w:semiHidden/>
    <w:unhideWhenUsed/>
    <w:rsid w:val="004B39D8"/>
    <w:rPr>
      <w:sz w:val="21"/>
      <w:szCs w:val="21"/>
    </w:rPr>
  </w:style>
  <w:style w:type="paragraph" w:styleId="aa">
    <w:name w:val="annotation text"/>
    <w:basedOn w:val="a"/>
    <w:link w:val="Char0"/>
    <w:semiHidden/>
    <w:unhideWhenUsed/>
    <w:rsid w:val="004B39D8"/>
    <w:pPr>
      <w:jc w:val="left"/>
    </w:pPr>
  </w:style>
  <w:style w:type="character" w:customStyle="1" w:styleId="Char0">
    <w:name w:val="批注文字 Char"/>
    <w:basedOn w:val="a0"/>
    <w:link w:val="aa"/>
    <w:semiHidden/>
    <w:rsid w:val="004B39D8"/>
    <w:rPr>
      <w:kern w:val="2"/>
      <w:sz w:val="21"/>
      <w:szCs w:val="24"/>
    </w:rPr>
  </w:style>
  <w:style w:type="paragraph" w:styleId="ab">
    <w:name w:val="annotation subject"/>
    <w:basedOn w:val="aa"/>
    <w:next w:val="aa"/>
    <w:link w:val="Char1"/>
    <w:semiHidden/>
    <w:unhideWhenUsed/>
    <w:rsid w:val="004B39D8"/>
    <w:rPr>
      <w:b/>
      <w:bCs/>
    </w:rPr>
  </w:style>
  <w:style w:type="character" w:customStyle="1" w:styleId="Char1">
    <w:name w:val="批注主题 Char"/>
    <w:basedOn w:val="Char0"/>
    <w:link w:val="ab"/>
    <w:semiHidden/>
    <w:rsid w:val="004B39D8"/>
    <w:rPr>
      <w:b/>
      <w:bCs/>
      <w:kern w:val="2"/>
      <w:sz w:val="21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x-cp20936"/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</TotalTime>
  <Pages>5</Pages>
  <Words>237</Words>
  <Characters>1354</Characters>
  <Application>Microsoft Office Word</Application>
  <DocSecurity>0</DocSecurity>
  <Lines>11</Lines>
  <Paragraphs>3</Paragraphs>
  <ScaleCrop>false</ScaleCrop>
  <Company>Huawei Technologies Co., Ltd.</Company>
  <LinksUpToDate>false</LinksUpToDate>
  <CharactersWithSpaces>1588</CharactersWithSpaces>
  <SharedDoc>false</SharedDoc>
  <HLinks>
    <vt:vector size="30" baseType="variant">
      <vt:variant>
        <vt:i4>3932188</vt:i4>
      </vt:variant>
      <vt:variant>
        <vt:i4>12</vt:i4>
      </vt:variant>
      <vt:variant>
        <vt:i4>0</vt:i4>
      </vt:variant>
      <vt:variant>
        <vt:i4>5</vt:i4>
      </vt:variant>
      <vt:variant>
        <vt:lpwstr/>
      </vt:variant>
      <vt:variant>
        <vt:lpwstr>_Toc29197_WPSOffice_Level1</vt:lpwstr>
      </vt:variant>
      <vt:variant>
        <vt:i4>3997724</vt:i4>
      </vt:variant>
      <vt:variant>
        <vt:i4>9</vt:i4>
      </vt:variant>
      <vt:variant>
        <vt:i4>0</vt:i4>
      </vt:variant>
      <vt:variant>
        <vt:i4>5</vt:i4>
      </vt:variant>
      <vt:variant>
        <vt:lpwstr/>
      </vt:variant>
      <vt:variant>
        <vt:lpwstr>_Toc13421_WPSOffice_Level1</vt:lpwstr>
      </vt:variant>
      <vt:variant>
        <vt:i4>3538969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_Toc18121_WPSOffice_Level1</vt:lpwstr>
      </vt:variant>
      <vt:variant>
        <vt:i4>4128794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_Toc32514_WPSOffice_Level1</vt:lpwstr>
      </vt:variant>
      <vt:variant>
        <vt:i4>3604496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_Toc12891_WPSOffice_Level1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RRU安装件加固整改报告（宝龙T）</dc:title>
  <dc:creator>雨林木风</dc:creator>
  <cp:lastModifiedBy>Administrator</cp:lastModifiedBy>
  <cp:revision>15</cp:revision>
  <dcterms:created xsi:type="dcterms:W3CDTF">2018-12-03T09:26:00Z</dcterms:created>
  <dcterms:modified xsi:type="dcterms:W3CDTF">2019-05-15T06:42:00Z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1262831943</vt:lpwstr>
  </property>
  <property fmtid="{D5CDD505-2E9C-101B-9397-08002B2CF9AE}" pid="3" name="_ms_pID_725343">
    <vt:lpwstr>(2)xxyKxy6PdqKMO7P9L602nHevmFnOmDVqOULT9ktOpL4X/nKT2yxpewqBq6Og0hJiFwAFZi9o
2who7Bskz6H4hSh9//Lpjh5JU/lsCDiCyzUyZCxz79urLlTWBob/TS/WsLtXbVZAR+Fmf3vY
IzRTNjfISuJzWYdAFuesRO9OJ1cCG1N7pjZTeC2lr0GC8bpy3V4zmOKuPaSZNl3SpJCC9TMH
Y3gIArpmy9hoOuVqQ5h1q</vt:lpwstr>
  </property>
  <property fmtid="{D5CDD505-2E9C-101B-9397-08002B2CF9AE}" pid="4" name="_ms_pID_7253431">
    <vt:lpwstr>vKsgWIVx7kmJYpllZ1sG/0KqLl1GMiVf5fHYrJsaDhxBw1XRNdV
fouCNQPwUWSDw3ZIFPSBYdbWGeQfe+1OVjMWsbvQhY7+tkGQirZM18K/Stvjzsyvdm14WEcx
rJA=</vt:lpwstr>
  </property>
  <property fmtid="{D5CDD505-2E9C-101B-9397-08002B2CF9AE}" pid="5" name="_2015_ms_pID_725343">
    <vt:lpwstr>(3)vbqwSmierbHRDAbAZbQTYyWuaOoD0pHFdcB/LwfegulqzlI8kUaT6z7BqAxqshlLfglCxzCM
MZDNGme8yubT+2Cgu0QVMYghxojN9AC4jo9jIm3KUpHkANdFZA0PVhDapQLZGmL1A2sJ4CQJ
UjOPUlhow0wjqqQqurYUZ42C4WqXT1xJ/6l0idt/wi8HEeezXtPCygbgJM6a+rxP9mhM+nUW
tSD3D96Bfe1kyl2T1G</vt:lpwstr>
  </property>
  <property fmtid="{D5CDD505-2E9C-101B-9397-08002B2CF9AE}" pid="6" name="_2015_ms_pID_7253431">
    <vt:lpwstr>KLjcARaBeyRML4zgonjDtoYymgzjnhDOC4Y7fSjeNpyEuywh3tKjCM
wzDd2yPK1gcdyNk4mYkIBNKTEhKwHL/OLvQvpPyQ6X0zZ+5NwlxdbSu3P2GPS+Wvknr2gADt
gRkSTy46kWSN2Dmn6MNJndyn2GvYq8r3xGqVO1JQqcknLGNoi6UhA1KTFO7JJ3lZsff1Nu7+
U33V5uz2oDj3TMJb9QZC700vTvIwFWo0nDdz</vt:lpwstr>
  </property>
  <property fmtid="{D5CDD505-2E9C-101B-9397-08002B2CF9AE}" pid="7" name="KSOProductBuildVer">
    <vt:lpwstr>2052-10.1.0.7668</vt:lpwstr>
  </property>
  <property fmtid="{D5CDD505-2E9C-101B-9397-08002B2CF9AE}" pid="8" name="_2015_ms_pID_7253432">
    <vt:lpwstr>Ug==</vt:lpwstr>
  </property>
</Properties>
</file>