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53" w:rsidRPr="00626BEB" w:rsidRDefault="00D34353" w:rsidP="00D34353">
      <w:pPr>
        <w:pStyle w:val="a"/>
      </w:pPr>
      <w:r w:rsidRPr="00626BEB">
        <w:t>Министерство образования и науки Российской Федерации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D34353" w:rsidRPr="00626BEB" w:rsidRDefault="00D34353" w:rsidP="00D34353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D34353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D34353" w:rsidRPr="00FA21F8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D34353" w:rsidRPr="00626BEB" w:rsidRDefault="00D34353" w:rsidP="00D34353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D34353" w:rsidRPr="00626BEB" w:rsidRDefault="00D34353" w:rsidP="00D34353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D34353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>Мальцев А.П.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Default="00D34353" w:rsidP="00D34353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Default="00D34353" w:rsidP="00D34353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FA21F8" w:rsidRDefault="00D34353" w:rsidP="00D34353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FA21F8" w:rsidRDefault="00D34353" w:rsidP="00D34353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626BEB" w:rsidRDefault="00D34353" w:rsidP="00D34353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D34353" w:rsidRPr="00C85EC5" w:rsidRDefault="00D34353" w:rsidP="00D34353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23059A" w:rsidRDefault="00D34353" w:rsidP="00D34353">
      <w:pPr>
        <w:spacing w:after="0"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D34353" w:rsidRDefault="00D34353" w:rsidP="00D34353">
      <w:pPr>
        <w:spacing w:after="0"/>
        <w:rPr>
          <w:b/>
        </w:rPr>
      </w:pPr>
      <w:r>
        <w:rPr>
          <w:b/>
        </w:rPr>
        <w:t>Ход работы</w:t>
      </w:r>
    </w:p>
    <w:p w:rsidR="00D34353" w:rsidRDefault="00D34353" w:rsidP="00D34353">
      <w:pPr>
        <w:spacing w:after="0"/>
      </w:pPr>
      <w:r>
        <w:t>На рисунке 1 представлена диаграмма вариантов использования для разработанной программы.</w:t>
      </w:r>
    </w:p>
    <w:p w:rsidR="00D34353" w:rsidRDefault="00D34353" w:rsidP="00D34353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85401" wp14:editId="3DB39A46">
            <wp:extent cx="6137033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575" cy="48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53" w:rsidRDefault="00D34353" w:rsidP="00D34353">
      <w:pPr>
        <w:spacing w:after="0"/>
        <w:ind w:firstLine="0"/>
        <w:jc w:val="center"/>
      </w:pPr>
      <w:r>
        <w:t>Рисунок 1 – Диаграмма вариантов использования</w:t>
      </w:r>
    </w:p>
    <w:p w:rsidR="000B0BB7" w:rsidRDefault="000B0BB7" w:rsidP="00D34353">
      <w:pPr>
        <w:spacing w:after="0"/>
        <w:ind w:firstLine="0"/>
        <w:jc w:val="center"/>
        <w:sectPr w:rsidR="000B0B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15C47" w:rsidRDefault="00D20273" w:rsidP="00D34353">
      <w:pPr>
        <w:spacing w:after="0"/>
        <w:ind w:firstLine="0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35B7DBE" wp14:editId="30B07C98">
            <wp:extent cx="9719111" cy="548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1847" cy="54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0BB7" w:rsidRDefault="000B0BB7" w:rsidP="00D34353">
      <w:pPr>
        <w:spacing w:after="0"/>
        <w:ind w:firstLine="0"/>
        <w:jc w:val="center"/>
      </w:pPr>
      <w:r>
        <w:t>Рисунок 2 – Диаграмма классов</w:t>
      </w:r>
    </w:p>
    <w:sectPr w:rsidR="000B0BB7" w:rsidSect="000B0BB7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53"/>
    <w:rsid w:val="000B0BB7"/>
    <w:rsid w:val="0023059A"/>
    <w:rsid w:val="00315C47"/>
    <w:rsid w:val="00D20273"/>
    <w:rsid w:val="00D3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5EB96-E7F8-4DD1-A072-9867E01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сновной"/>
    <w:qFormat/>
    <w:rsid w:val="00D3435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исунки"/>
    <w:basedOn w:val="Normal"/>
    <w:link w:val="a0"/>
    <w:autoRedefine/>
    <w:qFormat/>
    <w:rsid w:val="00D34353"/>
    <w:pPr>
      <w:ind w:firstLine="0"/>
      <w:jc w:val="center"/>
    </w:pPr>
  </w:style>
  <w:style w:type="character" w:customStyle="1" w:styleId="a0">
    <w:name w:val="Рисунки Знак"/>
    <w:basedOn w:val="DefaultParagraphFont"/>
    <w:link w:val="a"/>
    <w:rsid w:val="00D343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Мальцев</dc:creator>
  <cp:keywords/>
  <dc:description/>
  <cp:lastModifiedBy>Алексей Мальцев</cp:lastModifiedBy>
  <cp:revision>2</cp:revision>
  <dcterms:created xsi:type="dcterms:W3CDTF">2020-09-19T05:08:00Z</dcterms:created>
  <dcterms:modified xsi:type="dcterms:W3CDTF">2020-09-19T06:04:00Z</dcterms:modified>
</cp:coreProperties>
</file>