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751CA" w14:textId="77777777" w:rsidR="00F44684" w:rsidRDefault="00F44684" w:rsidP="00422668">
      <w:pPr>
        <w:tabs>
          <w:tab w:val="left" w:pos="3969"/>
        </w:tabs>
        <w:jc w:val="center"/>
        <w:rPr>
          <w:rFonts w:cs="Times New Roman"/>
          <w:b/>
        </w:rPr>
      </w:pPr>
      <w:r w:rsidRPr="00F44684">
        <w:rPr>
          <w:rFonts w:cs="Times New Roman"/>
          <w:b/>
        </w:rPr>
        <w:t>FICHE DE BAIL</w:t>
      </w:r>
      <w:r w:rsidRPr="00FF679F">
        <w:rPr>
          <w:rFonts w:cs="Times New Roman"/>
          <w:b/>
        </w:rPr>
        <w:t xml:space="preserve"> COMMERCIAL</w:t>
      </w:r>
    </w:p>
    <w:p w14:paraId="54399C55" w14:textId="77777777" w:rsidR="00F44684" w:rsidRDefault="00F44684" w:rsidP="00422668">
      <w:pPr>
        <w:jc w:val="center"/>
        <w:rPr>
          <w:rFonts w:cs="Times New Roman"/>
          <w:b/>
        </w:rPr>
      </w:pPr>
    </w:p>
    <w:p w14:paraId="412F3C93" w14:textId="03938827" w:rsidR="00F44684" w:rsidRDefault="00D15C97" w:rsidP="00422668">
      <w:pPr>
        <w:jc w:val="center"/>
        <w:rPr>
          <w:rFonts w:cs="Times New Roman"/>
          <w:b/>
        </w:rPr>
      </w:pPr>
      <w:r>
        <w:rPr>
          <w:rFonts w:cs="Times New Roman"/>
          <w:b/>
        </w:rPr>
        <w:t>HABIDOM</w:t>
      </w:r>
      <w:r w:rsidR="00A11B26" w:rsidRPr="00A11B26">
        <w:rPr>
          <w:rFonts w:cs="Times New Roman"/>
          <w:b/>
        </w:rPr>
        <w:t xml:space="preserve"> FRANCE</w:t>
      </w:r>
    </w:p>
    <w:p w14:paraId="715FD51D" w14:textId="77777777" w:rsidR="008800E6" w:rsidRDefault="008800E6" w:rsidP="00422668">
      <w:pPr>
        <w:jc w:val="center"/>
        <w:rPr>
          <w:rFonts w:cs="Times New Roman"/>
          <w:b/>
        </w:rPr>
      </w:pPr>
    </w:p>
    <w:tbl>
      <w:tblPr>
        <w:tblW w:w="95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70" w:type="dxa"/>
          <w:right w:w="70" w:type="dxa"/>
        </w:tblCellMar>
        <w:tblLook w:val="0000" w:firstRow="0" w:lastRow="0" w:firstColumn="0" w:lastColumn="0" w:noHBand="0" w:noVBand="0"/>
      </w:tblPr>
      <w:tblGrid>
        <w:gridCol w:w="899"/>
        <w:gridCol w:w="1370"/>
        <w:gridCol w:w="1139"/>
        <w:gridCol w:w="412"/>
        <w:gridCol w:w="708"/>
        <w:gridCol w:w="566"/>
        <w:gridCol w:w="143"/>
        <w:gridCol w:w="92"/>
        <w:gridCol w:w="50"/>
        <w:gridCol w:w="282"/>
        <w:gridCol w:w="568"/>
        <w:gridCol w:w="482"/>
        <w:gridCol w:w="85"/>
        <w:gridCol w:w="851"/>
        <w:gridCol w:w="283"/>
        <w:gridCol w:w="198"/>
        <w:gridCol w:w="86"/>
        <w:gridCol w:w="327"/>
        <w:gridCol w:w="1021"/>
        <w:gridCol w:w="11"/>
      </w:tblGrid>
      <w:tr w:rsidR="00B94FBC" w:rsidRPr="00F44684" w14:paraId="3B4363D9" w14:textId="77777777" w:rsidTr="001E4368">
        <w:tc>
          <w:tcPr>
            <w:tcW w:w="9573" w:type="dxa"/>
            <w:gridSpan w:val="20"/>
            <w:tcBorders>
              <w:top w:val="nil"/>
              <w:left w:val="single" w:sz="6" w:space="0" w:color="auto"/>
              <w:right w:val="single" w:sz="6" w:space="0" w:color="auto"/>
            </w:tcBorders>
            <w:shd w:val="clear" w:color="auto" w:fill="002060"/>
          </w:tcPr>
          <w:p w14:paraId="52AFBF1C" w14:textId="77777777" w:rsidR="00B94FBC" w:rsidRPr="00904D55" w:rsidRDefault="000D457A" w:rsidP="008471DC">
            <w:pPr>
              <w:pStyle w:val="Corpsdetexte0"/>
              <w:spacing w:before="240"/>
              <w:rPr>
                <w:b/>
              </w:rPr>
            </w:pPr>
            <w:r w:rsidRPr="00904D55">
              <w:rPr>
                <w:b/>
              </w:rPr>
              <w:t>PARTIES</w:t>
            </w:r>
          </w:p>
        </w:tc>
      </w:tr>
      <w:tr w:rsidR="00422668" w:rsidRPr="00F44684" w14:paraId="65471072" w14:textId="77777777" w:rsidTr="001E4368">
        <w:tc>
          <w:tcPr>
            <w:tcW w:w="2269" w:type="dxa"/>
            <w:gridSpan w:val="2"/>
            <w:tcBorders>
              <w:left w:val="single" w:sz="6" w:space="0" w:color="auto"/>
              <w:right w:val="single" w:sz="6" w:space="0" w:color="auto"/>
            </w:tcBorders>
            <w:shd w:val="clear" w:color="auto" w:fill="DDDDDD" w:themeFill="accent2" w:themeFillTint="33"/>
          </w:tcPr>
          <w:p w14:paraId="235A4B09" w14:textId="77777777" w:rsidR="00B94FBC" w:rsidRPr="00904D55" w:rsidRDefault="00B94FBC" w:rsidP="00422668">
            <w:pPr>
              <w:pStyle w:val="Corpsdetexte0"/>
              <w:rPr>
                <w:b/>
              </w:rPr>
            </w:pPr>
            <w:r w:rsidRPr="00904D55">
              <w:rPr>
                <w:b/>
              </w:rPr>
              <w:t>Bailleur</w:t>
            </w:r>
          </w:p>
        </w:tc>
        <w:tc>
          <w:tcPr>
            <w:tcW w:w="7304" w:type="dxa"/>
            <w:gridSpan w:val="18"/>
            <w:tcBorders>
              <w:left w:val="single" w:sz="6" w:space="0" w:color="auto"/>
              <w:right w:val="single" w:sz="6" w:space="0" w:color="auto"/>
            </w:tcBorders>
            <w:shd w:val="clear" w:color="auto" w:fill="FFFFFF"/>
          </w:tcPr>
          <w:p w14:paraId="59FD4B85" w14:textId="31197D64" w:rsidR="00B84EAE" w:rsidRPr="00904D55" w:rsidRDefault="00D15C97" w:rsidP="00422668">
            <w:pPr>
              <w:pStyle w:val="Corpsdetexte0"/>
            </w:pPr>
            <w:r>
              <w:rPr>
                <w:iCs/>
              </w:rPr>
              <w:t>CENTRECOM SAINT-RAPHAEL</w:t>
            </w:r>
            <w:r w:rsidR="00FF679F" w:rsidRPr="00F44684">
              <w:t xml:space="preserve"> </w:t>
            </w:r>
            <w:r w:rsidR="007A3E17" w:rsidRPr="00F44684">
              <w:t>(RCS</w:t>
            </w:r>
            <w:r w:rsidR="00A11B26">
              <w:t xml:space="preserve"> </w:t>
            </w:r>
            <w:r w:rsidR="00614578">
              <w:t>Paris</w:t>
            </w:r>
            <w:r w:rsidR="007A3E17">
              <w:t xml:space="preserve"> n°</w:t>
            </w:r>
            <w:r w:rsidR="00A11B26">
              <w:t xml:space="preserve"> </w:t>
            </w:r>
            <w:r w:rsidR="00614578">
              <w:t>813.126.473</w:t>
            </w:r>
            <w:r w:rsidR="007A3E17" w:rsidRPr="00F44684">
              <w:t>)</w:t>
            </w:r>
          </w:p>
        </w:tc>
      </w:tr>
      <w:tr w:rsidR="00422668" w:rsidRPr="00614578" w14:paraId="2D16789A" w14:textId="77777777" w:rsidTr="001E4368">
        <w:tc>
          <w:tcPr>
            <w:tcW w:w="2269" w:type="dxa"/>
            <w:gridSpan w:val="2"/>
            <w:tcBorders>
              <w:left w:val="single" w:sz="6" w:space="0" w:color="auto"/>
              <w:bottom w:val="single" w:sz="6" w:space="0" w:color="auto"/>
              <w:right w:val="single" w:sz="6" w:space="0" w:color="auto"/>
            </w:tcBorders>
            <w:shd w:val="clear" w:color="auto" w:fill="DDDDDD" w:themeFill="accent2" w:themeFillTint="33"/>
          </w:tcPr>
          <w:p w14:paraId="724ECB2A" w14:textId="77777777" w:rsidR="00572F02" w:rsidRPr="00A17B1E" w:rsidRDefault="00B94FBC" w:rsidP="00422668">
            <w:pPr>
              <w:pStyle w:val="Corpsdetexte0"/>
              <w:rPr>
                <w:b/>
              </w:rPr>
            </w:pPr>
            <w:r w:rsidRPr="00904D55">
              <w:rPr>
                <w:b/>
              </w:rPr>
              <w:t>Preneur</w:t>
            </w:r>
            <w:r w:rsidR="003F2F13">
              <w:rPr>
                <w:b/>
              </w:rPr>
              <w:t xml:space="preserve"> figurant</w:t>
            </w:r>
            <w:r w:rsidR="00996DE2">
              <w:rPr>
                <w:b/>
              </w:rPr>
              <w:t xml:space="preserve"> </w:t>
            </w:r>
            <w:r w:rsidR="00572F02">
              <w:rPr>
                <w:b/>
              </w:rPr>
              <w:t>dans le</w:t>
            </w:r>
            <w:r w:rsidR="00996DE2">
              <w:rPr>
                <w:b/>
              </w:rPr>
              <w:t xml:space="preserve"> </w:t>
            </w:r>
            <w:r w:rsidR="00FD60C8">
              <w:rPr>
                <w:b/>
              </w:rPr>
              <w:t>Bail</w:t>
            </w:r>
          </w:p>
        </w:tc>
        <w:tc>
          <w:tcPr>
            <w:tcW w:w="7304" w:type="dxa"/>
            <w:gridSpan w:val="18"/>
            <w:tcBorders>
              <w:left w:val="single" w:sz="6" w:space="0" w:color="auto"/>
              <w:bottom w:val="single" w:sz="6" w:space="0" w:color="auto"/>
              <w:right w:val="single" w:sz="6" w:space="0" w:color="auto"/>
            </w:tcBorders>
            <w:shd w:val="clear" w:color="auto" w:fill="FFFFFF"/>
          </w:tcPr>
          <w:p w14:paraId="53D4FDB9" w14:textId="0B67A78D" w:rsidR="00E8563A" w:rsidRPr="00614578" w:rsidRDefault="00614578" w:rsidP="00422668">
            <w:pPr>
              <w:pStyle w:val="Corpsdetexte0"/>
            </w:pPr>
            <w:r w:rsidRPr="00614578">
              <w:rPr>
                <w:iCs/>
              </w:rPr>
              <w:t>HABIDOM</w:t>
            </w:r>
            <w:r w:rsidR="00A11B26" w:rsidRPr="00614578">
              <w:rPr>
                <w:iCs/>
              </w:rPr>
              <w:t xml:space="preserve"> FRANCE</w:t>
            </w:r>
            <w:r w:rsidR="007A3E17" w:rsidRPr="00614578">
              <w:t xml:space="preserve"> </w:t>
            </w:r>
            <w:r w:rsidR="00FF679F" w:rsidRPr="00614578">
              <w:t>(</w:t>
            </w:r>
            <w:r w:rsidR="007A3E17" w:rsidRPr="00614578">
              <w:t xml:space="preserve">RCS </w:t>
            </w:r>
            <w:r w:rsidRPr="00614578">
              <w:t>Nanterre</w:t>
            </w:r>
            <w:r w:rsidR="007A3E17" w:rsidRPr="00614578">
              <w:t xml:space="preserve"> n°</w:t>
            </w:r>
            <w:r w:rsidR="00A11B26" w:rsidRPr="00614578">
              <w:t xml:space="preserve"> </w:t>
            </w:r>
            <w:r w:rsidR="00221E83" w:rsidRPr="00221E83">
              <w:t>260</w:t>
            </w:r>
            <w:r w:rsidR="00221E83">
              <w:t>.</w:t>
            </w:r>
            <w:r w:rsidR="00221E83" w:rsidRPr="00221E83">
              <w:t>214</w:t>
            </w:r>
            <w:r w:rsidR="00221E83">
              <w:t>.</w:t>
            </w:r>
            <w:r w:rsidR="00221E83" w:rsidRPr="00221E83">
              <w:t>797</w:t>
            </w:r>
            <w:r w:rsidR="00FF679F" w:rsidRPr="00614578">
              <w:t>)</w:t>
            </w:r>
          </w:p>
        </w:tc>
      </w:tr>
      <w:tr w:rsidR="007928AC" w:rsidRPr="00F44684" w14:paraId="7231B585" w14:textId="77777777" w:rsidTr="001E4368">
        <w:tc>
          <w:tcPr>
            <w:tcW w:w="2269" w:type="dxa"/>
            <w:gridSpan w:val="2"/>
            <w:tcBorders>
              <w:left w:val="single" w:sz="6" w:space="0" w:color="auto"/>
              <w:bottom w:val="single" w:sz="6" w:space="0" w:color="auto"/>
              <w:right w:val="single" w:sz="6" w:space="0" w:color="auto"/>
            </w:tcBorders>
            <w:shd w:val="clear" w:color="auto" w:fill="DDDDDD" w:themeFill="accent2" w:themeFillTint="33"/>
          </w:tcPr>
          <w:p w14:paraId="521D6FFB" w14:textId="77777777" w:rsidR="00E8563A" w:rsidRPr="00E8563A" w:rsidRDefault="00E8563A" w:rsidP="00422668">
            <w:pPr>
              <w:pStyle w:val="Corpsdetexte0"/>
              <w:rPr>
                <w:b/>
              </w:rPr>
            </w:pPr>
            <w:r w:rsidRPr="00E8563A">
              <w:rPr>
                <w:b/>
              </w:rPr>
              <w:t>Cession d</w:t>
            </w:r>
            <w:r w:rsidR="007E54C5">
              <w:rPr>
                <w:b/>
              </w:rPr>
              <w:t>u droit au</w:t>
            </w:r>
            <w:r w:rsidRPr="00E8563A">
              <w:rPr>
                <w:b/>
              </w:rPr>
              <w:t xml:space="preserve"> </w:t>
            </w:r>
            <w:r w:rsidR="00FD60C8" w:rsidRPr="00E8563A">
              <w:rPr>
                <w:b/>
              </w:rPr>
              <w:t xml:space="preserve">Bail </w:t>
            </w:r>
            <w:r w:rsidRPr="00E8563A">
              <w:rPr>
                <w:b/>
              </w:rPr>
              <w:t xml:space="preserve">par le </w:t>
            </w:r>
            <w:r w:rsidR="00FD60C8" w:rsidRPr="00E8563A">
              <w:rPr>
                <w:b/>
              </w:rPr>
              <w:t xml:space="preserve">Preneur </w:t>
            </w:r>
            <w:r w:rsidRPr="00E8563A">
              <w:rPr>
                <w:b/>
              </w:rPr>
              <w:t>d'origine</w:t>
            </w:r>
          </w:p>
        </w:tc>
        <w:tc>
          <w:tcPr>
            <w:tcW w:w="6272" w:type="dxa"/>
            <w:gridSpan w:val="16"/>
            <w:tcBorders>
              <w:left w:val="single" w:sz="6" w:space="0" w:color="auto"/>
              <w:bottom w:val="single" w:sz="6" w:space="0" w:color="auto"/>
              <w:right w:val="single" w:sz="6" w:space="0" w:color="auto"/>
            </w:tcBorders>
            <w:shd w:val="clear" w:color="auto" w:fill="FFFFFF"/>
          </w:tcPr>
          <w:p w14:paraId="4E5DC753" w14:textId="069F4764" w:rsidR="00E8563A" w:rsidRPr="007A3E17" w:rsidRDefault="00A11B26" w:rsidP="00422668">
            <w:pPr>
              <w:pStyle w:val="Corpsdetexte0"/>
              <w:rPr>
                <w:highlight w:val="yellow"/>
              </w:rPr>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E8563A">
              <w:t> Oui</w:t>
            </w:r>
            <w:r w:rsidR="00E8563A">
              <w:tab/>
            </w:r>
          </w:p>
        </w:tc>
        <w:tc>
          <w:tcPr>
            <w:tcW w:w="1032" w:type="dxa"/>
            <w:gridSpan w:val="2"/>
            <w:tcBorders>
              <w:left w:val="single" w:sz="6" w:space="0" w:color="auto"/>
              <w:bottom w:val="single" w:sz="6" w:space="0" w:color="auto"/>
              <w:right w:val="single" w:sz="6" w:space="0" w:color="auto"/>
            </w:tcBorders>
            <w:shd w:val="clear" w:color="auto" w:fill="FFFFFF"/>
          </w:tcPr>
          <w:p w14:paraId="7EB49E81" w14:textId="0D2A14B4" w:rsidR="00E8563A" w:rsidRPr="007A3E17" w:rsidRDefault="00A11B26" w:rsidP="00422668">
            <w:pPr>
              <w:pStyle w:val="Corpsdetexte0"/>
              <w:rPr>
                <w:highlight w:val="yellow"/>
              </w:rPr>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E8563A">
              <w:t> Non</w:t>
            </w:r>
          </w:p>
        </w:tc>
      </w:tr>
      <w:tr w:rsidR="00B94FBC" w:rsidRPr="00F44684" w14:paraId="3C533E42" w14:textId="77777777" w:rsidTr="001E4368">
        <w:tc>
          <w:tcPr>
            <w:tcW w:w="9573" w:type="dxa"/>
            <w:gridSpan w:val="20"/>
            <w:tcBorders>
              <w:top w:val="nil"/>
              <w:left w:val="single" w:sz="6" w:space="0" w:color="auto"/>
              <w:right w:val="single" w:sz="6" w:space="0" w:color="auto"/>
            </w:tcBorders>
            <w:shd w:val="clear" w:color="auto" w:fill="002060"/>
          </w:tcPr>
          <w:p w14:paraId="780D967D" w14:textId="77777777" w:rsidR="00B94FBC" w:rsidRPr="00F44684" w:rsidRDefault="000D457A" w:rsidP="008471DC">
            <w:pPr>
              <w:pStyle w:val="Corpsdetexte0"/>
              <w:spacing w:before="240"/>
              <w:rPr>
                <w:b/>
              </w:rPr>
            </w:pPr>
            <w:r w:rsidRPr="00F44684">
              <w:rPr>
                <w:b/>
              </w:rPr>
              <w:t>DESCRIPTION DES LOCAUX LOUES</w:t>
            </w:r>
          </w:p>
        </w:tc>
      </w:tr>
      <w:tr w:rsidR="00422668" w:rsidRPr="00F44684" w14:paraId="1BF8DA22" w14:textId="77777777" w:rsidTr="001E436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08845C3" w14:textId="77777777" w:rsidR="00B94FBC" w:rsidRPr="00F44684" w:rsidRDefault="00B94FBC" w:rsidP="00422668">
            <w:pPr>
              <w:pStyle w:val="Corpsdetexte0"/>
              <w:rPr>
                <w:b/>
              </w:rPr>
            </w:pPr>
            <w:r w:rsidRPr="00F44684">
              <w:rPr>
                <w:b/>
              </w:rPr>
              <w:t>Adresse</w:t>
            </w:r>
          </w:p>
        </w:tc>
        <w:tc>
          <w:tcPr>
            <w:tcW w:w="7304" w:type="dxa"/>
            <w:gridSpan w:val="18"/>
            <w:tcBorders>
              <w:top w:val="single" w:sz="6" w:space="0" w:color="auto"/>
              <w:bottom w:val="single" w:sz="6" w:space="0" w:color="auto"/>
              <w:right w:val="single" w:sz="6" w:space="0" w:color="auto"/>
            </w:tcBorders>
            <w:shd w:val="clear" w:color="auto" w:fill="FFFFFF"/>
          </w:tcPr>
          <w:p w14:paraId="66E9373C" w14:textId="2FA2174C" w:rsidR="00B94FBC" w:rsidRPr="00F44684" w:rsidRDefault="00F231D4" w:rsidP="00422668">
            <w:pPr>
              <w:pStyle w:val="Corpsdetexte0"/>
            </w:pPr>
            <w:r w:rsidRPr="00FC4DB5">
              <w:t xml:space="preserve">Centre </w:t>
            </w:r>
            <w:r>
              <w:t>c</w:t>
            </w:r>
            <w:r w:rsidRPr="00FC4DB5">
              <w:t xml:space="preserve">ommercial et de Loisirs </w:t>
            </w:r>
            <w:r w:rsidR="006C4272">
              <w:t>"</w:t>
            </w:r>
            <w:r w:rsidR="00D15C97">
              <w:t>CENTRECOM SAINT-RAPHAEL</w:t>
            </w:r>
            <w:r>
              <w:t xml:space="preserve">" </w:t>
            </w:r>
            <w:r w:rsidRPr="00FC4DB5">
              <w:t xml:space="preserve">situé sur la commune de </w:t>
            </w:r>
            <w:r w:rsidR="00EA37BE">
              <w:t>SAINT-RAPHAEL (83)</w:t>
            </w:r>
            <w:r>
              <w:t>,</w:t>
            </w:r>
            <w:r w:rsidRPr="00FC4DB5">
              <w:t xml:space="preserve"> </w:t>
            </w:r>
            <w:r w:rsidR="00EA37BE" w:rsidRPr="00EA37BE">
              <w:t>26 Pl. Sadi Carnot, 83700 Saint-Raphaël</w:t>
            </w:r>
            <w:r w:rsidRPr="00FC4DB5">
              <w:t xml:space="preserve">, dans le périmètre de la ZAC du QUARTIER DE </w:t>
            </w:r>
            <w:r w:rsidR="00CB07F6" w:rsidRPr="00CB07F6">
              <w:t>SAINT-RAPH</w:t>
            </w:r>
            <w:r>
              <w:t>.</w:t>
            </w:r>
          </w:p>
        </w:tc>
      </w:tr>
      <w:tr w:rsidR="00422668" w:rsidRPr="00F44684" w14:paraId="17EBFBAD" w14:textId="77777777" w:rsidTr="001E436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34D4FBF5" w14:textId="77777777" w:rsidR="00B94FBC" w:rsidRPr="00844260" w:rsidRDefault="00B94FBC" w:rsidP="00422668">
            <w:pPr>
              <w:pStyle w:val="Corpsdetexte0"/>
              <w:rPr>
                <w:b/>
              </w:rPr>
            </w:pPr>
            <w:r w:rsidRPr="00844260">
              <w:rPr>
                <w:b/>
              </w:rPr>
              <w:t>Désignation des Locaux Loués</w:t>
            </w:r>
          </w:p>
        </w:tc>
        <w:tc>
          <w:tcPr>
            <w:tcW w:w="7304" w:type="dxa"/>
            <w:gridSpan w:val="18"/>
            <w:tcBorders>
              <w:top w:val="single" w:sz="6" w:space="0" w:color="auto"/>
              <w:bottom w:val="single" w:sz="6" w:space="0" w:color="auto"/>
              <w:right w:val="single" w:sz="6" w:space="0" w:color="auto"/>
            </w:tcBorders>
            <w:shd w:val="clear" w:color="auto" w:fill="FFFFFF"/>
          </w:tcPr>
          <w:p w14:paraId="12492BF0" w14:textId="75B407E8" w:rsidR="00F231D4" w:rsidRDefault="00827727" w:rsidP="00422668">
            <w:pPr>
              <w:pStyle w:val="Corpsdetexte0"/>
              <w:rPr>
                <w:iCs/>
              </w:rPr>
            </w:pPr>
            <w:r w:rsidRPr="00F231D4">
              <w:rPr>
                <w:iCs/>
              </w:rPr>
              <w:t xml:space="preserve">Local n° </w:t>
            </w:r>
            <w:r w:rsidR="00CB07F6">
              <w:rPr>
                <w:iCs/>
              </w:rPr>
              <w:t>012</w:t>
            </w:r>
            <w:r w:rsidR="00F231D4">
              <w:rPr>
                <w:iCs/>
              </w:rPr>
              <w:t xml:space="preserve"> du Centre Commercial</w:t>
            </w:r>
          </w:p>
          <w:p w14:paraId="69D2A2EB" w14:textId="75A90111" w:rsidR="00097345" w:rsidRDefault="00F231D4" w:rsidP="00422668">
            <w:pPr>
              <w:pStyle w:val="Corpsdetexte0"/>
              <w:rPr>
                <w:iCs/>
              </w:rPr>
            </w:pPr>
            <w:r>
              <w:rPr>
                <w:iCs/>
              </w:rPr>
              <w:t>S</w:t>
            </w:r>
            <w:r w:rsidR="00827727" w:rsidRPr="00F231D4">
              <w:rPr>
                <w:iCs/>
              </w:rPr>
              <w:t>urface GLA : 461 m²</w:t>
            </w:r>
          </w:p>
          <w:p w14:paraId="5F53E165" w14:textId="66A46F73" w:rsidR="00824279" w:rsidRDefault="00AA1C32" w:rsidP="00422668">
            <w:pPr>
              <w:pStyle w:val="Corpsdetexte0"/>
              <w:rPr>
                <w:szCs w:val="20"/>
              </w:rPr>
            </w:pPr>
            <w:r>
              <w:rPr>
                <w:szCs w:val="20"/>
              </w:rPr>
              <w:t>La surface du local pourra varier dans la limite de 5% en plus ou en moins sans que cette variation ne puisse avoir une incidence sur le montant du loyer.</w:t>
            </w:r>
            <w:r w:rsidR="008704C2">
              <w:rPr>
                <w:szCs w:val="20"/>
              </w:rPr>
              <w:t xml:space="preserve"> </w:t>
            </w:r>
            <w:r w:rsidR="00824279" w:rsidRPr="002C68D4">
              <w:rPr>
                <w:szCs w:val="20"/>
                <w:highlight w:val="yellow"/>
              </w:rPr>
              <w:t xml:space="preserve">A contrario, cela signifie qu’au-delà de cette tolérance, le Preneur pourrait demander une diminution de son loyer. En l’espèce, nous comprenons qu’il n’existe pas de relevé ou d’attention géomètre récente permettant de confirmer l’absence d’écarts de surfaces au-delà de cette tolérance. </w:t>
            </w:r>
            <w:r w:rsidR="00824279" w:rsidRPr="002C68D4">
              <w:rPr>
                <w:color w:val="FF0000"/>
                <w:szCs w:val="20"/>
                <w:highlight w:val="yellow"/>
              </w:rPr>
              <w:t>Nous ne pouvons dès lors pas exclure un risque de réclamation d’un preneur en cas de surfaces manquantes par rapport aux surfaces contractuelles au-delà de la tolérance prévue au bail.</w:t>
            </w:r>
            <w:r w:rsidR="00824279" w:rsidRPr="002C68D4">
              <w:rPr>
                <w:szCs w:val="20"/>
                <w:highlight w:val="yellow"/>
              </w:rPr>
              <w:t xml:space="preserve"> Ce risque théorique doit néanmoins être relativisé en pratique dès lors qu’il nous a été indiqué que (i) il n’y avait pas eu de redécoupage de coque réalisé depuis l’ouverture du Centre, ce qui signifie que les surfaces ne devraient normalement pas avoir évolué depuis les derniers mesurages réalisés et (ii) aucun preneur n’a jamais fait de réclamation à ce titre.</w:t>
            </w:r>
            <w:r w:rsidR="00824279">
              <w:rPr>
                <w:szCs w:val="20"/>
              </w:rPr>
              <w:t> </w:t>
            </w:r>
          </w:p>
          <w:p w14:paraId="50C1050F" w14:textId="367C72FB" w:rsidR="00F7391F" w:rsidRPr="0037664D" w:rsidRDefault="00282F75" w:rsidP="00422668">
            <w:pPr>
              <w:pStyle w:val="Corpsdetexte0"/>
            </w:pPr>
            <w:r w:rsidRPr="00282F75">
              <w:rPr>
                <w:u w:val="single"/>
              </w:rPr>
              <w:t>Quote-part de parties communes incluse</w:t>
            </w:r>
            <w:r w:rsidRPr="006C41CB">
              <w:t> :</w:t>
            </w:r>
            <w:r w:rsidR="006C41CB" w:rsidRPr="006C41CB">
              <w:t xml:space="preserve"> </w:t>
            </w:r>
            <w:r w:rsidR="004E3AD1">
              <w:fldChar w:fldCharType="begin">
                <w:ffData>
                  <w:name w:val=""/>
                  <w:enabled/>
                  <w:calcOnExit w:val="0"/>
                  <w:checkBox>
                    <w:sizeAuto/>
                    <w:default w:val="0"/>
                  </w:checkBox>
                </w:ffData>
              </w:fldChar>
            </w:r>
            <w:r w:rsidR="004E3AD1">
              <w:instrText xml:space="preserve"> FORMCHECKBOX </w:instrText>
            </w:r>
            <w:r w:rsidR="004E3AD1">
              <w:fldChar w:fldCharType="separate"/>
            </w:r>
            <w:r w:rsidR="004E3AD1">
              <w:fldChar w:fldCharType="end"/>
            </w:r>
            <w:r>
              <w:t> Oui</w:t>
            </w:r>
            <w:r>
              <w:tab/>
            </w:r>
            <w:r w:rsidR="00914976">
              <w:fldChar w:fldCharType="begin">
                <w:ffData>
                  <w:name w:val=""/>
                  <w:enabled/>
                  <w:calcOnExit w:val="0"/>
                  <w:checkBox>
                    <w:sizeAuto/>
                    <w:default w:val="1"/>
                  </w:checkBox>
                </w:ffData>
              </w:fldChar>
            </w:r>
            <w:r w:rsidR="00914976">
              <w:instrText xml:space="preserve"> FORMCHECKBOX </w:instrText>
            </w:r>
            <w:r w:rsidR="00914976">
              <w:fldChar w:fldCharType="separate"/>
            </w:r>
            <w:r w:rsidR="00914976">
              <w:fldChar w:fldCharType="end"/>
            </w:r>
            <w:r>
              <w:t> Non</w:t>
            </w:r>
          </w:p>
        </w:tc>
      </w:tr>
      <w:tr w:rsidR="00422668" w:rsidRPr="00F44684" w14:paraId="22D1B161" w14:textId="77777777" w:rsidTr="001E436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7CAD5CE" w14:textId="77777777" w:rsidR="006F6B71" w:rsidRPr="00844260" w:rsidRDefault="006F6B71" w:rsidP="00422668">
            <w:pPr>
              <w:pStyle w:val="Corpsdetexte0"/>
              <w:rPr>
                <w:b/>
              </w:rPr>
            </w:pPr>
            <w:r w:rsidRPr="00844260">
              <w:rPr>
                <w:b/>
              </w:rPr>
              <w:t>Destination des Locaux Loués et activités autorisées</w:t>
            </w:r>
          </w:p>
        </w:tc>
        <w:tc>
          <w:tcPr>
            <w:tcW w:w="7304" w:type="dxa"/>
            <w:gridSpan w:val="18"/>
            <w:tcBorders>
              <w:top w:val="single" w:sz="6" w:space="0" w:color="auto"/>
              <w:bottom w:val="single" w:sz="6" w:space="0" w:color="auto"/>
              <w:right w:val="single" w:sz="6" w:space="0" w:color="auto"/>
            </w:tcBorders>
            <w:shd w:val="clear" w:color="auto" w:fill="FFFFFF"/>
          </w:tcPr>
          <w:p w14:paraId="425ECDAC" w14:textId="7C4F0F6C" w:rsidR="00D9056B" w:rsidRPr="00285626" w:rsidRDefault="00890BF7" w:rsidP="00D9056B">
            <w:pPr>
              <w:pStyle w:val="Corpsdetexte0"/>
            </w:pPr>
            <w:r>
              <w:t>A</w:t>
            </w:r>
            <w:r w:rsidR="00BF0D07">
              <w:t xml:space="preserve">ctivités </w:t>
            </w:r>
            <w:r w:rsidR="00BF0D07" w:rsidRPr="00285626">
              <w:t>autorisées</w:t>
            </w:r>
            <w:r w:rsidR="00BF0D07" w:rsidRPr="0021098C">
              <w:t xml:space="preserve"> </w:t>
            </w:r>
            <w:r w:rsidR="00BF0D07" w:rsidRPr="0021098C">
              <w:rPr>
                <w:u w:val="single"/>
              </w:rPr>
              <w:t>à</w:t>
            </w:r>
            <w:r w:rsidRPr="0021098C">
              <w:rPr>
                <w:u w:val="single"/>
              </w:rPr>
              <w:t xml:space="preserve"> titre principal</w:t>
            </w:r>
            <w:r w:rsidR="00D9056B" w:rsidRPr="00285626">
              <w:t> : vente de prêt-à-porter pour homme </w:t>
            </w:r>
            <w:r w:rsidR="00717A6A" w:rsidRPr="00285626">
              <w:t xml:space="preserve"> </w:t>
            </w:r>
          </w:p>
          <w:p w14:paraId="7333704B" w14:textId="77777777" w:rsidR="00C30FF6" w:rsidRPr="00285626" w:rsidRDefault="00C30FF6" w:rsidP="00D9056B">
            <w:pPr>
              <w:pStyle w:val="Corpsdetexte0"/>
            </w:pPr>
            <w:r w:rsidRPr="00285626">
              <w:t xml:space="preserve">Et </w:t>
            </w:r>
            <w:r w:rsidRPr="0021098C">
              <w:rPr>
                <w:u w:val="single"/>
              </w:rPr>
              <w:t>à titre accessoire</w:t>
            </w:r>
            <w:r w:rsidRPr="00285626">
              <w:t xml:space="preserve"> : </w:t>
            </w:r>
            <w:r w:rsidR="003314B1" w:rsidRPr="00285626">
              <w:t xml:space="preserve">vente d’accessoire de mode s’y rapportant notamment chaussures, maroquinerie, sous réserve que le chiffre d’affaire HT réalisé par le Preneur au titre de l’activité </w:t>
            </w:r>
            <w:r w:rsidR="00F12E53" w:rsidRPr="00285626">
              <w:t>accessoire ne soit pas supérieure à 20% du chiffre d’affaires annuel global réalisé par le Preneur dans ou à partir des Locaux Loués</w:t>
            </w:r>
          </w:p>
          <w:p w14:paraId="6B792D74" w14:textId="78CE82BD" w:rsidR="00717A6A" w:rsidRPr="00F44684" w:rsidRDefault="00717A6A" w:rsidP="00D9056B">
            <w:pPr>
              <w:pStyle w:val="Corpsdetexte0"/>
            </w:pPr>
            <w:r w:rsidRPr="00285626">
              <w:t>+ vente</w:t>
            </w:r>
            <w:r>
              <w:t xml:space="preserve"> de prêt-à-porter pour femme et tout </w:t>
            </w:r>
            <w:r w:rsidR="005027C2">
              <w:t>accessoir</w:t>
            </w:r>
            <w:r w:rsidR="00DF7B06">
              <w:t>e</w:t>
            </w:r>
            <w:r w:rsidR="005027C2">
              <w:t xml:space="preserve"> s’y rapportant, sous réserve que cette activité soit limitée à 50% de la surface de</w:t>
            </w:r>
            <w:r w:rsidR="00DF7B06">
              <w:t xml:space="preserve"> vente des </w:t>
            </w:r>
            <w:r w:rsidR="00F81A41">
              <w:t>Locaux</w:t>
            </w:r>
            <w:r w:rsidR="00DF7B06">
              <w:t xml:space="preserve"> </w:t>
            </w:r>
            <w:r w:rsidR="00F81A41">
              <w:lastRenderedPageBreak/>
              <w:t>L</w:t>
            </w:r>
            <w:r w:rsidR="00DF7B06">
              <w:t>oués et à 50% du chiffre d’affaire annuel global réalisé par le Preneur</w:t>
            </w:r>
            <w:r w:rsidR="00F37F4B">
              <w:t xml:space="preserve"> dans ou à partir des L</w:t>
            </w:r>
            <w:r w:rsidR="00F81A41">
              <w:t xml:space="preserve">ocaux </w:t>
            </w:r>
            <w:r w:rsidR="00F37F4B">
              <w:t>Loués ces deux conditions étant cumulatives.</w:t>
            </w:r>
          </w:p>
        </w:tc>
      </w:tr>
      <w:tr w:rsidR="00B517DC" w:rsidRPr="00F44684" w14:paraId="25A445FA" w14:textId="77777777" w:rsidTr="001E436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6253E7C" w14:textId="5D064F31" w:rsidR="00B517DC" w:rsidRPr="00B517DC" w:rsidRDefault="00B517DC" w:rsidP="00B517DC">
            <w:pPr>
              <w:pStyle w:val="Corpsdetexte0"/>
              <w:rPr>
                <w:b/>
              </w:rPr>
            </w:pPr>
            <w:r>
              <w:rPr>
                <w:b/>
              </w:rPr>
              <w:lastRenderedPageBreak/>
              <w:t>Clause d’enseigne</w:t>
            </w:r>
          </w:p>
        </w:tc>
        <w:tc>
          <w:tcPr>
            <w:tcW w:w="6272" w:type="dxa"/>
            <w:gridSpan w:val="16"/>
            <w:tcBorders>
              <w:top w:val="single" w:sz="6" w:space="0" w:color="auto"/>
              <w:bottom w:val="single" w:sz="6" w:space="0" w:color="auto"/>
              <w:right w:val="single" w:sz="6" w:space="0" w:color="auto"/>
            </w:tcBorders>
            <w:shd w:val="clear" w:color="auto" w:fill="FFFFFF"/>
          </w:tcPr>
          <w:p w14:paraId="5BE17828" w14:textId="77777777" w:rsidR="00B517DC" w:rsidRDefault="00EB3A06" w:rsidP="00B517DC">
            <w:pPr>
              <w:pStyle w:val="Corpsdetexte0"/>
              <w:spacing w:after="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B517DC" w:rsidRPr="00556AF3">
              <w:t xml:space="preserve"> Oui </w:t>
            </w:r>
          </w:p>
          <w:p w14:paraId="60186D5F" w14:textId="77777777" w:rsidR="00EB3A06" w:rsidRDefault="00EB3A06" w:rsidP="00B517DC">
            <w:pPr>
              <w:pStyle w:val="Corpsdetexte0"/>
              <w:spacing w:after="0"/>
            </w:pPr>
          </w:p>
          <w:p w14:paraId="2BBE99CC" w14:textId="77777777" w:rsidR="00AD0C56" w:rsidRDefault="00AD0C56" w:rsidP="00AD0C56">
            <w:pPr>
              <w:pStyle w:val="Corpsdetexte0"/>
            </w:pPr>
            <w:r w:rsidRPr="00FC7DDF">
              <w:t>Toute modification d’enseigne est soumise à l’autorisation expresse et préalable du B</w:t>
            </w:r>
            <w:r>
              <w:t>ailleur</w:t>
            </w:r>
            <w:r w:rsidRPr="00FC7DDF">
              <w:t>, qui ne saurait s’y opposer sous réserve que ladite enseigne soit de notoriété équivalente et qu’elle propose à la vente une gamme de produits identique et d’une marque de même standing.</w:t>
            </w:r>
            <w:r>
              <w:t xml:space="preserve"> </w:t>
            </w:r>
          </w:p>
          <w:p w14:paraId="29097C42" w14:textId="7F9EEE68" w:rsidR="00AD0C56" w:rsidRPr="002C68D4" w:rsidRDefault="00AD0C56" w:rsidP="00AD0C56">
            <w:pPr>
              <w:pStyle w:val="Corpsdetexte0"/>
              <w:rPr>
                <w:highlight w:val="yellow"/>
              </w:rPr>
            </w:pPr>
            <w:r w:rsidRPr="002C68D4">
              <w:rPr>
                <w:highlight w:val="yellow"/>
              </w:rPr>
              <w:t xml:space="preserve">A noter qu'une clause d'enseigne obligeant un </w:t>
            </w:r>
            <w:r w:rsidR="009303D1" w:rsidRPr="002C68D4">
              <w:rPr>
                <w:highlight w:val="yellow"/>
              </w:rPr>
              <w:t>p</w:t>
            </w:r>
            <w:r w:rsidRPr="002C68D4">
              <w:rPr>
                <w:highlight w:val="yellow"/>
              </w:rPr>
              <w:t>reneur à exercer son activité dans les locaux sous une enseigne déterminée est réputée nulle et non écrite, la jurisprudence considérant qu'une telle clause a pour effet d'interdire aux preneurs la mise en œuvre d'une déspécialisation partielle au bail (Cass. 3</w:t>
            </w:r>
            <w:r w:rsidRPr="002C68D4">
              <w:rPr>
                <w:highlight w:val="yellow"/>
                <w:vertAlign w:val="superscript"/>
              </w:rPr>
              <w:t>e</w:t>
            </w:r>
            <w:r w:rsidRPr="002C68D4">
              <w:rPr>
                <w:highlight w:val="yellow"/>
              </w:rPr>
              <w:t xml:space="preserve"> </w:t>
            </w:r>
            <w:proofErr w:type="spellStart"/>
            <w:r w:rsidRPr="002C68D4">
              <w:rPr>
                <w:highlight w:val="yellow"/>
              </w:rPr>
              <w:t>Civ</w:t>
            </w:r>
            <w:proofErr w:type="spellEnd"/>
            <w:r w:rsidRPr="002C68D4">
              <w:rPr>
                <w:highlight w:val="yellow"/>
              </w:rPr>
              <w:t xml:space="preserve">. 12 juillet 2000, n° 98-21.671 ; CA Paris 2 mai 2019, n°18/27510). </w:t>
            </w:r>
          </w:p>
          <w:p w14:paraId="6BF0BD00" w14:textId="2E1D3BDB" w:rsidR="00AD0C56" w:rsidRPr="002C68D4" w:rsidRDefault="00AD0C56" w:rsidP="00AD0C56">
            <w:pPr>
              <w:pStyle w:val="Corpsdetexte0"/>
              <w:rPr>
                <w:highlight w:val="yellow"/>
              </w:rPr>
            </w:pPr>
            <w:r w:rsidRPr="002C68D4">
              <w:rPr>
                <w:highlight w:val="yellow"/>
              </w:rPr>
              <w:t xml:space="preserve">En revanche, la doctrine a souligné que la clause d’enseigne prévoyant la substitution </w:t>
            </w:r>
            <w:r w:rsidR="00FF6D1D" w:rsidRPr="002C68D4">
              <w:rPr>
                <w:highlight w:val="yellow"/>
              </w:rPr>
              <w:t xml:space="preserve">d’une autre enseigne </w:t>
            </w:r>
            <w:r w:rsidR="00665807" w:rsidRPr="002C68D4">
              <w:rPr>
                <w:highlight w:val="yellow"/>
              </w:rPr>
              <w:t xml:space="preserve">de notoriété </w:t>
            </w:r>
            <w:r w:rsidR="00933E24" w:rsidRPr="002C68D4">
              <w:rPr>
                <w:highlight w:val="yellow"/>
              </w:rPr>
              <w:t>équivalente et qui propose des produits de gamme équivalente n’a pas fait l’obj</w:t>
            </w:r>
            <w:r w:rsidR="00502BFA" w:rsidRPr="002C68D4">
              <w:rPr>
                <w:highlight w:val="yellow"/>
              </w:rPr>
              <w:t xml:space="preserve">et d’une </w:t>
            </w:r>
            <w:r w:rsidR="00172CB5" w:rsidRPr="002C68D4">
              <w:rPr>
                <w:highlight w:val="yellow"/>
              </w:rPr>
              <w:t>condamnation</w:t>
            </w:r>
            <w:r w:rsidR="00502BFA" w:rsidRPr="002C68D4">
              <w:rPr>
                <w:highlight w:val="yellow"/>
              </w:rPr>
              <w:t xml:space="preserve"> </w:t>
            </w:r>
            <w:r w:rsidR="00592F8F" w:rsidRPr="002C68D4">
              <w:rPr>
                <w:highlight w:val="yellow"/>
              </w:rPr>
              <w:t>par la jurisprudence.</w:t>
            </w:r>
          </w:p>
          <w:p w14:paraId="3DC5F170" w14:textId="4B1C08BF" w:rsidR="00EB3A06" w:rsidRPr="002C68D4" w:rsidRDefault="00261E73" w:rsidP="00F733ED">
            <w:pPr>
              <w:pStyle w:val="Corpsdetexte0"/>
              <w:rPr>
                <w:highlight w:val="yellow"/>
              </w:rPr>
            </w:pPr>
            <w:r w:rsidRPr="002C68D4">
              <w:rPr>
                <w:highlight w:val="yellow"/>
              </w:rPr>
              <w:t>En l’espèce, l</w:t>
            </w:r>
            <w:r w:rsidR="00F864C8" w:rsidRPr="002C68D4">
              <w:rPr>
                <w:highlight w:val="yellow"/>
              </w:rPr>
              <w:t>e Preneur s'oblige à exploiter les Locaux Loués sous l'enseigne « </w:t>
            </w:r>
            <w:r w:rsidR="00614578" w:rsidRPr="002C68D4">
              <w:rPr>
                <w:highlight w:val="yellow"/>
              </w:rPr>
              <w:t>HABIDOM</w:t>
            </w:r>
            <w:r w:rsidR="007A49D1" w:rsidRPr="002C68D4">
              <w:rPr>
                <w:highlight w:val="yellow"/>
              </w:rPr>
              <w:t xml:space="preserve"> », ou toute </w:t>
            </w:r>
            <w:r w:rsidR="00F733ED" w:rsidRPr="002C68D4">
              <w:rPr>
                <w:highlight w:val="yellow"/>
              </w:rPr>
              <w:t xml:space="preserve">autre enseigne équivalente que le groupe </w:t>
            </w:r>
            <w:r w:rsidR="00614578" w:rsidRPr="002C68D4">
              <w:rPr>
                <w:highlight w:val="yellow"/>
              </w:rPr>
              <w:t>HABIDOM</w:t>
            </w:r>
            <w:r w:rsidR="00F733ED" w:rsidRPr="002C68D4">
              <w:rPr>
                <w:highlight w:val="yellow"/>
              </w:rPr>
              <w:t xml:space="preserve"> France lui substituerait au niveau national.</w:t>
            </w:r>
            <w:r w:rsidRPr="002C68D4">
              <w:rPr>
                <w:highlight w:val="yellow"/>
              </w:rPr>
              <w:t xml:space="preserve"> </w:t>
            </w:r>
            <w:r w:rsidR="00F733ED" w:rsidRPr="002C68D4">
              <w:rPr>
                <w:highlight w:val="yellow"/>
              </w:rPr>
              <w:t>A titre exceptionnel,</w:t>
            </w:r>
            <w:r w:rsidR="00E5550C" w:rsidRPr="002C68D4">
              <w:rPr>
                <w:highlight w:val="yellow"/>
              </w:rPr>
              <w:t xml:space="preserve"> </w:t>
            </w:r>
            <w:r w:rsidR="00F733ED" w:rsidRPr="002C68D4">
              <w:rPr>
                <w:highlight w:val="yellow"/>
              </w:rPr>
              <w:t>compte tenu du rachat en 2022 du nom «</w:t>
            </w:r>
            <w:r w:rsidR="0068620A" w:rsidRPr="002C68D4">
              <w:rPr>
                <w:highlight w:val="yellow"/>
              </w:rPr>
              <w:t> </w:t>
            </w:r>
            <w:r w:rsidR="00710952" w:rsidRPr="002C68D4">
              <w:rPr>
                <w:highlight w:val="yellow"/>
              </w:rPr>
              <w:t>MODEFEMME</w:t>
            </w:r>
            <w:r w:rsidR="0068620A" w:rsidRPr="002C68D4">
              <w:rPr>
                <w:highlight w:val="yellow"/>
              </w:rPr>
              <w:t xml:space="preserve"> </w:t>
            </w:r>
            <w:r w:rsidR="00F733ED" w:rsidRPr="002C68D4">
              <w:rPr>
                <w:highlight w:val="yellow"/>
              </w:rPr>
              <w:t>» par le P</w:t>
            </w:r>
            <w:r w:rsidR="0085280D" w:rsidRPr="002C68D4">
              <w:rPr>
                <w:highlight w:val="yellow"/>
              </w:rPr>
              <w:t>reneur</w:t>
            </w:r>
            <w:r w:rsidR="00F733ED" w:rsidRPr="002C68D4">
              <w:rPr>
                <w:highlight w:val="yellow"/>
              </w:rPr>
              <w:t>, les Parties ont convenu que l’activité de vente de prêt-à-porter féminin et tout accessoire s’y rapportant</w:t>
            </w:r>
            <w:r w:rsidR="00F00529" w:rsidRPr="002C68D4">
              <w:rPr>
                <w:highlight w:val="yellow"/>
              </w:rPr>
              <w:t xml:space="preserve"> </w:t>
            </w:r>
            <w:r w:rsidR="00F733ED" w:rsidRPr="002C68D4">
              <w:rPr>
                <w:highlight w:val="yellow"/>
              </w:rPr>
              <w:t xml:space="preserve">devra être exploitée exclusivement sous le nom « </w:t>
            </w:r>
            <w:r w:rsidR="00710952" w:rsidRPr="002C68D4">
              <w:rPr>
                <w:highlight w:val="yellow"/>
              </w:rPr>
              <w:t>MODEFEMME</w:t>
            </w:r>
            <w:r w:rsidR="00F733ED" w:rsidRPr="002C68D4">
              <w:rPr>
                <w:highlight w:val="yellow"/>
              </w:rPr>
              <w:t xml:space="preserve"> » ou « BE </w:t>
            </w:r>
            <w:r w:rsidR="00710952" w:rsidRPr="002C68D4">
              <w:rPr>
                <w:highlight w:val="yellow"/>
              </w:rPr>
              <w:t>MODEFEMME</w:t>
            </w:r>
            <w:r w:rsidR="00F733ED" w:rsidRPr="002C68D4">
              <w:rPr>
                <w:highlight w:val="yellow"/>
              </w:rPr>
              <w:t xml:space="preserve"> ».</w:t>
            </w:r>
          </w:p>
          <w:p w14:paraId="3DDB06CB" w14:textId="2D8E28E8" w:rsidR="00A94CB2" w:rsidRPr="00B517DC" w:rsidRDefault="00315DD7" w:rsidP="005152AC">
            <w:pPr>
              <w:pStyle w:val="Corpsdetexte0"/>
            </w:pPr>
            <w:r w:rsidRPr="002C68D4">
              <w:rPr>
                <w:highlight w:val="yellow"/>
              </w:rPr>
              <w:t>Compte tenu du fait que le changement d’enseigne de notoriété équivalente reste soumis à autorisation</w:t>
            </w:r>
            <w:r w:rsidR="006D48D8" w:rsidRPr="002C68D4">
              <w:rPr>
                <w:highlight w:val="yellow"/>
              </w:rPr>
              <w:t>, et m</w:t>
            </w:r>
            <w:r w:rsidR="005D0114" w:rsidRPr="002C68D4">
              <w:rPr>
                <w:highlight w:val="yellow"/>
              </w:rPr>
              <w:t xml:space="preserve">ême si </w:t>
            </w:r>
            <w:r w:rsidR="006F46CA" w:rsidRPr="002C68D4">
              <w:rPr>
                <w:highlight w:val="yellow"/>
              </w:rPr>
              <w:t xml:space="preserve">le Preneur </w:t>
            </w:r>
            <w:r w:rsidR="00A5403F" w:rsidRPr="002C68D4">
              <w:rPr>
                <w:highlight w:val="yellow"/>
              </w:rPr>
              <w:t>n’est pas tenu d’</w:t>
            </w:r>
            <w:r w:rsidR="00A94CB2" w:rsidRPr="002C68D4">
              <w:rPr>
                <w:highlight w:val="yellow"/>
              </w:rPr>
              <w:t>exploiter</w:t>
            </w:r>
            <w:r w:rsidR="006F46CA" w:rsidRPr="002C68D4">
              <w:rPr>
                <w:highlight w:val="yellow"/>
              </w:rPr>
              <w:t xml:space="preserve"> les Locaux Loués</w:t>
            </w:r>
            <w:r w:rsidR="00A94CB2" w:rsidRPr="002C68D4">
              <w:rPr>
                <w:highlight w:val="yellow"/>
              </w:rPr>
              <w:t xml:space="preserve"> sous l'enseigne « </w:t>
            </w:r>
            <w:r w:rsidR="00614578" w:rsidRPr="002C68D4">
              <w:rPr>
                <w:highlight w:val="yellow"/>
              </w:rPr>
              <w:t>HABIDOM</w:t>
            </w:r>
            <w:r w:rsidR="00A94CB2" w:rsidRPr="002C68D4">
              <w:rPr>
                <w:highlight w:val="yellow"/>
              </w:rPr>
              <w:t> »</w:t>
            </w:r>
            <w:r w:rsidR="005D0114" w:rsidRPr="002C68D4">
              <w:rPr>
                <w:highlight w:val="yellow"/>
              </w:rPr>
              <w:t xml:space="preserve"> exclusivement, </w:t>
            </w:r>
            <w:r w:rsidR="00F8656C" w:rsidRPr="002C68D4">
              <w:rPr>
                <w:color w:val="FF0000"/>
                <w:highlight w:val="yellow"/>
              </w:rPr>
              <w:t>la clause d’enseigne</w:t>
            </w:r>
            <w:r w:rsidR="00A94CB2" w:rsidRPr="002C68D4">
              <w:rPr>
                <w:color w:val="FF0000"/>
                <w:highlight w:val="yellow"/>
              </w:rPr>
              <w:t xml:space="preserve"> limite </w:t>
            </w:r>
            <w:r w:rsidR="00F8656C" w:rsidRPr="002C68D4">
              <w:rPr>
                <w:color w:val="FF0000"/>
                <w:highlight w:val="yellow"/>
              </w:rPr>
              <w:t>tout de</w:t>
            </w:r>
            <w:r w:rsidR="001E009D" w:rsidRPr="002C68D4">
              <w:rPr>
                <w:color w:val="FF0000"/>
                <w:highlight w:val="yellow"/>
              </w:rPr>
              <w:t xml:space="preserve"> même </w:t>
            </w:r>
            <w:r w:rsidR="00A94CB2" w:rsidRPr="002C68D4">
              <w:rPr>
                <w:color w:val="FF0000"/>
                <w:highlight w:val="yellow"/>
              </w:rPr>
              <w:t>de manière importante la déspécialisation partielle et il n</w:t>
            </w:r>
            <w:r w:rsidR="005D3C3F" w:rsidRPr="002C68D4">
              <w:rPr>
                <w:color w:val="FF0000"/>
                <w:highlight w:val="yellow"/>
              </w:rPr>
              <w:t xml:space="preserve">’est pas à exclure </w:t>
            </w:r>
            <w:r w:rsidR="00F8656C" w:rsidRPr="002C68D4">
              <w:rPr>
                <w:color w:val="FF0000"/>
                <w:highlight w:val="yellow"/>
              </w:rPr>
              <w:t>qu’elle</w:t>
            </w:r>
            <w:r w:rsidR="00A94CB2" w:rsidRPr="002C68D4">
              <w:rPr>
                <w:color w:val="FF0000"/>
                <w:highlight w:val="yellow"/>
              </w:rPr>
              <w:t xml:space="preserve"> </w:t>
            </w:r>
            <w:r w:rsidR="005D3C3F" w:rsidRPr="002C68D4">
              <w:rPr>
                <w:color w:val="FF0000"/>
                <w:highlight w:val="yellow"/>
              </w:rPr>
              <w:t>puisse être</w:t>
            </w:r>
            <w:r w:rsidR="00A94CB2" w:rsidRPr="002C68D4">
              <w:rPr>
                <w:color w:val="FF0000"/>
                <w:highlight w:val="yellow"/>
              </w:rPr>
              <w:t xml:space="preserve"> réputée non</w:t>
            </w:r>
            <w:r w:rsidR="005D3C3F" w:rsidRPr="002C68D4">
              <w:rPr>
                <w:color w:val="FF0000"/>
                <w:highlight w:val="yellow"/>
              </w:rPr>
              <w:t>-</w:t>
            </w:r>
            <w:r w:rsidR="00A94CB2" w:rsidRPr="002C68D4">
              <w:rPr>
                <w:color w:val="FF0000"/>
                <w:highlight w:val="yellow"/>
              </w:rPr>
              <w:t>écrite si elle venait à être contestée.</w:t>
            </w:r>
          </w:p>
        </w:tc>
        <w:tc>
          <w:tcPr>
            <w:tcW w:w="1032" w:type="dxa"/>
            <w:gridSpan w:val="2"/>
            <w:tcBorders>
              <w:top w:val="single" w:sz="6" w:space="0" w:color="auto"/>
              <w:bottom w:val="single" w:sz="6" w:space="0" w:color="auto"/>
              <w:right w:val="single" w:sz="6" w:space="0" w:color="auto"/>
            </w:tcBorders>
            <w:shd w:val="clear" w:color="auto" w:fill="FFFFFF"/>
          </w:tcPr>
          <w:p w14:paraId="16A07B3B" w14:textId="084F1753" w:rsidR="00B517DC" w:rsidRPr="00B517DC" w:rsidRDefault="00B517DC" w:rsidP="00B517DC">
            <w:pPr>
              <w:pStyle w:val="Corpsdetexte0"/>
            </w:pPr>
            <w:r w:rsidRPr="00556AF3">
              <w:fldChar w:fldCharType="begin">
                <w:ffData>
                  <w:name w:val=""/>
                  <w:enabled/>
                  <w:calcOnExit w:val="0"/>
                  <w:checkBox>
                    <w:sizeAuto/>
                    <w:default w:val="0"/>
                  </w:checkBox>
                </w:ffData>
              </w:fldChar>
            </w:r>
            <w:r w:rsidRPr="00556AF3">
              <w:instrText xml:space="preserve"> FORMCHECKBOX </w:instrText>
            </w:r>
            <w:r w:rsidRPr="00556AF3">
              <w:fldChar w:fldCharType="separate"/>
            </w:r>
            <w:r w:rsidRPr="00556AF3">
              <w:fldChar w:fldCharType="end"/>
            </w:r>
            <w:r w:rsidRPr="00556AF3">
              <w:t> Non</w:t>
            </w:r>
          </w:p>
        </w:tc>
      </w:tr>
      <w:tr w:rsidR="007928AC" w:rsidRPr="00F44684" w14:paraId="5BF765DF" w14:textId="77777777" w:rsidTr="001E436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18EA1FD" w14:textId="097C2E60" w:rsidR="006F6B71" w:rsidRPr="004F403D" w:rsidRDefault="006F6B71" w:rsidP="008471DC">
            <w:pPr>
              <w:pStyle w:val="Corpsdetexte0"/>
              <w:rPr>
                <w:b/>
              </w:rPr>
            </w:pPr>
            <w:r w:rsidRPr="004F403D">
              <w:rPr>
                <w:b/>
              </w:rPr>
              <w:t>Exclusivité</w:t>
            </w:r>
            <w:r w:rsidR="00471A74" w:rsidRPr="004F403D">
              <w:rPr>
                <w:b/>
              </w:rPr>
              <w:t xml:space="preserve"> </w:t>
            </w:r>
          </w:p>
        </w:tc>
        <w:tc>
          <w:tcPr>
            <w:tcW w:w="6272" w:type="dxa"/>
            <w:gridSpan w:val="16"/>
            <w:tcBorders>
              <w:top w:val="single" w:sz="6" w:space="0" w:color="auto"/>
              <w:bottom w:val="single" w:sz="6" w:space="0" w:color="auto"/>
              <w:right w:val="single" w:sz="6" w:space="0" w:color="auto"/>
            </w:tcBorders>
            <w:shd w:val="clear" w:color="auto" w:fill="FFFFFF"/>
          </w:tcPr>
          <w:p w14:paraId="37E95940" w14:textId="5909FB2A" w:rsidR="006F6B71" w:rsidRPr="004F403D" w:rsidRDefault="00CF06DC" w:rsidP="00422668">
            <w:pPr>
              <w:pStyle w:val="Corpsdetexte0"/>
              <w:spacing w:after="0"/>
              <w:rPr>
                <w:highlight w:val="yellow"/>
              </w:rPr>
            </w:pP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xml:space="preserve"> Oui </w:t>
            </w:r>
          </w:p>
        </w:tc>
        <w:tc>
          <w:tcPr>
            <w:tcW w:w="1032" w:type="dxa"/>
            <w:gridSpan w:val="2"/>
            <w:tcBorders>
              <w:top w:val="single" w:sz="6" w:space="0" w:color="auto"/>
              <w:bottom w:val="single" w:sz="6" w:space="0" w:color="auto"/>
              <w:right w:val="single" w:sz="6" w:space="0" w:color="auto"/>
            </w:tcBorders>
            <w:shd w:val="clear" w:color="auto" w:fill="FFFFFF"/>
          </w:tcPr>
          <w:p w14:paraId="0E11CD23" w14:textId="329DE77B" w:rsidR="006F6B71" w:rsidRPr="004F403D" w:rsidRDefault="00C77243" w:rsidP="00422668">
            <w:pPr>
              <w:pStyle w:val="Corpsdetexte0"/>
              <w:rPr>
                <w:highlight w:val="yellow"/>
              </w:rPr>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6F6B71" w:rsidRPr="004F403D">
              <w:t> Non</w:t>
            </w:r>
          </w:p>
        </w:tc>
      </w:tr>
      <w:tr w:rsidR="0018496D" w:rsidRPr="00F44684" w14:paraId="47C80511" w14:textId="77777777" w:rsidTr="001E436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3D0BF1A8" w14:textId="040DE9BC" w:rsidR="0018496D" w:rsidRPr="004F403D" w:rsidRDefault="0018496D" w:rsidP="0018496D">
            <w:pPr>
              <w:pStyle w:val="Corpsdetexte0"/>
              <w:rPr>
                <w:b/>
              </w:rPr>
            </w:pPr>
            <w:r w:rsidRPr="004F403D">
              <w:rPr>
                <w:b/>
              </w:rPr>
              <w:t>Non-concurrence</w:t>
            </w:r>
          </w:p>
        </w:tc>
        <w:tc>
          <w:tcPr>
            <w:tcW w:w="6272" w:type="dxa"/>
            <w:gridSpan w:val="16"/>
            <w:tcBorders>
              <w:top w:val="single" w:sz="6" w:space="0" w:color="auto"/>
              <w:bottom w:val="single" w:sz="6" w:space="0" w:color="auto"/>
              <w:right w:val="single" w:sz="6" w:space="0" w:color="auto"/>
            </w:tcBorders>
            <w:shd w:val="clear" w:color="auto" w:fill="FFFFFF"/>
          </w:tcPr>
          <w:p w14:paraId="72EB6572" w14:textId="77777777" w:rsidR="0018496D" w:rsidRDefault="00132829" w:rsidP="00CF06DC">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B438E" w:rsidRPr="004F403D">
              <w:t xml:space="preserve"> Oui </w:t>
            </w:r>
          </w:p>
          <w:p w14:paraId="1A35A9A1" w14:textId="77777777" w:rsidR="003A5569" w:rsidRDefault="003A5569" w:rsidP="003A5569">
            <w:pPr>
              <w:pStyle w:val="Corpsdetexte0"/>
            </w:pPr>
            <w:r>
              <w:t>Le Preneur s'interdit, sous peine de résiliation de plein droit du Bail,  d'exploiter ou d’être intéressé directement ou indirectement par l’exploitation d’une activité identique sous les mêmes marques ou enseignes :</w:t>
            </w:r>
          </w:p>
          <w:p w14:paraId="17B94135" w14:textId="1DA2BB53" w:rsidR="003A5569" w:rsidRDefault="003A5569" w:rsidP="003A5569">
            <w:pPr>
              <w:pStyle w:val="Corpsdetexte0"/>
              <w:numPr>
                <w:ilvl w:val="0"/>
                <w:numId w:val="29"/>
              </w:numPr>
            </w:pPr>
            <w:r>
              <w:lastRenderedPageBreak/>
              <w:t xml:space="preserve">à une distance de moins de </w:t>
            </w:r>
            <w:r w:rsidR="0067678A" w:rsidRPr="009E6F2B">
              <w:rPr>
                <w:u w:val="single"/>
              </w:rPr>
              <w:t>5</w:t>
            </w:r>
            <w:r w:rsidRPr="009E6F2B">
              <w:rPr>
                <w:u w:val="single"/>
              </w:rPr>
              <w:t>.000 mètres</w:t>
            </w:r>
            <w:r>
              <w:t xml:space="preserve"> à vol d'oiseau du Centre Commercial, si cette activité s'exerce dans un centre commercial ;</w:t>
            </w:r>
          </w:p>
          <w:p w14:paraId="0177CD82" w14:textId="27BDCF73" w:rsidR="00132829" w:rsidRPr="004F403D" w:rsidRDefault="003A5569" w:rsidP="003A5569">
            <w:pPr>
              <w:pStyle w:val="Corpsdetexte0"/>
              <w:numPr>
                <w:ilvl w:val="0"/>
                <w:numId w:val="29"/>
              </w:numPr>
            </w:pPr>
            <w:r>
              <w:t xml:space="preserve">à une distance de moins de </w:t>
            </w:r>
            <w:r w:rsidRPr="009E6F2B">
              <w:rPr>
                <w:u w:val="single"/>
              </w:rPr>
              <w:t>500 mètres</w:t>
            </w:r>
            <w:r>
              <w:t xml:space="preserve"> à vol d'oiseau du Centre Commercial, si cette activité s'exerce en dehors d'un centre commercial.</w:t>
            </w:r>
          </w:p>
        </w:tc>
        <w:tc>
          <w:tcPr>
            <w:tcW w:w="1032" w:type="dxa"/>
            <w:gridSpan w:val="2"/>
            <w:tcBorders>
              <w:top w:val="single" w:sz="6" w:space="0" w:color="auto"/>
              <w:bottom w:val="single" w:sz="6" w:space="0" w:color="auto"/>
              <w:right w:val="single" w:sz="6" w:space="0" w:color="auto"/>
            </w:tcBorders>
            <w:shd w:val="clear" w:color="auto" w:fill="FFFFFF"/>
          </w:tcPr>
          <w:p w14:paraId="6C139F02" w14:textId="77777777" w:rsidR="0018496D" w:rsidRPr="004F403D" w:rsidRDefault="00CF06DC" w:rsidP="00422668">
            <w:pPr>
              <w:pStyle w:val="Corpsdetexte0"/>
            </w:pPr>
            <w:r w:rsidRPr="004F403D">
              <w:lastRenderedPageBreak/>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Non</w:t>
            </w:r>
          </w:p>
        </w:tc>
      </w:tr>
      <w:tr w:rsidR="005777BE" w:rsidRPr="00F44684" w14:paraId="02BE2A65" w14:textId="77777777" w:rsidTr="001E4368">
        <w:tc>
          <w:tcPr>
            <w:tcW w:w="9573" w:type="dxa"/>
            <w:gridSpan w:val="20"/>
            <w:tcBorders>
              <w:left w:val="single" w:sz="6" w:space="0" w:color="auto"/>
              <w:right w:val="single" w:sz="6" w:space="0" w:color="auto"/>
            </w:tcBorders>
            <w:shd w:val="clear" w:color="auto" w:fill="002060"/>
          </w:tcPr>
          <w:p w14:paraId="6F71FB2F" w14:textId="77777777" w:rsidR="005777BE" w:rsidRPr="00904D55" w:rsidRDefault="005777BE" w:rsidP="008471DC">
            <w:pPr>
              <w:pStyle w:val="Corpsdetexte0"/>
              <w:spacing w:before="240"/>
              <w:rPr>
                <w:b/>
              </w:rPr>
            </w:pPr>
            <w:r w:rsidRPr="00904D55">
              <w:rPr>
                <w:b/>
              </w:rPr>
              <w:t>DUREE</w:t>
            </w:r>
          </w:p>
        </w:tc>
      </w:tr>
      <w:tr w:rsidR="00422668" w:rsidRPr="00F44684" w14:paraId="1104ECE6" w14:textId="77777777" w:rsidTr="001E4368">
        <w:tc>
          <w:tcPr>
            <w:tcW w:w="2269" w:type="dxa"/>
            <w:gridSpan w:val="2"/>
            <w:tcBorders>
              <w:left w:val="single" w:sz="6" w:space="0" w:color="auto"/>
              <w:bottom w:val="single" w:sz="6" w:space="0" w:color="auto"/>
              <w:right w:val="single" w:sz="6" w:space="0" w:color="auto"/>
            </w:tcBorders>
            <w:shd w:val="clear" w:color="auto" w:fill="D8D8D8" w:themeFill="accent3"/>
          </w:tcPr>
          <w:p w14:paraId="546D22F5" w14:textId="77777777" w:rsidR="005777BE" w:rsidRPr="00904D55" w:rsidRDefault="005777BE" w:rsidP="00422668">
            <w:pPr>
              <w:pStyle w:val="Corpsdetexte0"/>
              <w:rPr>
                <w:b/>
              </w:rPr>
            </w:pPr>
            <w:r w:rsidRPr="00904D55">
              <w:rPr>
                <w:b/>
              </w:rPr>
              <w:t>Date de signature</w:t>
            </w:r>
          </w:p>
        </w:tc>
        <w:tc>
          <w:tcPr>
            <w:tcW w:w="7304" w:type="dxa"/>
            <w:gridSpan w:val="18"/>
            <w:tcBorders>
              <w:left w:val="single" w:sz="6" w:space="0" w:color="auto"/>
              <w:bottom w:val="single" w:sz="6" w:space="0" w:color="auto"/>
              <w:right w:val="single" w:sz="6" w:space="0" w:color="auto"/>
            </w:tcBorders>
            <w:shd w:val="clear" w:color="auto" w:fill="FFFFFF"/>
          </w:tcPr>
          <w:p w14:paraId="23DBE0C0" w14:textId="77777777" w:rsidR="005777BE" w:rsidRDefault="004C057E" w:rsidP="00422668">
            <w:pPr>
              <w:pStyle w:val="Corpsdetexte0"/>
            </w:pPr>
            <w:r>
              <w:t>22 décembre 2023</w:t>
            </w:r>
          </w:p>
          <w:p w14:paraId="79E2E8AB" w14:textId="6128C1B4" w:rsidR="002E7303" w:rsidRPr="00904D55" w:rsidRDefault="002E7303" w:rsidP="00422668">
            <w:pPr>
              <w:pStyle w:val="Corpsdetexte0"/>
            </w:pPr>
            <w:r w:rsidRPr="002C68D4">
              <w:rPr>
                <w:highlight w:val="yellow"/>
              </w:rPr>
              <w:t>Re</w:t>
            </w:r>
            <w:r w:rsidR="008E6D30" w:rsidRPr="002C68D4">
              <w:rPr>
                <w:highlight w:val="yellow"/>
              </w:rPr>
              <w:t>marque : l’état locatif fait mention d’une date de signature au 20 décembre 2023</w:t>
            </w:r>
          </w:p>
        </w:tc>
      </w:tr>
      <w:tr w:rsidR="007928AC" w:rsidRPr="00F44684" w14:paraId="0F02B0F9" w14:textId="77777777" w:rsidTr="004B045E">
        <w:tc>
          <w:tcPr>
            <w:tcW w:w="2269" w:type="dxa"/>
            <w:gridSpan w:val="2"/>
            <w:tcBorders>
              <w:left w:val="single" w:sz="6" w:space="0" w:color="auto"/>
              <w:bottom w:val="single" w:sz="6" w:space="0" w:color="auto"/>
              <w:right w:val="single" w:sz="6" w:space="0" w:color="auto"/>
            </w:tcBorders>
            <w:shd w:val="clear" w:color="auto" w:fill="D8D8D8" w:themeFill="accent3"/>
          </w:tcPr>
          <w:p w14:paraId="0500E1F0" w14:textId="77777777" w:rsidR="005777BE" w:rsidRPr="00904D55" w:rsidRDefault="005777BE" w:rsidP="00422668">
            <w:pPr>
              <w:pStyle w:val="Corpsdetexte0"/>
              <w:rPr>
                <w:b/>
              </w:rPr>
            </w:pPr>
            <w:r w:rsidRPr="00D25BB8">
              <w:rPr>
                <w:b/>
                <w:highlight w:val="yellow"/>
              </w:rPr>
              <w:t>Loi Pinel (loi n°2014-626 du 18 juin 2014)</w:t>
            </w:r>
          </w:p>
        </w:tc>
        <w:tc>
          <w:tcPr>
            <w:tcW w:w="5661" w:type="dxa"/>
            <w:gridSpan w:val="13"/>
            <w:tcBorders>
              <w:left w:val="single" w:sz="6" w:space="0" w:color="auto"/>
              <w:bottom w:val="single" w:sz="6" w:space="0" w:color="auto"/>
              <w:right w:val="single" w:sz="6" w:space="0" w:color="auto"/>
            </w:tcBorders>
            <w:shd w:val="clear" w:color="auto" w:fill="FFFFFF"/>
          </w:tcPr>
          <w:p w14:paraId="0DE87860" w14:textId="4FDE6BA7" w:rsidR="005777BE" w:rsidRPr="00904D55" w:rsidRDefault="004C057E"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777BE">
              <w:t> </w:t>
            </w:r>
            <w:r w:rsidR="005777BE" w:rsidRPr="00F44684">
              <w:t>Applicable</w:t>
            </w:r>
          </w:p>
        </w:tc>
        <w:tc>
          <w:tcPr>
            <w:tcW w:w="1643" w:type="dxa"/>
            <w:gridSpan w:val="5"/>
            <w:tcBorders>
              <w:left w:val="single" w:sz="6" w:space="0" w:color="auto"/>
              <w:bottom w:val="single" w:sz="6" w:space="0" w:color="auto"/>
              <w:right w:val="single" w:sz="6" w:space="0" w:color="auto"/>
            </w:tcBorders>
            <w:shd w:val="clear" w:color="auto" w:fill="FFFFFF"/>
          </w:tcPr>
          <w:p w14:paraId="2A5EB997" w14:textId="77777777" w:rsidR="005777BE" w:rsidRPr="00904D55" w:rsidRDefault="005777BE"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Non applicable</w:t>
            </w:r>
          </w:p>
        </w:tc>
      </w:tr>
      <w:tr w:rsidR="00422668" w:rsidRPr="00F44684" w14:paraId="1A450DAD" w14:textId="77777777" w:rsidTr="001E4368">
        <w:tc>
          <w:tcPr>
            <w:tcW w:w="2269" w:type="dxa"/>
            <w:gridSpan w:val="2"/>
            <w:tcBorders>
              <w:left w:val="single" w:sz="6" w:space="0" w:color="auto"/>
              <w:bottom w:val="single" w:sz="6" w:space="0" w:color="auto"/>
              <w:right w:val="single" w:sz="6" w:space="0" w:color="auto"/>
            </w:tcBorders>
            <w:shd w:val="clear" w:color="auto" w:fill="D8D8D8" w:themeFill="accent3"/>
          </w:tcPr>
          <w:p w14:paraId="754BEF22" w14:textId="77777777" w:rsidR="005777BE" w:rsidRPr="00904D55" w:rsidRDefault="005777BE" w:rsidP="00422668">
            <w:pPr>
              <w:pStyle w:val="Corpsdetexte0"/>
              <w:rPr>
                <w:b/>
              </w:rPr>
            </w:pPr>
            <w:r w:rsidRPr="00904D55">
              <w:rPr>
                <w:b/>
              </w:rPr>
              <w:t>Date de prise d'effet</w:t>
            </w:r>
          </w:p>
        </w:tc>
        <w:tc>
          <w:tcPr>
            <w:tcW w:w="7304" w:type="dxa"/>
            <w:gridSpan w:val="18"/>
            <w:tcBorders>
              <w:left w:val="single" w:sz="6" w:space="0" w:color="auto"/>
              <w:bottom w:val="single" w:sz="6" w:space="0" w:color="auto"/>
              <w:right w:val="single" w:sz="6" w:space="0" w:color="auto"/>
            </w:tcBorders>
            <w:shd w:val="clear" w:color="auto" w:fill="FFFFFF"/>
          </w:tcPr>
          <w:p w14:paraId="7D21F1C5" w14:textId="47DEAD55" w:rsidR="005777BE" w:rsidRPr="00904D55" w:rsidRDefault="004C057E" w:rsidP="00422668">
            <w:pPr>
              <w:pStyle w:val="Corpsdetexte0"/>
            </w:pPr>
            <w:r>
              <w:t>Rétroactivement au 1</w:t>
            </w:r>
            <w:r w:rsidRPr="004C057E">
              <w:rPr>
                <w:vertAlign w:val="superscript"/>
              </w:rPr>
              <w:t>er</w:t>
            </w:r>
            <w:r>
              <w:t xml:space="preserve"> février 2023</w:t>
            </w:r>
          </w:p>
        </w:tc>
      </w:tr>
      <w:tr w:rsidR="00422668" w:rsidRPr="00F44684" w14:paraId="12909D8E" w14:textId="77777777" w:rsidTr="001E4368">
        <w:tc>
          <w:tcPr>
            <w:tcW w:w="2269" w:type="dxa"/>
            <w:gridSpan w:val="2"/>
            <w:tcBorders>
              <w:left w:val="single" w:sz="6" w:space="0" w:color="auto"/>
              <w:right w:val="single" w:sz="6" w:space="0" w:color="auto"/>
            </w:tcBorders>
            <w:shd w:val="clear" w:color="auto" w:fill="D8D8D8" w:themeFill="accent3"/>
          </w:tcPr>
          <w:p w14:paraId="662A6A1B" w14:textId="77777777" w:rsidR="005777BE" w:rsidRPr="00904D55" w:rsidRDefault="005777BE" w:rsidP="00422668">
            <w:pPr>
              <w:pStyle w:val="Corpsdetexte0"/>
              <w:rPr>
                <w:b/>
              </w:rPr>
            </w:pPr>
            <w:r w:rsidRPr="00904D55">
              <w:rPr>
                <w:b/>
              </w:rPr>
              <w:t>Durée du Bail</w:t>
            </w:r>
          </w:p>
        </w:tc>
        <w:tc>
          <w:tcPr>
            <w:tcW w:w="7304" w:type="dxa"/>
            <w:gridSpan w:val="18"/>
            <w:tcBorders>
              <w:left w:val="single" w:sz="6" w:space="0" w:color="auto"/>
              <w:right w:val="single" w:sz="6" w:space="0" w:color="auto"/>
            </w:tcBorders>
            <w:shd w:val="clear" w:color="auto" w:fill="FFFFFF"/>
          </w:tcPr>
          <w:p w14:paraId="043579DC" w14:textId="45D33123" w:rsidR="005777BE" w:rsidRPr="00904D55" w:rsidRDefault="001C0692" w:rsidP="00422668">
            <w:pPr>
              <w:pStyle w:val="Corpsdetexte0"/>
            </w:pPr>
            <w:r>
              <w:t>10 ans</w:t>
            </w:r>
          </w:p>
        </w:tc>
      </w:tr>
      <w:tr w:rsidR="00422668" w:rsidRPr="00F44684" w14:paraId="2F0E25E3" w14:textId="77777777" w:rsidTr="001E4368">
        <w:tc>
          <w:tcPr>
            <w:tcW w:w="2269" w:type="dxa"/>
            <w:gridSpan w:val="2"/>
            <w:tcBorders>
              <w:left w:val="single" w:sz="6" w:space="0" w:color="auto"/>
              <w:right w:val="single" w:sz="6" w:space="0" w:color="auto"/>
            </w:tcBorders>
            <w:shd w:val="clear" w:color="auto" w:fill="D8D8D8" w:themeFill="accent3"/>
          </w:tcPr>
          <w:p w14:paraId="50F8FFA4" w14:textId="77777777" w:rsidR="005777BE" w:rsidRPr="00904D55" w:rsidRDefault="005777BE" w:rsidP="00422668">
            <w:pPr>
              <w:pStyle w:val="Corpsdetexte0"/>
              <w:rPr>
                <w:b/>
              </w:rPr>
            </w:pPr>
            <w:r w:rsidRPr="00904D55">
              <w:rPr>
                <w:b/>
              </w:rPr>
              <w:t>Terme contractuel du Bail</w:t>
            </w:r>
          </w:p>
        </w:tc>
        <w:tc>
          <w:tcPr>
            <w:tcW w:w="7304" w:type="dxa"/>
            <w:gridSpan w:val="18"/>
            <w:tcBorders>
              <w:left w:val="single" w:sz="6" w:space="0" w:color="auto"/>
              <w:right w:val="single" w:sz="6" w:space="0" w:color="auto"/>
            </w:tcBorders>
            <w:shd w:val="clear" w:color="auto" w:fill="FFFFFF"/>
          </w:tcPr>
          <w:p w14:paraId="7B74131C" w14:textId="5F9EB717" w:rsidR="005777BE" w:rsidRPr="000F42C9" w:rsidRDefault="000B2AC0" w:rsidP="00422668">
            <w:pPr>
              <w:pStyle w:val="Corpsdetexte0"/>
              <w:rPr>
                <w:highlight w:val="yellow"/>
              </w:rPr>
            </w:pPr>
            <w:r>
              <w:t>31 janvier</w:t>
            </w:r>
            <w:r w:rsidR="00A47594" w:rsidRPr="00A47594">
              <w:t xml:space="preserve"> 2033</w:t>
            </w:r>
          </w:p>
        </w:tc>
      </w:tr>
      <w:tr w:rsidR="00844260" w:rsidRPr="00F44684" w14:paraId="6C91C52C" w14:textId="77777777" w:rsidTr="004B045E">
        <w:tc>
          <w:tcPr>
            <w:tcW w:w="2269" w:type="dxa"/>
            <w:gridSpan w:val="2"/>
            <w:tcBorders>
              <w:left w:val="single" w:sz="6" w:space="0" w:color="auto"/>
              <w:right w:val="single" w:sz="6" w:space="0" w:color="auto"/>
            </w:tcBorders>
            <w:shd w:val="clear" w:color="auto" w:fill="D8D8D8" w:themeFill="accent3"/>
          </w:tcPr>
          <w:p w14:paraId="4CD05419" w14:textId="77777777" w:rsidR="005777BE" w:rsidRPr="00904D55" w:rsidRDefault="005777BE" w:rsidP="008471DC">
            <w:pPr>
              <w:pStyle w:val="Corpsdetexte0"/>
              <w:jc w:val="left"/>
              <w:rPr>
                <w:b/>
              </w:rPr>
            </w:pPr>
            <w:r w:rsidRPr="00904D55">
              <w:rPr>
                <w:b/>
              </w:rPr>
              <w:t>Période ferme</w:t>
            </w:r>
            <w:r w:rsidR="00D1790A">
              <w:rPr>
                <w:b/>
              </w:rPr>
              <w:t xml:space="preserve"> </w:t>
            </w:r>
          </w:p>
        </w:tc>
        <w:tc>
          <w:tcPr>
            <w:tcW w:w="5661" w:type="dxa"/>
            <w:gridSpan w:val="13"/>
            <w:tcBorders>
              <w:right w:val="single" w:sz="6" w:space="0" w:color="auto"/>
            </w:tcBorders>
            <w:shd w:val="clear" w:color="auto" w:fill="FFFFFF"/>
          </w:tcPr>
          <w:p w14:paraId="6F372CBA" w14:textId="06E77A84" w:rsidR="005777BE" w:rsidRPr="00904D55" w:rsidRDefault="005777BE"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Oui</w:t>
            </w:r>
            <w:r w:rsidR="002C2D84">
              <w:t xml:space="preserve"> </w:t>
            </w:r>
          </w:p>
        </w:tc>
        <w:tc>
          <w:tcPr>
            <w:tcW w:w="1643" w:type="dxa"/>
            <w:gridSpan w:val="5"/>
            <w:tcBorders>
              <w:left w:val="single" w:sz="6" w:space="0" w:color="auto"/>
              <w:right w:val="single" w:sz="6" w:space="0" w:color="auto"/>
            </w:tcBorders>
            <w:shd w:val="clear" w:color="auto" w:fill="FFFFFF"/>
          </w:tcPr>
          <w:p w14:paraId="32BBE01F" w14:textId="39414C3D" w:rsidR="005777BE" w:rsidRPr="00904D55" w:rsidRDefault="00727B77"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777BE">
              <w:t> </w:t>
            </w:r>
            <w:r w:rsidR="005777BE" w:rsidRPr="00F44684">
              <w:t>Non</w:t>
            </w:r>
          </w:p>
        </w:tc>
      </w:tr>
      <w:tr w:rsidR="00422668" w:rsidRPr="00F44684" w14:paraId="109C80F4" w14:textId="77777777" w:rsidTr="001E4368">
        <w:tc>
          <w:tcPr>
            <w:tcW w:w="2269" w:type="dxa"/>
            <w:gridSpan w:val="2"/>
            <w:tcBorders>
              <w:left w:val="single" w:sz="6" w:space="0" w:color="auto"/>
              <w:right w:val="single" w:sz="6" w:space="0" w:color="auto"/>
            </w:tcBorders>
            <w:shd w:val="clear" w:color="auto" w:fill="D8D8D8" w:themeFill="accent3"/>
          </w:tcPr>
          <w:p w14:paraId="2F4626DE" w14:textId="77777777" w:rsidR="00D1790A" w:rsidRPr="00904D55" w:rsidRDefault="00D1790A" w:rsidP="00422668">
            <w:pPr>
              <w:pStyle w:val="Corpsdetexte0"/>
              <w:rPr>
                <w:b/>
              </w:rPr>
            </w:pPr>
            <w:r w:rsidRPr="00904D55">
              <w:rPr>
                <w:b/>
              </w:rPr>
              <w:t xml:space="preserve">Prochaine </w:t>
            </w:r>
            <w:r>
              <w:rPr>
                <w:b/>
              </w:rPr>
              <w:t>faculté de sortie</w:t>
            </w:r>
          </w:p>
        </w:tc>
        <w:tc>
          <w:tcPr>
            <w:tcW w:w="7304" w:type="dxa"/>
            <w:gridSpan w:val="18"/>
            <w:tcBorders>
              <w:right w:val="single" w:sz="6" w:space="0" w:color="auto"/>
            </w:tcBorders>
            <w:shd w:val="clear" w:color="auto" w:fill="auto"/>
          </w:tcPr>
          <w:p w14:paraId="314DCC1F" w14:textId="44B1BE17" w:rsidR="00D1790A" w:rsidRPr="00904D55" w:rsidRDefault="000B2AC0" w:rsidP="00422668">
            <w:pPr>
              <w:pStyle w:val="Corpsdetexte0"/>
            </w:pPr>
            <w:r>
              <w:t>3</w:t>
            </w:r>
            <w:r w:rsidR="004C2F5F">
              <w:t>1 janvier</w:t>
            </w:r>
            <w:r w:rsidR="00A47594" w:rsidRPr="00A47594">
              <w:t xml:space="preserve"> 2026</w:t>
            </w:r>
            <w:r w:rsidR="006B3E00">
              <w:t xml:space="preserve"> </w:t>
            </w:r>
          </w:p>
        </w:tc>
      </w:tr>
      <w:tr w:rsidR="00422668" w:rsidRPr="00F44684" w14:paraId="11CD3C58" w14:textId="77777777" w:rsidTr="001E4368">
        <w:tc>
          <w:tcPr>
            <w:tcW w:w="2269" w:type="dxa"/>
            <w:gridSpan w:val="2"/>
            <w:tcBorders>
              <w:left w:val="single" w:sz="6" w:space="0" w:color="auto"/>
              <w:right w:val="single" w:sz="6" w:space="0" w:color="auto"/>
            </w:tcBorders>
            <w:shd w:val="clear" w:color="auto" w:fill="D8D8D8" w:themeFill="accent3"/>
          </w:tcPr>
          <w:p w14:paraId="5F0BD340" w14:textId="77777777" w:rsidR="00D1790A" w:rsidRPr="00904D55" w:rsidRDefault="00D1790A" w:rsidP="00422668">
            <w:pPr>
              <w:pStyle w:val="Corpsdetexte0"/>
              <w:rPr>
                <w:b/>
              </w:rPr>
            </w:pPr>
            <w:r>
              <w:rPr>
                <w:b/>
              </w:rPr>
              <w:t>P</w:t>
            </w:r>
            <w:r w:rsidRPr="00F44684">
              <w:rPr>
                <w:b/>
              </w:rPr>
              <w:t>réavis</w:t>
            </w:r>
            <w:r>
              <w:rPr>
                <w:b/>
              </w:rPr>
              <w:t xml:space="preserve"> minimum à respecter</w:t>
            </w:r>
          </w:p>
        </w:tc>
        <w:tc>
          <w:tcPr>
            <w:tcW w:w="7304" w:type="dxa"/>
            <w:gridSpan w:val="18"/>
            <w:tcBorders>
              <w:right w:val="single" w:sz="6" w:space="0" w:color="auto"/>
            </w:tcBorders>
            <w:shd w:val="clear" w:color="auto" w:fill="FFFFFF"/>
          </w:tcPr>
          <w:p w14:paraId="63B42A72" w14:textId="41CE68E1" w:rsidR="00D1790A" w:rsidRPr="00904D55" w:rsidRDefault="00D1790A" w:rsidP="00422668">
            <w:pPr>
              <w:pStyle w:val="Corpsdetexte0"/>
            </w:pPr>
            <w:r>
              <w:t>Non précisé (</w:t>
            </w:r>
            <w:r w:rsidRPr="007F48CC">
              <w:rPr>
                <w:i/>
              </w:rPr>
              <w:t>i.e</w:t>
            </w:r>
            <w:r>
              <w:t>. 6 mois</w:t>
            </w:r>
            <w:r w:rsidR="00D7459E">
              <w:t xml:space="preserve">, soit </w:t>
            </w:r>
            <w:r w:rsidR="00BE65ED">
              <w:t xml:space="preserve">un préavis à donner avant le </w:t>
            </w:r>
            <w:r w:rsidR="003A431C">
              <w:t>31 juillet</w:t>
            </w:r>
            <w:r w:rsidR="0097504A">
              <w:t xml:space="preserve"> 2025</w:t>
            </w:r>
            <w:r>
              <w:t>)</w:t>
            </w:r>
          </w:p>
        </w:tc>
      </w:tr>
      <w:tr w:rsidR="00844260" w:rsidRPr="00F44684" w14:paraId="6D472E60" w14:textId="77777777" w:rsidTr="004B045E">
        <w:tc>
          <w:tcPr>
            <w:tcW w:w="2269" w:type="dxa"/>
            <w:gridSpan w:val="2"/>
            <w:tcBorders>
              <w:left w:val="single" w:sz="6" w:space="0" w:color="auto"/>
              <w:bottom w:val="single" w:sz="6" w:space="0" w:color="auto"/>
              <w:right w:val="single" w:sz="6" w:space="0" w:color="auto"/>
            </w:tcBorders>
            <w:shd w:val="clear" w:color="auto" w:fill="D8D8D8" w:themeFill="accent3"/>
          </w:tcPr>
          <w:p w14:paraId="0990C926" w14:textId="77777777" w:rsidR="00D1790A" w:rsidRPr="00904D55" w:rsidRDefault="00D1790A" w:rsidP="00422668">
            <w:pPr>
              <w:pStyle w:val="Corpsdetexte0"/>
              <w:rPr>
                <w:b/>
              </w:rPr>
            </w:pPr>
            <w:r>
              <w:rPr>
                <w:b/>
                <w:bCs/>
              </w:rPr>
              <w:t>Clause spécifique relative à la d</w:t>
            </w:r>
            <w:r w:rsidRPr="00F44684">
              <w:rPr>
                <w:b/>
              </w:rPr>
              <w:t>urée</w:t>
            </w:r>
            <w:r w:rsidRPr="00904D55">
              <w:rPr>
                <w:b/>
              </w:rPr>
              <w:t xml:space="preserve"> du Bail renouvelé</w:t>
            </w:r>
          </w:p>
        </w:tc>
        <w:tc>
          <w:tcPr>
            <w:tcW w:w="5661" w:type="dxa"/>
            <w:gridSpan w:val="13"/>
            <w:tcBorders>
              <w:bottom w:val="single" w:sz="6" w:space="0" w:color="auto"/>
              <w:right w:val="single" w:sz="6" w:space="0" w:color="auto"/>
            </w:tcBorders>
            <w:shd w:val="clear" w:color="auto" w:fill="FFFFFF"/>
          </w:tcPr>
          <w:p w14:paraId="771FD5C0" w14:textId="77777777" w:rsidR="00DB774D" w:rsidRDefault="00DB774D" w:rsidP="0001215D">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F44684">
              <w:t>Oui</w:t>
            </w:r>
            <w:r w:rsidR="00D1790A">
              <w:t xml:space="preserve"> </w:t>
            </w:r>
            <w:r w:rsidR="0001215D">
              <w:t>(d</w:t>
            </w:r>
            <w:r>
              <w:t>urée de 10 ans</w:t>
            </w:r>
            <w:r w:rsidR="0001215D">
              <w:t>)</w:t>
            </w:r>
          </w:p>
          <w:p w14:paraId="12816DBB" w14:textId="3007E1D9" w:rsidR="0001215D" w:rsidRPr="00904D55" w:rsidRDefault="0001215D" w:rsidP="0001215D">
            <w:pPr>
              <w:pStyle w:val="Corpsdetexte0"/>
            </w:pPr>
            <w:r w:rsidRPr="002C68D4">
              <w:rPr>
                <w:highlight w:val="yellow"/>
              </w:rPr>
              <w:t xml:space="preserve">Cette clause n’est pas valable, la durée du bail renouvelé est de </w:t>
            </w:r>
            <w:r w:rsidR="00CB38B5" w:rsidRPr="002C68D4">
              <w:rPr>
                <w:highlight w:val="yellow"/>
              </w:rPr>
              <w:t>9</w:t>
            </w:r>
            <w:r w:rsidRPr="002C68D4">
              <w:rPr>
                <w:highlight w:val="yellow"/>
              </w:rPr>
              <w:t xml:space="preserve"> ans sauf accord des parties au jour</w:t>
            </w:r>
            <w:r w:rsidR="00CB38B5" w:rsidRPr="002C68D4">
              <w:rPr>
                <w:highlight w:val="yellow"/>
              </w:rPr>
              <w:t xml:space="preserve"> du renouvellement.</w:t>
            </w:r>
          </w:p>
        </w:tc>
        <w:tc>
          <w:tcPr>
            <w:tcW w:w="1643" w:type="dxa"/>
            <w:gridSpan w:val="5"/>
            <w:tcBorders>
              <w:bottom w:val="single" w:sz="6" w:space="0" w:color="auto"/>
              <w:right w:val="single" w:sz="6" w:space="0" w:color="auto"/>
            </w:tcBorders>
            <w:shd w:val="clear" w:color="auto" w:fill="FFFFFF"/>
          </w:tcPr>
          <w:p w14:paraId="0A5B57E2" w14:textId="2E1F449F" w:rsidR="00D1790A" w:rsidRPr="00904D55" w:rsidRDefault="00DB774D" w:rsidP="00422668">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D1790A">
              <w:t> </w:t>
            </w:r>
            <w:r w:rsidR="00D1790A" w:rsidRPr="00F44684">
              <w:t>Non</w:t>
            </w:r>
          </w:p>
        </w:tc>
      </w:tr>
      <w:tr w:rsidR="00D1790A" w:rsidRPr="00F44684" w14:paraId="2BA5BE9B" w14:textId="77777777" w:rsidTr="001E4368">
        <w:tc>
          <w:tcPr>
            <w:tcW w:w="9573" w:type="dxa"/>
            <w:gridSpan w:val="20"/>
            <w:tcBorders>
              <w:left w:val="single" w:sz="6" w:space="0" w:color="auto"/>
              <w:bottom w:val="single" w:sz="6" w:space="0" w:color="auto"/>
              <w:right w:val="single" w:sz="6" w:space="0" w:color="auto"/>
            </w:tcBorders>
            <w:shd w:val="clear" w:color="auto" w:fill="002060"/>
          </w:tcPr>
          <w:p w14:paraId="5ECAF855" w14:textId="77777777" w:rsidR="00D1790A" w:rsidRPr="00904D55" w:rsidRDefault="00D1790A" w:rsidP="008471DC">
            <w:pPr>
              <w:pStyle w:val="Corpsdetexte0"/>
              <w:spacing w:before="240"/>
              <w:rPr>
                <w:b/>
              </w:rPr>
            </w:pPr>
            <w:r w:rsidRPr="00904D55">
              <w:rPr>
                <w:b/>
              </w:rPr>
              <w:t xml:space="preserve">LOYER </w:t>
            </w:r>
          </w:p>
        </w:tc>
      </w:tr>
      <w:tr w:rsidR="00844260" w:rsidRPr="00F44684" w14:paraId="5FCD3D96" w14:textId="77777777" w:rsidTr="00FB1B5C">
        <w:trPr>
          <w:trHeight w:val="53"/>
        </w:trPr>
        <w:tc>
          <w:tcPr>
            <w:tcW w:w="2269" w:type="dxa"/>
            <w:gridSpan w:val="2"/>
            <w:tcBorders>
              <w:top w:val="single" w:sz="6" w:space="0" w:color="auto"/>
              <w:left w:val="single" w:sz="6" w:space="0" w:color="auto"/>
              <w:right w:val="single" w:sz="6" w:space="0" w:color="auto"/>
            </w:tcBorders>
            <w:shd w:val="clear" w:color="auto" w:fill="D8D8D8" w:themeFill="accent3"/>
          </w:tcPr>
          <w:p w14:paraId="108DFF1A" w14:textId="77777777" w:rsidR="00D1790A" w:rsidRPr="00904D55" w:rsidRDefault="00D1790A" w:rsidP="00422668">
            <w:pPr>
              <w:pStyle w:val="Corpsdetexte0"/>
              <w:jc w:val="left"/>
              <w:rPr>
                <w:b/>
              </w:rPr>
            </w:pPr>
            <w:r w:rsidRPr="00B27E30">
              <w:rPr>
                <w:b/>
              </w:rPr>
              <w:t>Mode de calcul du loyer</w:t>
            </w:r>
          </w:p>
        </w:tc>
        <w:tc>
          <w:tcPr>
            <w:tcW w:w="1551" w:type="dxa"/>
            <w:gridSpan w:val="2"/>
            <w:tcBorders>
              <w:top w:val="single" w:sz="6" w:space="0" w:color="auto"/>
              <w:left w:val="single" w:sz="6" w:space="0" w:color="auto"/>
              <w:right w:val="single" w:sz="6" w:space="0" w:color="auto"/>
            </w:tcBorders>
            <w:shd w:val="clear" w:color="auto" w:fill="FFFFFF"/>
          </w:tcPr>
          <w:p w14:paraId="28150563" w14:textId="5005316E" w:rsidR="00D1790A" w:rsidRDefault="00341E1D" w:rsidP="00422668">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D1790A">
              <w:t> Fixe</w:t>
            </w:r>
            <w:r w:rsidR="00D1790A" w:rsidRPr="00F44684" w:rsidDel="006F6B71">
              <w:t xml:space="preserve"> </w:t>
            </w:r>
          </w:p>
          <w:p w14:paraId="3280442A" w14:textId="34303996" w:rsidR="00445663" w:rsidRPr="00904D55" w:rsidDel="006F6B71" w:rsidRDefault="00445663" w:rsidP="00445663">
            <w:pPr>
              <w:pStyle w:val="Corpsdetexte0"/>
            </w:pPr>
          </w:p>
        </w:tc>
        <w:tc>
          <w:tcPr>
            <w:tcW w:w="1559" w:type="dxa"/>
            <w:gridSpan w:val="5"/>
            <w:tcBorders>
              <w:top w:val="single" w:sz="6" w:space="0" w:color="auto"/>
              <w:left w:val="single" w:sz="6" w:space="0" w:color="auto"/>
              <w:right w:val="single" w:sz="6" w:space="0" w:color="auto"/>
            </w:tcBorders>
            <w:shd w:val="clear" w:color="auto" w:fill="FFFFFF"/>
          </w:tcPr>
          <w:p w14:paraId="7DC3D02D" w14:textId="068371CD" w:rsidR="00D1790A" w:rsidRPr="00332F93"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rsidR="003D10DE">
              <w:t> </w:t>
            </w:r>
            <w:r>
              <w:t xml:space="preserve">Paliers </w:t>
            </w:r>
          </w:p>
        </w:tc>
        <w:tc>
          <w:tcPr>
            <w:tcW w:w="4194" w:type="dxa"/>
            <w:gridSpan w:val="11"/>
            <w:tcBorders>
              <w:top w:val="single" w:sz="6" w:space="0" w:color="auto"/>
              <w:left w:val="single" w:sz="6" w:space="0" w:color="auto"/>
              <w:right w:val="single" w:sz="6" w:space="0" w:color="auto"/>
            </w:tcBorders>
            <w:shd w:val="clear" w:color="auto" w:fill="FFFFFF"/>
          </w:tcPr>
          <w:p w14:paraId="729678CF" w14:textId="19935D6C" w:rsidR="00D1790A" w:rsidRDefault="007B5EA6" w:rsidP="00422668">
            <w:pPr>
              <w:pStyle w:val="Corpsdetexte0"/>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ED2498">
              <w:t>Loyer variable</w:t>
            </w:r>
            <w:r w:rsidR="00D1790A">
              <w:t xml:space="preserve"> </w:t>
            </w:r>
            <w:r w:rsidR="009439C8">
              <w:t>(avec un Loyer Minimum Garanti)</w:t>
            </w:r>
          </w:p>
          <w:p w14:paraId="066912FC" w14:textId="16E7E105" w:rsidR="00F8099B" w:rsidRDefault="00F8099B" w:rsidP="00F8099B">
            <w:pPr>
              <w:pStyle w:val="Corpsdetexte0"/>
            </w:pPr>
            <w:r>
              <w:t xml:space="preserve">Le loyer variable est fixé à 12,2 % HT du </w:t>
            </w:r>
            <w:r w:rsidR="00CC4501">
              <w:t>CA</w:t>
            </w:r>
            <w:r>
              <w:t xml:space="preserve"> annuel HT réalisé par le Preneur</w:t>
            </w:r>
            <w:r w:rsidR="00920142">
              <w:t xml:space="preserve">. </w:t>
            </w:r>
          </w:p>
          <w:p w14:paraId="29B9E212" w14:textId="4DF69C8B" w:rsidR="00920142" w:rsidRDefault="00920142" w:rsidP="00F8099B">
            <w:pPr>
              <w:pStyle w:val="Corpsdetexte0"/>
            </w:pPr>
            <w:r>
              <w:t xml:space="preserve">Si le montant du loyer variable </w:t>
            </w:r>
            <w:r w:rsidR="00573C51">
              <w:t xml:space="preserve">est supérieur au </w:t>
            </w:r>
            <w:r w:rsidR="00032E50">
              <w:t>LMG</w:t>
            </w:r>
            <w:r w:rsidR="00573C51">
              <w:t xml:space="preserve"> (</w:t>
            </w:r>
            <w:r w:rsidR="00573C51" w:rsidRPr="001609B3">
              <w:t xml:space="preserve">de </w:t>
            </w:r>
            <w:r w:rsidR="00CB07F6" w:rsidRPr="00CB07F6">
              <w:t>280</w:t>
            </w:r>
            <w:r w:rsidR="00CB07F6">
              <w:t>.</w:t>
            </w:r>
            <w:r w:rsidR="00CB07F6" w:rsidRPr="00CB07F6">
              <w:t>653</w:t>
            </w:r>
            <w:r w:rsidR="00573C51">
              <w:t xml:space="preserve"> </w:t>
            </w:r>
            <w:r w:rsidR="00573C51" w:rsidRPr="001609B3">
              <w:t>€</w:t>
            </w:r>
            <w:r w:rsidR="00573C51">
              <w:t xml:space="preserve"> à la Date de Prise </w:t>
            </w:r>
            <w:r w:rsidR="00573C51">
              <w:lastRenderedPageBreak/>
              <w:t xml:space="preserve">d'Effet du Bail), seul le loyer variable s’applique. </w:t>
            </w:r>
          </w:p>
          <w:p w14:paraId="5C165524" w14:textId="70E00042" w:rsidR="000144BB" w:rsidRPr="009A2F11" w:rsidRDefault="002B0F8A" w:rsidP="00025458">
            <w:pPr>
              <w:pStyle w:val="Corpsdetexte0"/>
            </w:pPr>
            <w:r>
              <w:t>Si à l’inverse,</w:t>
            </w:r>
            <w:r w:rsidR="00025458">
              <w:t xml:space="preserve"> le montant du loyer variable est inférieur au </w:t>
            </w:r>
            <w:r w:rsidR="00855783">
              <w:t>LMG</w:t>
            </w:r>
            <w:r w:rsidR="00025458">
              <w:t xml:space="preserve"> susvisé, seul le </w:t>
            </w:r>
            <w:r w:rsidR="00855783">
              <w:t>LMG</w:t>
            </w:r>
            <w:r w:rsidR="00025458">
              <w:t xml:space="preserve"> est dû.</w:t>
            </w:r>
            <w:r>
              <w:t xml:space="preserve"> </w:t>
            </w:r>
          </w:p>
        </w:tc>
      </w:tr>
      <w:tr w:rsidR="001637A1" w:rsidRPr="00F44684" w14:paraId="7C3B4D5D" w14:textId="77777777" w:rsidTr="00FB1B5C">
        <w:trPr>
          <w:trHeight w:val="53"/>
        </w:trPr>
        <w:tc>
          <w:tcPr>
            <w:tcW w:w="2269" w:type="dxa"/>
            <w:gridSpan w:val="2"/>
            <w:tcBorders>
              <w:top w:val="single" w:sz="6" w:space="0" w:color="auto"/>
              <w:left w:val="single" w:sz="6" w:space="0" w:color="auto"/>
              <w:right w:val="single" w:sz="6" w:space="0" w:color="auto"/>
            </w:tcBorders>
            <w:shd w:val="clear" w:color="auto" w:fill="D8D8D8" w:themeFill="accent3"/>
          </w:tcPr>
          <w:p w14:paraId="7161147F" w14:textId="39B8BD00" w:rsidR="001637A1" w:rsidRPr="00B27E30" w:rsidRDefault="001637A1" w:rsidP="00422668">
            <w:pPr>
              <w:pStyle w:val="Corpsdetexte0"/>
              <w:jc w:val="left"/>
              <w:rPr>
                <w:b/>
              </w:rPr>
            </w:pPr>
            <w:r>
              <w:rPr>
                <w:b/>
              </w:rPr>
              <w:lastRenderedPageBreak/>
              <w:t>Définition du chiffre d'affaires</w:t>
            </w:r>
          </w:p>
        </w:tc>
        <w:tc>
          <w:tcPr>
            <w:tcW w:w="1551" w:type="dxa"/>
            <w:gridSpan w:val="2"/>
            <w:tcBorders>
              <w:top w:val="single" w:sz="6" w:space="0" w:color="auto"/>
              <w:left w:val="single" w:sz="6" w:space="0" w:color="auto"/>
              <w:right w:val="single" w:sz="6" w:space="0" w:color="auto"/>
            </w:tcBorders>
            <w:shd w:val="clear" w:color="auto" w:fill="FFFFFF"/>
          </w:tcPr>
          <w:p w14:paraId="515FD494" w14:textId="605AE4E4" w:rsidR="00AB15FA" w:rsidRPr="00904D55" w:rsidRDefault="001637A1" w:rsidP="00DA50FD">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t> Oui</w:t>
            </w:r>
          </w:p>
        </w:tc>
        <w:tc>
          <w:tcPr>
            <w:tcW w:w="5753" w:type="dxa"/>
            <w:gridSpan w:val="16"/>
            <w:tcBorders>
              <w:top w:val="single" w:sz="6" w:space="0" w:color="auto"/>
              <w:left w:val="single" w:sz="6" w:space="0" w:color="auto"/>
              <w:right w:val="single" w:sz="6" w:space="0" w:color="auto"/>
            </w:tcBorders>
            <w:shd w:val="clear" w:color="auto" w:fill="FFFFFF"/>
          </w:tcPr>
          <w:p w14:paraId="646B1CC3" w14:textId="03A23EFB" w:rsidR="001637A1" w:rsidRDefault="00275F43" w:rsidP="00422668">
            <w:pPr>
              <w:pStyle w:val="Corpsdetexte0"/>
              <w:jc w:val="left"/>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Non</w:t>
            </w:r>
          </w:p>
        </w:tc>
      </w:tr>
      <w:tr w:rsidR="00F33716" w:rsidRPr="00F44684" w14:paraId="06C3AC17" w14:textId="77777777" w:rsidTr="00FB1B5C">
        <w:trPr>
          <w:trHeight w:val="53"/>
        </w:trPr>
        <w:tc>
          <w:tcPr>
            <w:tcW w:w="2269" w:type="dxa"/>
            <w:gridSpan w:val="2"/>
            <w:tcBorders>
              <w:top w:val="single" w:sz="6" w:space="0" w:color="auto"/>
              <w:left w:val="single" w:sz="6" w:space="0" w:color="auto"/>
              <w:right w:val="single" w:sz="6" w:space="0" w:color="auto"/>
            </w:tcBorders>
            <w:shd w:val="clear" w:color="auto" w:fill="D8D8D8" w:themeFill="accent3"/>
          </w:tcPr>
          <w:p w14:paraId="22CA18EC" w14:textId="12FD3384" w:rsidR="00F33716" w:rsidRDefault="00F33716" w:rsidP="00422668">
            <w:pPr>
              <w:pStyle w:val="Corpsdetexte0"/>
              <w:jc w:val="left"/>
              <w:rPr>
                <w:b/>
              </w:rPr>
            </w:pPr>
            <w:r>
              <w:rPr>
                <w:b/>
              </w:rPr>
              <w:t>Possibilité de contrôle par le Bailleur du chiffre d’affaires</w:t>
            </w:r>
          </w:p>
        </w:tc>
        <w:tc>
          <w:tcPr>
            <w:tcW w:w="1551" w:type="dxa"/>
            <w:gridSpan w:val="2"/>
            <w:tcBorders>
              <w:top w:val="single" w:sz="6" w:space="0" w:color="auto"/>
              <w:left w:val="single" w:sz="6" w:space="0" w:color="auto"/>
              <w:right w:val="single" w:sz="6" w:space="0" w:color="auto"/>
            </w:tcBorders>
            <w:shd w:val="clear" w:color="auto" w:fill="FFFFFF"/>
          </w:tcPr>
          <w:p w14:paraId="3E2ACAB6" w14:textId="27A0AB23" w:rsidR="00F33716" w:rsidRDefault="00DE76FC" w:rsidP="00DA50FD">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t> Oui</w:t>
            </w:r>
          </w:p>
        </w:tc>
        <w:tc>
          <w:tcPr>
            <w:tcW w:w="5753" w:type="dxa"/>
            <w:gridSpan w:val="16"/>
            <w:tcBorders>
              <w:top w:val="single" w:sz="6" w:space="0" w:color="auto"/>
              <w:left w:val="single" w:sz="6" w:space="0" w:color="auto"/>
              <w:right w:val="single" w:sz="6" w:space="0" w:color="auto"/>
            </w:tcBorders>
            <w:shd w:val="clear" w:color="auto" w:fill="FFFFFF"/>
          </w:tcPr>
          <w:p w14:paraId="0AAF6BB5" w14:textId="7D621B03" w:rsidR="00F33716" w:rsidRDefault="00DE76FC" w:rsidP="00422668">
            <w:pPr>
              <w:pStyle w:val="Corpsdetexte0"/>
              <w:jc w:val="left"/>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Non</w:t>
            </w:r>
          </w:p>
        </w:tc>
      </w:tr>
      <w:tr w:rsidR="00350CD9" w:rsidRPr="00F44684" w14:paraId="1A5010AE" w14:textId="77777777" w:rsidTr="003318FB">
        <w:trPr>
          <w:trHeight w:val="258"/>
        </w:trPr>
        <w:tc>
          <w:tcPr>
            <w:tcW w:w="2269" w:type="dxa"/>
            <w:gridSpan w:val="2"/>
            <w:vMerge w:val="restart"/>
            <w:tcBorders>
              <w:top w:val="single" w:sz="6" w:space="0" w:color="auto"/>
              <w:left w:val="single" w:sz="6" w:space="0" w:color="auto"/>
              <w:right w:val="single" w:sz="6" w:space="0" w:color="auto"/>
            </w:tcBorders>
            <w:shd w:val="clear" w:color="auto" w:fill="D8D8D8" w:themeFill="accent3"/>
          </w:tcPr>
          <w:p w14:paraId="5FC098D4" w14:textId="77777777" w:rsidR="00D1790A" w:rsidRPr="003E7793" w:rsidRDefault="00D1790A" w:rsidP="00422668">
            <w:pPr>
              <w:pStyle w:val="Corpsdetexte0"/>
              <w:jc w:val="left"/>
              <w:rPr>
                <w:b/>
                <w:lang w:val="en-US"/>
              </w:rPr>
            </w:pPr>
            <w:r w:rsidRPr="003E7793">
              <w:rPr>
                <w:b/>
                <w:lang w:val="en-US"/>
              </w:rPr>
              <w:t xml:space="preserve">Loyer </w:t>
            </w:r>
            <w:proofErr w:type="spellStart"/>
            <w:r w:rsidRPr="003E7793">
              <w:rPr>
                <w:b/>
                <w:lang w:val="en-US"/>
              </w:rPr>
              <w:t>annuel</w:t>
            </w:r>
            <w:proofErr w:type="spellEnd"/>
            <w:r w:rsidRPr="003E7793">
              <w:rPr>
                <w:b/>
                <w:lang w:val="en-US"/>
              </w:rPr>
              <w:t xml:space="preserve"> (HT HC)</w:t>
            </w:r>
          </w:p>
        </w:tc>
        <w:tc>
          <w:tcPr>
            <w:tcW w:w="2259" w:type="dxa"/>
            <w:gridSpan w:val="3"/>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7AB3E816" w14:textId="77777777" w:rsidR="00D1790A" w:rsidRPr="00471A74" w:rsidRDefault="00D1790A" w:rsidP="008471DC">
            <w:pPr>
              <w:pStyle w:val="Corpsdetexte0"/>
              <w:jc w:val="center"/>
              <w:rPr>
                <w:b/>
              </w:rPr>
            </w:pPr>
            <w:r w:rsidRPr="00332F93">
              <w:rPr>
                <w:b/>
                <w:lang w:val="en-US"/>
              </w:rPr>
              <w:t>Initial</w:t>
            </w:r>
          </w:p>
        </w:tc>
        <w:tc>
          <w:tcPr>
            <w:tcW w:w="5045" w:type="dxa"/>
            <w:gridSpan w:val="15"/>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62DB837C" w14:textId="77777777" w:rsidR="00D1790A" w:rsidRPr="00332F93" w:rsidRDefault="00D1790A" w:rsidP="008471DC">
            <w:pPr>
              <w:pStyle w:val="Corpsdetexte0"/>
              <w:jc w:val="center"/>
              <w:rPr>
                <w:b/>
              </w:rPr>
            </w:pPr>
            <w:r w:rsidRPr="00F44684">
              <w:rPr>
                <w:b/>
              </w:rPr>
              <w:t>En cours</w:t>
            </w:r>
          </w:p>
        </w:tc>
      </w:tr>
      <w:tr w:rsidR="00350CD9" w:rsidRPr="00F44684" w14:paraId="5A93BEAF" w14:textId="77777777" w:rsidTr="003318FB">
        <w:trPr>
          <w:trHeight w:val="515"/>
        </w:trPr>
        <w:tc>
          <w:tcPr>
            <w:tcW w:w="2269" w:type="dxa"/>
            <w:gridSpan w:val="2"/>
            <w:vMerge/>
            <w:tcBorders>
              <w:left w:val="single" w:sz="6" w:space="0" w:color="auto"/>
              <w:bottom w:val="single" w:sz="6" w:space="0" w:color="auto"/>
              <w:right w:val="single" w:sz="6" w:space="0" w:color="auto"/>
            </w:tcBorders>
            <w:shd w:val="clear" w:color="auto" w:fill="D8D8D8" w:themeFill="accent3"/>
            <w:vAlign w:val="center"/>
          </w:tcPr>
          <w:p w14:paraId="0C9C9484" w14:textId="77777777" w:rsidR="00D1790A" w:rsidRPr="00471A74" w:rsidRDefault="00D1790A" w:rsidP="00422668">
            <w:pPr>
              <w:pStyle w:val="Corpsdetexte0"/>
              <w:rPr>
                <w:b/>
                <w:lang w:val="en-US"/>
              </w:rPr>
            </w:pPr>
          </w:p>
        </w:tc>
        <w:tc>
          <w:tcPr>
            <w:tcW w:w="2259" w:type="dxa"/>
            <w:gridSpan w:val="3"/>
            <w:tcBorders>
              <w:top w:val="single" w:sz="6" w:space="0" w:color="auto"/>
              <w:left w:val="single" w:sz="6" w:space="0" w:color="auto"/>
              <w:bottom w:val="single" w:sz="6" w:space="0" w:color="auto"/>
              <w:right w:val="single" w:sz="6" w:space="0" w:color="auto"/>
            </w:tcBorders>
            <w:shd w:val="clear" w:color="auto" w:fill="FFFFFF"/>
          </w:tcPr>
          <w:p w14:paraId="6DFA535B" w14:textId="36C6F941" w:rsidR="00D1790A" w:rsidRPr="00E41C4C" w:rsidRDefault="00F31737" w:rsidP="00422668">
            <w:pPr>
              <w:pStyle w:val="Corpsdetexte0"/>
            </w:pPr>
            <w:r>
              <w:t xml:space="preserve">Loyer Minimum </w:t>
            </w:r>
            <w:r w:rsidR="00413C23">
              <w:t>Garanti</w:t>
            </w:r>
            <w:r w:rsidR="00E41C4C">
              <w:t xml:space="preserve"> (LMG)</w:t>
            </w:r>
            <w:r w:rsidR="00413C23">
              <w:t xml:space="preserve"> de </w:t>
            </w:r>
            <w:r w:rsidR="00CB07F6" w:rsidRPr="00CB07F6">
              <w:t>280</w:t>
            </w:r>
            <w:r w:rsidR="00CB07F6">
              <w:t>.</w:t>
            </w:r>
            <w:r w:rsidR="00CB07F6" w:rsidRPr="00CB07F6">
              <w:t>653</w:t>
            </w:r>
            <w:r w:rsidR="00CB07F6">
              <w:t xml:space="preserve"> </w:t>
            </w:r>
            <w:r>
              <w:t>€</w:t>
            </w:r>
          </w:p>
        </w:tc>
        <w:tc>
          <w:tcPr>
            <w:tcW w:w="5045" w:type="dxa"/>
            <w:gridSpan w:val="15"/>
            <w:tcBorders>
              <w:top w:val="single" w:sz="6" w:space="0" w:color="auto"/>
              <w:left w:val="single" w:sz="6" w:space="0" w:color="auto"/>
              <w:bottom w:val="single" w:sz="6" w:space="0" w:color="auto"/>
              <w:right w:val="single" w:sz="6" w:space="0" w:color="auto"/>
            </w:tcBorders>
            <w:shd w:val="clear" w:color="auto" w:fill="FFFFFF"/>
          </w:tcPr>
          <w:p w14:paraId="7E609727" w14:textId="1990F18D" w:rsidR="008767DE" w:rsidRPr="00332F93" w:rsidRDefault="008767DE" w:rsidP="004F403D">
            <w:pPr>
              <w:pStyle w:val="Corpsdetexte0"/>
            </w:pPr>
          </w:p>
        </w:tc>
      </w:tr>
      <w:tr w:rsidR="00844260" w:rsidRPr="00F44684" w14:paraId="72F2611E" w14:textId="77777777" w:rsidTr="003318FB">
        <w:trPr>
          <w:trHeight w:val="494"/>
        </w:trPr>
        <w:tc>
          <w:tcPr>
            <w:tcW w:w="2269" w:type="dxa"/>
            <w:gridSpan w:val="2"/>
            <w:tcBorders>
              <w:top w:val="single" w:sz="6" w:space="0" w:color="auto"/>
              <w:left w:val="single" w:sz="6" w:space="0" w:color="auto"/>
              <w:right w:val="single" w:sz="6" w:space="0" w:color="auto"/>
            </w:tcBorders>
            <w:shd w:val="clear" w:color="auto" w:fill="D8D8D8" w:themeFill="accent3"/>
          </w:tcPr>
          <w:p w14:paraId="710721CD" w14:textId="77777777" w:rsidR="00D1790A" w:rsidRPr="00904D55" w:rsidRDefault="00D1790A" w:rsidP="00422668">
            <w:pPr>
              <w:pStyle w:val="Corpsdetexte0"/>
              <w:rPr>
                <w:b/>
              </w:rPr>
            </w:pPr>
            <w:r w:rsidRPr="00904D55">
              <w:rPr>
                <w:b/>
              </w:rPr>
              <w:t xml:space="preserve">Paiement trimestriellement </w:t>
            </w:r>
            <w:r>
              <w:rPr>
                <w:b/>
              </w:rPr>
              <w:t xml:space="preserve">et </w:t>
            </w:r>
            <w:r w:rsidRPr="00904D55">
              <w:rPr>
                <w:b/>
              </w:rPr>
              <w:t>d’avance</w:t>
            </w:r>
          </w:p>
        </w:tc>
        <w:tc>
          <w:tcPr>
            <w:tcW w:w="2259" w:type="dxa"/>
            <w:gridSpan w:val="3"/>
            <w:tcBorders>
              <w:top w:val="single" w:sz="6" w:space="0" w:color="auto"/>
              <w:bottom w:val="single" w:sz="6" w:space="0" w:color="auto"/>
              <w:right w:val="single" w:sz="6" w:space="0" w:color="auto"/>
            </w:tcBorders>
            <w:shd w:val="clear" w:color="auto" w:fill="FFFFFF"/>
          </w:tcPr>
          <w:p w14:paraId="39A8BAB2" w14:textId="07308F87" w:rsidR="00D1790A" w:rsidRPr="00904D55" w:rsidRDefault="00A173BB"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F44684">
              <w:t xml:space="preserve">Oui </w:t>
            </w:r>
          </w:p>
        </w:tc>
        <w:tc>
          <w:tcPr>
            <w:tcW w:w="5045" w:type="dxa"/>
            <w:gridSpan w:val="15"/>
            <w:tcBorders>
              <w:top w:val="single" w:sz="6" w:space="0" w:color="auto"/>
              <w:left w:val="nil"/>
              <w:right w:val="single" w:sz="6" w:space="0" w:color="auto"/>
            </w:tcBorders>
            <w:shd w:val="clear" w:color="auto" w:fill="FFFFFF"/>
          </w:tcPr>
          <w:p w14:paraId="190F1702" w14:textId="0637BCEC" w:rsidR="00A53D99"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Non</w:t>
            </w:r>
            <w:r w:rsidR="007A0627">
              <w:t xml:space="preserve"> </w:t>
            </w:r>
          </w:p>
        </w:tc>
      </w:tr>
      <w:tr w:rsidR="00844260" w:rsidRPr="00F44684" w14:paraId="554B9031" w14:textId="77777777" w:rsidTr="003318FB">
        <w:tc>
          <w:tcPr>
            <w:tcW w:w="2269" w:type="dxa"/>
            <w:gridSpan w:val="2"/>
            <w:tcBorders>
              <w:top w:val="single" w:sz="4" w:space="0" w:color="auto"/>
              <w:left w:val="single" w:sz="6" w:space="0" w:color="auto"/>
              <w:right w:val="single" w:sz="6" w:space="0" w:color="auto"/>
            </w:tcBorders>
            <w:shd w:val="clear" w:color="auto" w:fill="D8D8D8" w:themeFill="accent3"/>
          </w:tcPr>
          <w:p w14:paraId="5784C158" w14:textId="77777777" w:rsidR="00D1790A" w:rsidRPr="00904D55" w:rsidRDefault="00D1790A" w:rsidP="00422668">
            <w:pPr>
              <w:pStyle w:val="Corpsdetexte0"/>
              <w:rPr>
                <w:b/>
              </w:rPr>
            </w:pPr>
            <w:r w:rsidRPr="00904D55">
              <w:rPr>
                <w:b/>
              </w:rPr>
              <w:t xml:space="preserve">TVA </w:t>
            </w:r>
            <w:r w:rsidRPr="00F44684">
              <w:rPr>
                <w:b/>
              </w:rPr>
              <w:t xml:space="preserve">expressément </w:t>
            </w:r>
            <w:r w:rsidRPr="00904D55">
              <w:rPr>
                <w:b/>
              </w:rPr>
              <w:t>applicable</w:t>
            </w:r>
          </w:p>
        </w:tc>
        <w:tc>
          <w:tcPr>
            <w:tcW w:w="2259" w:type="dxa"/>
            <w:gridSpan w:val="3"/>
            <w:tcBorders>
              <w:top w:val="single" w:sz="4" w:space="0" w:color="auto"/>
              <w:bottom w:val="single" w:sz="6" w:space="0" w:color="auto"/>
              <w:right w:val="single" w:sz="6" w:space="0" w:color="auto"/>
            </w:tcBorders>
            <w:shd w:val="clear" w:color="auto" w:fill="FFFFFF"/>
          </w:tcPr>
          <w:p w14:paraId="1AFA3A24" w14:textId="02368DEE" w:rsidR="00D1790A" w:rsidRPr="00904D55" w:rsidRDefault="00F25B8E"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F44684">
              <w:t>Oui</w:t>
            </w:r>
            <w:r>
              <w:t xml:space="preserve"> </w:t>
            </w:r>
          </w:p>
        </w:tc>
        <w:tc>
          <w:tcPr>
            <w:tcW w:w="5045" w:type="dxa"/>
            <w:gridSpan w:val="15"/>
            <w:tcBorders>
              <w:top w:val="single" w:sz="4" w:space="0" w:color="auto"/>
              <w:left w:val="single" w:sz="6" w:space="0" w:color="auto"/>
              <w:right w:val="single" w:sz="6" w:space="0" w:color="auto"/>
            </w:tcBorders>
            <w:shd w:val="clear" w:color="auto" w:fill="FFFFFF"/>
          </w:tcPr>
          <w:p w14:paraId="0C954382" w14:textId="1B8BC272"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Non</w:t>
            </w:r>
            <w:r w:rsidR="007A0627">
              <w:t xml:space="preserve"> </w:t>
            </w:r>
          </w:p>
        </w:tc>
      </w:tr>
      <w:tr w:rsidR="00D1790A" w:rsidRPr="00F44684" w14:paraId="23A453E6" w14:textId="77777777" w:rsidTr="001E4368">
        <w:trPr>
          <w:trHeight w:val="53"/>
        </w:trPr>
        <w:tc>
          <w:tcPr>
            <w:tcW w:w="9573" w:type="dxa"/>
            <w:gridSpan w:val="20"/>
            <w:tcBorders>
              <w:left w:val="single" w:sz="6" w:space="0" w:color="auto"/>
              <w:right w:val="single" w:sz="6" w:space="0" w:color="auto"/>
            </w:tcBorders>
            <w:shd w:val="clear" w:color="auto" w:fill="D8D8D8" w:themeFill="accent3"/>
          </w:tcPr>
          <w:p w14:paraId="4EE789F5" w14:textId="77777777" w:rsidR="00D1790A" w:rsidRPr="00F44684" w:rsidRDefault="00D1790A" w:rsidP="00422668">
            <w:pPr>
              <w:pStyle w:val="Corpsdetexte0"/>
              <w:keepNext/>
            </w:pPr>
            <w:r w:rsidRPr="00F44684">
              <w:rPr>
                <w:b/>
              </w:rPr>
              <w:lastRenderedPageBreak/>
              <w:t>Clause d'indexation</w:t>
            </w:r>
          </w:p>
        </w:tc>
      </w:tr>
      <w:tr w:rsidR="007A0627" w:rsidRPr="00F44684" w14:paraId="76BB839E" w14:textId="77777777" w:rsidTr="001E4368">
        <w:trPr>
          <w:trHeight w:val="396"/>
        </w:trPr>
        <w:tc>
          <w:tcPr>
            <w:tcW w:w="8541" w:type="dxa"/>
            <w:gridSpan w:val="18"/>
            <w:tcBorders>
              <w:left w:val="single" w:sz="6" w:space="0" w:color="auto"/>
              <w:right w:val="single" w:sz="6" w:space="0" w:color="auto"/>
            </w:tcBorders>
            <w:shd w:val="clear" w:color="auto" w:fill="auto"/>
          </w:tcPr>
          <w:p w14:paraId="72335480" w14:textId="628412A6" w:rsidR="00C6057F" w:rsidRPr="00601110" w:rsidRDefault="00F25B8E" w:rsidP="001B4F9A">
            <w:pPr>
              <w:pStyle w:val="Corpsdetexte0"/>
              <w:keepNext/>
              <w:rPr>
                <w:i/>
              </w:rPr>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7A0627">
              <w:t> </w:t>
            </w:r>
            <w:r w:rsidR="007A0627" w:rsidRPr="00F44684">
              <w:t>Oui</w:t>
            </w:r>
            <w:r w:rsidR="001B4F9A">
              <w:t xml:space="preserve"> (</w:t>
            </w:r>
            <w:r w:rsidR="00C6057F">
              <w:t>Loyer Minimum Garanti</w:t>
            </w:r>
            <w:r w:rsidR="001B4F9A">
              <w:t>)</w:t>
            </w:r>
          </w:p>
        </w:tc>
        <w:tc>
          <w:tcPr>
            <w:tcW w:w="1032" w:type="dxa"/>
            <w:gridSpan w:val="2"/>
            <w:tcBorders>
              <w:left w:val="single" w:sz="6" w:space="0" w:color="auto"/>
              <w:right w:val="single" w:sz="6" w:space="0" w:color="auto"/>
            </w:tcBorders>
            <w:shd w:val="clear" w:color="auto" w:fill="FFFFFF"/>
          </w:tcPr>
          <w:p w14:paraId="363DAA50" w14:textId="77777777" w:rsidR="007A0627" w:rsidRPr="00F44684" w:rsidRDefault="007A0627" w:rsidP="00422668">
            <w:pPr>
              <w:pStyle w:val="Corpsdetexte0"/>
              <w:keepNext/>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7A0627" w:rsidRPr="00F44684" w14:paraId="690D7644" w14:textId="77777777" w:rsidTr="001E4368">
        <w:trPr>
          <w:trHeight w:val="396"/>
        </w:trPr>
        <w:tc>
          <w:tcPr>
            <w:tcW w:w="8541" w:type="dxa"/>
            <w:gridSpan w:val="18"/>
            <w:tcBorders>
              <w:left w:val="single" w:sz="6" w:space="0" w:color="auto"/>
              <w:right w:val="single" w:sz="6" w:space="0" w:color="auto"/>
            </w:tcBorders>
            <w:shd w:val="clear" w:color="auto" w:fill="auto"/>
          </w:tcPr>
          <w:p w14:paraId="33FD828C" w14:textId="77777777" w:rsidR="00315568" w:rsidRDefault="007A0627" w:rsidP="00422668">
            <w:pPr>
              <w:pStyle w:val="Corpsdetexte0"/>
              <w:keepNext/>
            </w:pPr>
            <w:r>
              <w:rPr>
                <w:u w:val="single"/>
              </w:rPr>
              <w:t>Date d’indexation</w:t>
            </w:r>
            <w:r w:rsidRPr="00CB594D">
              <w:t> :</w:t>
            </w:r>
            <w:r>
              <w:t xml:space="preserve"> </w:t>
            </w:r>
            <w:r w:rsidR="002901C4">
              <w:t xml:space="preserve">chaque </w:t>
            </w:r>
            <w:r w:rsidR="00315568">
              <w:t>année, au 1</w:t>
            </w:r>
            <w:r w:rsidR="00315568" w:rsidRPr="00315568">
              <w:rPr>
                <w:vertAlign w:val="superscript"/>
              </w:rPr>
              <w:t>er</w:t>
            </w:r>
            <w:r w:rsidR="00315568">
              <w:t xml:space="preserve"> janvier</w:t>
            </w:r>
          </w:p>
          <w:p w14:paraId="12B54C52" w14:textId="24F320D9" w:rsidR="009E64A4" w:rsidRPr="00F44684" w:rsidRDefault="007A0627" w:rsidP="005B0876">
            <w:pPr>
              <w:pStyle w:val="Corpsdetexte0"/>
              <w:keepNext/>
            </w:pPr>
            <w:r w:rsidRPr="00F44684">
              <w:rPr>
                <w:u w:val="single"/>
              </w:rPr>
              <w:t>Périodicité de l'indexation</w:t>
            </w:r>
            <w:r w:rsidRPr="00F44684">
              <w:t xml:space="preserve"> :</w:t>
            </w:r>
            <w:r>
              <w:t xml:space="preserve"> </w:t>
            </w:r>
            <w:r w:rsidR="002923CD">
              <w:t>annuelle</w:t>
            </w:r>
          </w:p>
        </w:tc>
        <w:tc>
          <w:tcPr>
            <w:tcW w:w="1032" w:type="dxa"/>
            <w:gridSpan w:val="2"/>
            <w:tcBorders>
              <w:left w:val="single" w:sz="6" w:space="0" w:color="auto"/>
              <w:right w:val="single" w:sz="6" w:space="0" w:color="auto"/>
            </w:tcBorders>
            <w:shd w:val="clear" w:color="auto" w:fill="FFFFFF"/>
          </w:tcPr>
          <w:p w14:paraId="503DAC72" w14:textId="77777777" w:rsidR="007A0627" w:rsidRPr="00F44684" w:rsidRDefault="007A0627" w:rsidP="00422668">
            <w:pPr>
              <w:pStyle w:val="Corpsdetexte0"/>
              <w:keepNext/>
            </w:pPr>
          </w:p>
        </w:tc>
      </w:tr>
      <w:tr w:rsidR="007928AC" w:rsidRPr="00F44684" w14:paraId="231C6842" w14:textId="77777777" w:rsidTr="001E4368">
        <w:trPr>
          <w:trHeight w:val="1290"/>
        </w:trPr>
        <w:tc>
          <w:tcPr>
            <w:tcW w:w="3408" w:type="dxa"/>
            <w:gridSpan w:val="3"/>
            <w:vMerge w:val="restart"/>
            <w:tcBorders>
              <w:left w:val="single" w:sz="6" w:space="0" w:color="auto"/>
              <w:right w:val="single" w:sz="6" w:space="0" w:color="auto"/>
            </w:tcBorders>
            <w:shd w:val="clear" w:color="auto" w:fill="auto"/>
          </w:tcPr>
          <w:p w14:paraId="447EFB46" w14:textId="34E666FE" w:rsidR="007A0627" w:rsidRPr="008A19ED" w:rsidRDefault="007A0627" w:rsidP="00422668">
            <w:pPr>
              <w:pStyle w:val="Corpsdetexte0"/>
              <w:keepNext/>
              <w:rPr>
                <w:i/>
              </w:rPr>
            </w:pPr>
            <w:r w:rsidRPr="00F44684">
              <w:rPr>
                <w:u w:val="single"/>
              </w:rPr>
              <w:t>Indice</w:t>
            </w:r>
            <w:r>
              <w:rPr>
                <w:u w:val="single"/>
              </w:rPr>
              <w:t xml:space="preserve"> INSEE</w:t>
            </w:r>
            <w:r w:rsidRPr="00F44684">
              <w:t xml:space="preserve"> :</w:t>
            </w:r>
            <w:r>
              <w:t xml:space="preserve"> </w:t>
            </w:r>
            <w:r w:rsidR="002923CD">
              <w:t>ILC</w:t>
            </w:r>
          </w:p>
          <w:p w14:paraId="567A8DD6" w14:textId="77777777" w:rsidR="007A0627" w:rsidRDefault="007A0627" w:rsidP="00422668">
            <w:pPr>
              <w:pStyle w:val="Corpsdetexte0"/>
              <w:keepNext/>
            </w:pPr>
            <w:r w:rsidRPr="00F44684">
              <w:rPr>
                <w:u w:val="single"/>
              </w:rPr>
              <w:t>Indice de référence</w:t>
            </w:r>
            <w:r>
              <w:t xml:space="preserve"> :</w:t>
            </w:r>
          </w:p>
          <w:p w14:paraId="36A029AD" w14:textId="7C5C5E1E" w:rsidR="007A0627" w:rsidRDefault="007A0627" w:rsidP="00422668">
            <w:pPr>
              <w:pStyle w:val="Puce1-0cm"/>
              <w:keepNext/>
            </w:pPr>
            <w:r w:rsidRPr="00CB594D">
              <w:t>1</w:t>
            </w:r>
            <w:r w:rsidRPr="00CB594D">
              <w:rPr>
                <w:vertAlign w:val="superscript"/>
              </w:rPr>
              <w:t>ère</w:t>
            </w:r>
            <w:r w:rsidRPr="00CB594D">
              <w:t xml:space="preserve"> </w:t>
            </w:r>
            <w:r>
              <w:t xml:space="preserve">indexation : </w:t>
            </w:r>
            <w:r w:rsidR="00FC0553" w:rsidRPr="00683C6F">
              <w:t xml:space="preserve">dernier </w:t>
            </w:r>
            <w:r w:rsidR="00FC0553">
              <w:t>i</w:t>
            </w:r>
            <w:r w:rsidR="00FC0553" w:rsidRPr="00683C6F">
              <w:t>ndice ILC publié</w:t>
            </w:r>
            <w:r w:rsidR="00FC0553">
              <w:t xml:space="preserve"> </w:t>
            </w:r>
            <w:r w:rsidR="00FC0553" w:rsidRPr="00683C6F">
              <w:t>à la Date de Prise d’Effet du Bail</w:t>
            </w:r>
          </w:p>
          <w:p w14:paraId="396BB102" w14:textId="7CA514E8" w:rsidR="007A0627" w:rsidRPr="00F44684" w:rsidRDefault="007A0627" w:rsidP="00422668">
            <w:pPr>
              <w:pStyle w:val="Puce1-0cm"/>
              <w:keepNext/>
            </w:pPr>
            <w:r>
              <w:t xml:space="preserve">indexations suivantes : </w:t>
            </w:r>
            <w:r w:rsidR="00B55E15" w:rsidRPr="00FA13A6">
              <w:t>l’indice de comparaison ayant servi à la précédente indexation</w:t>
            </w:r>
            <w:r w:rsidR="00B55E15">
              <w:t xml:space="preserve"> du loyer</w:t>
            </w:r>
          </w:p>
          <w:p w14:paraId="7372676D" w14:textId="4344AD10" w:rsidR="007A0627" w:rsidRDefault="007A0627" w:rsidP="00422668">
            <w:pPr>
              <w:pStyle w:val="Puce1-0cm"/>
              <w:keepNext/>
              <w:numPr>
                <w:ilvl w:val="0"/>
                <w:numId w:val="0"/>
              </w:numPr>
            </w:pPr>
            <w:r w:rsidRPr="00F44684">
              <w:rPr>
                <w:u w:val="single"/>
              </w:rPr>
              <w:t xml:space="preserve">Indice de </w:t>
            </w:r>
            <w:r>
              <w:rPr>
                <w:u w:val="single"/>
              </w:rPr>
              <w:t>comparaison</w:t>
            </w:r>
            <w:r w:rsidRPr="00B470FF">
              <w:t xml:space="preserve"> :</w:t>
            </w:r>
            <w:r>
              <w:t xml:space="preserve"> </w:t>
            </w:r>
            <w:r w:rsidR="00FC52FB" w:rsidRPr="00FA13A6">
              <w:t>l’indice ILC du même trimestre de l’année suivante</w:t>
            </w:r>
          </w:p>
        </w:tc>
        <w:tc>
          <w:tcPr>
            <w:tcW w:w="5133" w:type="dxa"/>
            <w:gridSpan w:val="15"/>
            <w:tcBorders>
              <w:left w:val="single" w:sz="6" w:space="0" w:color="auto"/>
              <w:right w:val="single" w:sz="6" w:space="0" w:color="auto"/>
            </w:tcBorders>
            <w:shd w:val="clear" w:color="auto" w:fill="auto"/>
          </w:tcPr>
          <w:p w14:paraId="06F6A84D" w14:textId="6B8908E2" w:rsidR="007A0627" w:rsidRPr="002C68D4" w:rsidRDefault="007A0627" w:rsidP="00422668">
            <w:pPr>
              <w:pStyle w:val="Corpsdetexte0"/>
              <w:keepNext/>
              <w:rPr>
                <w:highlight w:val="yellow"/>
              </w:rPr>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rsidRPr="00904D55">
              <w:t xml:space="preserve"> </w:t>
            </w:r>
            <w:r w:rsidRPr="002C68D4">
              <w:rPr>
                <w:highlight w:val="yellow"/>
              </w:rPr>
              <w:t>Indice de base fixe </w:t>
            </w:r>
          </w:p>
          <w:p w14:paraId="3FA3546F" w14:textId="1AA29DB6" w:rsidR="007A0627" w:rsidRPr="002C68D4" w:rsidRDefault="007A0627" w:rsidP="00422668">
            <w:pPr>
              <w:pStyle w:val="Corpsdetexte0"/>
              <w:keepNext/>
              <w:rPr>
                <w:highlight w:val="yellow"/>
              </w:rPr>
            </w:pPr>
            <w:r w:rsidRPr="002C68D4">
              <w:rPr>
                <w:highlight w:val="yellow"/>
              </w:rPr>
              <w:fldChar w:fldCharType="begin">
                <w:ffData>
                  <w:name w:val=""/>
                  <w:enabled/>
                  <w:calcOnExit w:val="0"/>
                  <w:checkBox>
                    <w:sizeAuto/>
                    <w:default w:val="0"/>
                  </w:checkBox>
                </w:ffData>
              </w:fldChar>
            </w:r>
            <w:r w:rsidRPr="002C68D4">
              <w:rPr>
                <w:highlight w:val="yellow"/>
              </w:rPr>
              <w:instrText xml:space="preserve"> FORMCHECKBOX </w:instrText>
            </w:r>
            <w:r w:rsidRPr="002C68D4">
              <w:rPr>
                <w:highlight w:val="yellow"/>
              </w:rPr>
            </w:r>
            <w:r w:rsidRPr="002C68D4">
              <w:rPr>
                <w:highlight w:val="yellow"/>
              </w:rPr>
              <w:fldChar w:fldCharType="separate"/>
            </w:r>
            <w:r w:rsidRPr="002C68D4">
              <w:rPr>
                <w:highlight w:val="yellow"/>
              </w:rPr>
              <w:fldChar w:fldCharType="end"/>
            </w:r>
            <w:r w:rsidRPr="002C68D4">
              <w:rPr>
                <w:highlight w:val="yellow"/>
              </w:rPr>
              <w:t xml:space="preserve"> Indexation à la hausse uniquement </w:t>
            </w:r>
          </w:p>
          <w:p w14:paraId="77EB0495" w14:textId="0A7D6210" w:rsidR="007A0627" w:rsidRPr="002C68D4" w:rsidRDefault="007A0627" w:rsidP="00422668">
            <w:pPr>
              <w:pStyle w:val="Corpsdetexte0"/>
              <w:keepNext/>
              <w:rPr>
                <w:highlight w:val="yellow"/>
              </w:rPr>
            </w:pPr>
            <w:r w:rsidRPr="002C68D4">
              <w:rPr>
                <w:highlight w:val="yellow"/>
              </w:rPr>
              <w:fldChar w:fldCharType="begin">
                <w:ffData>
                  <w:name w:val=""/>
                  <w:enabled/>
                  <w:calcOnExit w:val="0"/>
                  <w:checkBox>
                    <w:sizeAuto/>
                    <w:default w:val="0"/>
                  </w:checkBox>
                </w:ffData>
              </w:fldChar>
            </w:r>
            <w:r w:rsidRPr="002C68D4">
              <w:rPr>
                <w:highlight w:val="yellow"/>
              </w:rPr>
              <w:instrText xml:space="preserve"> FORMCHECKBOX </w:instrText>
            </w:r>
            <w:r w:rsidRPr="002C68D4">
              <w:rPr>
                <w:highlight w:val="yellow"/>
              </w:rPr>
            </w:r>
            <w:r w:rsidRPr="002C68D4">
              <w:rPr>
                <w:highlight w:val="yellow"/>
              </w:rPr>
              <w:fldChar w:fldCharType="separate"/>
            </w:r>
            <w:r w:rsidRPr="002C68D4">
              <w:rPr>
                <w:highlight w:val="yellow"/>
              </w:rPr>
              <w:fldChar w:fldCharType="end"/>
            </w:r>
            <w:r w:rsidRPr="002C68D4">
              <w:rPr>
                <w:highlight w:val="yellow"/>
              </w:rPr>
              <w:t xml:space="preserve"> Plafond / Plancher </w:t>
            </w:r>
          </w:p>
          <w:p w14:paraId="0677A571" w14:textId="1AFA2C2C" w:rsidR="007A0627" w:rsidRPr="002C68D4" w:rsidRDefault="007A0627" w:rsidP="00422668">
            <w:pPr>
              <w:pStyle w:val="Corpsdetexte0"/>
              <w:keepNext/>
              <w:rPr>
                <w:highlight w:val="yellow"/>
              </w:rPr>
            </w:pPr>
            <w:r w:rsidRPr="002C68D4">
              <w:rPr>
                <w:highlight w:val="yellow"/>
              </w:rPr>
              <w:fldChar w:fldCharType="begin">
                <w:ffData>
                  <w:name w:val=""/>
                  <w:enabled/>
                  <w:calcOnExit w:val="0"/>
                  <w:checkBox>
                    <w:sizeAuto/>
                    <w:default w:val="0"/>
                  </w:checkBox>
                </w:ffData>
              </w:fldChar>
            </w:r>
            <w:r w:rsidRPr="002C68D4">
              <w:rPr>
                <w:highlight w:val="yellow"/>
              </w:rPr>
              <w:instrText xml:space="preserve"> FORMCHECKBOX </w:instrText>
            </w:r>
            <w:r w:rsidRPr="002C68D4">
              <w:rPr>
                <w:highlight w:val="yellow"/>
              </w:rPr>
            </w:r>
            <w:r w:rsidRPr="002C68D4">
              <w:rPr>
                <w:highlight w:val="yellow"/>
              </w:rPr>
              <w:fldChar w:fldCharType="separate"/>
            </w:r>
            <w:r w:rsidRPr="002C68D4">
              <w:rPr>
                <w:highlight w:val="yellow"/>
              </w:rPr>
              <w:fldChar w:fldCharType="end"/>
            </w:r>
            <w:r w:rsidRPr="002C68D4">
              <w:rPr>
                <w:highlight w:val="yellow"/>
              </w:rPr>
              <w:t xml:space="preserve"> Risque de distorsion  </w:t>
            </w:r>
          </w:p>
          <w:p w14:paraId="0E1BB54E" w14:textId="5BC30F35" w:rsidR="00AA3519" w:rsidRPr="00240BCD" w:rsidRDefault="00F90672" w:rsidP="00936538">
            <w:pPr>
              <w:pStyle w:val="Corpsdetexte0"/>
              <w:keepNext/>
              <w:rPr>
                <w:i/>
              </w:rPr>
            </w:pPr>
            <w:r w:rsidRPr="002C68D4">
              <w:rPr>
                <w:highlight w:val="yellow"/>
              </w:rPr>
              <w:fldChar w:fldCharType="begin">
                <w:ffData>
                  <w:name w:val=""/>
                  <w:enabled/>
                  <w:calcOnExit w:val="0"/>
                  <w:checkBox>
                    <w:sizeAuto/>
                    <w:default w:val="1"/>
                  </w:checkBox>
                </w:ffData>
              </w:fldChar>
            </w:r>
            <w:r w:rsidRPr="002C68D4">
              <w:rPr>
                <w:highlight w:val="yellow"/>
              </w:rPr>
              <w:instrText xml:space="preserve"> FORMCHECKBOX </w:instrText>
            </w:r>
            <w:r w:rsidRPr="002C68D4">
              <w:rPr>
                <w:highlight w:val="yellow"/>
              </w:rPr>
            </w:r>
            <w:r w:rsidRPr="002C68D4">
              <w:rPr>
                <w:highlight w:val="yellow"/>
              </w:rPr>
              <w:fldChar w:fldCharType="separate"/>
            </w:r>
            <w:r w:rsidRPr="002C68D4">
              <w:rPr>
                <w:highlight w:val="yellow"/>
              </w:rPr>
              <w:fldChar w:fldCharType="end"/>
            </w:r>
            <w:r w:rsidRPr="002C68D4">
              <w:rPr>
                <w:highlight w:val="yellow"/>
              </w:rPr>
              <w:t> Pas de risques identifiés</w:t>
            </w:r>
            <w:r w:rsidR="00936538" w:rsidRPr="002C68D4">
              <w:rPr>
                <w:highlight w:val="yellow"/>
              </w:rPr>
              <w:t xml:space="preserve"> dès </w:t>
            </w:r>
            <w:r w:rsidR="00AA3519" w:rsidRPr="002C68D4">
              <w:rPr>
                <w:highlight w:val="yellow"/>
              </w:rPr>
              <w:t>l</w:t>
            </w:r>
            <w:r w:rsidR="00936538" w:rsidRPr="002C68D4">
              <w:rPr>
                <w:highlight w:val="yellow"/>
              </w:rPr>
              <w:t xml:space="preserve">ors qu’il </w:t>
            </w:r>
            <w:r w:rsidR="00AA3519" w:rsidRPr="002C68D4">
              <w:rPr>
                <w:highlight w:val="yellow"/>
              </w:rPr>
              <w:t xml:space="preserve">est précisé que l’indexation respectera les dispositions de l’article L.112-1 du </w:t>
            </w:r>
            <w:r w:rsidR="009C49E6" w:rsidRPr="002C68D4">
              <w:rPr>
                <w:highlight w:val="yellow"/>
              </w:rPr>
              <w:t>CMF</w:t>
            </w:r>
            <w:r w:rsidR="00AA3519" w:rsidRPr="002C68D4">
              <w:rPr>
                <w:highlight w:val="yellow"/>
              </w:rPr>
              <w:t xml:space="preserve"> de sorte qu’à la première indexation, si la variation de l'indice s’avère supérieure à la durée s'écoulant entre chaque révision, alors l’indice de référence sera non pas l’indice connu à la Date de Prise d’Effet du Bail (soit dans notre cas le 1</w:t>
            </w:r>
            <w:r w:rsidR="00AA3519" w:rsidRPr="002C68D4">
              <w:rPr>
                <w:highlight w:val="yellow"/>
                <w:vertAlign w:val="superscript"/>
              </w:rPr>
              <w:t>er</w:t>
            </w:r>
            <w:r w:rsidR="00AA3519" w:rsidRPr="002C68D4">
              <w:rPr>
                <w:highlight w:val="yellow"/>
              </w:rPr>
              <w:t xml:space="preserve"> février 2023) mais le premier indice publié postérieurement à cette dernière.</w:t>
            </w:r>
          </w:p>
        </w:tc>
        <w:tc>
          <w:tcPr>
            <w:tcW w:w="1032" w:type="dxa"/>
            <w:gridSpan w:val="2"/>
            <w:vMerge w:val="restart"/>
            <w:tcBorders>
              <w:left w:val="single" w:sz="6" w:space="0" w:color="auto"/>
              <w:right w:val="single" w:sz="6" w:space="0" w:color="auto"/>
            </w:tcBorders>
            <w:shd w:val="clear" w:color="auto" w:fill="FFFFFF"/>
          </w:tcPr>
          <w:p w14:paraId="58071779" w14:textId="77777777" w:rsidR="007A0627" w:rsidRPr="00F44684" w:rsidRDefault="007A0627" w:rsidP="00422668">
            <w:pPr>
              <w:pStyle w:val="Corpsdetexte0"/>
              <w:keepNext/>
            </w:pPr>
          </w:p>
        </w:tc>
      </w:tr>
      <w:tr w:rsidR="007928AC" w:rsidRPr="00F44684" w14:paraId="1947444C" w14:textId="77777777" w:rsidTr="001E4368">
        <w:trPr>
          <w:trHeight w:val="53"/>
        </w:trPr>
        <w:tc>
          <w:tcPr>
            <w:tcW w:w="3408" w:type="dxa"/>
            <w:gridSpan w:val="3"/>
            <w:vMerge/>
            <w:tcBorders>
              <w:left w:val="single" w:sz="6" w:space="0" w:color="auto"/>
              <w:right w:val="single" w:sz="6" w:space="0" w:color="auto"/>
            </w:tcBorders>
            <w:shd w:val="clear" w:color="auto" w:fill="auto"/>
          </w:tcPr>
          <w:p w14:paraId="13D863A7" w14:textId="77777777" w:rsidR="007A0627" w:rsidRPr="00F44684" w:rsidRDefault="007A0627" w:rsidP="00422668">
            <w:pPr>
              <w:pStyle w:val="Corpsdetexte0"/>
              <w:rPr>
                <w:u w:val="single"/>
              </w:rPr>
            </w:pPr>
          </w:p>
        </w:tc>
        <w:tc>
          <w:tcPr>
            <w:tcW w:w="5133" w:type="dxa"/>
            <w:gridSpan w:val="15"/>
            <w:tcBorders>
              <w:left w:val="single" w:sz="6" w:space="0" w:color="auto"/>
              <w:right w:val="single" w:sz="6" w:space="0" w:color="auto"/>
            </w:tcBorders>
            <w:shd w:val="clear" w:color="auto" w:fill="auto"/>
          </w:tcPr>
          <w:p w14:paraId="71F053AF" w14:textId="2D1AFBFA" w:rsidR="007A0627" w:rsidRDefault="007A0627" w:rsidP="00422668">
            <w:pPr>
              <w:pStyle w:val="Corpsdetexte0"/>
            </w:pPr>
            <w:r>
              <w:t>Divisibilité de la clause d'indexation</w:t>
            </w:r>
            <w:r w:rsidRPr="008A19ED">
              <w:t xml:space="preserve"> </w:t>
            </w:r>
          </w:p>
          <w:p w14:paraId="39155957" w14:textId="77777777" w:rsidR="00F549EC" w:rsidRDefault="00F549EC" w:rsidP="00F549EC">
            <w:pPr>
              <w:pStyle w:val="Corpsdetexte0"/>
              <w:keepNext/>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Oui </w:t>
            </w:r>
          </w:p>
          <w:p w14:paraId="6F73AF91" w14:textId="031120CF" w:rsidR="00F549EC" w:rsidRPr="00904D55" w:rsidRDefault="00F549EC" w:rsidP="00F549EC">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t> Non</w:t>
            </w:r>
          </w:p>
        </w:tc>
        <w:tc>
          <w:tcPr>
            <w:tcW w:w="1032" w:type="dxa"/>
            <w:gridSpan w:val="2"/>
            <w:vMerge/>
            <w:tcBorders>
              <w:left w:val="single" w:sz="6" w:space="0" w:color="auto"/>
              <w:right w:val="single" w:sz="6" w:space="0" w:color="auto"/>
            </w:tcBorders>
            <w:shd w:val="clear" w:color="auto" w:fill="FFFFFF"/>
          </w:tcPr>
          <w:p w14:paraId="44234CD4" w14:textId="77777777" w:rsidR="007A0627" w:rsidRPr="00F44684" w:rsidRDefault="007A0627" w:rsidP="00422668">
            <w:pPr>
              <w:pStyle w:val="Corpsdetexte0"/>
            </w:pPr>
          </w:p>
        </w:tc>
      </w:tr>
      <w:tr w:rsidR="007928AC" w:rsidRPr="00F44684" w14:paraId="003378FD" w14:textId="77777777" w:rsidTr="001E4368">
        <w:tc>
          <w:tcPr>
            <w:tcW w:w="2269" w:type="dxa"/>
            <w:gridSpan w:val="2"/>
            <w:tcBorders>
              <w:left w:val="single" w:sz="6" w:space="0" w:color="auto"/>
              <w:right w:val="single" w:sz="6" w:space="0" w:color="auto"/>
            </w:tcBorders>
            <w:shd w:val="clear" w:color="auto" w:fill="D8D8D8" w:themeFill="accent3"/>
          </w:tcPr>
          <w:p w14:paraId="5E13E4EF" w14:textId="77777777" w:rsidR="00D1790A" w:rsidRPr="00F44684" w:rsidRDefault="00D1790A" w:rsidP="00422668">
            <w:pPr>
              <w:pStyle w:val="Corpsdetexte0"/>
              <w:rPr>
                <w:b/>
              </w:rPr>
            </w:pPr>
            <w:r w:rsidRPr="00AF29DD">
              <w:rPr>
                <w:b/>
                <w:u w:val="single"/>
              </w:rPr>
              <w:t>Augmentation de 25 %</w:t>
            </w:r>
            <w:r w:rsidRPr="00F44684">
              <w:rPr>
                <w:b/>
              </w:rPr>
              <w:t xml:space="preserve"> par comparaison avec le dernier loyer (contractuel, renouvelé ou révisé) - article L. 145-39 du Code de commerce</w:t>
            </w:r>
          </w:p>
        </w:tc>
        <w:tc>
          <w:tcPr>
            <w:tcW w:w="6272" w:type="dxa"/>
            <w:gridSpan w:val="16"/>
            <w:tcBorders>
              <w:bottom w:val="single" w:sz="6" w:space="0" w:color="auto"/>
              <w:right w:val="single" w:sz="6" w:space="0" w:color="auto"/>
            </w:tcBorders>
            <w:shd w:val="clear" w:color="auto" w:fill="FFFFFF"/>
          </w:tcPr>
          <w:p w14:paraId="163E232A" w14:textId="77777777" w:rsidR="00D1790A" w:rsidRDefault="00D1790A" w:rsidP="00422668">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t>Oui</w:t>
            </w:r>
            <w:r w:rsidR="00D554A5" w:rsidRPr="008A19ED">
              <w:t xml:space="preserve"> </w:t>
            </w:r>
          </w:p>
          <w:p w14:paraId="3C42900C" w14:textId="0A6D3129" w:rsidR="00106ECC" w:rsidRPr="00F44684" w:rsidRDefault="00106ECC" w:rsidP="00422668">
            <w:pPr>
              <w:pStyle w:val="Corpsdetexte0"/>
            </w:pPr>
          </w:p>
        </w:tc>
        <w:tc>
          <w:tcPr>
            <w:tcW w:w="1032" w:type="dxa"/>
            <w:gridSpan w:val="2"/>
            <w:tcBorders>
              <w:left w:val="single" w:sz="6" w:space="0" w:color="auto"/>
              <w:right w:val="single" w:sz="6" w:space="0" w:color="auto"/>
            </w:tcBorders>
            <w:shd w:val="clear" w:color="auto" w:fill="FFFFFF"/>
          </w:tcPr>
          <w:p w14:paraId="609CF36D" w14:textId="6431E946" w:rsidR="00D1790A" w:rsidRPr="00F44684" w:rsidRDefault="00BC6C89" w:rsidP="00422668">
            <w:pPr>
              <w:pStyle w:val="Corpsdetexte0"/>
            </w:pPr>
            <w:r>
              <w:fldChar w:fldCharType="begin">
                <w:ffData>
                  <w:name w:val="CaseACocher9"/>
                  <w:enabled/>
                  <w:calcOnExit w:val="0"/>
                  <w:checkBox>
                    <w:sizeAuto/>
                    <w:default w:val="1"/>
                  </w:checkBox>
                </w:ffData>
              </w:fldChar>
            </w:r>
            <w:bookmarkStart w:id="0" w:name="CaseACocher9"/>
            <w:r>
              <w:instrText xml:space="preserve"> FORMCHECKBOX </w:instrText>
            </w:r>
            <w:r>
              <w:fldChar w:fldCharType="separate"/>
            </w:r>
            <w:r>
              <w:fldChar w:fldCharType="end"/>
            </w:r>
            <w:bookmarkEnd w:id="0"/>
            <w:r w:rsidR="00D1790A" w:rsidRPr="009609F5">
              <w:t> </w:t>
            </w:r>
            <w:r w:rsidR="00D1790A" w:rsidRPr="00F44684">
              <w:t>Non</w:t>
            </w:r>
          </w:p>
        </w:tc>
      </w:tr>
      <w:tr w:rsidR="007928AC" w:rsidRPr="00F44684" w14:paraId="688391D9" w14:textId="77777777" w:rsidTr="001E4368">
        <w:tc>
          <w:tcPr>
            <w:tcW w:w="2269" w:type="dxa"/>
            <w:gridSpan w:val="2"/>
            <w:tcBorders>
              <w:left w:val="single" w:sz="6" w:space="0" w:color="auto"/>
              <w:right w:val="single" w:sz="6" w:space="0" w:color="auto"/>
            </w:tcBorders>
            <w:shd w:val="clear" w:color="auto" w:fill="D8D8D8" w:themeFill="accent3"/>
          </w:tcPr>
          <w:p w14:paraId="51B533F6" w14:textId="77777777" w:rsidR="00D1790A" w:rsidRPr="00904D55" w:rsidRDefault="00D1790A" w:rsidP="00422668">
            <w:pPr>
              <w:pStyle w:val="Corpsdetexte0"/>
              <w:rPr>
                <w:b/>
              </w:rPr>
            </w:pPr>
            <w:r w:rsidRPr="00AF29DD">
              <w:rPr>
                <w:b/>
                <w:u w:val="single"/>
              </w:rPr>
              <w:t>Clause relative au loyer du Bail renouvelé</w:t>
            </w:r>
            <w:r w:rsidRPr="00F44684">
              <w:rPr>
                <w:b/>
              </w:rPr>
              <w:t xml:space="preserve"> dérogeant à l'article L.</w:t>
            </w:r>
            <w:r>
              <w:rPr>
                <w:b/>
              </w:rPr>
              <w:t> </w:t>
            </w:r>
            <w:r w:rsidRPr="00F44684">
              <w:rPr>
                <w:b/>
              </w:rPr>
              <w:t>145-34 du Code de commerce</w:t>
            </w:r>
          </w:p>
        </w:tc>
        <w:tc>
          <w:tcPr>
            <w:tcW w:w="6272" w:type="dxa"/>
            <w:gridSpan w:val="16"/>
            <w:tcBorders>
              <w:right w:val="single" w:sz="6" w:space="0" w:color="auto"/>
            </w:tcBorders>
            <w:shd w:val="clear" w:color="auto" w:fill="FFFFFF"/>
          </w:tcPr>
          <w:p w14:paraId="42589EDC" w14:textId="77777777" w:rsidR="00D1790A" w:rsidRDefault="00BC0853"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F44684">
              <w:t>Oui</w:t>
            </w:r>
            <w:r w:rsidR="00D554A5" w:rsidRPr="008A19ED">
              <w:t xml:space="preserve"> </w:t>
            </w:r>
          </w:p>
          <w:p w14:paraId="2B5B6A9E" w14:textId="0C78F49C" w:rsidR="001E6C8A" w:rsidRDefault="001E6C8A" w:rsidP="001E6C8A">
            <w:pPr>
              <w:pStyle w:val="Corpsdetexte0"/>
            </w:pPr>
            <w:r>
              <w:t xml:space="preserve">Le </w:t>
            </w:r>
            <w:r w:rsidR="00BA38D6">
              <w:t>loyer d</w:t>
            </w:r>
            <w:r w:rsidR="005A0D07">
              <w:t>u bail renouvelé sera nécessaire</w:t>
            </w:r>
            <w:r w:rsidR="00130ED6">
              <w:t xml:space="preserve">ment un loyer à double composante comportant </w:t>
            </w:r>
            <w:r w:rsidR="0083651F">
              <w:t>un LMG et un loyer variable.</w:t>
            </w:r>
          </w:p>
          <w:p w14:paraId="2F4A03B6" w14:textId="7F760B5D" w:rsidR="007A74DB" w:rsidRDefault="007A74DB" w:rsidP="001E6C8A">
            <w:pPr>
              <w:pStyle w:val="Corpsdetexte0"/>
            </w:pPr>
            <w:r>
              <w:t>Le loyer variable est fixé au taux convenu dans le Bail initial.</w:t>
            </w:r>
          </w:p>
          <w:p w14:paraId="5BD386A9" w14:textId="0FDD0E87" w:rsidR="00D872AD" w:rsidRDefault="00167687" w:rsidP="001E6C8A">
            <w:pPr>
              <w:pStyle w:val="Corpsdetexte0"/>
            </w:pPr>
            <w:r>
              <w:t>Le Bail</w:t>
            </w:r>
            <w:r w:rsidR="005B3D72">
              <w:t xml:space="preserve"> comporte cependant une contradiction</w:t>
            </w:r>
            <w:r w:rsidR="00D872AD">
              <w:t xml:space="preserve"> sur </w:t>
            </w:r>
            <w:r w:rsidR="0055798A">
              <w:t>l</w:t>
            </w:r>
            <w:r w:rsidR="0026335E">
              <w:t>a fixation judiciaire du</w:t>
            </w:r>
            <w:r w:rsidR="0055798A">
              <w:t xml:space="preserve"> LMG</w:t>
            </w:r>
            <w:r w:rsidR="0026335E">
              <w:t xml:space="preserve"> à défaut d’accord entre les parties</w:t>
            </w:r>
            <w:r w:rsidR="00D872AD">
              <w:t> :</w:t>
            </w:r>
          </w:p>
          <w:p w14:paraId="69505439" w14:textId="1600D973" w:rsidR="00D872AD" w:rsidRDefault="00D872AD" w:rsidP="00D872AD">
            <w:pPr>
              <w:pStyle w:val="Corpsdetexte0"/>
              <w:numPr>
                <w:ilvl w:val="0"/>
                <w:numId w:val="29"/>
              </w:numPr>
            </w:pPr>
            <w:r>
              <w:t xml:space="preserve">Au titre des conditions générales, </w:t>
            </w:r>
            <w:r w:rsidR="0026335E">
              <w:t>le montant du LMG</w:t>
            </w:r>
            <w:r w:rsidR="00BB29D6">
              <w:t xml:space="preserve"> est</w:t>
            </w:r>
            <w:r w:rsidR="0026335E">
              <w:t xml:space="preserve"> fixé par le juge des loyers à </w:t>
            </w:r>
            <w:r w:rsidR="004E6F21">
              <w:t xml:space="preserve">la plus </w:t>
            </w:r>
            <w:r w:rsidR="00C2236F">
              <w:t>élevée des deux</w:t>
            </w:r>
            <w:r w:rsidR="00E57BEB">
              <w:t xml:space="preserve"> valeurs </w:t>
            </w:r>
            <w:r w:rsidR="00E57BEB">
              <w:lastRenderedPageBreak/>
              <w:t xml:space="preserve">suivantes : valeur locative de marché ou </w:t>
            </w:r>
            <w:r w:rsidR="0063796A">
              <w:t>montant du LMG indexé en vigueur à la date du renouvellement</w:t>
            </w:r>
            <w:r w:rsidR="00A7023E">
              <w:t> ;</w:t>
            </w:r>
          </w:p>
          <w:p w14:paraId="74AEC212" w14:textId="39A2CA2C" w:rsidR="0083651F" w:rsidRDefault="00D872AD" w:rsidP="00D872AD">
            <w:pPr>
              <w:pStyle w:val="Corpsdetexte0"/>
              <w:numPr>
                <w:ilvl w:val="0"/>
                <w:numId w:val="29"/>
              </w:numPr>
            </w:pPr>
            <w:r>
              <w:t xml:space="preserve">Au titre des conditions </w:t>
            </w:r>
            <w:r w:rsidR="00743B6D">
              <w:t>particulière</w:t>
            </w:r>
            <w:r>
              <w:t xml:space="preserve">s, </w:t>
            </w:r>
            <w:r w:rsidR="004755D7">
              <w:t xml:space="preserve">le montant du LMG </w:t>
            </w:r>
            <w:r w:rsidR="00672DD8">
              <w:t xml:space="preserve">est </w:t>
            </w:r>
            <w:r w:rsidR="00DB6A10">
              <w:t>fixé par le juge des loyers</w:t>
            </w:r>
            <w:r w:rsidR="009D2FEB">
              <w:t> à la valeur locative de marché</w:t>
            </w:r>
            <w:r w:rsidR="009014DB">
              <w:t xml:space="preserve"> </w:t>
            </w:r>
            <w:r w:rsidR="008E6305">
              <w:rPr>
                <w:szCs w:val="20"/>
              </w:rPr>
              <w:t xml:space="preserve">dont les modalités de détermination </w:t>
            </w:r>
            <w:r w:rsidR="008E33E6">
              <w:rPr>
                <w:szCs w:val="20"/>
              </w:rPr>
              <w:t>définies dans le Bail</w:t>
            </w:r>
            <w:r w:rsidR="008E6305">
              <w:rPr>
                <w:szCs w:val="20"/>
              </w:rPr>
              <w:t>.</w:t>
            </w:r>
            <w:r w:rsidR="004755D7">
              <w:t xml:space="preserve"> </w:t>
            </w:r>
          </w:p>
          <w:p w14:paraId="104EE53B" w14:textId="77777777" w:rsidR="00207922" w:rsidRDefault="00207922" w:rsidP="00207922">
            <w:pPr>
              <w:pStyle w:val="Corpsdetexte0"/>
            </w:pPr>
            <w:r>
              <w:rPr>
                <w:u w:val="single"/>
              </w:rPr>
              <w:t>Calcul de la valeur locative</w:t>
            </w:r>
            <w:r>
              <w:t xml:space="preserve"> : </w:t>
            </w:r>
          </w:p>
          <w:p w14:paraId="3DBCC5E0" w14:textId="77777777" w:rsidR="00207922" w:rsidRDefault="00207922" w:rsidP="00207922">
            <w:pPr>
              <w:pStyle w:val="Corpsdetexte0"/>
              <w:numPr>
                <w:ilvl w:val="0"/>
                <w:numId w:val="31"/>
              </w:numPr>
            </w:pPr>
            <w:r>
              <w:t>La valeur locative de marché sera déterminée par référence aux prix pratiqués, pour les autres locaux du Centre Commercial et ce, de préférence en référence à des surfaces équivalentes à celle des Locaux Loués et dans le même secteur d'activité ;</w:t>
            </w:r>
          </w:p>
          <w:p w14:paraId="0DFFFA1F" w14:textId="5AB88613" w:rsidR="00207922" w:rsidRDefault="00207922" w:rsidP="00207922">
            <w:pPr>
              <w:pStyle w:val="Corpsdetexte0"/>
              <w:numPr>
                <w:ilvl w:val="0"/>
                <w:numId w:val="31"/>
              </w:numPr>
            </w:pPr>
            <w:r>
              <w:t xml:space="preserve">Les loyers qui pourraient servir de référence au calcul de la valeur locative seront ceux consentis contractuellement au titre des </w:t>
            </w:r>
            <w:r w:rsidR="00833419">
              <w:t>3</w:t>
            </w:r>
            <w:r>
              <w:t xml:space="preserve"> années précédant la date d’effet du renouvellement du Bail, outre ceux de l’année en cours.</w:t>
            </w:r>
          </w:p>
          <w:p w14:paraId="65353374" w14:textId="5102012B" w:rsidR="005F32C2" w:rsidRPr="002C68D4" w:rsidRDefault="0038294F" w:rsidP="00BB2307">
            <w:pPr>
              <w:pStyle w:val="Corpsdetexte0"/>
              <w:rPr>
                <w:highlight w:val="yellow"/>
              </w:rPr>
            </w:pPr>
            <w:r w:rsidRPr="002C68D4">
              <w:rPr>
                <w:highlight w:val="yellow"/>
              </w:rPr>
              <w:t>Compte tenu de l'existence d'une telle clause, il nous semble que tout risque relatif à une impossibilité pour le juge de fixer le loyer de renouvellement compte tenu du loyer binaire (cf. jurisprudence Théâtre St Georges</w:t>
            </w:r>
            <w:r w:rsidR="005F32C2" w:rsidRPr="002C68D4">
              <w:rPr>
                <w:highlight w:val="yellow"/>
              </w:rPr>
              <w:t xml:space="preserve"> - Cass., 3</w:t>
            </w:r>
            <w:r w:rsidR="005F32C2" w:rsidRPr="002C68D4">
              <w:rPr>
                <w:highlight w:val="yellow"/>
                <w:vertAlign w:val="superscript"/>
              </w:rPr>
              <w:t>e</w:t>
            </w:r>
            <w:r w:rsidR="005F32C2" w:rsidRPr="002C68D4">
              <w:rPr>
                <w:highlight w:val="yellow"/>
              </w:rPr>
              <w:t xml:space="preserve"> </w:t>
            </w:r>
            <w:proofErr w:type="spellStart"/>
            <w:r w:rsidR="005F32C2" w:rsidRPr="002C68D4">
              <w:rPr>
                <w:highlight w:val="yellow"/>
              </w:rPr>
              <w:t>Civ</w:t>
            </w:r>
            <w:proofErr w:type="spellEnd"/>
            <w:r w:rsidR="005F32C2" w:rsidRPr="002C68D4">
              <w:rPr>
                <w:highlight w:val="yellow"/>
              </w:rPr>
              <w:t>., 10 mars 1993, n° 91-13.418</w:t>
            </w:r>
            <w:r w:rsidRPr="002C68D4">
              <w:rPr>
                <w:highlight w:val="yellow"/>
              </w:rPr>
              <w:t xml:space="preserve">) peut être écarté, </w:t>
            </w:r>
            <w:r w:rsidR="00A834D2" w:rsidRPr="002C68D4">
              <w:rPr>
                <w:highlight w:val="yellow"/>
              </w:rPr>
              <w:t>en particulier au regard</w:t>
            </w:r>
            <w:r w:rsidRPr="002C68D4">
              <w:rPr>
                <w:highlight w:val="yellow"/>
              </w:rPr>
              <w:t xml:space="preserve"> de la dernière jurisprudence de la Cour de cassation sur le sujet (</w:t>
            </w:r>
            <w:proofErr w:type="spellStart"/>
            <w:r w:rsidRPr="002C68D4">
              <w:rPr>
                <w:highlight w:val="yellow"/>
              </w:rPr>
              <w:t>Civ</w:t>
            </w:r>
            <w:proofErr w:type="spellEnd"/>
            <w:r w:rsidRPr="002C68D4">
              <w:rPr>
                <w:highlight w:val="yellow"/>
              </w:rPr>
              <w:t xml:space="preserve"> 3ème, 30 mai 2024, n°22-16.447), qui indique que c’est seulement lorsque les parties ont entendu expressément exclure le recours au juge qu’il ne peut y avoir de fixation judiciaire. </w:t>
            </w:r>
          </w:p>
          <w:p w14:paraId="2F974B19" w14:textId="4B9CC01E" w:rsidR="003379EF" w:rsidRPr="00904D55" w:rsidRDefault="00207922" w:rsidP="00BB2307">
            <w:pPr>
              <w:pStyle w:val="Corpsdetexte0"/>
            </w:pPr>
            <w:r w:rsidRPr="002C68D4">
              <w:rPr>
                <w:highlight w:val="yellow"/>
              </w:rPr>
              <w:t xml:space="preserve">Au cas présent, le Bail stipule </w:t>
            </w:r>
            <w:r w:rsidR="000A4BC2" w:rsidRPr="002C68D4">
              <w:rPr>
                <w:highlight w:val="yellow"/>
              </w:rPr>
              <w:t xml:space="preserve">malgré la contradiction relevée ci-dessus </w:t>
            </w:r>
            <w:r w:rsidRPr="002C68D4">
              <w:rPr>
                <w:highlight w:val="yellow"/>
              </w:rPr>
              <w:t xml:space="preserve">que le </w:t>
            </w:r>
            <w:r w:rsidR="00152423" w:rsidRPr="002C68D4">
              <w:rPr>
                <w:highlight w:val="yellow"/>
              </w:rPr>
              <w:t>LMG</w:t>
            </w:r>
            <w:r w:rsidRPr="002C68D4">
              <w:rPr>
                <w:highlight w:val="yellow"/>
              </w:rPr>
              <w:t xml:space="preserve"> </w:t>
            </w:r>
            <w:r w:rsidR="000A4BC2" w:rsidRPr="002C68D4">
              <w:rPr>
                <w:highlight w:val="yellow"/>
              </w:rPr>
              <w:t xml:space="preserve">du bail renouvelé </w:t>
            </w:r>
            <w:r w:rsidRPr="002C68D4">
              <w:rPr>
                <w:highlight w:val="yellow"/>
              </w:rPr>
              <w:t>sera</w:t>
            </w:r>
            <w:r w:rsidR="00822A2C" w:rsidRPr="002C68D4">
              <w:rPr>
                <w:highlight w:val="yellow"/>
              </w:rPr>
              <w:t xml:space="preserve"> dans tous les cas</w:t>
            </w:r>
            <w:r w:rsidRPr="002C68D4">
              <w:rPr>
                <w:highlight w:val="yellow"/>
              </w:rPr>
              <w:t xml:space="preserve"> fixé par le juge des loyers commerciaux </w:t>
            </w:r>
            <w:r w:rsidR="000A4BC2" w:rsidRPr="002C68D4">
              <w:rPr>
                <w:highlight w:val="yellow"/>
              </w:rPr>
              <w:t>à défaut d’accord des parties</w:t>
            </w:r>
            <w:r w:rsidRPr="002C68D4">
              <w:rPr>
                <w:highlight w:val="yellow"/>
              </w:rPr>
              <w:t xml:space="preserve">. </w:t>
            </w:r>
            <w:r w:rsidR="000E001F" w:rsidRPr="002C68D4">
              <w:rPr>
                <w:highlight w:val="yellow"/>
              </w:rPr>
              <w:t>Dans ces conditions, la compétence du juge ne nous semble pas pouvoir être écartée et nous n'avons pas identifié pas de risque à ce titre.</w:t>
            </w:r>
          </w:p>
        </w:tc>
        <w:tc>
          <w:tcPr>
            <w:tcW w:w="1032" w:type="dxa"/>
            <w:gridSpan w:val="2"/>
            <w:tcBorders>
              <w:left w:val="single" w:sz="6" w:space="0" w:color="auto"/>
              <w:right w:val="single" w:sz="6" w:space="0" w:color="auto"/>
            </w:tcBorders>
            <w:shd w:val="clear" w:color="auto" w:fill="FFFFFF"/>
          </w:tcPr>
          <w:p w14:paraId="5A28C111" w14:textId="77777777" w:rsidR="00D1790A" w:rsidRPr="00904D55" w:rsidRDefault="00D1790A" w:rsidP="00422668">
            <w:pPr>
              <w:pStyle w:val="Corpsdetexte0"/>
            </w:pPr>
            <w:r w:rsidRPr="00904D55">
              <w:lastRenderedPageBreak/>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Non</w:t>
            </w:r>
          </w:p>
        </w:tc>
      </w:tr>
      <w:tr w:rsidR="00D1790A" w:rsidRPr="00F44684" w14:paraId="1B42455E" w14:textId="77777777" w:rsidTr="001E4368">
        <w:tc>
          <w:tcPr>
            <w:tcW w:w="9573" w:type="dxa"/>
            <w:gridSpan w:val="20"/>
            <w:tcBorders>
              <w:left w:val="single" w:sz="6" w:space="0" w:color="auto"/>
              <w:right w:val="single" w:sz="6" w:space="0" w:color="auto"/>
            </w:tcBorders>
            <w:shd w:val="clear" w:color="auto" w:fill="002060"/>
          </w:tcPr>
          <w:p w14:paraId="1A7F2885" w14:textId="77777777" w:rsidR="00D1790A" w:rsidRPr="00904D55" w:rsidRDefault="00D1790A" w:rsidP="008471DC">
            <w:pPr>
              <w:pStyle w:val="Corpsdetexte0"/>
              <w:spacing w:before="240"/>
            </w:pPr>
            <w:r w:rsidRPr="0024476D">
              <w:rPr>
                <w:b/>
                <w:color w:val="FFFFFF" w:themeColor="background1"/>
              </w:rPr>
              <w:t>MESURES D'ACCOMPAGNEMENT</w:t>
            </w:r>
          </w:p>
        </w:tc>
      </w:tr>
      <w:tr w:rsidR="007928AC" w:rsidRPr="00F44684" w14:paraId="7F8945E8" w14:textId="77777777" w:rsidTr="001E4368">
        <w:tc>
          <w:tcPr>
            <w:tcW w:w="2269" w:type="dxa"/>
            <w:gridSpan w:val="2"/>
            <w:tcBorders>
              <w:left w:val="single" w:sz="6" w:space="0" w:color="auto"/>
              <w:right w:val="single" w:sz="6" w:space="0" w:color="auto"/>
            </w:tcBorders>
            <w:shd w:val="clear" w:color="auto" w:fill="D8D8D8" w:themeFill="accent3"/>
          </w:tcPr>
          <w:p w14:paraId="586BF2D3" w14:textId="77777777" w:rsidR="00D1790A" w:rsidRPr="00471A74" w:rsidRDefault="00D1790A" w:rsidP="00422668">
            <w:pPr>
              <w:pStyle w:val="Corpsdetexte0"/>
              <w:rPr>
                <w:b/>
                <w:u w:val="single"/>
              </w:rPr>
            </w:pPr>
            <w:r w:rsidRPr="00F44684">
              <w:rPr>
                <w:b/>
              </w:rPr>
              <w:t>Franchise</w:t>
            </w:r>
            <w:r>
              <w:rPr>
                <w:b/>
              </w:rPr>
              <w:t xml:space="preserve"> et/ou réduction de loyer</w:t>
            </w:r>
            <w:r w:rsidRPr="00F44684">
              <w:rPr>
                <w:b/>
              </w:rPr>
              <w:t xml:space="preserve"> en cours</w:t>
            </w:r>
          </w:p>
        </w:tc>
        <w:tc>
          <w:tcPr>
            <w:tcW w:w="6272" w:type="dxa"/>
            <w:gridSpan w:val="16"/>
            <w:tcBorders>
              <w:right w:val="single" w:sz="6" w:space="0" w:color="auto"/>
            </w:tcBorders>
            <w:shd w:val="clear" w:color="auto" w:fill="FFFFFF"/>
          </w:tcPr>
          <w:p w14:paraId="404F7406" w14:textId="07D105B9" w:rsidR="00D1790A" w:rsidRDefault="0034502F"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F44684">
              <w:t>Oui</w:t>
            </w:r>
          </w:p>
          <w:p w14:paraId="7194ADE4" w14:textId="138FF902" w:rsidR="001F07B7" w:rsidRDefault="001F07B7" w:rsidP="001F07B7">
            <w:pPr>
              <w:pStyle w:val="Corpsdetexte0"/>
            </w:pPr>
            <w:r>
              <w:t xml:space="preserve">Réduction du </w:t>
            </w:r>
            <w:r w:rsidR="00E646E3">
              <w:t>LMG</w:t>
            </w:r>
            <w:r>
              <w:t xml:space="preserve"> entre le 1</w:t>
            </w:r>
            <w:r w:rsidRPr="001F07B7">
              <w:rPr>
                <w:vertAlign w:val="superscript"/>
              </w:rPr>
              <w:t>er</w:t>
            </w:r>
            <w:r>
              <w:t xml:space="preserve"> février 2023 et le 31 décembre 2031 comme suit :</w:t>
            </w:r>
          </w:p>
          <w:p w14:paraId="21E71858" w14:textId="1550E1D4" w:rsidR="0034502F" w:rsidRDefault="007C4A62" w:rsidP="0034502F">
            <w:pPr>
              <w:pStyle w:val="Corpsdetexte0"/>
              <w:numPr>
                <w:ilvl w:val="0"/>
                <w:numId w:val="29"/>
              </w:numPr>
            </w:pPr>
            <w:r>
              <w:t>Entre le 1</w:t>
            </w:r>
            <w:r w:rsidRPr="009B4ABF">
              <w:rPr>
                <w:vertAlign w:val="superscript"/>
              </w:rPr>
              <w:t>er</w:t>
            </w:r>
            <w:r>
              <w:t xml:space="preserve"> février 2023 et le 31 décembre 2023 : </w:t>
            </w:r>
            <w:r w:rsidR="00C91847">
              <w:t xml:space="preserve">un </w:t>
            </w:r>
            <w:r>
              <w:t>a</w:t>
            </w:r>
            <w:r w:rsidR="0034502F">
              <w:t xml:space="preserve">battement de  </w:t>
            </w:r>
            <w:r w:rsidR="0071218F" w:rsidRPr="0071218F">
              <w:t>87</w:t>
            </w:r>
            <w:r w:rsidR="00102BDA">
              <w:t xml:space="preserve"> </w:t>
            </w:r>
            <w:r w:rsidR="0071218F" w:rsidRPr="0071218F">
              <w:t>286</w:t>
            </w:r>
            <w:r w:rsidR="0034502F">
              <w:t xml:space="preserve"> € </w:t>
            </w:r>
            <w:r w:rsidR="00C91847">
              <w:t>sera appliqué</w:t>
            </w:r>
            <w:r w:rsidR="008925C6">
              <w:t xml:space="preserve"> sur le </w:t>
            </w:r>
            <w:r w:rsidR="00737701">
              <w:t xml:space="preserve">LMG </w:t>
            </w:r>
            <w:r w:rsidR="008925C6">
              <w:t>en vigueur ;</w:t>
            </w:r>
          </w:p>
          <w:p w14:paraId="49CA9F8B" w14:textId="4D6BACFB" w:rsidR="008925C6" w:rsidRDefault="008925C6" w:rsidP="008925C6">
            <w:pPr>
              <w:pStyle w:val="Corpsdetexte0"/>
              <w:numPr>
                <w:ilvl w:val="0"/>
                <w:numId w:val="29"/>
              </w:numPr>
            </w:pPr>
            <w:r>
              <w:t>Entre le 1</w:t>
            </w:r>
            <w:r w:rsidRPr="009B4ABF">
              <w:rPr>
                <w:vertAlign w:val="superscript"/>
              </w:rPr>
              <w:t>er</w:t>
            </w:r>
            <w:r>
              <w:t xml:space="preserve"> janvier 2024 et le 31 décembre 2024 : un abattement de  </w:t>
            </w:r>
            <w:r w:rsidR="00102BDA" w:rsidRPr="00102BDA">
              <w:t>74</w:t>
            </w:r>
            <w:r w:rsidR="00102BDA">
              <w:t xml:space="preserve"> </w:t>
            </w:r>
            <w:r w:rsidR="00102BDA" w:rsidRPr="00102BDA">
              <w:t>886</w:t>
            </w:r>
            <w:r>
              <w:t xml:space="preserve"> € sera appliqué sur le </w:t>
            </w:r>
            <w:r w:rsidR="00737701">
              <w:t xml:space="preserve">LMG </w:t>
            </w:r>
            <w:r>
              <w:t>en vigueur ;</w:t>
            </w:r>
          </w:p>
          <w:p w14:paraId="21D13D51" w14:textId="2B1A01BA" w:rsidR="008925C6" w:rsidRDefault="008925C6" w:rsidP="008925C6">
            <w:pPr>
              <w:pStyle w:val="Corpsdetexte0"/>
              <w:numPr>
                <w:ilvl w:val="0"/>
                <w:numId w:val="29"/>
              </w:numPr>
            </w:pPr>
            <w:r>
              <w:lastRenderedPageBreak/>
              <w:t>Entre le 1</w:t>
            </w:r>
            <w:r w:rsidRPr="009B4ABF">
              <w:rPr>
                <w:vertAlign w:val="superscript"/>
              </w:rPr>
              <w:t>er</w:t>
            </w:r>
            <w:r>
              <w:t xml:space="preserve"> janvier 2025 et le 31 décembre 2025 : un abattement de  </w:t>
            </w:r>
            <w:r w:rsidR="00102BDA" w:rsidRPr="00102BDA">
              <w:t>67</w:t>
            </w:r>
            <w:r w:rsidR="00102BDA">
              <w:t xml:space="preserve"> </w:t>
            </w:r>
            <w:r w:rsidR="00102BDA" w:rsidRPr="00102BDA">
              <w:t>486</w:t>
            </w:r>
            <w:r>
              <w:t xml:space="preserve"> € sera appliqué sur le </w:t>
            </w:r>
            <w:r w:rsidR="00737701">
              <w:t xml:space="preserve">LMG </w:t>
            </w:r>
            <w:r>
              <w:t>en vigueur ;</w:t>
            </w:r>
          </w:p>
          <w:p w14:paraId="30AF2B89" w14:textId="7ABD106B" w:rsidR="008925C6" w:rsidRDefault="008925C6" w:rsidP="008925C6">
            <w:pPr>
              <w:pStyle w:val="Corpsdetexte0"/>
              <w:numPr>
                <w:ilvl w:val="0"/>
                <w:numId w:val="29"/>
              </w:numPr>
            </w:pPr>
            <w:r>
              <w:t>Entre le 1</w:t>
            </w:r>
            <w:r w:rsidRPr="009B4ABF">
              <w:rPr>
                <w:vertAlign w:val="superscript"/>
              </w:rPr>
              <w:t>er</w:t>
            </w:r>
            <w:r>
              <w:t xml:space="preserve"> janvier 2026 et le 31 décembre 2026 : un abattement de  </w:t>
            </w:r>
            <w:r w:rsidR="00102BDA" w:rsidRPr="00102BDA">
              <w:t>65</w:t>
            </w:r>
            <w:r w:rsidR="00102BDA">
              <w:t xml:space="preserve"> </w:t>
            </w:r>
            <w:r w:rsidR="00102BDA" w:rsidRPr="00102BDA">
              <w:t>686</w:t>
            </w:r>
            <w:r>
              <w:t xml:space="preserve"> € sera appliqué sur le </w:t>
            </w:r>
            <w:r w:rsidR="00737701">
              <w:t xml:space="preserve">LMG </w:t>
            </w:r>
            <w:r>
              <w:t>en vigueur ;</w:t>
            </w:r>
          </w:p>
          <w:p w14:paraId="0957505A" w14:textId="25618B8A" w:rsidR="008925C6" w:rsidRDefault="008925C6" w:rsidP="008925C6">
            <w:pPr>
              <w:pStyle w:val="Corpsdetexte0"/>
              <w:numPr>
                <w:ilvl w:val="0"/>
                <w:numId w:val="29"/>
              </w:numPr>
            </w:pPr>
            <w:r>
              <w:t>Entre le 1</w:t>
            </w:r>
            <w:r w:rsidRPr="009B4ABF">
              <w:rPr>
                <w:vertAlign w:val="superscript"/>
              </w:rPr>
              <w:t>er</w:t>
            </w:r>
            <w:r>
              <w:t xml:space="preserve"> janvier 2027 et le 31 décembre 2027 : un abattement de  </w:t>
            </w:r>
            <w:r w:rsidR="00E41C4C" w:rsidRPr="00E41C4C">
              <w:t>55 686</w:t>
            </w:r>
            <w:r>
              <w:t xml:space="preserve"> € sera appliqué sur le </w:t>
            </w:r>
            <w:r w:rsidR="00737701">
              <w:t>LMG</w:t>
            </w:r>
            <w:r>
              <w:t xml:space="preserve"> en vigueur ;</w:t>
            </w:r>
          </w:p>
          <w:p w14:paraId="51D06F9B" w14:textId="12600940" w:rsidR="008925C6" w:rsidRDefault="008925C6" w:rsidP="008925C6">
            <w:pPr>
              <w:pStyle w:val="Corpsdetexte0"/>
              <w:numPr>
                <w:ilvl w:val="0"/>
                <w:numId w:val="29"/>
              </w:numPr>
            </w:pPr>
            <w:r>
              <w:t>Entre le 1</w:t>
            </w:r>
            <w:r w:rsidRPr="009B4ABF">
              <w:rPr>
                <w:vertAlign w:val="superscript"/>
              </w:rPr>
              <w:t>er</w:t>
            </w:r>
            <w:r>
              <w:t xml:space="preserve"> janvier 2028 et le 31 décembre 2028 : un abattement de  </w:t>
            </w:r>
            <w:r w:rsidR="00E41C4C" w:rsidRPr="00E41C4C">
              <w:t>35 686</w:t>
            </w:r>
            <w:r>
              <w:t xml:space="preserve"> € sera appliqué sur le </w:t>
            </w:r>
            <w:r w:rsidR="00FA4328">
              <w:t>LMG</w:t>
            </w:r>
            <w:r>
              <w:t xml:space="preserve"> en vigueur ;</w:t>
            </w:r>
          </w:p>
          <w:p w14:paraId="2919D2A4" w14:textId="035B1BEA" w:rsidR="008925C6" w:rsidRDefault="008925C6" w:rsidP="008925C6">
            <w:pPr>
              <w:pStyle w:val="Corpsdetexte0"/>
              <w:numPr>
                <w:ilvl w:val="0"/>
                <w:numId w:val="29"/>
              </w:numPr>
            </w:pPr>
            <w:r>
              <w:t>Entre le 1</w:t>
            </w:r>
            <w:r w:rsidRPr="009B4ABF">
              <w:rPr>
                <w:vertAlign w:val="superscript"/>
              </w:rPr>
              <w:t>er</w:t>
            </w:r>
            <w:r>
              <w:t xml:space="preserve"> janvier 2029 et le 31 décembre 2029 : un abattement de  </w:t>
            </w:r>
            <w:r w:rsidR="00E41C4C" w:rsidRPr="00E41C4C">
              <w:t>35 686</w:t>
            </w:r>
            <w:r>
              <w:t xml:space="preserve"> € sera appliqué sur le </w:t>
            </w:r>
            <w:r w:rsidR="00FA4328">
              <w:t>LMG</w:t>
            </w:r>
            <w:r>
              <w:t xml:space="preserve"> en vigueur ;</w:t>
            </w:r>
          </w:p>
          <w:p w14:paraId="081F61F6" w14:textId="27D1DBD3" w:rsidR="008925C6" w:rsidRDefault="008925C6" w:rsidP="008925C6">
            <w:pPr>
              <w:pStyle w:val="Corpsdetexte0"/>
              <w:numPr>
                <w:ilvl w:val="0"/>
                <w:numId w:val="29"/>
              </w:numPr>
            </w:pPr>
            <w:r>
              <w:t>Entre le 1</w:t>
            </w:r>
            <w:r w:rsidRPr="009B4ABF">
              <w:rPr>
                <w:vertAlign w:val="superscript"/>
              </w:rPr>
              <w:t>er</w:t>
            </w:r>
            <w:r>
              <w:t xml:space="preserve"> janvier 2030 et le 31 décembre 2030 : un abattement de  </w:t>
            </w:r>
            <w:r w:rsidR="00E41C4C" w:rsidRPr="00E41C4C">
              <w:t>35 686</w:t>
            </w:r>
            <w:r>
              <w:t xml:space="preserve"> € sera appliqué sur le </w:t>
            </w:r>
            <w:r w:rsidR="00FA4328">
              <w:t>LMG</w:t>
            </w:r>
            <w:r>
              <w:t xml:space="preserve"> en vigueur ;</w:t>
            </w:r>
          </w:p>
          <w:p w14:paraId="43895539" w14:textId="3209D9F7" w:rsidR="008925C6" w:rsidRDefault="008925C6" w:rsidP="008925C6">
            <w:pPr>
              <w:pStyle w:val="Corpsdetexte0"/>
              <w:numPr>
                <w:ilvl w:val="0"/>
                <w:numId w:val="29"/>
              </w:numPr>
            </w:pPr>
            <w:r>
              <w:t>Entre le 1</w:t>
            </w:r>
            <w:r w:rsidRPr="009B4ABF">
              <w:rPr>
                <w:vertAlign w:val="superscript"/>
              </w:rPr>
              <w:t>er</w:t>
            </w:r>
            <w:r>
              <w:t xml:space="preserve"> janvier 2031 et le 31 décembre 2031 : un abattement de  </w:t>
            </w:r>
            <w:r w:rsidR="00E41C4C" w:rsidRPr="00E41C4C">
              <w:t>35 686</w:t>
            </w:r>
            <w:r>
              <w:t xml:space="preserve"> € sera appliqué sur le </w:t>
            </w:r>
            <w:r w:rsidR="00FA4328">
              <w:t>LMG</w:t>
            </w:r>
            <w:r>
              <w:t xml:space="preserve"> en vigueur ;</w:t>
            </w:r>
          </w:p>
          <w:p w14:paraId="22ECBB15" w14:textId="7C753459" w:rsidR="0051071B" w:rsidRDefault="0051071B" w:rsidP="0051071B">
            <w:pPr>
              <w:pStyle w:val="Corpsdetexte0"/>
            </w:pPr>
            <w:r>
              <w:t xml:space="preserve">Compte tenu du caractère </w:t>
            </w:r>
            <w:r w:rsidRPr="008849AC">
              <w:rPr>
                <w:i/>
                <w:iCs/>
              </w:rPr>
              <w:t>intuitu personae</w:t>
            </w:r>
            <w:r>
              <w:t xml:space="preserve"> de ces mesures, le Preneur sera déchu du bénéfice des réductions du LMG en cas de résiliation pour faute, de cession de fonds de commerce ou de non-respect des échéances de paiement des loyers</w:t>
            </w:r>
            <w:r w:rsidR="00E632D3">
              <w:t xml:space="preserve"> et sera en outre tenu au remboursement de la somme </w:t>
            </w:r>
            <w:r w:rsidR="00425C55">
              <w:t>50.000 € HT.</w:t>
            </w:r>
          </w:p>
          <w:p w14:paraId="2E3EB238" w14:textId="6F825D48" w:rsidR="00D1790A" w:rsidRPr="00904D55" w:rsidRDefault="00D1790A" w:rsidP="00422668">
            <w:pPr>
              <w:pStyle w:val="Corpsdetexte0"/>
            </w:pPr>
            <w:proofErr w:type="spellStart"/>
            <w:r w:rsidRPr="002C68D4">
              <w:rPr>
                <w:i/>
                <w:szCs w:val="20"/>
                <w:highlight w:val="yellow"/>
              </w:rPr>
              <w:t>Side</w:t>
            </w:r>
            <w:proofErr w:type="spellEnd"/>
            <w:r w:rsidRPr="002C68D4">
              <w:rPr>
                <w:i/>
                <w:szCs w:val="20"/>
                <w:highlight w:val="yellow"/>
              </w:rPr>
              <w:t xml:space="preserve"> </w:t>
            </w:r>
            <w:proofErr w:type="spellStart"/>
            <w:r w:rsidRPr="002C68D4">
              <w:rPr>
                <w:i/>
                <w:szCs w:val="20"/>
                <w:highlight w:val="yellow"/>
              </w:rPr>
              <w:t>letter</w:t>
            </w:r>
            <w:proofErr w:type="spellEnd"/>
            <w:r w:rsidRPr="002C68D4">
              <w:rPr>
                <w:szCs w:val="20"/>
                <w:highlight w:val="yellow"/>
              </w:rPr>
              <w:t xml:space="preserve"> TVA fournie en Data Room :</w:t>
            </w:r>
            <w:r w:rsidRPr="002C68D4">
              <w:rPr>
                <w:highlight w:val="yellow"/>
              </w:rPr>
              <w:t xml:space="preserve"> </w:t>
            </w:r>
            <w:r w:rsidR="00A64844" w:rsidRPr="002C68D4">
              <w:rPr>
                <w:highlight w:val="yellow"/>
              </w:rPr>
              <w:t xml:space="preserve">[Oui / Non]] </w:t>
            </w:r>
            <w:r w:rsidR="00A914E3" w:rsidRPr="002C68D4">
              <w:rPr>
                <w:iCs/>
                <w:color w:val="FF0000"/>
                <w:highlight w:val="yellow"/>
              </w:rPr>
              <w:t>Le Bailleur n’a pas répondu à nos interrogations sur ce point.</w:t>
            </w:r>
          </w:p>
        </w:tc>
        <w:tc>
          <w:tcPr>
            <w:tcW w:w="1032" w:type="dxa"/>
            <w:gridSpan w:val="2"/>
            <w:tcBorders>
              <w:left w:val="single" w:sz="6" w:space="0" w:color="auto"/>
              <w:right w:val="single" w:sz="6" w:space="0" w:color="auto"/>
            </w:tcBorders>
            <w:shd w:val="clear" w:color="auto" w:fill="FFFFFF"/>
          </w:tcPr>
          <w:p w14:paraId="3647E782" w14:textId="77777777" w:rsidR="00D1790A" w:rsidRPr="00904D55" w:rsidRDefault="00D1790A" w:rsidP="00422668">
            <w:pPr>
              <w:pStyle w:val="Corpsdetexte0"/>
            </w:pPr>
            <w:r w:rsidRPr="00F44684">
              <w:lastRenderedPageBreak/>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7928AC" w:rsidRPr="00F44684" w14:paraId="32A16B7F" w14:textId="77777777" w:rsidTr="001E4368">
        <w:tc>
          <w:tcPr>
            <w:tcW w:w="2269" w:type="dxa"/>
            <w:gridSpan w:val="2"/>
            <w:tcBorders>
              <w:left w:val="single" w:sz="6" w:space="0" w:color="auto"/>
              <w:right w:val="single" w:sz="6" w:space="0" w:color="auto"/>
            </w:tcBorders>
            <w:shd w:val="clear" w:color="auto" w:fill="D8D8D8" w:themeFill="accent3"/>
          </w:tcPr>
          <w:p w14:paraId="504BD3C2" w14:textId="77777777" w:rsidR="00D1790A" w:rsidRPr="00471A74" w:rsidRDefault="00D1790A" w:rsidP="00422668">
            <w:pPr>
              <w:pStyle w:val="Corpsdetexte0"/>
              <w:rPr>
                <w:b/>
                <w:u w:val="single"/>
              </w:rPr>
            </w:pPr>
            <w:r w:rsidRPr="00904D55">
              <w:rPr>
                <w:b/>
              </w:rPr>
              <w:t>Participation financière du Bailleur aux travaux d'aménagement du Preneur</w:t>
            </w:r>
          </w:p>
        </w:tc>
        <w:tc>
          <w:tcPr>
            <w:tcW w:w="6272" w:type="dxa"/>
            <w:gridSpan w:val="16"/>
            <w:tcBorders>
              <w:right w:val="single" w:sz="6" w:space="0" w:color="auto"/>
            </w:tcBorders>
            <w:shd w:val="clear" w:color="auto" w:fill="FFFFFF"/>
          </w:tcPr>
          <w:p w14:paraId="0807AAB2" w14:textId="77CFDA83" w:rsidR="00D1790A" w:rsidRPr="00904D55" w:rsidRDefault="00961DC2"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F44684">
              <w:t>Oui</w:t>
            </w:r>
            <w:r w:rsidR="00D1790A" w:rsidRPr="00904D55">
              <w:t xml:space="preserve"> </w:t>
            </w:r>
          </w:p>
          <w:p w14:paraId="2F4777CD" w14:textId="1D43E060" w:rsidR="00BC3C73" w:rsidRDefault="00BC3C73" w:rsidP="005878A1">
            <w:pPr>
              <w:pStyle w:val="Corpsdetexte0"/>
              <w:rPr>
                <w:szCs w:val="20"/>
              </w:rPr>
            </w:pPr>
            <w:r>
              <w:rPr>
                <w:szCs w:val="20"/>
              </w:rPr>
              <w:t>Participation financière du Bailleur à hauteur de 3</w:t>
            </w:r>
            <w:r w:rsidR="00E41C4C">
              <w:rPr>
                <w:szCs w:val="20"/>
              </w:rPr>
              <w:t>0</w:t>
            </w:r>
            <w:r>
              <w:rPr>
                <w:szCs w:val="20"/>
              </w:rPr>
              <w:t xml:space="preserve">.000 € </w:t>
            </w:r>
            <w:r w:rsidR="00D523AC">
              <w:rPr>
                <w:szCs w:val="20"/>
              </w:rPr>
              <w:t xml:space="preserve">pour </w:t>
            </w:r>
            <w:r w:rsidR="001B4CF3">
              <w:rPr>
                <w:szCs w:val="20"/>
              </w:rPr>
              <w:t>la mise en place d’une vitrine toute hauteur</w:t>
            </w:r>
            <w:r w:rsidR="00D523AC">
              <w:rPr>
                <w:szCs w:val="20"/>
              </w:rPr>
              <w:t xml:space="preserve"> </w:t>
            </w:r>
            <w:r>
              <w:rPr>
                <w:szCs w:val="20"/>
              </w:rPr>
              <w:t xml:space="preserve">et de </w:t>
            </w:r>
            <w:r>
              <w:t>6</w:t>
            </w:r>
            <w:r w:rsidR="00E41C4C">
              <w:t>0</w:t>
            </w:r>
            <w:r>
              <w:t>.000 € pour la réalisation de travaux de réaménagement</w:t>
            </w:r>
            <w:r w:rsidR="005878A1">
              <w:t xml:space="preserve"> de la boutique au dernier concept de l’enseigne</w:t>
            </w:r>
            <w:r w:rsidR="006D05C0">
              <w:rPr>
                <w:szCs w:val="20"/>
              </w:rPr>
              <w:t>, ces montants étant intégrés dans les abattements consentis</w:t>
            </w:r>
            <w:r w:rsidR="009B5832">
              <w:rPr>
                <w:szCs w:val="20"/>
              </w:rPr>
              <w:t>.</w:t>
            </w:r>
          </w:p>
          <w:p w14:paraId="692A0EFD" w14:textId="4D7BCA3B" w:rsidR="00595AF1" w:rsidRDefault="00B15D94" w:rsidP="00B15D94">
            <w:pPr>
              <w:pStyle w:val="Corpsdetexte0"/>
              <w:rPr>
                <w:szCs w:val="20"/>
              </w:rPr>
            </w:pPr>
            <w:r>
              <w:rPr>
                <w:szCs w:val="20"/>
              </w:rPr>
              <w:t>En</w:t>
            </w:r>
            <w:r w:rsidRPr="00B15D94">
              <w:rPr>
                <w:szCs w:val="20"/>
              </w:rPr>
              <w:t xml:space="preserve"> cas de non achèvement ou</w:t>
            </w:r>
            <w:r>
              <w:rPr>
                <w:szCs w:val="20"/>
              </w:rPr>
              <w:t xml:space="preserve"> </w:t>
            </w:r>
            <w:r w:rsidRPr="00B15D94">
              <w:rPr>
                <w:szCs w:val="20"/>
              </w:rPr>
              <w:t>de non-conformité de</w:t>
            </w:r>
            <w:r>
              <w:rPr>
                <w:szCs w:val="20"/>
              </w:rPr>
              <w:t xml:space="preserve"> ce</w:t>
            </w:r>
            <w:r w:rsidRPr="00B15D94">
              <w:rPr>
                <w:szCs w:val="20"/>
              </w:rPr>
              <w:t xml:space="preserve">s travaux au plus tard le 31 </w:t>
            </w:r>
            <w:r>
              <w:rPr>
                <w:szCs w:val="20"/>
              </w:rPr>
              <w:t>a</w:t>
            </w:r>
            <w:r w:rsidRPr="00B15D94">
              <w:rPr>
                <w:szCs w:val="20"/>
              </w:rPr>
              <w:t>oût 2025</w:t>
            </w:r>
            <w:r>
              <w:rPr>
                <w:szCs w:val="20"/>
              </w:rPr>
              <w:t xml:space="preserve">, le Preneur </w:t>
            </w:r>
            <w:r w:rsidR="00F07C2A">
              <w:rPr>
                <w:szCs w:val="20"/>
              </w:rPr>
              <w:t>devra rembourser l’intégralité de ces sommes au titre des abattements consentis à cet effet.</w:t>
            </w:r>
          </w:p>
          <w:p w14:paraId="796FA5F3" w14:textId="4F8E7FBF" w:rsidR="00D1790A" w:rsidRPr="00471A74" w:rsidRDefault="00D1790A" w:rsidP="00422668">
            <w:pPr>
              <w:pStyle w:val="Corpsdetexte0"/>
            </w:pPr>
            <w:proofErr w:type="spellStart"/>
            <w:r w:rsidRPr="002C68D4">
              <w:rPr>
                <w:i/>
                <w:szCs w:val="20"/>
                <w:highlight w:val="yellow"/>
              </w:rPr>
              <w:t>Side</w:t>
            </w:r>
            <w:proofErr w:type="spellEnd"/>
            <w:r w:rsidRPr="002C68D4">
              <w:rPr>
                <w:i/>
                <w:szCs w:val="20"/>
                <w:highlight w:val="yellow"/>
              </w:rPr>
              <w:t xml:space="preserve"> </w:t>
            </w:r>
            <w:proofErr w:type="spellStart"/>
            <w:r w:rsidRPr="002C68D4">
              <w:rPr>
                <w:i/>
                <w:szCs w:val="20"/>
                <w:highlight w:val="yellow"/>
              </w:rPr>
              <w:t>letter</w:t>
            </w:r>
            <w:proofErr w:type="spellEnd"/>
            <w:r w:rsidRPr="002C68D4">
              <w:rPr>
                <w:szCs w:val="20"/>
                <w:highlight w:val="yellow"/>
              </w:rPr>
              <w:t xml:space="preserve"> TVA fournie en Data Room :</w:t>
            </w:r>
            <w:r w:rsidRPr="002C68D4">
              <w:rPr>
                <w:highlight w:val="yellow"/>
              </w:rPr>
              <w:t xml:space="preserve"> </w:t>
            </w:r>
            <w:r w:rsidR="00533FCD" w:rsidRPr="002C68D4">
              <w:rPr>
                <w:highlight w:val="yellow"/>
              </w:rPr>
              <w:t xml:space="preserve">[Oui / Non]] </w:t>
            </w:r>
            <w:r w:rsidR="00A914E3" w:rsidRPr="002C68D4">
              <w:rPr>
                <w:iCs/>
                <w:color w:val="FF0000"/>
                <w:highlight w:val="yellow"/>
              </w:rPr>
              <w:t>Le Bailleur n’a pas répondu à nos interrogations sur ce point.</w:t>
            </w:r>
          </w:p>
        </w:tc>
        <w:tc>
          <w:tcPr>
            <w:tcW w:w="1032" w:type="dxa"/>
            <w:gridSpan w:val="2"/>
            <w:tcBorders>
              <w:left w:val="single" w:sz="6" w:space="0" w:color="auto"/>
              <w:right w:val="single" w:sz="6" w:space="0" w:color="auto"/>
            </w:tcBorders>
            <w:shd w:val="clear" w:color="auto" w:fill="FFFFFF"/>
          </w:tcPr>
          <w:p w14:paraId="4B3E5DCD"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Non</w:t>
            </w:r>
          </w:p>
        </w:tc>
      </w:tr>
      <w:tr w:rsidR="007928AC" w:rsidRPr="00F44684" w14:paraId="0B85A2AA" w14:textId="77777777" w:rsidTr="001E4368">
        <w:tc>
          <w:tcPr>
            <w:tcW w:w="2269" w:type="dxa"/>
            <w:gridSpan w:val="2"/>
            <w:tcBorders>
              <w:left w:val="single" w:sz="6" w:space="0" w:color="auto"/>
              <w:right w:val="single" w:sz="6" w:space="0" w:color="auto"/>
            </w:tcBorders>
            <w:shd w:val="clear" w:color="auto" w:fill="D8D8D8" w:themeFill="accent3"/>
          </w:tcPr>
          <w:p w14:paraId="75A5C1CC" w14:textId="77777777" w:rsidR="00D1790A" w:rsidRPr="00471A74" w:rsidRDefault="00D1790A" w:rsidP="00422668">
            <w:pPr>
              <w:pStyle w:val="Corpsdetexte0"/>
              <w:rPr>
                <w:b/>
                <w:u w:val="single"/>
              </w:rPr>
            </w:pPr>
            <w:r>
              <w:rPr>
                <w:b/>
              </w:rPr>
              <w:t>Autres mesures d’accompagnement</w:t>
            </w:r>
          </w:p>
        </w:tc>
        <w:tc>
          <w:tcPr>
            <w:tcW w:w="6272" w:type="dxa"/>
            <w:gridSpan w:val="16"/>
            <w:tcBorders>
              <w:right w:val="single" w:sz="6" w:space="0" w:color="auto"/>
            </w:tcBorders>
            <w:shd w:val="clear" w:color="auto" w:fill="FFFFFF"/>
          </w:tcPr>
          <w:p w14:paraId="7308A711" w14:textId="5CFB1AC0"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 xml:space="preserve">Oui </w:t>
            </w:r>
          </w:p>
        </w:tc>
        <w:tc>
          <w:tcPr>
            <w:tcW w:w="1032" w:type="dxa"/>
            <w:gridSpan w:val="2"/>
            <w:tcBorders>
              <w:left w:val="single" w:sz="6" w:space="0" w:color="auto"/>
              <w:right w:val="single" w:sz="6" w:space="0" w:color="auto"/>
            </w:tcBorders>
            <w:shd w:val="clear" w:color="auto" w:fill="FFFFFF"/>
          </w:tcPr>
          <w:p w14:paraId="2DFE3009" w14:textId="3327B84E" w:rsidR="00D1790A" w:rsidRPr="00904D55" w:rsidRDefault="00C72D62"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F44684">
              <w:t>Non</w:t>
            </w:r>
          </w:p>
        </w:tc>
      </w:tr>
      <w:tr w:rsidR="00D1790A" w:rsidRPr="00F44684" w14:paraId="336ACE84" w14:textId="77777777" w:rsidTr="001E4368">
        <w:tc>
          <w:tcPr>
            <w:tcW w:w="9573" w:type="dxa"/>
            <w:gridSpan w:val="20"/>
            <w:tcBorders>
              <w:left w:val="single" w:sz="6" w:space="0" w:color="auto"/>
              <w:right w:val="single" w:sz="6" w:space="0" w:color="auto"/>
            </w:tcBorders>
            <w:shd w:val="clear" w:color="auto" w:fill="002060"/>
          </w:tcPr>
          <w:p w14:paraId="20BDFB9F" w14:textId="77777777" w:rsidR="00D1790A" w:rsidRPr="00F44684" w:rsidRDefault="00D1790A" w:rsidP="008471DC">
            <w:pPr>
              <w:pStyle w:val="Corpsdetexte0"/>
              <w:spacing w:before="240"/>
              <w:rPr>
                <w:b/>
              </w:rPr>
            </w:pPr>
            <w:r w:rsidRPr="00F44684">
              <w:rPr>
                <w:b/>
              </w:rPr>
              <w:t>GARANTIES</w:t>
            </w:r>
          </w:p>
        </w:tc>
      </w:tr>
      <w:tr w:rsidR="00212F94" w:rsidRPr="00F44684" w14:paraId="0B76350F" w14:textId="77777777" w:rsidTr="001E4368">
        <w:trPr>
          <w:trHeight w:val="53"/>
        </w:trPr>
        <w:tc>
          <w:tcPr>
            <w:tcW w:w="2269" w:type="dxa"/>
            <w:gridSpan w:val="2"/>
            <w:tcBorders>
              <w:left w:val="single" w:sz="6" w:space="0" w:color="auto"/>
              <w:right w:val="single" w:sz="6" w:space="0" w:color="auto"/>
            </w:tcBorders>
            <w:shd w:val="clear" w:color="auto" w:fill="D8D8D8" w:themeFill="accent3"/>
          </w:tcPr>
          <w:p w14:paraId="238169EF" w14:textId="77777777" w:rsidR="00D554A5" w:rsidRPr="00F44684" w:rsidRDefault="00D554A5" w:rsidP="00422668">
            <w:pPr>
              <w:pStyle w:val="Corpsdetexte0"/>
              <w:rPr>
                <w:b/>
              </w:rPr>
            </w:pPr>
            <w:r w:rsidRPr="00F44684">
              <w:rPr>
                <w:b/>
              </w:rPr>
              <w:lastRenderedPageBreak/>
              <w:t>Dépôt de garantie</w:t>
            </w:r>
          </w:p>
        </w:tc>
        <w:tc>
          <w:tcPr>
            <w:tcW w:w="6272" w:type="dxa"/>
            <w:gridSpan w:val="16"/>
            <w:tcBorders>
              <w:bottom w:val="single" w:sz="6" w:space="0" w:color="auto"/>
              <w:right w:val="single" w:sz="6" w:space="0" w:color="auto"/>
            </w:tcBorders>
            <w:shd w:val="clear" w:color="auto" w:fill="FFFFFF"/>
          </w:tcPr>
          <w:p w14:paraId="36C9B058" w14:textId="5A1B1F9B" w:rsidR="00D554A5" w:rsidRPr="00F44684" w:rsidRDefault="00FA757C"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554A5">
              <w:t xml:space="preserve"> Oui </w:t>
            </w:r>
            <w:r w:rsidR="00DE57AD">
              <w:t xml:space="preserve">(3 mois de loyer soit </w:t>
            </w:r>
            <w:r w:rsidR="00D0502D">
              <w:t xml:space="preserve">la somme de </w:t>
            </w:r>
            <w:r w:rsidR="002862F2" w:rsidRPr="002862F2">
              <w:t>70.163,25</w:t>
            </w:r>
            <w:r w:rsidR="00DE57AD">
              <w:t xml:space="preserve"> €)</w:t>
            </w:r>
          </w:p>
        </w:tc>
        <w:tc>
          <w:tcPr>
            <w:tcW w:w="1032" w:type="dxa"/>
            <w:gridSpan w:val="2"/>
            <w:tcBorders>
              <w:left w:val="single" w:sz="6" w:space="0" w:color="auto"/>
              <w:right w:val="single" w:sz="6" w:space="0" w:color="auto"/>
            </w:tcBorders>
            <w:shd w:val="clear" w:color="auto" w:fill="FFFFFF"/>
          </w:tcPr>
          <w:p w14:paraId="727EF47C" w14:textId="2B91DE5F" w:rsidR="00820352" w:rsidRPr="008D5D34" w:rsidRDefault="006C6424"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554A5">
              <w:t> </w:t>
            </w:r>
            <w:r w:rsidR="00D554A5" w:rsidRPr="00F44684">
              <w:t>Non</w:t>
            </w:r>
          </w:p>
        </w:tc>
      </w:tr>
      <w:tr w:rsidR="00D1790A" w:rsidRPr="00F44684" w14:paraId="112F980B" w14:textId="77777777" w:rsidTr="001E4368">
        <w:trPr>
          <w:trHeight w:val="245"/>
        </w:trPr>
        <w:tc>
          <w:tcPr>
            <w:tcW w:w="9573" w:type="dxa"/>
            <w:gridSpan w:val="20"/>
            <w:tcBorders>
              <w:left w:val="single" w:sz="6" w:space="0" w:color="auto"/>
              <w:right w:val="single" w:sz="6" w:space="0" w:color="auto"/>
            </w:tcBorders>
            <w:shd w:val="clear" w:color="auto" w:fill="D8D8D8" w:themeFill="accent3"/>
          </w:tcPr>
          <w:p w14:paraId="51B7BF38" w14:textId="77777777" w:rsidR="00D1790A" w:rsidRPr="00F44684" w:rsidRDefault="00D1790A" w:rsidP="00422668">
            <w:pPr>
              <w:pStyle w:val="Corpsdetexte0"/>
            </w:pPr>
            <w:r w:rsidRPr="00904D55">
              <w:rPr>
                <w:b/>
              </w:rPr>
              <w:t>Autres garanties</w:t>
            </w:r>
          </w:p>
        </w:tc>
      </w:tr>
      <w:tr w:rsidR="00422668" w:rsidRPr="00F44684" w14:paraId="5D66E0C7" w14:textId="77777777" w:rsidTr="001E4368">
        <w:trPr>
          <w:trHeight w:val="245"/>
        </w:trPr>
        <w:tc>
          <w:tcPr>
            <w:tcW w:w="8541" w:type="dxa"/>
            <w:gridSpan w:val="18"/>
            <w:tcBorders>
              <w:left w:val="single" w:sz="6" w:space="0" w:color="auto"/>
              <w:right w:val="single" w:sz="6" w:space="0" w:color="auto"/>
            </w:tcBorders>
            <w:shd w:val="clear" w:color="auto" w:fill="auto"/>
          </w:tcPr>
          <w:p w14:paraId="5D162A1C" w14:textId="77777777" w:rsidR="00D1790A" w:rsidRDefault="00820352"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F44684">
              <w:t>Oui</w:t>
            </w:r>
            <w:r w:rsidR="007F48CC" w:rsidRPr="00471A74">
              <w:t xml:space="preserve"> </w:t>
            </w:r>
          </w:p>
          <w:p w14:paraId="15148C1E" w14:textId="6A931822" w:rsidR="00067791" w:rsidRDefault="00067791" w:rsidP="003C20F2">
            <w:pPr>
              <w:pStyle w:val="Corpsdetexte0"/>
            </w:pPr>
            <w:r>
              <w:t xml:space="preserve">Le bail prévoit que </w:t>
            </w:r>
            <w:r w:rsidR="00F333A4">
              <w:t>« </w:t>
            </w:r>
            <w:r w:rsidR="00F333A4" w:rsidRPr="008D5D34">
              <w:rPr>
                <w:i/>
                <w:iCs/>
              </w:rPr>
              <w:t xml:space="preserve">toutefois, et </w:t>
            </w:r>
            <w:r w:rsidRPr="008D5D34">
              <w:rPr>
                <w:i/>
                <w:iCs/>
              </w:rPr>
              <w:t>par dérogation</w:t>
            </w:r>
            <w:r w:rsidR="00F333A4">
              <w:t> » le Preneur s’engage à remettre au</w:t>
            </w:r>
            <w:r w:rsidR="00A9300F">
              <w:t xml:space="preserve"> </w:t>
            </w:r>
            <w:r w:rsidR="00F333A4">
              <w:t>B</w:t>
            </w:r>
            <w:r w:rsidR="00A9300F">
              <w:t>ailleur</w:t>
            </w:r>
            <w:r w:rsidR="00F333A4">
              <w:t xml:space="preserve"> au plus tard dans le mois de la signature du bail</w:t>
            </w:r>
            <w:r w:rsidR="00A9300F">
              <w:t xml:space="preserve"> </w:t>
            </w:r>
            <w:r w:rsidR="00BD3FB8">
              <w:t xml:space="preserve">une GAPD </w:t>
            </w:r>
            <w:r w:rsidR="00D045EA">
              <w:t>pour un montant correspondant à un terme de loyer minimum garanti, à savoir 3 mois de loyer</w:t>
            </w:r>
            <w:r w:rsidR="008A3BED">
              <w:t xml:space="preserve"> </w:t>
            </w:r>
            <w:r w:rsidR="00D045EA">
              <w:t>hors taxes</w:t>
            </w:r>
            <w:r w:rsidR="001103D0">
              <w:t>.</w:t>
            </w:r>
            <w:r w:rsidR="008515AD">
              <w:t xml:space="preserve"> Ce n’est que dans l’hypothèse où le Preneur ne serait pas en mesure de remettre une GAPD</w:t>
            </w:r>
            <w:r w:rsidR="003C20F2">
              <w:t xml:space="preserve"> qu’il</w:t>
            </w:r>
            <w:r w:rsidR="008515AD">
              <w:t xml:space="preserve"> s’engage à remettre au B</w:t>
            </w:r>
            <w:r w:rsidR="003C20F2">
              <w:t>ailleur</w:t>
            </w:r>
            <w:r w:rsidR="008515AD">
              <w:t xml:space="preserve"> un chèque d’un montant de </w:t>
            </w:r>
            <w:r w:rsidR="002862F2" w:rsidRPr="002862F2">
              <w:t>70.163,25</w:t>
            </w:r>
            <w:r w:rsidR="008515AD">
              <w:t xml:space="preserve"> </w:t>
            </w:r>
            <w:r w:rsidR="008D5D34">
              <w:t>€</w:t>
            </w:r>
            <w:r w:rsidR="006C1A0C">
              <w:t xml:space="preserve"> au titre du dépôt de garantie</w:t>
            </w:r>
            <w:r w:rsidR="008515AD">
              <w:t>.</w:t>
            </w:r>
            <w:r w:rsidR="003C20F2">
              <w:t xml:space="preserve"> </w:t>
            </w:r>
          </w:p>
          <w:p w14:paraId="39EBEA81" w14:textId="1AA15FD6" w:rsidR="004F5C09" w:rsidRPr="002C68D4" w:rsidRDefault="00F803F4" w:rsidP="00422668">
            <w:pPr>
              <w:pStyle w:val="Corpsdetexte0"/>
              <w:rPr>
                <w:highlight w:val="yellow"/>
              </w:rPr>
            </w:pPr>
            <w:r w:rsidRPr="002C68D4">
              <w:rPr>
                <w:highlight w:val="yellow"/>
              </w:rPr>
              <w:t>L</w:t>
            </w:r>
            <w:r w:rsidR="004368E0" w:rsidRPr="002C68D4">
              <w:rPr>
                <w:highlight w:val="yellow"/>
              </w:rPr>
              <w:t>e tableau de bord</w:t>
            </w:r>
            <w:r w:rsidR="00A84156" w:rsidRPr="002C68D4">
              <w:rPr>
                <w:highlight w:val="yellow"/>
              </w:rPr>
              <w:t xml:space="preserve"> de suivi des dépôts de garantie</w:t>
            </w:r>
            <w:r w:rsidR="00746E09" w:rsidRPr="002C68D4">
              <w:rPr>
                <w:highlight w:val="yellow"/>
              </w:rPr>
              <w:t xml:space="preserve"> au 31/12/2023</w:t>
            </w:r>
            <w:r w:rsidR="00A84156" w:rsidRPr="002C68D4">
              <w:rPr>
                <w:highlight w:val="yellow"/>
              </w:rPr>
              <w:t xml:space="preserve"> </w:t>
            </w:r>
            <w:r w:rsidR="009E4F9D" w:rsidRPr="002C68D4">
              <w:rPr>
                <w:highlight w:val="yellow"/>
              </w:rPr>
              <w:t xml:space="preserve">fait mention d’une GAPD pour laquelle il est indiquée « Non reçue à date ». </w:t>
            </w:r>
            <w:r w:rsidR="00922638" w:rsidRPr="002C68D4">
              <w:rPr>
                <w:highlight w:val="yellow"/>
              </w:rPr>
              <w:t>Interrogé sur ce point, le Bailleur a indiqué que</w:t>
            </w:r>
            <w:r w:rsidR="001370FF" w:rsidRPr="002C68D4">
              <w:rPr>
                <w:highlight w:val="yellow"/>
              </w:rPr>
              <w:t> : « </w:t>
            </w:r>
            <w:r w:rsidR="001370FF" w:rsidRPr="002C68D4">
              <w:rPr>
                <w:i/>
                <w:iCs/>
                <w:highlight w:val="yellow"/>
              </w:rPr>
              <w:t xml:space="preserve">La GAPD est prête à être envoyé par le preneur mais </w:t>
            </w:r>
            <w:r w:rsidR="00614578" w:rsidRPr="002C68D4">
              <w:rPr>
                <w:i/>
                <w:iCs/>
                <w:highlight w:val="yellow"/>
              </w:rPr>
              <w:t>HABIDOM</w:t>
            </w:r>
            <w:r w:rsidR="001370FF" w:rsidRPr="002C68D4">
              <w:rPr>
                <w:i/>
                <w:iCs/>
                <w:highlight w:val="yellow"/>
              </w:rPr>
              <w:t xml:space="preserve"> demande d’abord la régularisation d’un sujet de facturation que notre service comptable est en train de traiter.</w:t>
            </w:r>
            <w:r w:rsidR="001370FF" w:rsidRPr="002C68D4">
              <w:rPr>
                <w:highlight w:val="yellow"/>
              </w:rPr>
              <w:t> »</w:t>
            </w:r>
          </w:p>
          <w:p w14:paraId="69E8A986" w14:textId="52E001B6" w:rsidR="00F21F0E" w:rsidRPr="00904D55" w:rsidRDefault="00F21F0E" w:rsidP="00422668">
            <w:pPr>
              <w:pStyle w:val="Corpsdetexte0"/>
            </w:pPr>
            <w:r w:rsidRPr="002C68D4">
              <w:rPr>
                <w:color w:val="FF0000"/>
                <w:szCs w:val="20"/>
                <w:highlight w:val="yellow"/>
              </w:rPr>
              <w:t>Nous comprenons donc que le bailleur ne détient actuellement aucune garantie (ou uniquement un DG le cas échéant) au titre du bail.</w:t>
            </w:r>
          </w:p>
        </w:tc>
        <w:tc>
          <w:tcPr>
            <w:tcW w:w="1032" w:type="dxa"/>
            <w:gridSpan w:val="2"/>
            <w:vMerge w:val="restart"/>
            <w:tcBorders>
              <w:left w:val="single" w:sz="6" w:space="0" w:color="auto"/>
              <w:right w:val="single" w:sz="6" w:space="0" w:color="auto"/>
            </w:tcBorders>
            <w:shd w:val="clear" w:color="auto" w:fill="FFFFFF"/>
          </w:tcPr>
          <w:p w14:paraId="1DBC571E"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Non</w:t>
            </w:r>
            <w:r>
              <w:t xml:space="preserve"> </w:t>
            </w:r>
          </w:p>
        </w:tc>
      </w:tr>
      <w:tr w:rsidR="00422668" w:rsidRPr="00F44684" w14:paraId="0B1047A7" w14:textId="77777777" w:rsidTr="00400AD5">
        <w:trPr>
          <w:trHeight w:val="491"/>
        </w:trPr>
        <w:tc>
          <w:tcPr>
            <w:tcW w:w="7647" w:type="dxa"/>
            <w:gridSpan w:val="14"/>
            <w:tcBorders>
              <w:left w:val="single" w:sz="6" w:space="0" w:color="auto"/>
              <w:right w:val="single" w:sz="6" w:space="0" w:color="auto"/>
            </w:tcBorders>
            <w:shd w:val="clear" w:color="auto" w:fill="auto"/>
          </w:tcPr>
          <w:p w14:paraId="3D08CEEE" w14:textId="5C32D27F" w:rsidR="008F1103" w:rsidRPr="00471A74" w:rsidRDefault="00EE1234" w:rsidP="00422668">
            <w:pPr>
              <w:pStyle w:val="Corpsdetexte0"/>
            </w:pPr>
            <w:r>
              <w:t>O</w:t>
            </w:r>
            <w:r w:rsidRPr="00A17B1E">
              <w:t xml:space="preserve">riginal de la </w:t>
            </w:r>
            <w:r>
              <w:t xml:space="preserve">garantie en possession du Bailleur : </w:t>
            </w:r>
            <w:r w:rsidR="004F5C09">
              <w:fldChar w:fldCharType="begin">
                <w:ffData>
                  <w:name w:val=""/>
                  <w:enabled/>
                  <w:calcOnExit w:val="0"/>
                  <w:checkBox>
                    <w:sizeAuto/>
                    <w:default w:val="0"/>
                  </w:checkBox>
                </w:ffData>
              </w:fldChar>
            </w:r>
            <w:r w:rsidR="004F5C09">
              <w:instrText xml:space="preserve"> FORMCHECKBOX </w:instrText>
            </w:r>
            <w:r w:rsidR="004F5C09">
              <w:fldChar w:fldCharType="separate"/>
            </w:r>
            <w:r w:rsidR="004F5C09">
              <w:fldChar w:fldCharType="end"/>
            </w:r>
            <w:r>
              <w:t> </w:t>
            </w:r>
            <w:r w:rsidRPr="00F44684">
              <w:t>Oui</w:t>
            </w:r>
          </w:p>
        </w:tc>
        <w:tc>
          <w:tcPr>
            <w:tcW w:w="894" w:type="dxa"/>
            <w:gridSpan w:val="4"/>
            <w:vMerge w:val="restart"/>
            <w:tcBorders>
              <w:left w:val="single" w:sz="6" w:space="0" w:color="auto"/>
              <w:right w:val="single" w:sz="6" w:space="0" w:color="auto"/>
            </w:tcBorders>
            <w:shd w:val="clear" w:color="auto" w:fill="auto"/>
          </w:tcPr>
          <w:p w14:paraId="15F762FF" w14:textId="46D973B7" w:rsidR="00EE1234" w:rsidRPr="00A17B1E" w:rsidRDefault="004F5C09"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EE1234">
              <w:t> </w:t>
            </w:r>
            <w:r w:rsidR="00EE1234" w:rsidRPr="00F44684">
              <w:t>Non</w:t>
            </w:r>
          </w:p>
        </w:tc>
        <w:tc>
          <w:tcPr>
            <w:tcW w:w="1032" w:type="dxa"/>
            <w:gridSpan w:val="2"/>
            <w:vMerge/>
            <w:tcBorders>
              <w:left w:val="single" w:sz="6" w:space="0" w:color="auto"/>
              <w:right w:val="single" w:sz="6" w:space="0" w:color="auto"/>
            </w:tcBorders>
            <w:shd w:val="clear" w:color="auto" w:fill="FFFFFF"/>
          </w:tcPr>
          <w:p w14:paraId="4E9D7EA4" w14:textId="77777777" w:rsidR="00EE1234" w:rsidRPr="00F44684" w:rsidRDefault="00EE1234" w:rsidP="00422668">
            <w:pPr>
              <w:pStyle w:val="Corpsdetexte0"/>
            </w:pPr>
          </w:p>
        </w:tc>
      </w:tr>
      <w:tr w:rsidR="007928AC" w:rsidRPr="00F44684" w14:paraId="6931DC6F" w14:textId="77777777" w:rsidTr="00FB1B5C">
        <w:trPr>
          <w:trHeight w:val="760"/>
        </w:trPr>
        <w:tc>
          <w:tcPr>
            <w:tcW w:w="3820" w:type="dxa"/>
            <w:gridSpan w:val="4"/>
            <w:tcBorders>
              <w:left w:val="single" w:sz="6" w:space="0" w:color="auto"/>
              <w:right w:val="single" w:sz="4" w:space="0" w:color="auto"/>
            </w:tcBorders>
            <w:shd w:val="clear" w:color="auto" w:fill="auto"/>
          </w:tcPr>
          <w:p w14:paraId="0A997EA1" w14:textId="77777777" w:rsidR="00EE1234" w:rsidRPr="00F44684" w:rsidRDefault="00EE1234" w:rsidP="00422668">
            <w:pPr>
              <w:pStyle w:val="Corpsdetexte0"/>
            </w:pPr>
            <w:r w:rsidRPr="00F44684">
              <w:rPr>
                <w:u w:val="single"/>
              </w:rPr>
              <w:t>Nature</w:t>
            </w:r>
            <w:r w:rsidRPr="00F44684">
              <w:t xml:space="preserve"> :</w:t>
            </w:r>
          </w:p>
          <w:p w14:paraId="3D9B995D" w14:textId="77777777" w:rsidR="00EE1234" w:rsidRDefault="00EE1234" w:rsidP="00422668">
            <w:pPr>
              <w:pStyle w:val="Corpsdetexte0"/>
              <w:spacing w:after="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cautionnement solidaire</w:t>
            </w:r>
            <w:r>
              <w:t> </w:t>
            </w:r>
          </w:p>
          <w:p w14:paraId="15576B71" w14:textId="1C9DEBFD" w:rsidR="00EE1234" w:rsidRDefault="009E4F9D" w:rsidP="00422668">
            <w:pPr>
              <w:pStyle w:val="Corpsdetexte0"/>
              <w:spacing w:after="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EE1234">
              <w:t> </w:t>
            </w:r>
            <w:r w:rsidR="00EE1234" w:rsidRPr="00F44684">
              <w:t>garantie</w:t>
            </w:r>
            <w:r w:rsidR="0013535A">
              <w:t xml:space="preserve"> autonome</w:t>
            </w:r>
            <w:r w:rsidR="00EE1234" w:rsidRPr="00F44684">
              <w:t xml:space="preserve"> à première demande</w:t>
            </w:r>
          </w:p>
          <w:p w14:paraId="55C17BAE" w14:textId="77777777" w:rsidR="00EE1234" w:rsidRDefault="00EE1234" w:rsidP="00422668">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autre (préciser)</w:t>
            </w:r>
          </w:p>
          <w:p w14:paraId="7AB2B3CD" w14:textId="77777777" w:rsidR="00EE1234" w:rsidRPr="00F44684" w:rsidRDefault="00EE1234" w:rsidP="00422668">
            <w:pPr>
              <w:pStyle w:val="Corpsdetexte0"/>
              <w:spacing w:after="0"/>
            </w:pPr>
          </w:p>
          <w:p w14:paraId="34A8A766" w14:textId="77777777" w:rsidR="00EE1234" w:rsidRPr="00F44684" w:rsidRDefault="00EE1234" w:rsidP="00422668">
            <w:pPr>
              <w:pStyle w:val="Corpsdetexte0"/>
            </w:pPr>
            <w:r w:rsidRPr="00F44684">
              <w:rPr>
                <w:u w:val="single"/>
              </w:rPr>
              <w:t>Garant</w:t>
            </w:r>
            <w:r w:rsidRPr="00F44684">
              <w:t xml:space="preserve"> :</w:t>
            </w:r>
          </w:p>
          <w:p w14:paraId="452ACB7F" w14:textId="4ACA7EA3" w:rsidR="00B96983" w:rsidRDefault="00EE1234" w:rsidP="00422668">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société </w:t>
            </w:r>
          </w:p>
          <w:p w14:paraId="15CDA001" w14:textId="76DB0136" w:rsidR="00EE1234" w:rsidRPr="00471A74" w:rsidRDefault="00EE1234" w:rsidP="00422668">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banque</w:t>
            </w:r>
            <w:r>
              <w:t xml:space="preserve"> </w:t>
            </w:r>
          </w:p>
        </w:tc>
        <w:tc>
          <w:tcPr>
            <w:tcW w:w="3827" w:type="dxa"/>
            <w:gridSpan w:val="10"/>
            <w:tcBorders>
              <w:left w:val="single" w:sz="6" w:space="0" w:color="auto"/>
              <w:right w:val="single" w:sz="4" w:space="0" w:color="auto"/>
            </w:tcBorders>
            <w:shd w:val="clear" w:color="auto" w:fill="auto"/>
          </w:tcPr>
          <w:p w14:paraId="0C800A2D" w14:textId="7C32E513" w:rsidR="00EE1234" w:rsidRPr="00904D55" w:rsidRDefault="00EE1234" w:rsidP="00422668">
            <w:pPr>
              <w:pStyle w:val="Corpsdetexte0"/>
            </w:pPr>
            <w:r w:rsidRPr="00F44684">
              <w:rPr>
                <w:u w:val="single"/>
              </w:rPr>
              <w:t>Montant</w:t>
            </w:r>
            <w:r w:rsidRPr="00F44684">
              <w:t xml:space="preserve"> :</w:t>
            </w:r>
            <w:r>
              <w:t xml:space="preserve"> </w:t>
            </w:r>
          </w:p>
          <w:p w14:paraId="27132296" w14:textId="06FB6EEC" w:rsidR="00EE1234" w:rsidRPr="00F44684" w:rsidRDefault="00EE1234" w:rsidP="00422668">
            <w:pPr>
              <w:pStyle w:val="Corpsdetexte0"/>
            </w:pPr>
            <w:r w:rsidRPr="00F44684">
              <w:rPr>
                <w:u w:val="single"/>
              </w:rPr>
              <w:t>Expiration</w:t>
            </w:r>
            <w:r>
              <w:rPr>
                <w:u w:val="single"/>
              </w:rPr>
              <w:t> </w:t>
            </w:r>
            <w:r w:rsidRPr="00F44684">
              <w:t>:</w:t>
            </w:r>
            <w:r>
              <w:t xml:space="preserve"> </w:t>
            </w:r>
          </w:p>
          <w:p w14:paraId="24229DD9" w14:textId="77777777" w:rsidR="00EE1234" w:rsidRDefault="00EE1234" w:rsidP="00422668">
            <w:pPr>
              <w:pStyle w:val="Corpsdetexte0"/>
            </w:pPr>
            <w:r w:rsidRPr="00F44684">
              <w:rPr>
                <w:u w:val="single"/>
              </w:rPr>
              <w:t>Transférabilité au nouveau bailleur</w:t>
            </w:r>
            <w:r w:rsidRPr="00F44684">
              <w:t xml:space="preserve"> :</w:t>
            </w:r>
          </w:p>
          <w:p w14:paraId="5F0E6100" w14:textId="77777777" w:rsidR="00805242" w:rsidRDefault="00805242" w:rsidP="008471DC">
            <w:pPr>
              <w:pStyle w:val="Corpsdetexte0"/>
              <w:spacing w:after="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p w14:paraId="79871EA6" w14:textId="7A075958" w:rsidR="00EE1234" w:rsidRPr="00A914E3" w:rsidRDefault="00EE1234" w:rsidP="008471DC">
            <w:pPr>
              <w:pStyle w:val="Corpsdetexte0"/>
              <w:spacing w:after="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Oui</w:t>
            </w:r>
            <w:r w:rsidR="00805242">
              <w:t xml:space="preserve"> (</w:t>
            </w:r>
            <w:r w:rsidR="00805242" w:rsidRPr="008471DC">
              <w:t>préciser</w:t>
            </w:r>
            <w:r w:rsidR="00805242">
              <w:t>)</w:t>
            </w:r>
          </w:p>
        </w:tc>
        <w:tc>
          <w:tcPr>
            <w:tcW w:w="894" w:type="dxa"/>
            <w:gridSpan w:val="4"/>
            <w:vMerge/>
            <w:tcBorders>
              <w:left w:val="single" w:sz="6" w:space="0" w:color="auto"/>
              <w:right w:val="single" w:sz="6" w:space="0" w:color="auto"/>
            </w:tcBorders>
            <w:shd w:val="clear" w:color="auto" w:fill="auto"/>
          </w:tcPr>
          <w:p w14:paraId="4FAFBFEA" w14:textId="77777777" w:rsidR="00EE1234" w:rsidRPr="00F44684" w:rsidRDefault="00EE1234" w:rsidP="00422668">
            <w:pPr>
              <w:pStyle w:val="Corpsdetexte0"/>
            </w:pPr>
          </w:p>
        </w:tc>
        <w:tc>
          <w:tcPr>
            <w:tcW w:w="1032" w:type="dxa"/>
            <w:gridSpan w:val="2"/>
            <w:vMerge/>
            <w:tcBorders>
              <w:left w:val="single" w:sz="6" w:space="0" w:color="auto"/>
              <w:right w:val="single" w:sz="6" w:space="0" w:color="auto"/>
            </w:tcBorders>
            <w:shd w:val="clear" w:color="auto" w:fill="FFFFFF"/>
          </w:tcPr>
          <w:p w14:paraId="2462465B" w14:textId="77777777" w:rsidR="00EE1234" w:rsidRPr="00F44684" w:rsidRDefault="00EE1234" w:rsidP="00422668">
            <w:pPr>
              <w:pStyle w:val="Corpsdetexte0"/>
            </w:pPr>
          </w:p>
        </w:tc>
      </w:tr>
      <w:tr w:rsidR="00D1790A" w:rsidRPr="00F44684" w14:paraId="64F5F48F" w14:textId="77777777" w:rsidTr="001E4368">
        <w:tblPrEx>
          <w:tblBorders>
            <w:bottom w:val="single" w:sz="4" w:space="0" w:color="auto"/>
          </w:tblBorders>
        </w:tblPrEx>
        <w:trPr>
          <w:cantSplit/>
        </w:trPr>
        <w:tc>
          <w:tcPr>
            <w:tcW w:w="9573" w:type="dxa"/>
            <w:gridSpan w:val="20"/>
            <w:tcBorders>
              <w:top w:val="nil"/>
              <w:bottom w:val="single" w:sz="6" w:space="0" w:color="auto"/>
            </w:tcBorders>
            <w:shd w:val="clear" w:color="auto" w:fill="002060"/>
          </w:tcPr>
          <w:p w14:paraId="38E28430" w14:textId="77777777" w:rsidR="00D1790A" w:rsidRPr="00904D55" w:rsidRDefault="00D1790A" w:rsidP="008471DC">
            <w:pPr>
              <w:pStyle w:val="Corpsdetexte0"/>
              <w:keepNext/>
              <w:spacing w:before="240"/>
              <w:rPr>
                <w:b/>
              </w:rPr>
            </w:pPr>
            <w:r>
              <w:rPr>
                <w:b/>
              </w:rPr>
              <w:t>HONORAIRES, IMPOTS,</w:t>
            </w:r>
            <w:r w:rsidRPr="00904D55">
              <w:rPr>
                <w:b/>
              </w:rPr>
              <w:t xml:space="preserve"> TAXES</w:t>
            </w:r>
            <w:r>
              <w:rPr>
                <w:b/>
              </w:rPr>
              <w:t xml:space="preserve"> ET ASSURANCE DU BAILLEUR</w:t>
            </w:r>
          </w:p>
        </w:tc>
      </w:tr>
      <w:tr w:rsidR="008F3DD3" w:rsidRPr="00F44684" w14:paraId="48D4B9FB" w14:textId="77777777" w:rsidTr="00FB1B5C">
        <w:tblPrEx>
          <w:tblBorders>
            <w:bottom w:val="single" w:sz="4" w:space="0" w:color="auto"/>
          </w:tblBorders>
        </w:tblPrEx>
        <w:trPr>
          <w:trHeight w:val="1090"/>
        </w:trPr>
        <w:tc>
          <w:tcPr>
            <w:tcW w:w="2269" w:type="dxa"/>
            <w:gridSpan w:val="2"/>
            <w:tcBorders>
              <w:top w:val="single" w:sz="6" w:space="0" w:color="auto"/>
              <w:left w:val="single" w:sz="6" w:space="0" w:color="auto"/>
              <w:bottom w:val="nil"/>
            </w:tcBorders>
            <w:shd w:val="clear" w:color="auto" w:fill="DCDEF7" w:themeFill="accent1" w:themeFillTint="1A"/>
          </w:tcPr>
          <w:p w14:paraId="4AB40AF5" w14:textId="77777777" w:rsidR="00844260" w:rsidRPr="00471A74" w:rsidRDefault="00844260" w:rsidP="008471DC">
            <w:pPr>
              <w:pStyle w:val="Corpsdetexte0"/>
              <w:keepNext/>
              <w:jc w:val="center"/>
              <w:rPr>
                <w:b/>
              </w:rPr>
            </w:pPr>
          </w:p>
        </w:tc>
        <w:tc>
          <w:tcPr>
            <w:tcW w:w="1551" w:type="dxa"/>
            <w:gridSpan w:val="2"/>
            <w:shd w:val="clear" w:color="auto" w:fill="DCDEF7" w:themeFill="accent1" w:themeFillTint="1A"/>
          </w:tcPr>
          <w:p w14:paraId="78154041" w14:textId="77777777" w:rsidR="00D1790A" w:rsidRPr="00471A74" w:rsidRDefault="00D1790A" w:rsidP="008471DC">
            <w:pPr>
              <w:pStyle w:val="Corpsdetexte0"/>
              <w:keepNext/>
              <w:jc w:val="center"/>
            </w:pPr>
            <w:r w:rsidRPr="00904D55">
              <w:rPr>
                <w:b/>
              </w:rPr>
              <w:t>Impôts futurs</w:t>
            </w:r>
          </w:p>
        </w:tc>
        <w:tc>
          <w:tcPr>
            <w:tcW w:w="1841" w:type="dxa"/>
            <w:gridSpan w:val="6"/>
            <w:shd w:val="clear" w:color="auto" w:fill="DCDEF7" w:themeFill="accent1" w:themeFillTint="1A"/>
          </w:tcPr>
          <w:p w14:paraId="624EE2FD" w14:textId="77777777" w:rsidR="00D1790A" w:rsidRPr="00904D55" w:rsidRDefault="00D1790A" w:rsidP="008471DC">
            <w:pPr>
              <w:pStyle w:val="Corpsdetexte0"/>
              <w:keepNext/>
              <w:tabs>
                <w:tab w:val="left" w:pos="356"/>
              </w:tabs>
              <w:jc w:val="center"/>
            </w:pPr>
            <w:r w:rsidRPr="00904D55">
              <w:rPr>
                <w:b/>
              </w:rPr>
              <w:t>Taxe foncière</w:t>
            </w:r>
          </w:p>
        </w:tc>
        <w:tc>
          <w:tcPr>
            <w:tcW w:w="1986" w:type="dxa"/>
            <w:gridSpan w:val="4"/>
            <w:shd w:val="clear" w:color="auto" w:fill="DCDEF7" w:themeFill="accent1" w:themeFillTint="1A"/>
          </w:tcPr>
          <w:p w14:paraId="0766FAFA" w14:textId="35DA581E" w:rsidR="00D1790A" w:rsidRPr="00904D55" w:rsidRDefault="00D1790A" w:rsidP="008471DC">
            <w:pPr>
              <w:pStyle w:val="Corpsdetexte0"/>
              <w:keepNext/>
              <w:tabs>
                <w:tab w:val="left" w:pos="356"/>
              </w:tabs>
              <w:jc w:val="center"/>
            </w:pPr>
            <w:r w:rsidRPr="00904D55">
              <w:rPr>
                <w:b/>
              </w:rPr>
              <w:t>Taxe d'enlèvement des ordures ménagères</w:t>
            </w:r>
            <w:r w:rsidR="00185F48">
              <w:rPr>
                <w:b/>
              </w:rPr>
              <w:t xml:space="preserve"> (TEOM)</w:t>
            </w:r>
          </w:p>
        </w:tc>
        <w:tc>
          <w:tcPr>
            <w:tcW w:w="1926" w:type="dxa"/>
            <w:gridSpan w:val="6"/>
            <w:shd w:val="clear" w:color="auto" w:fill="DCDEF7" w:themeFill="accent1" w:themeFillTint="1A"/>
          </w:tcPr>
          <w:p w14:paraId="14B6EDFD" w14:textId="044AF2DF" w:rsidR="00D1790A" w:rsidRPr="00904D55" w:rsidRDefault="00D1790A" w:rsidP="008471DC">
            <w:pPr>
              <w:pStyle w:val="Corpsdetexte0"/>
              <w:keepNext/>
              <w:tabs>
                <w:tab w:val="left" w:pos="356"/>
              </w:tabs>
              <w:jc w:val="center"/>
            </w:pPr>
            <w:r w:rsidRPr="00904D55">
              <w:rPr>
                <w:b/>
              </w:rPr>
              <w:t xml:space="preserve">Taxe sur les locaux à usage </w:t>
            </w:r>
            <w:r w:rsidRPr="00F44684">
              <w:rPr>
                <w:b/>
              </w:rPr>
              <w:t>de commerce</w:t>
            </w:r>
          </w:p>
        </w:tc>
      </w:tr>
      <w:tr w:rsidR="00422668" w:rsidRPr="00F44684" w14:paraId="171C1CD7" w14:textId="77777777" w:rsidTr="00FB1B5C">
        <w:tblPrEx>
          <w:tblBorders>
            <w:bottom w:val="single" w:sz="4" w:space="0" w:color="auto"/>
          </w:tblBorders>
        </w:tblPrEx>
        <w:trPr>
          <w:trHeight w:val="608"/>
        </w:trPr>
        <w:tc>
          <w:tcPr>
            <w:tcW w:w="899" w:type="dxa"/>
            <w:vMerge w:val="restart"/>
            <w:tcBorders>
              <w:top w:val="single" w:sz="6" w:space="0" w:color="auto"/>
              <w:left w:val="single" w:sz="6" w:space="0" w:color="auto"/>
            </w:tcBorders>
            <w:shd w:val="clear" w:color="auto" w:fill="DCDEF7" w:themeFill="accent1" w:themeFillTint="1A"/>
            <w:textDirection w:val="btLr"/>
            <w:vAlign w:val="center"/>
          </w:tcPr>
          <w:p w14:paraId="23EFBF6E" w14:textId="77777777" w:rsidR="00EE1234" w:rsidRPr="00471A74" w:rsidRDefault="00EE1234" w:rsidP="00422668">
            <w:pPr>
              <w:pStyle w:val="Corpsdetexte0"/>
              <w:spacing w:after="0"/>
              <w:ind w:left="113" w:right="113"/>
              <w:jc w:val="center"/>
              <w:rPr>
                <w:b/>
                <w:i/>
              </w:rPr>
            </w:pPr>
            <w:r w:rsidRPr="00471A74">
              <w:rPr>
                <w:b/>
                <w:i/>
              </w:rPr>
              <w:t xml:space="preserve">Parties </w:t>
            </w:r>
            <w:r w:rsidRPr="003B4896">
              <w:rPr>
                <w:b/>
                <w:i/>
              </w:rPr>
              <w:t>privatives</w:t>
            </w:r>
          </w:p>
        </w:tc>
        <w:tc>
          <w:tcPr>
            <w:tcW w:w="1370" w:type="dxa"/>
            <w:tcBorders>
              <w:top w:val="single" w:sz="6" w:space="0" w:color="auto"/>
              <w:left w:val="single" w:sz="6" w:space="0" w:color="auto"/>
              <w:bottom w:val="nil"/>
            </w:tcBorders>
            <w:shd w:val="clear" w:color="auto" w:fill="D8D8D8" w:themeFill="accent3"/>
          </w:tcPr>
          <w:p w14:paraId="3F8FB25B" w14:textId="77777777" w:rsidR="00EE1234" w:rsidRPr="003B4896" w:rsidRDefault="00EE1234" w:rsidP="00301C41">
            <w:pPr>
              <w:pStyle w:val="Corpsdetexte0"/>
              <w:keepNext/>
              <w:rPr>
                <w:i/>
              </w:rPr>
            </w:pPr>
            <w:r w:rsidRPr="003B4896">
              <w:rPr>
                <w:i/>
              </w:rPr>
              <w:t>Bailleur</w:t>
            </w:r>
          </w:p>
        </w:tc>
        <w:tc>
          <w:tcPr>
            <w:tcW w:w="1551" w:type="dxa"/>
            <w:gridSpan w:val="2"/>
            <w:shd w:val="clear" w:color="auto" w:fill="FFFFFF"/>
          </w:tcPr>
          <w:p w14:paraId="06BA2D45" w14:textId="77777777" w:rsidR="00EE1234" w:rsidRPr="00904D55" w:rsidRDefault="00EE1234" w:rsidP="00301C41">
            <w:pPr>
              <w:pStyle w:val="Corpsdetexte0"/>
              <w:keepNext/>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41" w:type="dxa"/>
            <w:gridSpan w:val="6"/>
            <w:shd w:val="clear" w:color="auto" w:fill="FFFFFF"/>
          </w:tcPr>
          <w:p w14:paraId="2F676C3C" w14:textId="77777777" w:rsidR="00EE1234" w:rsidRPr="00904D55" w:rsidRDefault="00EE1234" w:rsidP="00301C41">
            <w:pPr>
              <w:pStyle w:val="Corpsdetexte0"/>
              <w:keepNext/>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86" w:type="dxa"/>
            <w:gridSpan w:val="4"/>
            <w:shd w:val="clear" w:color="auto" w:fill="FFFFFF"/>
          </w:tcPr>
          <w:p w14:paraId="2DB00E2B" w14:textId="77777777" w:rsidR="00EE1234" w:rsidRPr="00904D55" w:rsidRDefault="00EE1234" w:rsidP="00301C41">
            <w:pPr>
              <w:pStyle w:val="Corpsdetexte0"/>
              <w:keepNext/>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26" w:type="dxa"/>
            <w:gridSpan w:val="6"/>
            <w:shd w:val="clear" w:color="auto" w:fill="FFFFFF"/>
          </w:tcPr>
          <w:p w14:paraId="561C4F54" w14:textId="77777777" w:rsidR="00EE1234" w:rsidRPr="00904D55" w:rsidRDefault="00EE1234" w:rsidP="00301C41">
            <w:pPr>
              <w:pStyle w:val="Corpsdetexte0"/>
              <w:keepNext/>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422668" w:rsidRPr="00F44684" w14:paraId="2FA0B4D7" w14:textId="77777777" w:rsidTr="00FB1B5C">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extDirection w:val="btLr"/>
            <w:vAlign w:val="bottom"/>
          </w:tcPr>
          <w:p w14:paraId="2C8B16FC" w14:textId="77777777" w:rsidR="00EE1234" w:rsidRPr="00471A74" w:rsidRDefault="00EE1234" w:rsidP="00422668">
            <w:pPr>
              <w:pStyle w:val="Corpsdetexte0"/>
              <w:ind w:left="113" w:right="113"/>
              <w:jc w:val="center"/>
              <w:rPr>
                <w:b/>
                <w:i/>
              </w:rPr>
            </w:pPr>
          </w:p>
        </w:tc>
        <w:tc>
          <w:tcPr>
            <w:tcW w:w="1370" w:type="dxa"/>
            <w:tcBorders>
              <w:top w:val="single" w:sz="6" w:space="0" w:color="auto"/>
              <w:left w:val="single" w:sz="6" w:space="0" w:color="auto"/>
              <w:bottom w:val="nil"/>
            </w:tcBorders>
            <w:shd w:val="clear" w:color="auto" w:fill="D8D8D8" w:themeFill="accent3"/>
          </w:tcPr>
          <w:p w14:paraId="6EFD81D5" w14:textId="77777777" w:rsidR="00EE1234" w:rsidRPr="00471A74" w:rsidRDefault="00EE1234" w:rsidP="00301C41">
            <w:pPr>
              <w:pStyle w:val="Corpsdetexte0"/>
              <w:keepNext/>
              <w:rPr>
                <w:i/>
              </w:rPr>
            </w:pPr>
            <w:r w:rsidRPr="00471A74">
              <w:rPr>
                <w:i/>
              </w:rPr>
              <w:t>Preneur</w:t>
            </w:r>
          </w:p>
        </w:tc>
        <w:tc>
          <w:tcPr>
            <w:tcW w:w="1551" w:type="dxa"/>
            <w:gridSpan w:val="2"/>
            <w:shd w:val="clear" w:color="auto" w:fill="FFFFFF"/>
          </w:tcPr>
          <w:p w14:paraId="0E6AC2BD" w14:textId="7AC7316D" w:rsidR="00EE1234" w:rsidRPr="00904D55" w:rsidRDefault="00422EE8" w:rsidP="00301C41">
            <w:pPr>
              <w:pStyle w:val="Corpsdetexte0"/>
              <w:keepNext/>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841" w:type="dxa"/>
            <w:gridSpan w:val="6"/>
            <w:shd w:val="clear" w:color="auto" w:fill="FFFFFF"/>
          </w:tcPr>
          <w:p w14:paraId="30BD97F7" w14:textId="7F5BFEDE" w:rsidR="00EE1234" w:rsidRPr="00904D55" w:rsidRDefault="00422EE8" w:rsidP="00301C41">
            <w:pPr>
              <w:pStyle w:val="Corpsdetexte0"/>
              <w:keepNext/>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986" w:type="dxa"/>
            <w:gridSpan w:val="4"/>
            <w:shd w:val="clear" w:color="auto" w:fill="FFFFFF"/>
          </w:tcPr>
          <w:p w14:paraId="747BA742" w14:textId="579F6221" w:rsidR="00EE1234" w:rsidRPr="00904D55" w:rsidRDefault="00422EE8" w:rsidP="00301C41">
            <w:pPr>
              <w:pStyle w:val="Corpsdetexte0"/>
              <w:keepNext/>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926" w:type="dxa"/>
            <w:gridSpan w:val="6"/>
            <w:shd w:val="clear" w:color="auto" w:fill="FFFFFF"/>
          </w:tcPr>
          <w:p w14:paraId="46CC8896" w14:textId="12CBD5DF" w:rsidR="00EE1234" w:rsidRPr="00904D55" w:rsidRDefault="00422EE8" w:rsidP="00301C41">
            <w:pPr>
              <w:pStyle w:val="Corpsdetexte0"/>
              <w:keepNext/>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r>
      <w:tr w:rsidR="00422668" w:rsidRPr="00F44684" w14:paraId="519E4F11" w14:textId="77777777" w:rsidTr="00FB1B5C">
        <w:tblPrEx>
          <w:tblBorders>
            <w:bottom w:val="single" w:sz="4" w:space="0" w:color="auto"/>
          </w:tblBorders>
        </w:tblPrEx>
        <w:trPr>
          <w:trHeight w:val="608"/>
        </w:trPr>
        <w:tc>
          <w:tcPr>
            <w:tcW w:w="899" w:type="dxa"/>
            <w:vMerge/>
            <w:tcBorders>
              <w:left w:val="single" w:sz="6" w:space="0" w:color="auto"/>
              <w:bottom w:val="single" w:sz="4" w:space="0" w:color="auto"/>
            </w:tcBorders>
            <w:shd w:val="clear" w:color="auto" w:fill="DCDEF7" w:themeFill="accent1" w:themeFillTint="1A"/>
            <w:textDirection w:val="btLr"/>
            <w:vAlign w:val="bottom"/>
          </w:tcPr>
          <w:p w14:paraId="4346677C" w14:textId="77777777" w:rsidR="00EE1234" w:rsidRPr="00471A74" w:rsidRDefault="00EE1234" w:rsidP="00422668">
            <w:pPr>
              <w:pStyle w:val="Corpsdetexte0"/>
              <w:ind w:left="113" w:right="113"/>
              <w:jc w:val="center"/>
              <w:rPr>
                <w:b/>
                <w:i/>
              </w:rPr>
            </w:pPr>
          </w:p>
        </w:tc>
        <w:tc>
          <w:tcPr>
            <w:tcW w:w="1370" w:type="dxa"/>
            <w:tcBorders>
              <w:top w:val="single" w:sz="6" w:space="0" w:color="auto"/>
              <w:left w:val="single" w:sz="6" w:space="0" w:color="auto"/>
              <w:bottom w:val="single" w:sz="4" w:space="0" w:color="auto"/>
            </w:tcBorders>
            <w:shd w:val="clear" w:color="auto" w:fill="D8D8D8" w:themeFill="accent3"/>
          </w:tcPr>
          <w:p w14:paraId="7EFCCF8B" w14:textId="77777777" w:rsidR="00EE1234" w:rsidRPr="00471A74" w:rsidRDefault="00EE1234" w:rsidP="00301C41">
            <w:pPr>
              <w:pStyle w:val="Corpsdetexte0"/>
              <w:keepNext/>
              <w:rPr>
                <w:i/>
              </w:rPr>
            </w:pPr>
            <w:r w:rsidRPr="00471A74">
              <w:rPr>
                <w:i/>
              </w:rPr>
              <w:t>Non précisé</w:t>
            </w:r>
            <w:r w:rsidRPr="00471A74">
              <w:rPr>
                <w:i/>
              </w:rPr>
              <w:br/>
              <w:t>(</w:t>
            </w:r>
            <w:r w:rsidRPr="003B4896">
              <w:rPr>
                <w:i/>
              </w:rPr>
              <w:t>i.e.</w:t>
            </w:r>
            <w:r w:rsidRPr="00471A74">
              <w:rPr>
                <w:i/>
              </w:rPr>
              <w:t xml:space="preserve"> Bailleur)</w:t>
            </w:r>
          </w:p>
        </w:tc>
        <w:tc>
          <w:tcPr>
            <w:tcW w:w="1551" w:type="dxa"/>
            <w:gridSpan w:val="2"/>
            <w:tcBorders>
              <w:bottom w:val="single" w:sz="4" w:space="0" w:color="auto"/>
            </w:tcBorders>
            <w:shd w:val="clear" w:color="auto" w:fill="FFFFFF"/>
          </w:tcPr>
          <w:p w14:paraId="43B2FCFC"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41" w:type="dxa"/>
            <w:gridSpan w:val="6"/>
            <w:shd w:val="clear" w:color="auto" w:fill="FFFFFF"/>
          </w:tcPr>
          <w:p w14:paraId="44A02231"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86" w:type="dxa"/>
            <w:gridSpan w:val="4"/>
            <w:shd w:val="clear" w:color="auto" w:fill="FFFFFF"/>
          </w:tcPr>
          <w:p w14:paraId="4E4C990D"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26" w:type="dxa"/>
            <w:gridSpan w:val="6"/>
            <w:shd w:val="clear" w:color="auto" w:fill="FFFFFF"/>
          </w:tcPr>
          <w:p w14:paraId="6B986D19"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B35C9" w:rsidRPr="00F44684" w14:paraId="2E23DD01" w14:textId="77777777" w:rsidTr="00FB1B5C">
        <w:tblPrEx>
          <w:tblBorders>
            <w:bottom w:val="single" w:sz="4" w:space="0" w:color="auto"/>
          </w:tblBorders>
        </w:tblPrEx>
        <w:trPr>
          <w:trHeight w:val="608"/>
        </w:trPr>
        <w:tc>
          <w:tcPr>
            <w:tcW w:w="899" w:type="dxa"/>
            <w:vMerge w:val="restart"/>
            <w:tcBorders>
              <w:top w:val="single" w:sz="4" w:space="0" w:color="auto"/>
              <w:left w:val="single" w:sz="6" w:space="0" w:color="auto"/>
            </w:tcBorders>
            <w:shd w:val="clear" w:color="auto" w:fill="DCDEF7" w:themeFill="accent1" w:themeFillTint="1A"/>
            <w:textDirection w:val="btLr"/>
            <w:vAlign w:val="center"/>
          </w:tcPr>
          <w:p w14:paraId="414C2A19" w14:textId="77777777" w:rsidR="005B35C9" w:rsidRPr="00471A74" w:rsidRDefault="005B35C9" w:rsidP="00301C41">
            <w:pPr>
              <w:pStyle w:val="Corpsdetexte0"/>
              <w:keepNext/>
              <w:spacing w:after="0"/>
              <w:ind w:left="113" w:right="113"/>
              <w:jc w:val="center"/>
              <w:rPr>
                <w:b/>
                <w:i/>
              </w:rPr>
            </w:pPr>
            <w:r w:rsidRPr="008471DC">
              <w:rPr>
                <w:b/>
                <w:i/>
                <w:shd w:val="clear" w:color="auto" w:fill="DCDEF7" w:themeFill="accent1" w:themeFillTint="1A"/>
              </w:rPr>
              <w:lastRenderedPageBreak/>
              <w:t>Parties commune</w:t>
            </w:r>
            <w:r w:rsidRPr="003B4896">
              <w:rPr>
                <w:b/>
                <w:i/>
              </w:rPr>
              <w:t>s</w:t>
            </w:r>
          </w:p>
        </w:tc>
        <w:tc>
          <w:tcPr>
            <w:tcW w:w="1370" w:type="dxa"/>
            <w:tcBorders>
              <w:top w:val="single" w:sz="4" w:space="0" w:color="auto"/>
              <w:left w:val="single" w:sz="6" w:space="0" w:color="auto"/>
              <w:bottom w:val="nil"/>
            </w:tcBorders>
            <w:shd w:val="clear" w:color="auto" w:fill="D8D8D8" w:themeFill="accent3"/>
          </w:tcPr>
          <w:p w14:paraId="21F7E2A4" w14:textId="77777777" w:rsidR="005B35C9" w:rsidRPr="003B4896" w:rsidRDefault="005B35C9" w:rsidP="00301C41">
            <w:pPr>
              <w:pStyle w:val="Corpsdetexte0"/>
              <w:keepNext/>
              <w:rPr>
                <w:i/>
              </w:rPr>
            </w:pPr>
            <w:r w:rsidRPr="003B4896">
              <w:rPr>
                <w:i/>
              </w:rPr>
              <w:t>Bailleur</w:t>
            </w:r>
          </w:p>
        </w:tc>
        <w:tc>
          <w:tcPr>
            <w:tcW w:w="1551" w:type="dxa"/>
            <w:gridSpan w:val="2"/>
            <w:tcBorders>
              <w:top w:val="single" w:sz="4" w:space="0" w:color="auto"/>
            </w:tcBorders>
            <w:shd w:val="clear" w:color="auto" w:fill="FFFFFF"/>
          </w:tcPr>
          <w:p w14:paraId="3DBE7416" w14:textId="77777777" w:rsidR="005B35C9" w:rsidRPr="00904D55" w:rsidRDefault="005B35C9"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41" w:type="dxa"/>
            <w:gridSpan w:val="6"/>
            <w:shd w:val="clear" w:color="auto" w:fill="FFFFFF"/>
          </w:tcPr>
          <w:p w14:paraId="4E7846E9" w14:textId="77777777" w:rsidR="005B35C9" w:rsidRPr="00904D55" w:rsidRDefault="005B35C9"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86" w:type="dxa"/>
            <w:gridSpan w:val="4"/>
            <w:shd w:val="clear" w:color="auto" w:fill="FFFFFF"/>
          </w:tcPr>
          <w:p w14:paraId="77452717" w14:textId="77777777" w:rsidR="005B35C9" w:rsidRPr="00904D55" w:rsidRDefault="005B35C9"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26" w:type="dxa"/>
            <w:gridSpan w:val="6"/>
            <w:shd w:val="clear" w:color="auto" w:fill="FFFFFF"/>
          </w:tcPr>
          <w:p w14:paraId="32F9A461" w14:textId="77777777" w:rsidR="005B35C9" w:rsidRPr="00904D55" w:rsidRDefault="005B35C9"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B35C9" w:rsidRPr="00F44684" w14:paraId="5F19F6B2" w14:textId="77777777" w:rsidTr="00FB1B5C">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30E238F2" w14:textId="77777777" w:rsidR="005B35C9" w:rsidRPr="00471A74" w:rsidRDefault="005B35C9" w:rsidP="00301C41">
            <w:pPr>
              <w:pStyle w:val="Corpsdetexte0"/>
              <w:keepNext/>
              <w:rPr>
                <w:i/>
              </w:rPr>
            </w:pPr>
          </w:p>
        </w:tc>
        <w:tc>
          <w:tcPr>
            <w:tcW w:w="1370" w:type="dxa"/>
            <w:tcBorders>
              <w:top w:val="single" w:sz="6" w:space="0" w:color="auto"/>
              <w:left w:val="single" w:sz="6" w:space="0" w:color="auto"/>
              <w:bottom w:val="nil"/>
            </w:tcBorders>
            <w:shd w:val="clear" w:color="auto" w:fill="D8D8D8" w:themeFill="accent3"/>
          </w:tcPr>
          <w:p w14:paraId="71AF5DA0" w14:textId="77777777" w:rsidR="005B35C9" w:rsidRPr="00471A74" w:rsidRDefault="005B35C9" w:rsidP="00301C41">
            <w:pPr>
              <w:pStyle w:val="Corpsdetexte0"/>
              <w:keepNext/>
              <w:rPr>
                <w:i/>
              </w:rPr>
            </w:pPr>
            <w:r w:rsidRPr="00471A74">
              <w:rPr>
                <w:i/>
              </w:rPr>
              <w:t>Preneur</w:t>
            </w:r>
          </w:p>
        </w:tc>
        <w:tc>
          <w:tcPr>
            <w:tcW w:w="1551" w:type="dxa"/>
            <w:gridSpan w:val="2"/>
            <w:shd w:val="clear" w:color="auto" w:fill="FFFFFF"/>
          </w:tcPr>
          <w:p w14:paraId="6FA7A86D" w14:textId="7EDF6290" w:rsidR="005B35C9" w:rsidRPr="00904D55" w:rsidRDefault="005B35C9" w:rsidP="00301C41">
            <w:pPr>
              <w:pStyle w:val="Corpsdetexte0"/>
              <w:keepNext/>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841" w:type="dxa"/>
            <w:gridSpan w:val="6"/>
            <w:shd w:val="clear" w:color="auto" w:fill="FFFFFF"/>
          </w:tcPr>
          <w:p w14:paraId="0DF54D9E" w14:textId="25BDDE9A" w:rsidR="005B35C9" w:rsidRPr="00904D55" w:rsidRDefault="005B35C9" w:rsidP="00301C41">
            <w:pPr>
              <w:pStyle w:val="Corpsdetexte0"/>
              <w:keepNext/>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986" w:type="dxa"/>
            <w:gridSpan w:val="4"/>
            <w:shd w:val="clear" w:color="auto" w:fill="FFFFFF"/>
          </w:tcPr>
          <w:p w14:paraId="16AF6F28" w14:textId="440F828C" w:rsidR="005B35C9" w:rsidRPr="00904D55" w:rsidRDefault="005B35C9" w:rsidP="00301C41">
            <w:pPr>
              <w:pStyle w:val="Corpsdetexte0"/>
              <w:keepNext/>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926" w:type="dxa"/>
            <w:gridSpan w:val="6"/>
            <w:shd w:val="clear" w:color="auto" w:fill="FFFFFF"/>
          </w:tcPr>
          <w:p w14:paraId="63481351" w14:textId="25B8ED45" w:rsidR="005B35C9" w:rsidRPr="00904D55" w:rsidRDefault="005B35C9" w:rsidP="00301C41">
            <w:pPr>
              <w:pStyle w:val="Corpsdetexte0"/>
              <w:keepNext/>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r>
      <w:tr w:rsidR="005B35C9" w:rsidRPr="00F44684" w14:paraId="40153C78" w14:textId="77777777" w:rsidTr="00FB1B5C">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0219F691" w14:textId="77777777" w:rsidR="005B35C9" w:rsidRPr="00471A74" w:rsidRDefault="005B35C9" w:rsidP="00301C41">
            <w:pPr>
              <w:pStyle w:val="Corpsdetexte0"/>
              <w:keepNext/>
              <w:rPr>
                <w:i/>
              </w:rPr>
            </w:pPr>
          </w:p>
        </w:tc>
        <w:tc>
          <w:tcPr>
            <w:tcW w:w="1370" w:type="dxa"/>
            <w:tcBorders>
              <w:top w:val="single" w:sz="6" w:space="0" w:color="auto"/>
              <w:left w:val="single" w:sz="6" w:space="0" w:color="auto"/>
              <w:bottom w:val="nil"/>
            </w:tcBorders>
            <w:shd w:val="clear" w:color="auto" w:fill="D8D8D8" w:themeFill="accent3"/>
          </w:tcPr>
          <w:p w14:paraId="3914BB5E" w14:textId="77777777" w:rsidR="005B35C9" w:rsidRPr="00471A74" w:rsidRDefault="005B35C9" w:rsidP="00301C41">
            <w:pPr>
              <w:pStyle w:val="Corpsdetexte0"/>
              <w:keepNext/>
              <w:rPr>
                <w:i/>
              </w:rPr>
            </w:pPr>
            <w:r w:rsidRPr="00471A74">
              <w:rPr>
                <w:i/>
              </w:rPr>
              <w:t>Non précisé</w:t>
            </w:r>
            <w:r w:rsidRPr="00471A74">
              <w:rPr>
                <w:i/>
              </w:rPr>
              <w:br/>
              <w:t>(</w:t>
            </w:r>
            <w:r w:rsidRPr="003B4896">
              <w:rPr>
                <w:i/>
              </w:rPr>
              <w:t>i.e.</w:t>
            </w:r>
            <w:r w:rsidRPr="00471A74">
              <w:rPr>
                <w:i/>
              </w:rPr>
              <w:t xml:space="preserve"> Bailleur)</w:t>
            </w:r>
          </w:p>
        </w:tc>
        <w:tc>
          <w:tcPr>
            <w:tcW w:w="1551" w:type="dxa"/>
            <w:gridSpan w:val="2"/>
            <w:shd w:val="clear" w:color="auto" w:fill="FFFFFF"/>
          </w:tcPr>
          <w:p w14:paraId="6B64E2CF" w14:textId="77777777" w:rsidR="005B35C9" w:rsidRPr="00904D55" w:rsidRDefault="005B35C9"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41" w:type="dxa"/>
            <w:gridSpan w:val="6"/>
            <w:shd w:val="clear" w:color="auto" w:fill="FFFFFF"/>
          </w:tcPr>
          <w:p w14:paraId="185E11FE" w14:textId="77777777" w:rsidR="005B35C9" w:rsidRPr="00904D55" w:rsidRDefault="005B35C9"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86" w:type="dxa"/>
            <w:gridSpan w:val="4"/>
            <w:shd w:val="clear" w:color="auto" w:fill="FFFFFF"/>
          </w:tcPr>
          <w:p w14:paraId="6BE4FB3D" w14:textId="77777777" w:rsidR="005B35C9" w:rsidRPr="00904D55" w:rsidRDefault="005B35C9"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26" w:type="dxa"/>
            <w:gridSpan w:val="6"/>
            <w:shd w:val="clear" w:color="auto" w:fill="FFFFFF"/>
          </w:tcPr>
          <w:p w14:paraId="4A873551" w14:textId="77777777" w:rsidR="005B35C9" w:rsidRPr="00904D55" w:rsidRDefault="005B35C9"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B35C9" w:rsidRPr="00F44684" w14:paraId="052D8BBE" w14:textId="77777777" w:rsidTr="00425407">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57CBAFC2" w14:textId="77777777" w:rsidR="005B35C9" w:rsidRPr="00471A74" w:rsidRDefault="005B35C9" w:rsidP="00301C41">
            <w:pPr>
              <w:pStyle w:val="Corpsdetexte0"/>
              <w:keepNext/>
              <w:rPr>
                <w:i/>
              </w:rPr>
            </w:pPr>
          </w:p>
        </w:tc>
        <w:tc>
          <w:tcPr>
            <w:tcW w:w="1370" w:type="dxa"/>
            <w:tcBorders>
              <w:top w:val="single" w:sz="6" w:space="0" w:color="auto"/>
              <w:left w:val="single" w:sz="6" w:space="0" w:color="auto"/>
              <w:bottom w:val="nil"/>
            </w:tcBorders>
            <w:shd w:val="clear" w:color="auto" w:fill="D8D8D8" w:themeFill="accent3"/>
          </w:tcPr>
          <w:p w14:paraId="3C228922" w14:textId="3A7E89B2" w:rsidR="005B35C9" w:rsidRPr="00471A74" w:rsidRDefault="005B35C9" w:rsidP="00301C41">
            <w:pPr>
              <w:pStyle w:val="Corpsdetexte0"/>
              <w:keepNext/>
              <w:rPr>
                <w:i/>
              </w:rPr>
            </w:pPr>
            <w:r>
              <w:rPr>
                <w:i/>
              </w:rPr>
              <w:t>Commentaire</w:t>
            </w:r>
          </w:p>
        </w:tc>
        <w:tc>
          <w:tcPr>
            <w:tcW w:w="7304" w:type="dxa"/>
            <w:gridSpan w:val="18"/>
            <w:shd w:val="clear" w:color="auto" w:fill="FFFFFF"/>
          </w:tcPr>
          <w:p w14:paraId="28A60C2B" w14:textId="1A852FE7" w:rsidR="005B35C9" w:rsidRPr="005336C9" w:rsidRDefault="005B35C9" w:rsidP="005B35C9">
            <w:pPr>
              <w:pStyle w:val="Corpsdetexte0"/>
              <w:keepNext/>
            </w:pPr>
            <w:r w:rsidRPr="005B35C9">
              <w:t>Une quote-part de charges, impôts, taxes et redevances du preneur est calculée est fonction de la surface GLA sur laquelle est appliqué un coefficient de pondération de 0,80. Le bail n’indique toutefois pas le tantième correspondant à cette quote-part.</w:t>
            </w:r>
          </w:p>
        </w:tc>
      </w:tr>
      <w:tr w:rsidR="008F3DD3" w:rsidRPr="00F44684" w14:paraId="2FDF592E" w14:textId="77777777" w:rsidTr="003318FB">
        <w:tblPrEx>
          <w:tblBorders>
            <w:bottom w:val="single" w:sz="4" w:space="0" w:color="auto"/>
          </w:tblBorders>
        </w:tblPrEx>
        <w:tc>
          <w:tcPr>
            <w:tcW w:w="2269" w:type="dxa"/>
            <w:gridSpan w:val="2"/>
            <w:shd w:val="clear" w:color="auto" w:fill="DCDEF7" w:themeFill="accent1" w:themeFillTint="1A"/>
          </w:tcPr>
          <w:p w14:paraId="09BD8B7C" w14:textId="77777777" w:rsidR="00D1790A" w:rsidRPr="00F44684" w:rsidRDefault="00D1790A" w:rsidP="008471DC">
            <w:pPr>
              <w:pStyle w:val="Corpsdetexte0"/>
              <w:keepNext/>
              <w:jc w:val="center"/>
              <w:rPr>
                <w:b/>
              </w:rPr>
            </w:pPr>
            <w:r>
              <w:rPr>
                <w:b/>
              </w:rPr>
              <w:t>Honoraires</w:t>
            </w:r>
          </w:p>
        </w:tc>
        <w:tc>
          <w:tcPr>
            <w:tcW w:w="2259" w:type="dxa"/>
            <w:gridSpan w:val="3"/>
            <w:shd w:val="clear" w:color="auto" w:fill="DCDEF7" w:themeFill="accent1" w:themeFillTint="1A"/>
          </w:tcPr>
          <w:p w14:paraId="479CB6E3" w14:textId="77777777" w:rsidR="00D1790A" w:rsidRPr="007017FA" w:rsidRDefault="00D1790A" w:rsidP="008471DC">
            <w:pPr>
              <w:pStyle w:val="Corpsdetexte0"/>
              <w:keepNext/>
              <w:jc w:val="center"/>
              <w:rPr>
                <w:b/>
              </w:rPr>
            </w:pPr>
            <w:r w:rsidRPr="007017FA">
              <w:rPr>
                <w:b/>
              </w:rPr>
              <w:t>Gestion technique</w:t>
            </w:r>
          </w:p>
        </w:tc>
        <w:tc>
          <w:tcPr>
            <w:tcW w:w="2268" w:type="dxa"/>
            <w:gridSpan w:val="8"/>
            <w:shd w:val="clear" w:color="auto" w:fill="DCDEF7" w:themeFill="accent1" w:themeFillTint="1A"/>
          </w:tcPr>
          <w:p w14:paraId="62210E0F" w14:textId="77777777" w:rsidR="00D1790A" w:rsidRPr="00471A74" w:rsidRDefault="00D1790A" w:rsidP="008471DC">
            <w:pPr>
              <w:pStyle w:val="Corpsdetexte0"/>
              <w:keepNext/>
              <w:jc w:val="center"/>
              <w:rPr>
                <w:b/>
              </w:rPr>
            </w:pPr>
            <w:r w:rsidRPr="007017FA">
              <w:rPr>
                <w:b/>
              </w:rPr>
              <w:t>Gestion locative (hors gestion des loyers)</w:t>
            </w:r>
          </w:p>
        </w:tc>
        <w:tc>
          <w:tcPr>
            <w:tcW w:w="1418" w:type="dxa"/>
            <w:gridSpan w:val="4"/>
            <w:shd w:val="clear" w:color="auto" w:fill="DCDEF7" w:themeFill="accent1" w:themeFillTint="1A"/>
          </w:tcPr>
          <w:p w14:paraId="29254F5C" w14:textId="77777777" w:rsidR="00D1790A" w:rsidRPr="00471A74" w:rsidRDefault="00D1790A" w:rsidP="008471DC">
            <w:pPr>
              <w:pStyle w:val="Corpsdetexte0"/>
              <w:keepNext/>
              <w:jc w:val="center"/>
              <w:rPr>
                <w:b/>
              </w:rPr>
            </w:pPr>
            <w:r w:rsidRPr="00904D55">
              <w:rPr>
                <w:b/>
              </w:rPr>
              <w:t xml:space="preserve">Gestion </w:t>
            </w:r>
            <w:r>
              <w:rPr>
                <w:b/>
              </w:rPr>
              <w:t>des loyers</w:t>
            </w:r>
          </w:p>
        </w:tc>
        <w:tc>
          <w:tcPr>
            <w:tcW w:w="1359" w:type="dxa"/>
            <w:gridSpan w:val="3"/>
            <w:shd w:val="clear" w:color="auto" w:fill="DCDEF7" w:themeFill="accent1" w:themeFillTint="1A"/>
          </w:tcPr>
          <w:p w14:paraId="17624435" w14:textId="4A53F5FB" w:rsidR="00D1790A" w:rsidRPr="00471A74" w:rsidRDefault="00D1790A" w:rsidP="008471DC">
            <w:pPr>
              <w:pStyle w:val="Corpsdetexte0"/>
              <w:keepNext/>
              <w:jc w:val="center"/>
              <w:rPr>
                <w:b/>
              </w:rPr>
            </w:pPr>
            <w:r w:rsidRPr="00904D55">
              <w:rPr>
                <w:b/>
              </w:rPr>
              <w:t xml:space="preserve">Gestion </w:t>
            </w:r>
            <w:r w:rsidRPr="00FE0603">
              <w:rPr>
                <w:b/>
              </w:rPr>
              <w:t>du syndic de copropriété</w:t>
            </w:r>
            <w:r>
              <w:rPr>
                <w:b/>
              </w:rPr>
              <w:t xml:space="preserve"> / ASL / AFUL / autre</w:t>
            </w:r>
          </w:p>
        </w:tc>
      </w:tr>
      <w:tr w:rsidR="008F3DD3" w:rsidRPr="00F44684" w14:paraId="505E236F" w14:textId="77777777" w:rsidTr="003318FB">
        <w:tblPrEx>
          <w:tblBorders>
            <w:bottom w:val="single" w:sz="4" w:space="0" w:color="auto"/>
          </w:tblBorders>
        </w:tblPrEx>
        <w:tc>
          <w:tcPr>
            <w:tcW w:w="2269" w:type="dxa"/>
            <w:gridSpan w:val="2"/>
            <w:shd w:val="clear" w:color="auto" w:fill="D8D8D8" w:themeFill="accent3"/>
          </w:tcPr>
          <w:p w14:paraId="266D0ED5" w14:textId="77777777" w:rsidR="00D1790A" w:rsidRPr="00F44684" w:rsidRDefault="00D1790A" w:rsidP="00422668">
            <w:pPr>
              <w:pStyle w:val="Corpsdetexte0"/>
              <w:keepNext/>
              <w:rPr>
                <w:b/>
              </w:rPr>
            </w:pPr>
            <w:r w:rsidRPr="00471A74">
              <w:rPr>
                <w:i/>
              </w:rPr>
              <w:t>Bailleur</w:t>
            </w:r>
          </w:p>
        </w:tc>
        <w:tc>
          <w:tcPr>
            <w:tcW w:w="2259" w:type="dxa"/>
            <w:gridSpan w:val="3"/>
            <w:shd w:val="clear" w:color="auto" w:fill="FFFFFF"/>
          </w:tcPr>
          <w:p w14:paraId="40DEC20B" w14:textId="77777777" w:rsidR="00D1790A" w:rsidRPr="00F44684" w:rsidRDefault="00D1790A" w:rsidP="00422668">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268" w:type="dxa"/>
            <w:gridSpan w:val="8"/>
            <w:shd w:val="clear" w:color="auto" w:fill="FFFFFF"/>
          </w:tcPr>
          <w:p w14:paraId="3CC6F078" w14:textId="77777777" w:rsidR="00D1790A" w:rsidRPr="00F44684" w:rsidRDefault="00D1790A" w:rsidP="00422668">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418" w:type="dxa"/>
            <w:gridSpan w:val="4"/>
            <w:shd w:val="clear" w:color="auto" w:fill="FFFFFF"/>
          </w:tcPr>
          <w:p w14:paraId="37040895" w14:textId="77777777" w:rsidR="00D1790A" w:rsidRPr="00F44684" w:rsidRDefault="00D1790A" w:rsidP="00422668">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359" w:type="dxa"/>
            <w:gridSpan w:val="3"/>
            <w:shd w:val="clear" w:color="auto" w:fill="FFFFFF"/>
          </w:tcPr>
          <w:p w14:paraId="30C9FF91" w14:textId="77777777" w:rsidR="00D1790A" w:rsidRPr="00F44684" w:rsidRDefault="00D1790A" w:rsidP="00422668">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8F3DD3" w:rsidRPr="00F44684" w14:paraId="3FFC9635" w14:textId="77777777" w:rsidTr="003318FB">
        <w:tblPrEx>
          <w:tblBorders>
            <w:bottom w:val="single" w:sz="4" w:space="0" w:color="auto"/>
          </w:tblBorders>
        </w:tblPrEx>
        <w:tc>
          <w:tcPr>
            <w:tcW w:w="2269" w:type="dxa"/>
            <w:gridSpan w:val="2"/>
            <w:shd w:val="clear" w:color="auto" w:fill="D8D8D8" w:themeFill="accent3"/>
          </w:tcPr>
          <w:p w14:paraId="46823749" w14:textId="77777777" w:rsidR="00D1790A" w:rsidRPr="00F44684" w:rsidRDefault="00D1790A" w:rsidP="00422668">
            <w:pPr>
              <w:pStyle w:val="Corpsdetexte0"/>
              <w:rPr>
                <w:b/>
              </w:rPr>
            </w:pPr>
            <w:r w:rsidRPr="00471A74">
              <w:rPr>
                <w:i/>
              </w:rPr>
              <w:t>Preneur</w:t>
            </w:r>
          </w:p>
        </w:tc>
        <w:tc>
          <w:tcPr>
            <w:tcW w:w="2259" w:type="dxa"/>
            <w:gridSpan w:val="3"/>
            <w:shd w:val="clear" w:color="auto" w:fill="FFFFFF"/>
          </w:tcPr>
          <w:p w14:paraId="07BD71B8" w14:textId="77777777" w:rsidR="00D1790A" w:rsidRDefault="00F80862" w:rsidP="00422668">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p w14:paraId="474D7ED6" w14:textId="77777777" w:rsidR="004A6831" w:rsidRDefault="004A6831" w:rsidP="004A6831">
            <w:pPr>
              <w:pStyle w:val="Corpsdetexte0"/>
              <w:rPr>
                <w:szCs w:val="20"/>
              </w:rPr>
            </w:pPr>
            <w:r>
              <w:rPr>
                <w:szCs w:val="20"/>
              </w:rPr>
              <w:t xml:space="preserve">pour ce qui est de la « Gestion technique centralisée (maintenance de l’ensemble des automates, postes de supervision, réseaux de la GTC) », et de la rémunération du Gestionnaire en charge de la gestion courante du centre (honoraires correspondant à la date de signature à 15% HT du montant HT des charges facturées au Preneur) et de la gestion technique des travaux (honoraires à hauteur de pourcentages dépendant du coût des travaux réalisés ».  </w:t>
            </w:r>
          </w:p>
          <w:p w14:paraId="0C8FBCD2" w14:textId="0307AB71" w:rsidR="00E42426" w:rsidRPr="00F44684" w:rsidRDefault="004A6831" w:rsidP="004A6831">
            <w:pPr>
              <w:pStyle w:val="Corpsdetexte0"/>
            </w:pPr>
            <w:r>
              <w:rPr>
                <w:szCs w:val="20"/>
              </w:rPr>
              <w:t xml:space="preserve">Néanmoins, l’article « Honoraires d’assistance techniques et frais technique » est qualifié de « sans </w:t>
            </w:r>
            <w:r>
              <w:rPr>
                <w:szCs w:val="20"/>
              </w:rPr>
              <w:lastRenderedPageBreak/>
              <w:t>objet » dans les conditions particulières, ce qui apporte de la confusion quant à la refacturation effective des frais de gestion technique au preneur en l’espèce.</w:t>
            </w:r>
          </w:p>
        </w:tc>
        <w:tc>
          <w:tcPr>
            <w:tcW w:w="2268" w:type="dxa"/>
            <w:gridSpan w:val="8"/>
            <w:shd w:val="clear" w:color="auto" w:fill="FFFFFF"/>
          </w:tcPr>
          <w:p w14:paraId="6AFC2DA4" w14:textId="77777777" w:rsidR="00D1790A" w:rsidRDefault="00F80862" w:rsidP="00422668">
            <w:pPr>
              <w:pStyle w:val="Corpsdetexte0"/>
              <w:jc w:val="center"/>
            </w:pPr>
            <w:r>
              <w:lastRenderedPageBreak/>
              <w:fldChar w:fldCharType="begin">
                <w:ffData>
                  <w:name w:val=""/>
                  <w:enabled/>
                  <w:calcOnExit w:val="0"/>
                  <w:checkBox>
                    <w:sizeAuto/>
                    <w:default w:val="1"/>
                  </w:checkBox>
                </w:ffData>
              </w:fldChar>
            </w:r>
            <w:r>
              <w:instrText xml:space="preserve"> FORMCHECKBOX </w:instrText>
            </w:r>
            <w:r>
              <w:fldChar w:fldCharType="separate"/>
            </w:r>
            <w:r>
              <w:fldChar w:fldCharType="end"/>
            </w:r>
          </w:p>
          <w:p w14:paraId="014B7AD7" w14:textId="21A9780F" w:rsidR="00675FAB" w:rsidRPr="00F44684" w:rsidRDefault="00205B1A" w:rsidP="00675FAB">
            <w:pPr>
              <w:pStyle w:val="Corpsdetexte0"/>
            </w:pPr>
            <w:r w:rsidRPr="00205B1A">
              <w:t>pour ce qui est de la rémunération du Gestionnaire en charge de la gestion des charges (honoraires correspondant à la date de signature à 3% HT du montant HT des charges facturées au Preneur) et la gestion administrative du centre</w:t>
            </w:r>
          </w:p>
        </w:tc>
        <w:tc>
          <w:tcPr>
            <w:tcW w:w="1418" w:type="dxa"/>
            <w:gridSpan w:val="4"/>
            <w:shd w:val="clear" w:color="auto" w:fill="FFFFFF"/>
          </w:tcPr>
          <w:p w14:paraId="47B44693"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359" w:type="dxa"/>
            <w:gridSpan w:val="3"/>
            <w:shd w:val="clear" w:color="auto" w:fill="FFFFFF"/>
          </w:tcPr>
          <w:p w14:paraId="6A043F48" w14:textId="29681483" w:rsidR="00D1790A" w:rsidRPr="00F44684" w:rsidRDefault="00F80862" w:rsidP="00422668">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r>
      <w:tr w:rsidR="008F3DD3" w:rsidRPr="00F44684" w14:paraId="091AC682" w14:textId="77777777" w:rsidTr="003318FB">
        <w:tblPrEx>
          <w:tblBorders>
            <w:bottom w:val="single" w:sz="4" w:space="0" w:color="auto"/>
          </w:tblBorders>
        </w:tblPrEx>
        <w:tc>
          <w:tcPr>
            <w:tcW w:w="2269" w:type="dxa"/>
            <w:gridSpan w:val="2"/>
            <w:shd w:val="clear" w:color="auto" w:fill="D8D8D8" w:themeFill="accent3"/>
          </w:tcPr>
          <w:p w14:paraId="581B3C0E" w14:textId="77777777" w:rsidR="00D1790A" w:rsidRPr="00F44684" w:rsidRDefault="00D1790A" w:rsidP="00422668">
            <w:pPr>
              <w:pStyle w:val="Corpsdetexte0"/>
              <w:rPr>
                <w:b/>
              </w:rPr>
            </w:pPr>
            <w:r w:rsidRPr="00471A74">
              <w:rPr>
                <w:i/>
              </w:rPr>
              <w:t>Non précisé</w:t>
            </w:r>
            <w:r w:rsidRPr="00471A74">
              <w:rPr>
                <w:i/>
              </w:rPr>
              <w:br/>
              <w:t>(</w:t>
            </w:r>
            <w:r w:rsidRPr="003B4896">
              <w:rPr>
                <w:i/>
              </w:rPr>
              <w:t>i.e.</w:t>
            </w:r>
            <w:r w:rsidRPr="00471A74">
              <w:rPr>
                <w:i/>
              </w:rPr>
              <w:t xml:space="preserve"> Bailleur)</w:t>
            </w:r>
          </w:p>
        </w:tc>
        <w:tc>
          <w:tcPr>
            <w:tcW w:w="2259" w:type="dxa"/>
            <w:gridSpan w:val="3"/>
            <w:shd w:val="clear" w:color="auto" w:fill="FFFFFF"/>
          </w:tcPr>
          <w:p w14:paraId="27DBC5E5"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268" w:type="dxa"/>
            <w:gridSpan w:val="8"/>
            <w:shd w:val="clear" w:color="auto" w:fill="FFFFFF"/>
          </w:tcPr>
          <w:p w14:paraId="3543AFBE"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418" w:type="dxa"/>
            <w:gridSpan w:val="4"/>
            <w:shd w:val="clear" w:color="auto" w:fill="FFFFFF"/>
          </w:tcPr>
          <w:p w14:paraId="00B9E5CB" w14:textId="06C86C91" w:rsidR="00D1790A" w:rsidRPr="00F44684" w:rsidRDefault="00F80862" w:rsidP="00422668">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359" w:type="dxa"/>
            <w:gridSpan w:val="3"/>
            <w:shd w:val="clear" w:color="auto" w:fill="FFFFFF"/>
          </w:tcPr>
          <w:p w14:paraId="76B14115"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844260" w:rsidRPr="00F44684" w14:paraId="4C511D96" w14:textId="77777777" w:rsidTr="003318FB">
        <w:tblPrEx>
          <w:tblBorders>
            <w:bottom w:val="single" w:sz="4" w:space="0" w:color="auto"/>
          </w:tblBorders>
        </w:tblPrEx>
        <w:trPr>
          <w:trHeight w:val="454"/>
        </w:trPr>
        <w:tc>
          <w:tcPr>
            <w:tcW w:w="2269" w:type="dxa"/>
            <w:gridSpan w:val="2"/>
            <w:shd w:val="clear" w:color="auto" w:fill="D8D8D8" w:themeFill="accent3"/>
          </w:tcPr>
          <w:p w14:paraId="633E1C40" w14:textId="77777777" w:rsidR="00D1790A" w:rsidRPr="00904D55" w:rsidRDefault="00D1790A" w:rsidP="00422668">
            <w:pPr>
              <w:pStyle w:val="Corpsdetexte0"/>
              <w:rPr>
                <w:b/>
              </w:rPr>
            </w:pPr>
            <w:r w:rsidRPr="00904D55">
              <w:rPr>
                <w:b/>
              </w:rPr>
              <w:t>Assurances du Bailleur</w:t>
            </w:r>
          </w:p>
        </w:tc>
        <w:tc>
          <w:tcPr>
            <w:tcW w:w="2259" w:type="dxa"/>
            <w:gridSpan w:val="3"/>
            <w:shd w:val="clear" w:color="auto" w:fill="FFFFFF"/>
          </w:tcPr>
          <w:p w14:paraId="60CEB7D6" w14:textId="77777777" w:rsidR="00D1790A" w:rsidRPr="00904D55" w:rsidRDefault="00D1790A" w:rsidP="00422668">
            <w:pPr>
              <w:pStyle w:val="Corpsdetexte0"/>
              <w:tabs>
                <w:tab w:val="right" w:pos="1856"/>
              </w:tabs>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Bailleur</w:t>
            </w:r>
            <w:r>
              <w:tab/>
            </w:r>
          </w:p>
        </w:tc>
        <w:tc>
          <w:tcPr>
            <w:tcW w:w="2268" w:type="dxa"/>
            <w:gridSpan w:val="8"/>
            <w:shd w:val="clear" w:color="auto" w:fill="FFFFFF"/>
          </w:tcPr>
          <w:p w14:paraId="756F7EDB" w14:textId="79E65F55" w:rsidR="00D1790A" w:rsidRPr="00904D55" w:rsidRDefault="00D57677"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904D55">
              <w:t>Preneur</w:t>
            </w:r>
          </w:p>
        </w:tc>
        <w:tc>
          <w:tcPr>
            <w:tcW w:w="2777" w:type="dxa"/>
            <w:gridSpan w:val="7"/>
            <w:shd w:val="clear" w:color="auto" w:fill="FFFFFF"/>
          </w:tcPr>
          <w:p w14:paraId="516289E6"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904D55">
              <w:t>Non</w:t>
            </w:r>
            <w:r>
              <w:t> </w:t>
            </w:r>
            <w:r w:rsidRPr="00904D55">
              <w:t>précisé</w:t>
            </w:r>
            <w:r w:rsidR="00B96983">
              <w:t xml:space="preserve"> </w:t>
            </w:r>
            <w:r w:rsidRPr="00904D55">
              <w:t>(</w:t>
            </w:r>
            <w:r w:rsidRPr="00904D55">
              <w:rPr>
                <w:i/>
              </w:rPr>
              <w:t>i.e.</w:t>
            </w:r>
            <w:r w:rsidRPr="00904D55">
              <w:t xml:space="preserve"> Bailleur)</w:t>
            </w:r>
          </w:p>
        </w:tc>
      </w:tr>
      <w:tr w:rsidR="007928AC" w:rsidRPr="00F44684" w14:paraId="483156F0" w14:textId="77777777" w:rsidTr="004B045E">
        <w:tblPrEx>
          <w:tblBorders>
            <w:bottom w:val="single" w:sz="4" w:space="0" w:color="auto"/>
          </w:tblBorders>
        </w:tblPrEx>
        <w:tc>
          <w:tcPr>
            <w:tcW w:w="2269" w:type="dxa"/>
            <w:gridSpan w:val="2"/>
            <w:shd w:val="clear" w:color="auto" w:fill="D8D8D8" w:themeFill="accent3"/>
          </w:tcPr>
          <w:p w14:paraId="5EE8E5F2" w14:textId="77777777" w:rsidR="00D1790A" w:rsidRPr="004F403D" w:rsidRDefault="00D1790A" w:rsidP="00422668">
            <w:pPr>
              <w:pStyle w:val="Corpsdetexte0"/>
              <w:rPr>
                <w:b/>
              </w:rPr>
            </w:pPr>
            <w:r w:rsidRPr="004F403D">
              <w:rPr>
                <w:b/>
              </w:rPr>
              <w:t>Fonds Marketing</w:t>
            </w:r>
          </w:p>
        </w:tc>
        <w:tc>
          <w:tcPr>
            <w:tcW w:w="5661" w:type="dxa"/>
            <w:gridSpan w:val="13"/>
            <w:shd w:val="clear" w:color="auto" w:fill="FFFFFF"/>
          </w:tcPr>
          <w:p w14:paraId="1A12A1AD" w14:textId="77777777" w:rsidR="0012190A" w:rsidRDefault="00D57677"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rsidRPr="004F403D">
              <w:t> Oui</w:t>
            </w:r>
          </w:p>
          <w:p w14:paraId="1B1EA70A" w14:textId="45ADC169" w:rsidR="00D1790A" w:rsidRDefault="00D1790A" w:rsidP="00422668">
            <w:pPr>
              <w:pStyle w:val="Corpsdetexte0"/>
            </w:pPr>
            <w:r w:rsidRPr="004F403D">
              <w:t xml:space="preserve">Montant refacturable au Preneur dans le Bail : </w:t>
            </w:r>
            <w:r w:rsidR="0056126C" w:rsidRPr="0056126C">
              <w:t>35.082</w:t>
            </w:r>
            <w:r w:rsidR="00B90976">
              <w:t xml:space="preserve"> € HT</w:t>
            </w:r>
            <w:r w:rsidR="00B848CF">
              <w:t xml:space="preserve"> pour la première année</w:t>
            </w:r>
            <w:r w:rsidR="00F41823">
              <w:t xml:space="preserve">, soit 1,5 mois de </w:t>
            </w:r>
            <w:r w:rsidR="00B365DC">
              <w:t xml:space="preserve">LMG </w:t>
            </w:r>
            <w:r w:rsidR="00B848CF">
              <w:t xml:space="preserve">en vigueur </w:t>
            </w:r>
          </w:p>
          <w:p w14:paraId="4648B32E" w14:textId="77777777" w:rsidR="001A7237" w:rsidRPr="006D1E9C" w:rsidRDefault="001A7237" w:rsidP="001A7237">
            <w:pPr>
              <w:pStyle w:val="Corpsdetexte0"/>
            </w:pPr>
            <w:r>
              <w:t xml:space="preserve">+ possibilité pour le Bailleur d’exiger une </w:t>
            </w:r>
            <w:r w:rsidRPr="00624DC0">
              <w:t>participation complémentaire</w:t>
            </w:r>
            <w:r>
              <w:t xml:space="preserve"> ne pouvant excéder 10 % de la </w:t>
            </w:r>
            <w:r>
              <w:rPr>
                <w:szCs w:val="20"/>
              </w:rPr>
              <w:t>participation du Preneur en vigueur (indexation comprise).</w:t>
            </w:r>
          </w:p>
          <w:p w14:paraId="2FC20CCB" w14:textId="4E122BA1" w:rsidR="00D1790A" w:rsidRDefault="00D1790A" w:rsidP="00422668">
            <w:pPr>
              <w:pStyle w:val="Corpsdetexte0"/>
              <w:jc w:val="left"/>
            </w:pPr>
            <w:r w:rsidRPr="00B848CF">
              <w:t>Indexation : </w:t>
            </w:r>
            <w:r w:rsidR="00611262">
              <w:fldChar w:fldCharType="begin">
                <w:ffData>
                  <w:name w:val=""/>
                  <w:enabled/>
                  <w:calcOnExit w:val="0"/>
                  <w:checkBox>
                    <w:sizeAuto/>
                    <w:default w:val="1"/>
                  </w:checkBox>
                </w:ffData>
              </w:fldChar>
            </w:r>
            <w:r w:rsidR="00611262">
              <w:instrText xml:space="preserve"> FORMCHECKBOX </w:instrText>
            </w:r>
            <w:r w:rsidR="00611262">
              <w:fldChar w:fldCharType="separate"/>
            </w:r>
            <w:r w:rsidR="00611262">
              <w:fldChar w:fldCharType="end"/>
            </w:r>
            <w:r w:rsidRPr="00B848CF">
              <w:t xml:space="preserve"> Oui </w:t>
            </w:r>
            <w:r w:rsidR="00B848CF">
              <w:fldChar w:fldCharType="begin">
                <w:ffData>
                  <w:name w:val=""/>
                  <w:enabled/>
                  <w:calcOnExit w:val="0"/>
                  <w:checkBox>
                    <w:sizeAuto/>
                    <w:default w:val="0"/>
                  </w:checkBox>
                </w:ffData>
              </w:fldChar>
            </w:r>
            <w:r w:rsidR="00B848CF">
              <w:instrText xml:space="preserve"> FORMCHECKBOX </w:instrText>
            </w:r>
            <w:r w:rsidR="00B848CF">
              <w:fldChar w:fldCharType="separate"/>
            </w:r>
            <w:r w:rsidR="00B848CF">
              <w:fldChar w:fldCharType="end"/>
            </w:r>
            <w:r w:rsidRPr="00B848CF">
              <w:t> Non</w:t>
            </w:r>
            <w:r w:rsidR="00B848CF">
              <w:t xml:space="preserve"> </w:t>
            </w:r>
          </w:p>
          <w:p w14:paraId="44DB0BC2" w14:textId="77777777" w:rsidR="009246C5" w:rsidRDefault="000C1575" w:rsidP="00422668">
            <w:pPr>
              <w:pStyle w:val="Corpsdetexte0"/>
              <w:jc w:val="left"/>
            </w:pPr>
            <w:r>
              <w:t>Le Preneur  s’engage en outre à participer chaque année à un minimum de 50 % des opérations promotionnelles et/ou animations marketing organisées par le Bailleur.</w:t>
            </w:r>
          </w:p>
          <w:p w14:paraId="4788F309" w14:textId="77777777" w:rsidR="002071C3" w:rsidRDefault="002071C3" w:rsidP="00422668">
            <w:pPr>
              <w:pStyle w:val="Corpsdetexte0"/>
              <w:jc w:val="left"/>
            </w:pPr>
            <w:r>
              <w:t xml:space="preserve">Le Bail prévoit en outre une participation du Preneur au fonds de soutien à la tarification des parkings à hauteur de </w:t>
            </w:r>
            <w:r w:rsidRPr="00520221">
              <w:t>5</w:t>
            </w:r>
            <w:r>
              <w:t> </w:t>
            </w:r>
            <w:r w:rsidRPr="00520221">
              <w:t xml:space="preserve">‰ </w:t>
            </w:r>
            <w:r>
              <w:t xml:space="preserve"> h</w:t>
            </w:r>
            <w:r w:rsidRPr="00520221">
              <w:t xml:space="preserve">ors </w:t>
            </w:r>
            <w:r>
              <w:t>t</w:t>
            </w:r>
            <w:r w:rsidRPr="00520221">
              <w:t xml:space="preserve">axes du </w:t>
            </w:r>
            <w:r>
              <w:t>CA</w:t>
            </w:r>
            <w:r w:rsidRPr="00520221">
              <w:t xml:space="preserve"> annuel </w:t>
            </w:r>
            <w:r>
              <w:t>HT.</w:t>
            </w:r>
          </w:p>
          <w:p w14:paraId="01FAFD95" w14:textId="1CCCC4E5" w:rsidR="002432A5" w:rsidRPr="00B116B4" w:rsidRDefault="002432A5" w:rsidP="00422668">
            <w:pPr>
              <w:pStyle w:val="Corpsdetexte0"/>
              <w:jc w:val="left"/>
              <w:rPr>
                <w:shd w:val="clear" w:color="auto" w:fill="FFFF00"/>
              </w:rPr>
            </w:pPr>
            <w:r w:rsidRPr="002C68D4">
              <w:rPr>
                <w:rStyle w:val="ui-provider"/>
                <w:highlight w:val="yellow"/>
              </w:rPr>
              <w:t>A noter qu'à l'instar de la position jurisprudentielle sur l'adhésion obligatoire aux associations de commerçants ou GIE (cf. "Commentaires" ci-après), l'adhésion obligatoire à un fonds marketing ou à un fonds de soutien à la tarification des parkings pourrait être contestée. Pour autant, nous n'avons pas connaissance à ce jour de décisions jurisprudentielles pouvant mettre en cause la validité de telles clauses.</w:t>
            </w:r>
          </w:p>
        </w:tc>
        <w:tc>
          <w:tcPr>
            <w:tcW w:w="1643" w:type="dxa"/>
            <w:gridSpan w:val="5"/>
            <w:shd w:val="clear" w:color="auto" w:fill="FFFFFF"/>
          </w:tcPr>
          <w:p w14:paraId="14DEF388" w14:textId="77777777" w:rsidR="00D1790A" w:rsidRPr="004F403D" w:rsidRDefault="00D1790A" w:rsidP="00422668">
            <w:pPr>
              <w:pStyle w:val="Corpsdetexte0"/>
            </w:pP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Non</w:t>
            </w:r>
          </w:p>
        </w:tc>
      </w:tr>
      <w:tr w:rsidR="00D1790A" w:rsidRPr="00F44684" w14:paraId="0254B6D6" w14:textId="77777777" w:rsidTr="001E4368">
        <w:tblPrEx>
          <w:tblBorders>
            <w:bottom w:val="single" w:sz="4" w:space="0" w:color="auto"/>
          </w:tblBorders>
        </w:tblPrEx>
        <w:tc>
          <w:tcPr>
            <w:tcW w:w="9573" w:type="dxa"/>
            <w:gridSpan w:val="20"/>
            <w:tcBorders>
              <w:bottom w:val="single" w:sz="6" w:space="0" w:color="auto"/>
            </w:tcBorders>
            <w:shd w:val="clear" w:color="auto" w:fill="002060"/>
          </w:tcPr>
          <w:p w14:paraId="27E11E50" w14:textId="77777777" w:rsidR="00D1790A" w:rsidRPr="00904D55" w:rsidRDefault="00D1790A" w:rsidP="008471DC">
            <w:pPr>
              <w:pStyle w:val="Corpsdetexte0"/>
              <w:spacing w:before="240"/>
            </w:pPr>
            <w:r w:rsidRPr="00904D55">
              <w:rPr>
                <w:b/>
              </w:rPr>
              <w:t>TRAVAUX - REPARATIONS</w:t>
            </w:r>
            <w:r>
              <w:rPr>
                <w:b/>
              </w:rPr>
              <w:t xml:space="preserve"> - REMPLACEMENTS</w:t>
            </w:r>
          </w:p>
        </w:tc>
      </w:tr>
      <w:tr w:rsidR="008F3DD3" w:rsidRPr="00904D55" w14:paraId="00C79AD0" w14:textId="77777777" w:rsidTr="00FB1B5C">
        <w:tblPrEx>
          <w:tblBorders>
            <w:bottom w:val="single" w:sz="4" w:space="0" w:color="auto"/>
          </w:tblBorders>
        </w:tblPrEx>
        <w:tc>
          <w:tcPr>
            <w:tcW w:w="2269" w:type="dxa"/>
            <w:gridSpan w:val="2"/>
            <w:tcBorders>
              <w:top w:val="single" w:sz="4" w:space="0" w:color="auto"/>
              <w:left w:val="single" w:sz="4" w:space="0" w:color="auto"/>
              <w:bottom w:val="single" w:sz="4" w:space="0" w:color="auto"/>
              <w:right w:val="single" w:sz="4" w:space="0" w:color="auto"/>
              <w:tr2bl w:val="nil"/>
            </w:tcBorders>
            <w:shd w:val="clear" w:color="auto" w:fill="DCDEF7" w:themeFill="accent1" w:themeFillTint="1A"/>
          </w:tcPr>
          <w:p w14:paraId="06F6E612" w14:textId="77777777" w:rsidR="00D1790A" w:rsidRPr="00471A74" w:rsidRDefault="00D1790A" w:rsidP="008471DC">
            <w:pPr>
              <w:pStyle w:val="Corpsdetexte0"/>
              <w:jc w:val="center"/>
              <w:rPr>
                <w:i/>
              </w:rPr>
            </w:pPr>
          </w:p>
        </w:tc>
        <w:tc>
          <w:tcPr>
            <w:tcW w:w="1551" w:type="dxa"/>
            <w:gridSpan w:val="2"/>
            <w:tcBorders>
              <w:left w:val="single" w:sz="4" w:space="0" w:color="auto"/>
            </w:tcBorders>
            <w:shd w:val="clear" w:color="auto" w:fill="DCDEF7" w:themeFill="accent1" w:themeFillTint="1A"/>
          </w:tcPr>
          <w:p w14:paraId="48E4E81A" w14:textId="77777777" w:rsidR="00D1790A" w:rsidRPr="00471A74" w:rsidRDefault="00D1790A" w:rsidP="008471DC">
            <w:pPr>
              <w:pStyle w:val="Corpsdetexte0"/>
              <w:jc w:val="center"/>
            </w:pPr>
            <w:r w:rsidRPr="00904D55">
              <w:rPr>
                <w:b/>
              </w:rPr>
              <w:t>Grosses réparations (art. 606 du Code civil)</w:t>
            </w:r>
          </w:p>
        </w:tc>
        <w:tc>
          <w:tcPr>
            <w:tcW w:w="1841" w:type="dxa"/>
            <w:gridSpan w:val="6"/>
            <w:shd w:val="clear" w:color="auto" w:fill="DCDEF7" w:themeFill="accent1" w:themeFillTint="1A"/>
          </w:tcPr>
          <w:p w14:paraId="10A91AAF" w14:textId="406A178A" w:rsidR="00D1790A" w:rsidRPr="00904D55" w:rsidRDefault="00D1790A">
            <w:pPr>
              <w:pStyle w:val="Corpsdetexte0"/>
              <w:tabs>
                <w:tab w:val="left" w:pos="356"/>
              </w:tabs>
              <w:jc w:val="center"/>
            </w:pPr>
            <w:r>
              <w:rPr>
                <w:b/>
              </w:rPr>
              <w:t>Mise en conformité</w:t>
            </w:r>
            <w:r w:rsidR="00190D6F">
              <w:rPr>
                <w:b/>
              </w:rPr>
              <w:t xml:space="preserve"> et injonctions </w:t>
            </w:r>
            <w:r w:rsidR="001347D7">
              <w:rPr>
                <w:b/>
              </w:rPr>
              <w:t>administratives</w:t>
            </w:r>
          </w:p>
        </w:tc>
        <w:tc>
          <w:tcPr>
            <w:tcW w:w="1986" w:type="dxa"/>
            <w:gridSpan w:val="4"/>
            <w:shd w:val="clear" w:color="auto" w:fill="DCDEF7" w:themeFill="accent1" w:themeFillTint="1A"/>
          </w:tcPr>
          <w:p w14:paraId="42716FAF" w14:textId="57BE72A6" w:rsidR="00D1790A" w:rsidRPr="00904D55" w:rsidRDefault="00D1790A" w:rsidP="008471DC">
            <w:pPr>
              <w:pStyle w:val="Corpsdetexte0"/>
              <w:tabs>
                <w:tab w:val="left" w:pos="356"/>
              </w:tabs>
              <w:jc w:val="center"/>
            </w:pPr>
            <w:r w:rsidRPr="00F44684">
              <w:rPr>
                <w:b/>
              </w:rPr>
              <w:t>Prise</w:t>
            </w:r>
            <w:r w:rsidRPr="00904D55">
              <w:rPr>
                <w:b/>
              </w:rPr>
              <w:t xml:space="preserve"> en charge de la vétusté</w:t>
            </w:r>
            <w:r>
              <w:rPr>
                <w:b/>
              </w:rPr>
              <w:t xml:space="preserve"> </w:t>
            </w:r>
            <w:r w:rsidR="001347D7">
              <w:rPr>
                <w:b/>
              </w:rPr>
              <w:t xml:space="preserve">et force majeure </w:t>
            </w:r>
            <w:r w:rsidRPr="00F44684">
              <w:rPr>
                <w:b/>
              </w:rPr>
              <w:t>(article 1755 du Code civil</w:t>
            </w:r>
            <w:r w:rsidRPr="00904D55">
              <w:rPr>
                <w:b/>
              </w:rPr>
              <w:t>)</w:t>
            </w:r>
          </w:p>
        </w:tc>
        <w:tc>
          <w:tcPr>
            <w:tcW w:w="1926" w:type="dxa"/>
            <w:gridSpan w:val="6"/>
            <w:shd w:val="clear" w:color="auto" w:fill="DCDEF7" w:themeFill="accent1" w:themeFillTint="1A"/>
          </w:tcPr>
          <w:p w14:paraId="14D66AB0" w14:textId="77777777" w:rsidR="00D1790A" w:rsidRPr="00904D55" w:rsidRDefault="00D1790A" w:rsidP="008471DC">
            <w:pPr>
              <w:pStyle w:val="Corpsdetexte0"/>
              <w:tabs>
                <w:tab w:val="left" w:pos="356"/>
              </w:tabs>
              <w:jc w:val="center"/>
            </w:pPr>
            <w:r w:rsidRPr="00F44684">
              <w:rPr>
                <w:b/>
              </w:rPr>
              <w:t>Remplacement des éléments d'équipement</w:t>
            </w:r>
          </w:p>
        </w:tc>
      </w:tr>
      <w:tr w:rsidR="00422668" w:rsidRPr="00904D55" w14:paraId="1EE2B650" w14:textId="77777777" w:rsidTr="00FB1B5C">
        <w:tblPrEx>
          <w:tblBorders>
            <w:bottom w:val="single" w:sz="4" w:space="0" w:color="auto"/>
          </w:tblBorders>
        </w:tblPrEx>
        <w:trPr>
          <w:trHeight w:val="608"/>
        </w:trPr>
        <w:tc>
          <w:tcPr>
            <w:tcW w:w="899" w:type="dxa"/>
            <w:vMerge w:val="restart"/>
            <w:tcBorders>
              <w:top w:val="single" w:sz="4" w:space="0" w:color="auto"/>
              <w:left w:val="single" w:sz="6" w:space="0" w:color="auto"/>
              <w:bottom w:val="single" w:sz="6" w:space="0" w:color="auto"/>
            </w:tcBorders>
            <w:shd w:val="clear" w:color="auto" w:fill="DCDEF7" w:themeFill="accent1" w:themeFillTint="1A"/>
            <w:textDirection w:val="btLr"/>
            <w:vAlign w:val="center"/>
          </w:tcPr>
          <w:p w14:paraId="048ACBDF" w14:textId="77777777" w:rsidR="00EE1234" w:rsidRPr="00471A74" w:rsidRDefault="00EE1234" w:rsidP="00422668">
            <w:pPr>
              <w:pStyle w:val="Corpsdetexte0"/>
              <w:spacing w:after="0"/>
              <w:ind w:left="113" w:right="113"/>
              <w:jc w:val="center"/>
              <w:rPr>
                <w:b/>
                <w:i/>
              </w:rPr>
            </w:pPr>
            <w:r w:rsidRPr="00471A74">
              <w:rPr>
                <w:b/>
                <w:i/>
              </w:rPr>
              <w:lastRenderedPageBreak/>
              <w:t>Parties privatives</w:t>
            </w:r>
          </w:p>
        </w:tc>
        <w:tc>
          <w:tcPr>
            <w:tcW w:w="1370" w:type="dxa"/>
            <w:tcBorders>
              <w:top w:val="single" w:sz="4" w:space="0" w:color="auto"/>
              <w:left w:val="single" w:sz="6" w:space="0" w:color="auto"/>
              <w:bottom w:val="single" w:sz="6" w:space="0" w:color="auto"/>
            </w:tcBorders>
            <w:shd w:val="clear" w:color="auto" w:fill="D8D8D8" w:themeFill="accent3"/>
          </w:tcPr>
          <w:p w14:paraId="5BBBE73A" w14:textId="77777777" w:rsidR="00EE1234" w:rsidRPr="003B4896" w:rsidRDefault="00EE1234" w:rsidP="00422668">
            <w:pPr>
              <w:pStyle w:val="Corpsdetexte0"/>
              <w:spacing w:after="0"/>
              <w:rPr>
                <w:i/>
              </w:rPr>
            </w:pPr>
            <w:r w:rsidRPr="003B4896">
              <w:rPr>
                <w:i/>
              </w:rPr>
              <w:t>Bailleur</w:t>
            </w:r>
          </w:p>
        </w:tc>
        <w:tc>
          <w:tcPr>
            <w:tcW w:w="1551" w:type="dxa"/>
            <w:gridSpan w:val="2"/>
            <w:tcBorders>
              <w:bottom w:val="single" w:sz="6" w:space="0" w:color="auto"/>
            </w:tcBorders>
            <w:shd w:val="clear" w:color="auto" w:fill="FFFFFF"/>
          </w:tcPr>
          <w:p w14:paraId="52A290C4" w14:textId="5994C86F" w:rsidR="00EE1234" w:rsidRPr="00904D55" w:rsidRDefault="007B0B9F" w:rsidP="00422668">
            <w:pPr>
              <w:pStyle w:val="Corpsdetexte0"/>
              <w:tabs>
                <w:tab w:val="left" w:pos="356"/>
              </w:tabs>
              <w:spacing w:after="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841" w:type="dxa"/>
            <w:gridSpan w:val="6"/>
            <w:shd w:val="clear" w:color="auto" w:fill="FFFFFF"/>
          </w:tcPr>
          <w:p w14:paraId="419890FC" w14:textId="77777777" w:rsidR="00EE1234" w:rsidRPr="00904D55" w:rsidRDefault="00EE1234" w:rsidP="00422668">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86" w:type="dxa"/>
            <w:gridSpan w:val="4"/>
            <w:shd w:val="clear" w:color="auto" w:fill="FFFFFF"/>
          </w:tcPr>
          <w:p w14:paraId="14FEEEF6" w14:textId="77777777" w:rsidR="00EE1234" w:rsidRPr="00904D55" w:rsidRDefault="00EE1234" w:rsidP="00422668">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26" w:type="dxa"/>
            <w:gridSpan w:val="6"/>
            <w:shd w:val="clear" w:color="auto" w:fill="FFFFFF"/>
          </w:tcPr>
          <w:p w14:paraId="13221DED" w14:textId="77777777" w:rsidR="00EE1234" w:rsidRPr="00904D55" w:rsidRDefault="00EE1234" w:rsidP="00422668">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422668" w:rsidRPr="00904D55" w14:paraId="61A09FEE" w14:textId="77777777" w:rsidTr="00FB1B5C">
        <w:tblPrEx>
          <w:tblBorders>
            <w:bottom w:val="single" w:sz="4" w:space="0" w:color="auto"/>
          </w:tblBorders>
        </w:tblPrEx>
        <w:trPr>
          <w:trHeight w:val="608"/>
        </w:trPr>
        <w:tc>
          <w:tcPr>
            <w:tcW w:w="899" w:type="dxa"/>
            <w:vMerge/>
            <w:tcBorders>
              <w:left w:val="single" w:sz="6" w:space="0" w:color="auto"/>
              <w:bottom w:val="single" w:sz="6" w:space="0" w:color="auto"/>
            </w:tcBorders>
            <w:shd w:val="clear" w:color="auto" w:fill="DCDEF7" w:themeFill="accent1" w:themeFillTint="1A"/>
            <w:textDirection w:val="btLr"/>
            <w:vAlign w:val="center"/>
          </w:tcPr>
          <w:p w14:paraId="7A78CACA" w14:textId="77777777" w:rsidR="00EE1234" w:rsidRPr="00471A74" w:rsidRDefault="00EE1234" w:rsidP="00422668">
            <w:pPr>
              <w:pStyle w:val="Corpsdetexte0"/>
              <w:spacing w:after="0"/>
              <w:ind w:left="113" w:right="113"/>
              <w:jc w:val="center"/>
              <w:rPr>
                <w:b/>
                <w:i/>
              </w:rPr>
            </w:pPr>
          </w:p>
        </w:tc>
        <w:tc>
          <w:tcPr>
            <w:tcW w:w="1370" w:type="dxa"/>
            <w:tcBorders>
              <w:top w:val="single" w:sz="6" w:space="0" w:color="auto"/>
              <w:left w:val="single" w:sz="6" w:space="0" w:color="auto"/>
              <w:bottom w:val="single" w:sz="6" w:space="0" w:color="auto"/>
            </w:tcBorders>
            <w:shd w:val="clear" w:color="auto" w:fill="D8D8D8" w:themeFill="accent3"/>
          </w:tcPr>
          <w:p w14:paraId="07089C46" w14:textId="77777777" w:rsidR="00EE1234" w:rsidRPr="00471A74" w:rsidRDefault="00EE1234" w:rsidP="00422668">
            <w:pPr>
              <w:pStyle w:val="Corpsdetexte0"/>
              <w:spacing w:after="0"/>
              <w:rPr>
                <w:i/>
              </w:rPr>
            </w:pPr>
            <w:r w:rsidRPr="00471A74">
              <w:rPr>
                <w:i/>
              </w:rPr>
              <w:t>Preneur</w:t>
            </w:r>
          </w:p>
        </w:tc>
        <w:tc>
          <w:tcPr>
            <w:tcW w:w="1551" w:type="dxa"/>
            <w:gridSpan w:val="2"/>
            <w:tcBorders>
              <w:bottom w:val="single" w:sz="6" w:space="0" w:color="auto"/>
            </w:tcBorders>
            <w:shd w:val="clear" w:color="auto" w:fill="FFFFFF"/>
          </w:tcPr>
          <w:p w14:paraId="705FEAB1"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41" w:type="dxa"/>
            <w:gridSpan w:val="6"/>
            <w:shd w:val="clear" w:color="auto" w:fill="FFFFFF"/>
          </w:tcPr>
          <w:p w14:paraId="2ABB6A29" w14:textId="351EAC25" w:rsidR="00EE1234" w:rsidRPr="00904D55" w:rsidRDefault="00C67D39" w:rsidP="00422668">
            <w:pPr>
              <w:pStyle w:val="Corpsdetexte0"/>
              <w:spacing w:after="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986" w:type="dxa"/>
            <w:gridSpan w:val="4"/>
            <w:shd w:val="clear" w:color="auto" w:fill="FFFFFF"/>
          </w:tcPr>
          <w:p w14:paraId="72E4630F" w14:textId="464376DC" w:rsidR="00EE1234" w:rsidRPr="00904D55" w:rsidRDefault="00766D00" w:rsidP="00422668">
            <w:pPr>
              <w:pStyle w:val="Corpsdetexte0"/>
              <w:spacing w:after="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926" w:type="dxa"/>
            <w:gridSpan w:val="6"/>
            <w:shd w:val="clear" w:color="auto" w:fill="FFFFFF"/>
          </w:tcPr>
          <w:p w14:paraId="3EB9312F" w14:textId="40C7A5C8" w:rsidR="00EE1234" w:rsidRPr="00904D55" w:rsidRDefault="009B6962" w:rsidP="00422668">
            <w:pPr>
              <w:pStyle w:val="Corpsdetexte0"/>
              <w:spacing w:after="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r>
      <w:tr w:rsidR="00422668" w:rsidRPr="00904D55" w14:paraId="0353DE0F" w14:textId="77777777" w:rsidTr="00FB1B5C">
        <w:tblPrEx>
          <w:tblBorders>
            <w:bottom w:val="single" w:sz="4" w:space="0" w:color="auto"/>
          </w:tblBorders>
        </w:tblPrEx>
        <w:trPr>
          <w:trHeight w:val="608"/>
        </w:trPr>
        <w:tc>
          <w:tcPr>
            <w:tcW w:w="899" w:type="dxa"/>
            <w:vMerge/>
            <w:tcBorders>
              <w:left w:val="single" w:sz="6" w:space="0" w:color="auto"/>
              <w:bottom w:val="single" w:sz="4" w:space="0" w:color="auto"/>
            </w:tcBorders>
            <w:shd w:val="clear" w:color="auto" w:fill="DCDEF7" w:themeFill="accent1" w:themeFillTint="1A"/>
            <w:textDirection w:val="btLr"/>
            <w:vAlign w:val="center"/>
          </w:tcPr>
          <w:p w14:paraId="6A244EB7" w14:textId="77777777" w:rsidR="00EE1234" w:rsidRPr="00471A74" w:rsidRDefault="00EE1234" w:rsidP="00422668">
            <w:pPr>
              <w:pStyle w:val="Corpsdetexte0"/>
              <w:spacing w:after="0"/>
              <w:ind w:left="113" w:right="113"/>
              <w:jc w:val="center"/>
              <w:rPr>
                <w:b/>
                <w:i/>
              </w:rPr>
            </w:pPr>
          </w:p>
        </w:tc>
        <w:tc>
          <w:tcPr>
            <w:tcW w:w="1370" w:type="dxa"/>
            <w:tcBorders>
              <w:top w:val="single" w:sz="6" w:space="0" w:color="auto"/>
              <w:left w:val="single" w:sz="6" w:space="0" w:color="auto"/>
              <w:bottom w:val="single" w:sz="4" w:space="0" w:color="auto"/>
            </w:tcBorders>
            <w:shd w:val="clear" w:color="auto" w:fill="D8D8D8" w:themeFill="accent3"/>
          </w:tcPr>
          <w:p w14:paraId="0DECB9D8" w14:textId="77777777" w:rsidR="00EE1234" w:rsidRPr="00471A74" w:rsidRDefault="00EE1234" w:rsidP="00422668">
            <w:pPr>
              <w:pStyle w:val="Corpsdetexte0"/>
              <w:spacing w:after="0"/>
              <w:rPr>
                <w:i/>
              </w:rPr>
            </w:pPr>
            <w:r w:rsidRPr="00471A74">
              <w:rPr>
                <w:i/>
              </w:rPr>
              <w:t>Non précisé</w:t>
            </w:r>
            <w:r w:rsidRPr="00471A74">
              <w:rPr>
                <w:i/>
              </w:rPr>
              <w:br/>
              <w:t>(</w:t>
            </w:r>
            <w:r w:rsidRPr="003B4896">
              <w:rPr>
                <w:i/>
              </w:rPr>
              <w:t>i.e.</w:t>
            </w:r>
            <w:r w:rsidRPr="00471A74">
              <w:rPr>
                <w:i/>
              </w:rPr>
              <w:t xml:space="preserve"> Bailleur)</w:t>
            </w:r>
          </w:p>
        </w:tc>
        <w:tc>
          <w:tcPr>
            <w:tcW w:w="1551" w:type="dxa"/>
            <w:gridSpan w:val="2"/>
            <w:tcBorders>
              <w:bottom w:val="single" w:sz="4" w:space="0" w:color="auto"/>
            </w:tcBorders>
            <w:shd w:val="clear" w:color="auto" w:fill="FFFFFF"/>
          </w:tcPr>
          <w:p w14:paraId="4DA25482" w14:textId="40021E26" w:rsidR="00EE1234" w:rsidRPr="00904D55" w:rsidRDefault="007B0B9F" w:rsidP="00422668">
            <w:pPr>
              <w:pStyle w:val="Corpsdetexte0"/>
              <w:spacing w:after="0"/>
              <w:jc w:val="center"/>
            </w:pPr>
            <w:r>
              <w:fldChar w:fldCharType="begin">
                <w:ffData>
                  <w:name w:val=""/>
                  <w:enabled/>
                  <w:calcOnExit w:val="0"/>
                  <w:checkBox>
                    <w:sizeAuto/>
                    <w:default w:val="0"/>
                  </w:checkBox>
                </w:ffData>
              </w:fldChar>
            </w:r>
            <w:r>
              <w:instrText xml:space="preserve"> FORMCHECKBOX </w:instrText>
            </w:r>
            <w:r>
              <w:fldChar w:fldCharType="separate"/>
            </w:r>
            <w:r>
              <w:fldChar w:fldCharType="end"/>
            </w:r>
          </w:p>
        </w:tc>
        <w:tc>
          <w:tcPr>
            <w:tcW w:w="1841" w:type="dxa"/>
            <w:gridSpan w:val="6"/>
            <w:shd w:val="clear" w:color="auto" w:fill="FFFFFF"/>
          </w:tcPr>
          <w:p w14:paraId="6790CC2D" w14:textId="5BCAA32E" w:rsidR="00EE1234" w:rsidRPr="00904D55" w:rsidRDefault="00416704" w:rsidP="00422668">
            <w:pPr>
              <w:pStyle w:val="Corpsdetexte0"/>
              <w:spacing w:after="0"/>
              <w:jc w:val="center"/>
            </w:pPr>
            <w:r>
              <w:fldChar w:fldCharType="begin">
                <w:ffData>
                  <w:name w:val=""/>
                  <w:enabled/>
                  <w:calcOnExit w:val="0"/>
                  <w:checkBox>
                    <w:sizeAuto/>
                    <w:default w:val="0"/>
                  </w:checkBox>
                </w:ffData>
              </w:fldChar>
            </w:r>
            <w:r>
              <w:instrText xml:space="preserve"> FORMCHECKBOX </w:instrText>
            </w:r>
            <w:r>
              <w:fldChar w:fldCharType="separate"/>
            </w:r>
            <w:r>
              <w:fldChar w:fldCharType="end"/>
            </w:r>
          </w:p>
        </w:tc>
        <w:tc>
          <w:tcPr>
            <w:tcW w:w="1986" w:type="dxa"/>
            <w:gridSpan w:val="4"/>
            <w:shd w:val="clear" w:color="auto" w:fill="FFFFFF"/>
          </w:tcPr>
          <w:p w14:paraId="38F5C918"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26" w:type="dxa"/>
            <w:gridSpan w:val="6"/>
            <w:shd w:val="clear" w:color="auto" w:fill="FFFFFF"/>
          </w:tcPr>
          <w:p w14:paraId="48306307"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C515D" w:rsidRPr="00904D55" w14:paraId="7A91EF08" w14:textId="77777777" w:rsidTr="00FB1B5C">
        <w:tblPrEx>
          <w:tblBorders>
            <w:bottom w:val="single" w:sz="4" w:space="0" w:color="auto"/>
          </w:tblBorders>
        </w:tblPrEx>
        <w:trPr>
          <w:trHeight w:val="608"/>
        </w:trPr>
        <w:tc>
          <w:tcPr>
            <w:tcW w:w="899" w:type="dxa"/>
            <w:vMerge w:val="restart"/>
            <w:tcBorders>
              <w:top w:val="single" w:sz="4" w:space="0" w:color="auto"/>
              <w:left w:val="single" w:sz="6" w:space="0" w:color="auto"/>
            </w:tcBorders>
            <w:shd w:val="clear" w:color="auto" w:fill="DCDEF7" w:themeFill="accent1" w:themeFillTint="1A"/>
            <w:textDirection w:val="btLr"/>
            <w:vAlign w:val="center"/>
          </w:tcPr>
          <w:p w14:paraId="437AA91C" w14:textId="77777777" w:rsidR="005C515D" w:rsidRPr="00471A74" w:rsidRDefault="005C515D" w:rsidP="008471DC">
            <w:pPr>
              <w:pStyle w:val="Corpsdetexte0"/>
              <w:keepNext/>
              <w:keepLines/>
              <w:spacing w:after="0"/>
              <w:ind w:left="113" w:right="113"/>
              <w:jc w:val="center"/>
              <w:rPr>
                <w:b/>
                <w:i/>
              </w:rPr>
            </w:pPr>
            <w:r w:rsidRPr="00471A74">
              <w:rPr>
                <w:b/>
                <w:i/>
              </w:rPr>
              <w:t>Parties communes</w:t>
            </w:r>
          </w:p>
        </w:tc>
        <w:tc>
          <w:tcPr>
            <w:tcW w:w="1370" w:type="dxa"/>
            <w:tcBorders>
              <w:top w:val="single" w:sz="4" w:space="0" w:color="auto"/>
              <w:left w:val="single" w:sz="6" w:space="0" w:color="auto"/>
              <w:bottom w:val="nil"/>
            </w:tcBorders>
            <w:shd w:val="clear" w:color="auto" w:fill="D8D8D8" w:themeFill="accent3"/>
          </w:tcPr>
          <w:p w14:paraId="53B671D6" w14:textId="77777777" w:rsidR="005C515D" w:rsidRPr="003B4896" w:rsidRDefault="005C515D" w:rsidP="008471DC">
            <w:pPr>
              <w:pStyle w:val="Corpsdetexte0"/>
              <w:keepNext/>
              <w:keepLines/>
              <w:spacing w:after="0"/>
              <w:rPr>
                <w:i/>
              </w:rPr>
            </w:pPr>
            <w:r w:rsidRPr="003B4896">
              <w:rPr>
                <w:i/>
              </w:rPr>
              <w:t>Bailleur</w:t>
            </w:r>
          </w:p>
        </w:tc>
        <w:tc>
          <w:tcPr>
            <w:tcW w:w="1551" w:type="dxa"/>
            <w:gridSpan w:val="2"/>
            <w:tcBorders>
              <w:top w:val="single" w:sz="4" w:space="0" w:color="auto"/>
            </w:tcBorders>
            <w:shd w:val="clear" w:color="auto" w:fill="FFFFFF"/>
          </w:tcPr>
          <w:p w14:paraId="193A0758" w14:textId="651BDFB3" w:rsidR="005C515D" w:rsidRPr="00904D55" w:rsidRDefault="0034412C" w:rsidP="008471DC">
            <w:pPr>
              <w:pStyle w:val="Corpsdetexte0"/>
              <w:keepNext/>
              <w:keepLines/>
              <w:spacing w:after="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841" w:type="dxa"/>
            <w:gridSpan w:val="6"/>
            <w:shd w:val="clear" w:color="auto" w:fill="FFFFFF"/>
          </w:tcPr>
          <w:p w14:paraId="62388452" w14:textId="77777777" w:rsidR="005C515D" w:rsidRPr="00904D55" w:rsidRDefault="005C515D" w:rsidP="008471DC">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86" w:type="dxa"/>
            <w:gridSpan w:val="4"/>
            <w:shd w:val="clear" w:color="auto" w:fill="FFFFFF"/>
          </w:tcPr>
          <w:p w14:paraId="2D393753" w14:textId="77777777" w:rsidR="005C515D" w:rsidRPr="00904D55" w:rsidRDefault="005C515D" w:rsidP="008471DC">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26" w:type="dxa"/>
            <w:gridSpan w:val="6"/>
            <w:shd w:val="clear" w:color="auto" w:fill="FFFFFF"/>
          </w:tcPr>
          <w:p w14:paraId="070C3676" w14:textId="77777777" w:rsidR="005C515D" w:rsidRPr="00904D55" w:rsidRDefault="005C515D" w:rsidP="008471DC">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C515D" w:rsidRPr="00904D55" w14:paraId="4746964B" w14:textId="77777777" w:rsidTr="00FB1B5C">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4B8BFF84" w14:textId="77777777" w:rsidR="005C515D" w:rsidRPr="00471A74" w:rsidRDefault="005C515D" w:rsidP="008471DC">
            <w:pPr>
              <w:pStyle w:val="Corpsdetexte0"/>
              <w:keepNext/>
              <w:keepLines/>
              <w:rPr>
                <w:i/>
              </w:rPr>
            </w:pPr>
          </w:p>
        </w:tc>
        <w:tc>
          <w:tcPr>
            <w:tcW w:w="1370" w:type="dxa"/>
            <w:tcBorders>
              <w:top w:val="single" w:sz="6" w:space="0" w:color="auto"/>
              <w:left w:val="single" w:sz="6" w:space="0" w:color="auto"/>
              <w:bottom w:val="nil"/>
            </w:tcBorders>
            <w:shd w:val="clear" w:color="auto" w:fill="D8D8D8" w:themeFill="accent3"/>
          </w:tcPr>
          <w:p w14:paraId="54D63D4C" w14:textId="77777777" w:rsidR="005C515D" w:rsidRPr="00471A74" w:rsidRDefault="005C515D" w:rsidP="008471DC">
            <w:pPr>
              <w:pStyle w:val="Corpsdetexte0"/>
              <w:keepNext/>
              <w:keepLines/>
              <w:rPr>
                <w:i/>
              </w:rPr>
            </w:pPr>
            <w:r w:rsidRPr="00471A74">
              <w:rPr>
                <w:i/>
              </w:rPr>
              <w:t>Preneur</w:t>
            </w:r>
          </w:p>
        </w:tc>
        <w:tc>
          <w:tcPr>
            <w:tcW w:w="1551" w:type="dxa"/>
            <w:gridSpan w:val="2"/>
            <w:shd w:val="clear" w:color="auto" w:fill="FFFFFF"/>
          </w:tcPr>
          <w:p w14:paraId="39FA7E5A" w14:textId="77777777" w:rsidR="005C515D" w:rsidRPr="00904D55" w:rsidRDefault="005C515D"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41" w:type="dxa"/>
            <w:gridSpan w:val="6"/>
            <w:shd w:val="clear" w:color="auto" w:fill="FFFFFF"/>
          </w:tcPr>
          <w:p w14:paraId="59CE1231" w14:textId="7F972B2E" w:rsidR="005C515D" w:rsidRPr="00904D55" w:rsidRDefault="005C515D" w:rsidP="008471DC">
            <w:pPr>
              <w:pStyle w:val="Corpsdetexte0"/>
              <w:keepNext/>
              <w:keepLines/>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986" w:type="dxa"/>
            <w:gridSpan w:val="4"/>
            <w:shd w:val="clear" w:color="auto" w:fill="FFFFFF"/>
          </w:tcPr>
          <w:p w14:paraId="519CD74A" w14:textId="4BC86490" w:rsidR="005C515D" w:rsidRPr="00904D55" w:rsidRDefault="005C515D" w:rsidP="008471DC">
            <w:pPr>
              <w:pStyle w:val="Corpsdetexte0"/>
              <w:keepNext/>
              <w:keepLines/>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926" w:type="dxa"/>
            <w:gridSpan w:val="6"/>
            <w:shd w:val="clear" w:color="auto" w:fill="FFFFFF"/>
          </w:tcPr>
          <w:p w14:paraId="08FC0488" w14:textId="495C002B" w:rsidR="005C515D" w:rsidRPr="00904D55" w:rsidRDefault="005C515D" w:rsidP="008471DC">
            <w:pPr>
              <w:pStyle w:val="Corpsdetexte0"/>
              <w:keepNext/>
              <w:keepLines/>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r>
      <w:tr w:rsidR="005C515D" w:rsidRPr="00904D55" w14:paraId="15ED0F2F" w14:textId="77777777" w:rsidTr="00FB1B5C">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7A00A09F" w14:textId="77777777" w:rsidR="005C515D" w:rsidRPr="00471A74" w:rsidRDefault="005C515D" w:rsidP="008471DC">
            <w:pPr>
              <w:pStyle w:val="Corpsdetexte0"/>
              <w:keepNext/>
              <w:keepLines/>
              <w:rPr>
                <w:i/>
              </w:rPr>
            </w:pPr>
          </w:p>
        </w:tc>
        <w:tc>
          <w:tcPr>
            <w:tcW w:w="1370" w:type="dxa"/>
            <w:tcBorders>
              <w:top w:val="single" w:sz="6" w:space="0" w:color="auto"/>
              <w:left w:val="single" w:sz="6" w:space="0" w:color="auto"/>
              <w:bottom w:val="nil"/>
            </w:tcBorders>
            <w:shd w:val="clear" w:color="auto" w:fill="D8D8D8" w:themeFill="accent3"/>
          </w:tcPr>
          <w:p w14:paraId="051EEAC0" w14:textId="77777777" w:rsidR="005C515D" w:rsidRPr="00471A74" w:rsidRDefault="005C515D" w:rsidP="008471DC">
            <w:pPr>
              <w:pStyle w:val="Corpsdetexte0"/>
              <w:keepNext/>
              <w:keepLines/>
              <w:rPr>
                <w:i/>
              </w:rPr>
            </w:pPr>
            <w:r w:rsidRPr="00471A74">
              <w:rPr>
                <w:i/>
              </w:rPr>
              <w:t>Non précisé</w:t>
            </w:r>
            <w:r w:rsidRPr="00471A74">
              <w:rPr>
                <w:i/>
              </w:rPr>
              <w:br/>
              <w:t>(</w:t>
            </w:r>
            <w:r w:rsidRPr="003B4896">
              <w:rPr>
                <w:i/>
              </w:rPr>
              <w:t>i.e.</w:t>
            </w:r>
            <w:r w:rsidRPr="00471A74">
              <w:rPr>
                <w:i/>
              </w:rPr>
              <w:t xml:space="preserve"> Bailleur)</w:t>
            </w:r>
          </w:p>
        </w:tc>
        <w:tc>
          <w:tcPr>
            <w:tcW w:w="1551" w:type="dxa"/>
            <w:gridSpan w:val="2"/>
            <w:shd w:val="clear" w:color="auto" w:fill="FFFFFF"/>
          </w:tcPr>
          <w:p w14:paraId="0E208C50" w14:textId="02E80367" w:rsidR="005C515D" w:rsidRPr="00904D55" w:rsidRDefault="0034412C" w:rsidP="008471DC">
            <w:pPr>
              <w:pStyle w:val="Corpsdetexte0"/>
              <w:keepNext/>
              <w:keepLines/>
              <w:jc w:val="center"/>
            </w:pPr>
            <w:r>
              <w:fldChar w:fldCharType="begin">
                <w:ffData>
                  <w:name w:val=""/>
                  <w:enabled/>
                  <w:calcOnExit w:val="0"/>
                  <w:checkBox>
                    <w:sizeAuto/>
                    <w:default w:val="0"/>
                  </w:checkBox>
                </w:ffData>
              </w:fldChar>
            </w:r>
            <w:r>
              <w:instrText xml:space="preserve"> FORMCHECKBOX </w:instrText>
            </w:r>
            <w:r>
              <w:fldChar w:fldCharType="separate"/>
            </w:r>
            <w:r>
              <w:fldChar w:fldCharType="end"/>
            </w:r>
          </w:p>
        </w:tc>
        <w:tc>
          <w:tcPr>
            <w:tcW w:w="1841" w:type="dxa"/>
            <w:gridSpan w:val="6"/>
            <w:shd w:val="clear" w:color="auto" w:fill="FFFFFF"/>
          </w:tcPr>
          <w:p w14:paraId="11B39442" w14:textId="77777777" w:rsidR="005C515D" w:rsidRPr="00904D55" w:rsidRDefault="005C515D"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86" w:type="dxa"/>
            <w:gridSpan w:val="4"/>
            <w:shd w:val="clear" w:color="auto" w:fill="FFFFFF"/>
          </w:tcPr>
          <w:p w14:paraId="314B6E7C" w14:textId="77777777" w:rsidR="005C515D" w:rsidRPr="00904D55" w:rsidRDefault="005C515D"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26" w:type="dxa"/>
            <w:gridSpan w:val="6"/>
            <w:shd w:val="clear" w:color="auto" w:fill="FFFFFF"/>
          </w:tcPr>
          <w:p w14:paraId="35DA61F7" w14:textId="77777777" w:rsidR="005C515D" w:rsidRPr="00904D55" w:rsidRDefault="005C515D"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C515D" w:rsidRPr="00904D55" w14:paraId="16AC0CF8" w14:textId="77777777" w:rsidTr="00A94322">
        <w:tblPrEx>
          <w:tblBorders>
            <w:bottom w:val="single" w:sz="4" w:space="0" w:color="auto"/>
          </w:tblBorders>
        </w:tblPrEx>
        <w:trPr>
          <w:trHeight w:val="608"/>
        </w:trPr>
        <w:tc>
          <w:tcPr>
            <w:tcW w:w="899" w:type="dxa"/>
            <w:vMerge/>
            <w:tcBorders>
              <w:left w:val="single" w:sz="6" w:space="0" w:color="auto"/>
              <w:bottom w:val="nil"/>
            </w:tcBorders>
            <w:shd w:val="clear" w:color="auto" w:fill="DCDEF7" w:themeFill="accent1" w:themeFillTint="1A"/>
          </w:tcPr>
          <w:p w14:paraId="0CB37A62" w14:textId="77777777" w:rsidR="005C515D" w:rsidRPr="00471A74" w:rsidRDefault="005C515D" w:rsidP="008471DC">
            <w:pPr>
              <w:pStyle w:val="Corpsdetexte0"/>
              <w:keepNext/>
              <w:keepLines/>
              <w:rPr>
                <w:i/>
              </w:rPr>
            </w:pPr>
          </w:p>
        </w:tc>
        <w:tc>
          <w:tcPr>
            <w:tcW w:w="1370" w:type="dxa"/>
            <w:tcBorders>
              <w:top w:val="single" w:sz="6" w:space="0" w:color="auto"/>
              <w:left w:val="single" w:sz="6" w:space="0" w:color="auto"/>
              <w:bottom w:val="nil"/>
            </w:tcBorders>
            <w:shd w:val="clear" w:color="auto" w:fill="D8D8D8" w:themeFill="accent3"/>
          </w:tcPr>
          <w:p w14:paraId="5C6AA68A" w14:textId="0B3F958A" w:rsidR="005C515D" w:rsidRPr="00471A74" w:rsidRDefault="005C515D" w:rsidP="008471DC">
            <w:pPr>
              <w:pStyle w:val="Corpsdetexte0"/>
              <w:keepNext/>
              <w:keepLines/>
              <w:rPr>
                <w:i/>
              </w:rPr>
            </w:pPr>
            <w:r>
              <w:rPr>
                <w:i/>
              </w:rPr>
              <w:t>Commentaire</w:t>
            </w:r>
          </w:p>
        </w:tc>
        <w:tc>
          <w:tcPr>
            <w:tcW w:w="7304" w:type="dxa"/>
            <w:gridSpan w:val="18"/>
            <w:shd w:val="clear" w:color="auto" w:fill="FFFFFF"/>
          </w:tcPr>
          <w:p w14:paraId="08EA1173" w14:textId="5811E153" w:rsidR="005C515D" w:rsidRPr="005336C9" w:rsidRDefault="0029439E" w:rsidP="00746E09">
            <w:pPr>
              <w:pStyle w:val="Corpsdetexte0"/>
              <w:keepNext/>
              <w:keepLines/>
            </w:pPr>
            <w:r w:rsidRPr="005D3B97">
              <w:t>Une quote-part de</w:t>
            </w:r>
            <w:r>
              <w:t>s travaux dus par le P</w:t>
            </w:r>
            <w:r w:rsidRPr="005D3B97">
              <w:t>reneur est calculée est fonction de la surface GLA sur laquelle est appliqué un coefficient de pondération de 0,80. Le bail n’indique toutefois pas le tantième correspondant à cette quote-part.</w:t>
            </w:r>
          </w:p>
        </w:tc>
      </w:tr>
      <w:tr w:rsidR="00D1790A" w:rsidRPr="00F44684" w14:paraId="4CBB5420" w14:textId="77777777" w:rsidTr="001E4368">
        <w:tblPrEx>
          <w:tblBorders>
            <w:bottom w:val="single" w:sz="4" w:space="0" w:color="auto"/>
          </w:tblBorders>
        </w:tblPrEx>
        <w:tc>
          <w:tcPr>
            <w:tcW w:w="9573" w:type="dxa"/>
            <w:gridSpan w:val="20"/>
            <w:tcBorders>
              <w:top w:val="single" w:sz="6" w:space="0" w:color="auto"/>
            </w:tcBorders>
            <w:shd w:val="clear" w:color="auto" w:fill="002060"/>
          </w:tcPr>
          <w:p w14:paraId="426C385E" w14:textId="77777777" w:rsidR="00D1790A" w:rsidRPr="00B53FB3" w:rsidRDefault="00D1790A" w:rsidP="008471DC">
            <w:pPr>
              <w:pStyle w:val="Corpsdetexte0"/>
              <w:keepNext/>
              <w:spacing w:before="240"/>
            </w:pPr>
            <w:r>
              <w:rPr>
                <w:b/>
              </w:rPr>
              <w:t>DESTRUCTION</w:t>
            </w:r>
          </w:p>
        </w:tc>
      </w:tr>
      <w:tr w:rsidR="00350CD9" w:rsidRPr="00F44684" w14:paraId="07192908" w14:textId="77777777" w:rsidTr="004B045E">
        <w:tblPrEx>
          <w:tblBorders>
            <w:bottom w:val="single" w:sz="4" w:space="0" w:color="auto"/>
          </w:tblBorders>
        </w:tblPrEx>
        <w:tc>
          <w:tcPr>
            <w:tcW w:w="2269" w:type="dxa"/>
            <w:gridSpan w:val="2"/>
            <w:tcBorders>
              <w:top w:val="single" w:sz="6" w:space="0" w:color="auto"/>
            </w:tcBorders>
            <w:shd w:val="clear" w:color="auto" w:fill="D8D8D8" w:themeFill="accent3"/>
          </w:tcPr>
          <w:p w14:paraId="499731A2" w14:textId="3A959878" w:rsidR="00D1790A" w:rsidRPr="00904D55" w:rsidRDefault="00C56AAA" w:rsidP="00422668">
            <w:pPr>
              <w:pStyle w:val="Corpsdetexte0"/>
              <w:keepNext/>
              <w:rPr>
                <w:b/>
                <w:highlight w:val="cyan"/>
              </w:rPr>
            </w:pPr>
            <w:r>
              <w:rPr>
                <w:b/>
              </w:rPr>
              <w:t>D</w:t>
            </w:r>
            <w:r w:rsidR="00D1790A">
              <w:rPr>
                <w:b/>
              </w:rPr>
              <w:t>érogation à l'article 1722 du Code civil</w:t>
            </w:r>
          </w:p>
        </w:tc>
        <w:tc>
          <w:tcPr>
            <w:tcW w:w="5661" w:type="dxa"/>
            <w:gridSpan w:val="13"/>
            <w:tcBorders>
              <w:top w:val="single" w:sz="6" w:space="0" w:color="auto"/>
            </w:tcBorders>
            <w:shd w:val="clear" w:color="auto" w:fill="FFFFFF"/>
          </w:tcPr>
          <w:p w14:paraId="6324FB47" w14:textId="0393EC98" w:rsidR="00D1790A" w:rsidRDefault="00DB1045"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rsidRPr="006B7EDB">
              <w:t> Oui</w:t>
            </w:r>
            <w:r w:rsidR="007F48CC">
              <w:t xml:space="preserve"> </w:t>
            </w:r>
          </w:p>
          <w:p w14:paraId="51791400" w14:textId="172A3038" w:rsidR="00991E32" w:rsidRDefault="00991E32" w:rsidP="00422668">
            <w:pPr>
              <w:pStyle w:val="Corpsdetexte0"/>
            </w:pPr>
            <w:r>
              <w:t>En cas de</w:t>
            </w:r>
            <w:r w:rsidR="0026453D">
              <w:t xml:space="preserve"> </w:t>
            </w:r>
            <w:r>
              <w:t>destruction totale : résiliation de plein droit</w:t>
            </w:r>
          </w:p>
          <w:p w14:paraId="4FACB823" w14:textId="560945C8" w:rsidR="00BF4F25" w:rsidRDefault="00BF4F25" w:rsidP="00BF4F25">
            <w:pPr>
              <w:pStyle w:val="Corpsdetexte0"/>
            </w:pPr>
            <w:r>
              <w:t>En cas de destruction partielle rendant impossible l’exploitation effective des Locaux Loués, ou en cas de reconstruction partielle impossible faute d’obtentions des autorisations administratives nécessaires, le présent Bail sera résilié de plein droit sans indemnité.</w:t>
            </w:r>
          </w:p>
          <w:p w14:paraId="4857DDCE" w14:textId="0455DE0E" w:rsidR="00DB1045" w:rsidRPr="00904D55" w:rsidRDefault="00BF4F25" w:rsidP="000903B6">
            <w:pPr>
              <w:pStyle w:val="Corpsdetexte0"/>
            </w:pPr>
            <w:r>
              <w:t>En cas de destruction partielle ne rendant pas impossible l’exploitation effective des Locaux Loués, le présent</w:t>
            </w:r>
            <w:r w:rsidR="008A5431">
              <w:t xml:space="preserve"> Bail ne pourra pas être résilié et aucune réduction de</w:t>
            </w:r>
            <w:r w:rsidR="000903B6">
              <w:t xml:space="preserve"> </w:t>
            </w:r>
            <w:r w:rsidR="008A5431">
              <w:t>loyer ne saurait devoir être accordée par le Bailleur.</w:t>
            </w:r>
          </w:p>
        </w:tc>
        <w:tc>
          <w:tcPr>
            <w:tcW w:w="1643" w:type="dxa"/>
            <w:gridSpan w:val="5"/>
            <w:tcBorders>
              <w:top w:val="single" w:sz="6" w:space="0" w:color="auto"/>
            </w:tcBorders>
            <w:shd w:val="clear" w:color="auto" w:fill="FFFFFF"/>
          </w:tcPr>
          <w:p w14:paraId="6DE50C63" w14:textId="77777777" w:rsidR="00D1790A" w:rsidRPr="00904D55" w:rsidRDefault="00D1790A" w:rsidP="00422668">
            <w:pPr>
              <w:pStyle w:val="Corpsdetexte0"/>
            </w:pPr>
            <w:r w:rsidRPr="00B53FB3">
              <w:fldChar w:fldCharType="begin">
                <w:ffData>
                  <w:name w:val=""/>
                  <w:enabled/>
                  <w:calcOnExit w:val="0"/>
                  <w:checkBox>
                    <w:sizeAuto/>
                    <w:default w:val="0"/>
                  </w:checkBox>
                </w:ffData>
              </w:fldChar>
            </w:r>
            <w:r w:rsidRPr="00B53FB3">
              <w:instrText xml:space="preserve"> FORMCHECKBOX </w:instrText>
            </w:r>
            <w:r w:rsidRPr="00B53FB3">
              <w:fldChar w:fldCharType="separate"/>
            </w:r>
            <w:r w:rsidRPr="00B53FB3">
              <w:fldChar w:fldCharType="end"/>
            </w:r>
            <w:r w:rsidRPr="00B53FB3">
              <w:t> </w:t>
            </w:r>
            <w:r w:rsidRPr="00904D55">
              <w:t>Non</w:t>
            </w:r>
          </w:p>
        </w:tc>
      </w:tr>
      <w:tr w:rsidR="00D1790A" w:rsidRPr="00F44684" w14:paraId="3A3018D9" w14:textId="77777777" w:rsidTr="001E4368">
        <w:tblPrEx>
          <w:tblBorders>
            <w:bottom w:val="single" w:sz="4" w:space="0" w:color="auto"/>
          </w:tblBorders>
        </w:tblPrEx>
        <w:tc>
          <w:tcPr>
            <w:tcW w:w="9573" w:type="dxa"/>
            <w:gridSpan w:val="20"/>
            <w:tcBorders>
              <w:top w:val="single" w:sz="6" w:space="0" w:color="auto"/>
            </w:tcBorders>
            <w:shd w:val="clear" w:color="auto" w:fill="002060"/>
          </w:tcPr>
          <w:p w14:paraId="6B47BD25" w14:textId="77777777" w:rsidR="00D1790A" w:rsidRPr="009E2277" w:rsidRDefault="00D1790A" w:rsidP="008471DC">
            <w:pPr>
              <w:pStyle w:val="Corpsdetexte0"/>
              <w:spacing w:before="240"/>
              <w:rPr>
                <w:b/>
              </w:rPr>
            </w:pPr>
            <w:r w:rsidRPr="009E2277">
              <w:rPr>
                <w:b/>
              </w:rPr>
              <w:t>AUTORISATIONS DE TRAVAUX</w:t>
            </w:r>
          </w:p>
        </w:tc>
      </w:tr>
      <w:tr w:rsidR="00350CD9" w:rsidRPr="00904D55" w14:paraId="4AE58E82" w14:textId="77777777" w:rsidTr="003318FB">
        <w:tblPrEx>
          <w:tblBorders>
            <w:bottom w:val="single" w:sz="4" w:space="0" w:color="auto"/>
          </w:tblBorders>
        </w:tblPrEx>
        <w:tc>
          <w:tcPr>
            <w:tcW w:w="2269" w:type="dxa"/>
            <w:gridSpan w:val="2"/>
            <w:tcBorders>
              <w:top w:val="single" w:sz="6" w:space="0" w:color="auto"/>
              <w:left w:val="single" w:sz="6" w:space="0" w:color="auto"/>
              <w:bottom w:val="single" w:sz="6" w:space="0" w:color="auto"/>
              <w:tr2bl w:val="nil"/>
            </w:tcBorders>
            <w:shd w:val="clear" w:color="auto" w:fill="DCDEF7" w:themeFill="accent1" w:themeFillTint="1A"/>
          </w:tcPr>
          <w:p w14:paraId="6235FF97" w14:textId="77777777" w:rsidR="00D1790A" w:rsidRPr="00471A74" w:rsidRDefault="00D1790A" w:rsidP="008471DC">
            <w:pPr>
              <w:pStyle w:val="Corpsdetexte0"/>
              <w:jc w:val="center"/>
              <w:rPr>
                <w:b/>
              </w:rPr>
            </w:pPr>
            <w:r>
              <w:rPr>
                <w:b/>
              </w:rPr>
              <w:t>Travaux du Bailleur</w:t>
            </w:r>
          </w:p>
        </w:tc>
        <w:tc>
          <w:tcPr>
            <w:tcW w:w="2259" w:type="dxa"/>
            <w:gridSpan w:val="3"/>
            <w:shd w:val="clear" w:color="auto" w:fill="DCDEF7" w:themeFill="accent1" w:themeFillTint="1A"/>
          </w:tcPr>
          <w:p w14:paraId="4C9B3DFD" w14:textId="2C7D862A" w:rsidR="00D1790A" w:rsidRPr="00904D55" w:rsidRDefault="00D1790A" w:rsidP="008471DC">
            <w:pPr>
              <w:pStyle w:val="Corpsdetexte0"/>
              <w:tabs>
                <w:tab w:val="left" w:pos="356"/>
              </w:tabs>
              <w:jc w:val="center"/>
            </w:pPr>
            <w:r w:rsidRPr="00006912">
              <w:rPr>
                <w:b/>
              </w:rPr>
              <w:t>Faculté</w:t>
            </w:r>
            <w:r w:rsidRPr="00904D55">
              <w:rPr>
                <w:b/>
              </w:rPr>
              <w:t xml:space="preserve"> de </w:t>
            </w:r>
            <w:r w:rsidRPr="00006912">
              <w:rPr>
                <w:b/>
              </w:rPr>
              <w:t>modifier les</w:t>
            </w:r>
            <w:r w:rsidRPr="00904D55">
              <w:rPr>
                <w:b/>
              </w:rPr>
              <w:t xml:space="preserve"> Locaux Loués</w:t>
            </w:r>
            <w:r w:rsidRPr="00006912">
              <w:rPr>
                <w:b/>
              </w:rPr>
              <w:t xml:space="preserve"> </w:t>
            </w:r>
            <w:r>
              <w:rPr>
                <w:b/>
              </w:rPr>
              <w:t xml:space="preserve"> (dérogation à l'article 1723 du Code civil)</w:t>
            </w:r>
          </w:p>
        </w:tc>
        <w:tc>
          <w:tcPr>
            <w:tcW w:w="5045" w:type="dxa"/>
            <w:gridSpan w:val="15"/>
            <w:shd w:val="clear" w:color="auto" w:fill="DCDEF7" w:themeFill="accent1" w:themeFillTint="1A"/>
          </w:tcPr>
          <w:p w14:paraId="7AA5EF98" w14:textId="0A7BE713" w:rsidR="00D1790A" w:rsidRPr="00904D55" w:rsidRDefault="00D1790A" w:rsidP="008471DC">
            <w:pPr>
              <w:pStyle w:val="Corpsdetexte0"/>
              <w:tabs>
                <w:tab w:val="left" w:pos="356"/>
              </w:tabs>
              <w:jc w:val="center"/>
            </w:pPr>
            <w:r w:rsidRPr="00006912">
              <w:rPr>
                <w:b/>
              </w:rPr>
              <w:t>Faculté</w:t>
            </w:r>
            <w:r w:rsidRPr="00904D55">
              <w:rPr>
                <w:b/>
              </w:rPr>
              <w:t xml:space="preserve"> de </w:t>
            </w:r>
            <w:r w:rsidRPr="00006912">
              <w:rPr>
                <w:b/>
              </w:rPr>
              <w:t xml:space="preserve">réaliser des </w:t>
            </w:r>
            <w:r w:rsidRPr="00904D55">
              <w:rPr>
                <w:b/>
              </w:rPr>
              <w:t xml:space="preserve">travaux </w:t>
            </w:r>
            <w:r w:rsidR="00F013E3">
              <w:rPr>
                <w:b/>
              </w:rPr>
              <w:t xml:space="preserve">dans les </w:t>
            </w:r>
            <w:r w:rsidR="00F013E3" w:rsidRPr="003A1DE4">
              <w:rPr>
                <w:rFonts w:asciiTheme="majorHAnsi" w:hAnsiTheme="majorHAnsi" w:cstheme="majorHAnsi"/>
                <w:b/>
              </w:rPr>
              <w:t xml:space="preserve">Locaux Loués / l’Immeuble </w:t>
            </w:r>
            <w:r w:rsidRPr="00904D55">
              <w:rPr>
                <w:b/>
              </w:rPr>
              <w:t>durant plus de 21</w:t>
            </w:r>
            <w:r w:rsidRPr="00006912">
              <w:rPr>
                <w:b/>
              </w:rPr>
              <w:t>/40</w:t>
            </w:r>
            <w:r w:rsidRPr="00904D55">
              <w:rPr>
                <w:b/>
              </w:rPr>
              <w:t xml:space="preserve"> jours</w:t>
            </w:r>
            <w:r w:rsidRPr="00006912">
              <w:rPr>
                <w:b/>
              </w:rPr>
              <w:t xml:space="preserve"> sans indemnité</w:t>
            </w:r>
            <w:r>
              <w:rPr>
                <w:b/>
              </w:rPr>
              <w:t xml:space="preserve"> (dérogation à l'article 1724 du Code civil)</w:t>
            </w:r>
          </w:p>
        </w:tc>
      </w:tr>
      <w:tr w:rsidR="00350CD9" w:rsidRPr="00904D55" w14:paraId="2C831147" w14:textId="77777777" w:rsidTr="003318FB">
        <w:tblPrEx>
          <w:tblBorders>
            <w:bottom w:val="single" w:sz="4" w:space="0" w:color="auto"/>
          </w:tblBorders>
        </w:tblPrEx>
        <w:trPr>
          <w:trHeight w:val="53"/>
        </w:trPr>
        <w:tc>
          <w:tcPr>
            <w:tcW w:w="2269" w:type="dxa"/>
            <w:gridSpan w:val="2"/>
            <w:tcBorders>
              <w:top w:val="single" w:sz="6" w:space="0" w:color="auto"/>
              <w:left w:val="single" w:sz="6" w:space="0" w:color="auto"/>
              <w:bottom w:val="nil"/>
            </w:tcBorders>
            <w:shd w:val="clear" w:color="auto" w:fill="D8D8D8" w:themeFill="accent3"/>
          </w:tcPr>
          <w:p w14:paraId="6398E778" w14:textId="7BA5BE7C" w:rsidR="00D1790A" w:rsidRPr="00471A74" w:rsidRDefault="00D1790A" w:rsidP="00422668">
            <w:pPr>
              <w:pStyle w:val="Corpsdetexte0"/>
              <w:rPr>
                <w:i/>
              </w:rPr>
            </w:pPr>
            <w:r w:rsidRPr="00A826B3">
              <w:rPr>
                <w:i/>
              </w:rPr>
              <w:t xml:space="preserve">Oui </w:t>
            </w:r>
          </w:p>
        </w:tc>
        <w:tc>
          <w:tcPr>
            <w:tcW w:w="2259" w:type="dxa"/>
            <w:gridSpan w:val="3"/>
            <w:shd w:val="clear" w:color="auto" w:fill="FFFFFF"/>
          </w:tcPr>
          <w:p w14:paraId="5189D8E2" w14:textId="1D89C204" w:rsidR="00D1790A" w:rsidRDefault="00C16A8B" w:rsidP="00422668">
            <w:pPr>
              <w:pStyle w:val="Corpsdetexte0"/>
              <w:tabs>
                <w:tab w:val="left" w:pos="356"/>
              </w:tabs>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p w14:paraId="7BF4C30D" w14:textId="5F93A6D9" w:rsidR="00946837" w:rsidRPr="00904D55" w:rsidRDefault="007853E6" w:rsidP="00D1355E">
            <w:pPr>
              <w:pStyle w:val="Corpsdetexte0"/>
              <w:tabs>
                <w:tab w:val="left" w:pos="356"/>
              </w:tabs>
            </w:pPr>
            <w:r>
              <w:rPr>
                <w:szCs w:val="20"/>
              </w:rPr>
              <w:t xml:space="preserve">Pas de dérogation expresse à l’article 1723 mais dérogation tacite limitée aux travaux d’installation, </w:t>
            </w:r>
            <w:r>
              <w:rPr>
                <w:szCs w:val="20"/>
              </w:rPr>
              <w:lastRenderedPageBreak/>
              <w:t>d’entretien, d’utilisation, de réparation et de remplacement des tubes, conduites, câbles et fils qui desservent d'autres parties du Centre Commercial, et qui traversent les locaux loués </w:t>
            </w:r>
          </w:p>
        </w:tc>
        <w:tc>
          <w:tcPr>
            <w:tcW w:w="5045" w:type="dxa"/>
            <w:gridSpan w:val="15"/>
            <w:shd w:val="clear" w:color="auto" w:fill="FFFFFF"/>
          </w:tcPr>
          <w:p w14:paraId="5278169F" w14:textId="0493F638" w:rsidR="00D1790A" w:rsidRDefault="007D3433" w:rsidP="00422668">
            <w:pPr>
              <w:pStyle w:val="Corpsdetexte0"/>
              <w:tabs>
                <w:tab w:val="left" w:pos="356"/>
              </w:tabs>
              <w:jc w:val="center"/>
            </w:pPr>
            <w:r>
              <w:lastRenderedPageBreak/>
              <w:fldChar w:fldCharType="begin">
                <w:ffData>
                  <w:name w:val=""/>
                  <w:enabled/>
                  <w:calcOnExit w:val="0"/>
                  <w:checkBox>
                    <w:sizeAuto/>
                    <w:default w:val="1"/>
                  </w:checkBox>
                </w:ffData>
              </w:fldChar>
            </w:r>
            <w:r>
              <w:instrText xml:space="preserve"> FORMCHECKBOX </w:instrText>
            </w:r>
            <w:r>
              <w:fldChar w:fldCharType="separate"/>
            </w:r>
            <w:r>
              <w:fldChar w:fldCharType="end"/>
            </w:r>
          </w:p>
          <w:p w14:paraId="229011D9" w14:textId="77777777" w:rsidR="007205C5" w:rsidRPr="00C5316B" w:rsidRDefault="007205C5" w:rsidP="007205C5">
            <w:pPr>
              <w:pStyle w:val="Corpsdetexte0"/>
              <w:tabs>
                <w:tab w:val="left" w:pos="356"/>
              </w:tabs>
            </w:pPr>
            <w:r w:rsidRPr="00C5316B">
              <w:t xml:space="preserve">Le Preneur devra souffrir sans indemnité toutes réparations, tous travaux, toutes modifications, surélévations ou même constructions nouvelles exécutées dans le Centre Commercial ou les terrains </w:t>
            </w:r>
            <w:r w:rsidRPr="00C5316B">
              <w:lastRenderedPageBreak/>
              <w:t>adjacents quels qu'en soient les inconvénients et la durée, cette dernière excédât-elle 21 jours.</w:t>
            </w:r>
          </w:p>
          <w:p w14:paraId="77EBCF77" w14:textId="48C1CC4C" w:rsidR="007205C5" w:rsidRPr="003B11AB" w:rsidRDefault="007205C5" w:rsidP="007205C5">
            <w:pPr>
              <w:pStyle w:val="Corpsdetexte0"/>
              <w:tabs>
                <w:tab w:val="left" w:pos="356"/>
              </w:tabs>
              <w:rPr>
                <w:highlight w:val="yellow"/>
              </w:rPr>
            </w:pPr>
            <w:r w:rsidRPr="00C5316B">
              <w:t>A l'occasion de tous travaux, le PRENEUR devra faire place nette à ses frais des meubles, tentures, agencements divers, canalisations et appareils dont la dépose serait nécessaire.</w:t>
            </w:r>
          </w:p>
        </w:tc>
      </w:tr>
      <w:tr w:rsidR="00350CD9" w:rsidRPr="00904D55" w14:paraId="6E827010" w14:textId="77777777" w:rsidTr="003318FB">
        <w:tblPrEx>
          <w:tblBorders>
            <w:bottom w:val="single" w:sz="4" w:space="0" w:color="auto"/>
          </w:tblBorders>
        </w:tblPrEx>
        <w:trPr>
          <w:trHeight w:val="53"/>
        </w:trPr>
        <w:tc>
          <w:tcPr>
            <w:tcW w:w="2269" w:type="dxa"/>
            <w:gridSpan w:val="2"/>
            <w:tcBorders>
              <w:top w:val="single" w:sz="6" w:space="0" w:color="auto"/>
              <w:left w:val="single" w:sz="6" w:space="0" w:color="auto"/>
              <w:bottom w:val="nil"/>
            </w:tcBorders>
            <w:shd w:val="clear" w:color="auto" w:fill="D8D8D8" w:themeFill="accent3"/>
          </w:tcPr>
          <w:p w14:paraId="3B3A8CD0" w14:textId="77777777" w:rsidR="00D1790A" w:rsidRPr="00471A74" w:rsidRDefault="00D1790A" w:rsidP="00422668">
            <w:pPr>
              <w:pStyle w:val="Corpsdetexte0"/>
              <w:rPr>
                <w:i/>
              </w:rPr>
            </w:pPr>
            <w:r w:rsidRPr="00A826B3">
              <w:rPr>
                <w:i/>
              </w:rPr>
              <w:lastRenderedPageBreak/>
              <w:t>Non</w:t>
            </w:r>
          </w:p>
        </w:tc>
        <w:tc>
          <w:tcPr>
            <w:tcW w:w="2259" w:type="dxa"/>
            <w:gridSpan w:val="3"/>
            <w:shd w:val="clear" w:color="auto" w:fill="FFFFFF"/>
          </w:tcPr>
          <w:p w14:paraId="5038CDFF" w14:textId="176E8348" w:rsidR="00D1790A" w:rsidRPr="00904D55" w:rsidRDefault="00FB6FA8" w:rsidP="00422668">
            <w:pPr>
              <w:pStyle w:val="Corpsdetexte0"/>
              <w:jc w:val="center"/>
            </w:pPr>
            <w:r>
              <w:fldChar w:fldCharType="begin">
                <w:ffData>
                  <w:name w:val=""/>
                  <w:enabled/>
                  <w:calcOnExit w:val="0"/>
                  <w:checkBox>
                    <w:sizeAuto/>
                    <w:default w:val="0"/>
                  </w:checkBox>
                </w:ffData>
              </w:fldChar>
            </w:r>
            <w:r>
              <w:instrText xml:space="preserve"> FORMCHECKBOX </w:instrText>
            </w:r>
            <w:r>
              <w:fldChar w:fldCharType="separate"/>
            </w:r>
            <w:r>
              <w:fldChar w:fldCharType="end"/>
            </w:r>
          </w:p>
        </w:tc>
        <w:tc>
          <w:tcPr>
            <w:tcW w:w="5045" w:type="dxa"/>
            <w:gridSpan w:val="15"/>
            <w:shd w:val="clear" w:color="auto" w:fill="FFFFFF"/>
          </w:tcPr>
          <w:p w14:paraId="2E437F96" w14:textId="77777777" w:rsidR="00D1790A" w:rsidRPr="00904D55"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350CD9" w:rsidRPr="00F44684" w14:paraId="4F4FBD31" w14:textId="77777777" w:rsidTr="00E02453">
        <w:tblPrEx>
          <w:tblBorders>
            <w:bottom w:val="single" w:sz="4" w:space="0" w:color="auto"/>
          </w:tblBorders>
        </w:tblPrEx>
        <w:tc>
          <w:tcPr>
            <w:tcW w:w="2269" w:type="dxa"/>
            <w:gridSpan w:val="2"/>
            <w:tcBorders>
              <w:top w:val="single" w:sz="6" w:space="0" w:color="auto"/>
            </w:tcBorders>
            <w:shd w:val="clear" w:color="auto" w:fill="DCDEF7" w:themeFill="accent1" w:themeFillTint="1A"/>
          </w:tcPr>
          <w:p w14:paraId="1D11F619" w14:textId="77777777" w:rsidR="00D1790A" w:rsidRPr="00006912" w:rsidRDefault="00D1790A" w:rsidP="008471DC">
            <w:pPr>
              <w:pStyle w:val="Corpsdetexte0"/>
              <w:spacing w:after="0"/>
              <w:jc w:val="center"/>
              <w:rPr>
                <w:b/>
              </w:rPr>
            </w:pPr>
            <w:r>
              <w:rPr>
                <w:b/>
              </w:rPr>
              <w:t>Travaux du Preneur</w:t>
            </w:r>
          </w:p>
        </w:tc>
        <w:tc>
          <w:tcPr>
            <w:tcW w:w="2968" w:type="dxa"/>
            <w:gridSpan w:val="5"/>
            <w:tcBorders>
              <w:top w:val="single" w:sz="6" w:space="0" w:color="auto"/>
            </w:tcBorders>
            <w:shd w:val="clear" w:color="auto" w:fill="DCDEF7" w:themeFill="accent1" w:themeFillTint="1A"/>
          </w:tcPr>
          <w:p w14:paraId="551AE04B" w14:textId="77777777" w:rsidR="00D1790A" w:rsidRPr="00904D55" w:rsidRDefault="00D1790A" w:rsidP="008471DC">
            <w:pPr>
              <w:pStyle w:val="Corpsdetexte0"/>
              <w:spacing w:after="0"/>
              <w:jc w:val="center"/>
            </w:pPr>
            <w:r w:rsidRPr="00904D55">
              <w:rPr>
                <w:b/>
              </w:rPr>
              <w:t>Faculté pour le Preneur de réaliser des travaux sans l'accord préalable du Bailleur</w:t>
            </w:r>
          </w:p>
        </w:tc>
        <w:tc>
          <w:tcPr>
            <w:tcW w:w="4336" w:type="dxa"/>
            <w:gridSpan w:val="13"/>
            <w:tcBorders>
              <w:top w:val="single" w:sz="6" w:space="0" w:color="auto"/>
            </w:tcBorders>
            <w:shd w:val="clear" w:color="auto" w:fill="DCDEF7" w:themeFill="accent1" w:themeFillTint="1A"/>
          </w:tcPr>
          <w:p w14:paraId="031B7477" w14:textId="77777777" w:rsidR="00D1790A" w:rsidRPr="00B53FB3" w:rsidRDefault="00D1790A" w:rsidP="008471DC">
            <w:pPr>
              <w:pStyle w:val="Corpsdetexte0"/>
              <w:spacing w:after="0"/>
              <w:jc w:val="center"/>
            </w:pPr>
            <w:r w:rsidRPr="00904D55">
              <w:rPr>
                <w:b/>
              </w:rPr>
              <w:t xml:space="preserve">Faculté pour le Preneur </w:t>
            </w:r>
            <w:r>
              <w:rPr>
                <w:b/>
              </w:rPr>
              <w:t>d’apposer des plaques et/ou enseignes autorisée</w:t>
            </w:r>
            <w:r w:rsidRPr="00904D55">
              <w:rPr>
                <w:b/>
              </w:rPr>
              <w:t xml:space="preserve"> sans l'accord préalable </w:t>
            </w:r>
            <w:r>
              <w:rPr>
                <w:b/>
              </w:rPr>
              <w:t>du Bailleur</w:t>
            </w:r>
          </w:p>
        </w:tc>
      </w:tr>
      <w:tr w:rsidR="00350CD9" w:rsidRPr="00F44684" w14:paraId="48A73314" w14:textId="77777777" w:rsidTr="00E02453">
        <w:tblPrEx>
          <w:tblBorders>
            <w:bottom w:val="single" w:sz="4" w:space="0" w:color="auto"/>
          </w:tblBorders>
        </w:tblPrEx>
        <w:tc>
          <w:tcPr>
            <w:tcW w:w="2269" w:type="dxa"/>
            <w:gridSpan w:val="2"/>
            <w:tcBorders>
              <w:top w:val="single" w:sz="6" w:space="0" w:color="auto"/>
            </w:tcBorders>
            <w:shd w:val="clear" w:color="auto" w:fill="D8D8D8" w:themeFill="accent3"/>
          </w:tcPr>
          <w:p w14:paraId="4119D0FA" w14:textId="0ADDA801" w:rsidR="00D1790A" w:rsidRPr="00471A74" w:rsidRDefault="00D1790A" w:rsidP="00422668">
            <w:pPr>
              <w:pStyle w:val="Corpsdetexte0"/>
              <w:rPr>
                <w:i/>
              </w:rPr>
            </w:pPr>
            <w:r w:rsidRPr="00A826B3">
              <w:rPr>
                <w:i/>
              </w:rPr>
              <w:t xml:space="preserve">Oui </w:t>
            </w:r>
          </w:p>
        </w:tc>
        <w:tc>
          <w:tcPr>
            <w:tcW w:w="2968" w:type="dxa"/>
            <w:gridSpan w:val="5"/>
            <w:tcBorders>
              <w:top w:val="single" w:sz="6" w:space="0" w:color="auto"/>
            </w:tcBorders>
            <w:shd w:val="clear" w:color="auto" w:fill="FFFFFF"/>
          </w:tcPr>
          <w:p w14:paraId="1672DEF0" w14:textId="77777777" w:rsidR="00D1790A" w:rsidRPr="00904D55"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4336" w:type="dxa"/>
            <w:gridSpan w:val="13"/>
            <w:tcBorders>
              <w:top w:val="single" w:sz="6" w:space="0" w:color="auto"/>
            </w:tcBorders>
            <w:shd w:val="clear" w:color="auto" w:fill="FFFFFF"/>
          </w:tcPr>
          <w:p w14:paraId="4FDF680A" w14:textId="77777777" w:rsidR="00D1790A" w:rsidRPr="00B53FB3"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350CD9" w:rsidRPr="00F44684" w14:paraId="08840533" w14:textId="77777777" w:rsidTr="00E02453">
        <w:tblPrEx>
          <w:tblBorders>
            <w:bottom w:val="single" w:sz="4" w:space="0" w:color="auto"/>
          </w:tblBorders>
        </w:tblPrEx>
        <w:tc>
          <w:tcPr>
            <w:tcW w:w="2269" w:type="dxa"/>
            <w:gridSpan w:val="2"/>
            <w:tcBorders>
              <w:top w:val="single" w:sz="6" w:space="0" w:color="auto"/>
            </w:tcBorders>
            <w:shd w:val="clear" w:color="auto" w:fill="D8D8D8" w:themeFill="accent3"/>
          </w:tcPr>
          <w:p w14:paraId="515F723D" w14:textId="77777777" w:rsidR="00D1790A" w:rsidRPr="00471A74" w:rsidRDefault="00D1790A" w:rsidP="00422668">
            <w:pPr>
              <w:pStyle w:val="Corpsdetexte0"/>
              <w:rPr>
                <w:i/>
              </w:rPr>
            </w:pPr>
            <w:r w:rsidRPr="00A826B3">
              <w:rPr>
                <w:i/>
              </w:rPr>
              <w:t>Non</w:t>
            </w:r>
          </w:p>
        </w:tc>
        <w:tc>
          <w:tcPr>
            <w:tcW w:w="2968" w:type="dxa"/>
            <w:gridSpan w:val="5"/>
            <w:tcBorders>
              <w:top w:val="single" w:sz="6" w:space="0" w:color="auto"/>
            </w:tcBorders>
            <w:shd w:val="clear" w:color="auto" w:fill="FFFFFF"/>
          </w:tcPr>
          <w:p w14:paraId="55AE5E2F" w14:textId="1151548F" w:rsidR="00D1790A" w:rsidRPr="00904D55" w:rsidRDefault="00F04E21" w:rsidP="00422668">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4336" w:type="dxa"/>
            <w:gridSpan w:val="13"/>
            <w:tcBorders>
              <w:top w:val="single" w:sz="6" w:space="0" w:color="auto"/>
            </w:tcBorders>
            <w:shd w:val="clear" w:color="auto" w:fill="FFFFFF"/>
          </w:tcPr>
          <w:p w14:paraId="37EB36ED" w14:textId="77777777" w:rsidR="00D1790A" w:rsidRDefault="00017BA1" w:rsidP="00422668">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p w14:paraId="1D600A9E" w14:textId="72964F09" w:rsidR="00017BA1" w:rsidRPr="00B53FB3" w:rsidRDefault="00017BA1" w:rsidP="00017BA1">
            <w:pPr>
              <w:pStyle w:val="Corpsdetexte0"/>
            </w:pPr>
            <w:r w:rsidRPr="00CE5CF6">
              <w:t>Toutefois, les travaux de mise en place d’une vitrine toute hauteur convenus à la signature du bail comportent la pose d’une « enseigne en lettrage découpé et rétroéclairé » conformément à un cahier des charges.</w:t>
            </w:r>
          </w:p>
        </w:tc>
      </w:tr>
      <w:tr w:rsidR="00D1790A" w:rsidRPr="00F44684" w14:paraId="5B41015C" w14:textId="77777777" w:rsidTr="001E4368">
        <w:tc>
          <w:tcPr>
            <w:tcW w:w="9573" w:type="dxa"/>
            <w:gridSpan w:val="20"/>
            <w:tcBorders>
              <w:left w:val="single" w:sz="6" w:space="0" w:color="auto"/>
              <w:right w:val="single" w:sz="6" w:space="0" w:color="auto"/>
            </w:tcBorders>
            <w:shd w:val="clear" w:color="auto" w:fill="002060"/>
          </w:tcPr>
          <w:p w14:paraId="4BC8390A" w14:textId="77777777" w:rsidR="00D1790A" w:rsidRPr="00904D55" w:rsidRDefault="00D1790A" w:rsidP="008471DC">
            <w:pPr>
              <w:pStyle w:val="Corpsdetexte0"/>
              <w:spacing w:before="240"/>
              <w:rPr>
                <w:b/>
              </w:rPr>
            </w:pPr>
            <w:bookmarkStart w:id="1" w:name="a"/>
            <w:bookmarkEnd w:id="1"/>
            <w:r w:rsidRPr="00904D55">
              <w:rPr>
                <w:b/>
                <w:color w:val="FFFFFF" w:themeColor="background1"/>
              </w:rPr>
              <w:t>RESTITUTION DES LOCAUX LOUES</w:t>
            </w:r>
          </w:p>
        </w:tc>
      </w:tr>
      <w:tr w:rsidR="00844260" w:rsidRPr="00F44684" w14:paraId="3E9D6708" w14:textId="77777777" w:rsidTr="004B045E">
        <w:tc>
          <w:tcPr>
            <w:tcW w:w="2269" w:type="dxa"/>
            <w:gridSpan w:val="2"/>
            <w:tcBorders>
              <w:left w:val="single" w:sz="6" w:space="0" w:color="auto"/>
            </w:tcBorders>
            <w:shd w:val="clear" w:color="auto" w:fill="D8D8D8" w:themeFill="accent3"/>
          </w:tcPr>
          <w:p w14:paraId="67DE0042" w14:textId="77777777" w:rsidR="00D1790A" w:rsidRPr="00904D55" w:rsidRDefault="00D1790A" w:rsidP="00422668">
            <w:pPr>
              <w:pStyle w:val="Corpsdetexte0"/>
              <w:rPr>
                <w:b/>
              </w:rPr>
            </w:pPr>
            <w:r w:rsidRPr="00904D55">
              <w:rPr>
                <w:b/>
              </w:rPr>
              <w:t>État de restitution des Locaux Loués</w:t>
            </w:r>
          </w:p>
        </w:tc>
        <w:tc>
          <w:tcPr>
            <w:tcW w:w="1551" w:type="dxa"/>
            <w:gridSpan w:val="2"/>
            <w:tcBorders>
              <w:bottom w:val="single" w:sz="6" w:space="0" w:color="auto"/>
              <w:right w:val="single" w:sz="6" w:space="0" w:color="auto"/>
            </w:tcBorders>
            <w:shd w:val="clear" w:color="auto" w:fill="FFFFFF"/>
          </w:tcPr>
          <w:p w14:paraId="4ABCDC03" w14:textId="77777777" w:rsidR="00D1790A" w:rsidRPr="00904D55" w:rsidRDefault="00D1790A" w:rsidP="00422668">
            <w:pPr>
              <w:pStyle w:val="Corpsdetexte0"/>
            </w:pPr>
            <w:r w:rsidRPr="00904D55">
              <w:fldChar w:fldCharType="begin">
                <w:ffData>
                  <w:name w:val="CaseACocher9"/>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Neuf</w:t>
            </w:r>
          </w:p>
        </w:tc>
        <w:tc>
          <w:tcPr>
            <w:tcW w:w="2409" w:type="dxa"/>
            <w:gridSpan w:val="7"/>
            <w:tcBorders>
              <w:left w:val="single" w:sz="6" w:space="0" w:color="auto"/>
              <w:bottom w:val="single" w:sz="6" w:space="0" w:color="auto"/>
              <w:right w:val="single" w:sz="6" w:space="0" w:color="auto"/>
            </w:tcBorders>
            <w:shd w:val="clear" w:color="auto" w:fill="FFFFFF"/>
          </w:tcPr>
          <w:p w14:paraId="4A51387B" w14:textId="77777777" w:rsidR="00D1790A" w:rsidRPr="00904D55" w:rsidRDefault="00D1790A" w:rsidP="00422668">
            <w:pPr>
              <w:pStyle w:val="Corpsdetexte0"/>
            </w:pPr>
            <w:r w:rsidRPr="00F44684">
              <w:fldChar w:fldCharType="begin">
                <w:ffData>
                  <w:name w:val="CaseACocher9"/>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Parfait</w:t>
            </w:r>
          </w:p>
        </w:tc>
        <w:tc>
          <w:tcPr>
            <w:tcW w:w="1701" w:type="dxa"/>
            <w:gridSpan w:val="4"/>
            <w:tcBorders>
              <w:left w:val="single" w:sz="6" w:space="0" w:color="auto"/>
              <w:bottom w:val="single" w:sz="6" w:space="0" w:color="auto"/>
              <w:right w:val="single" w:sz="6" w:space="0" w:color="auto"/>
            </w:tcBorders>
            <w:shd w:val="clear" w:color="auto" w:fill="FFFFFF"/>
          </w:tcPr>
          <w:p w14:paraId="28F094E9" w14:textId="3D8A2F7B" w:rsidR="00D1790A" w:rsidRPr="00904D55" w:rsidRDefault="00F829A1"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904D55">
              <w:t xml:space="preserve">Bon </w:t>
            </w:r>
          </w:p>
        </w:tc>
        <w:tc>
          <w:tcPr>
            <w:tcW w:w="1643" w:type="dxa"/>
            <w:gridSpan w:val="5"/>
            <w:tcBorders>
              <w:left w:val="single" w:sz="6" w:space="0" w:color="auto"/>
              <w:bottom w:val="single" w:sz="6" w:space="0" w:color="auto"/>
              <w:right w:val="single" w:sz="6" w:space="0" w:color="auto"/>
            </w:tcBorders>
            <w:shd w:val="clear" w:color="auto" w:fill="FFFFFF"/>
          </w:tcPr>
          <w:p w14:paraId="308D7A66" w14:textId="77777777" w:rsidR="00D1790A" w:rsidRPr="00904D55" w:rsidRDefault="00D1790A" w:rsidP="00422668">
            <w:pPr>
              <w:pStyle w:val="Corpsdetexte0"/>
            </w:pPr>
            <w:r w:rsidRPr="00F44684">
              <w:fldChar w:fldCharType="begin">
                <w:ffData>
                  <w:name w:val="CaseACocher9"/>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Etat d'usage</w:t>
            </w:r>
          </w:p>
        </w:tc>
      </w:tr>
      <w:tr w:rsidR="00844260" w:rsidRPr="00F44684" w14:paraId="55CD3D64" w14:textId="77777777" w:rsidTr="004B045E">
        <w:trPr>
          <w:trHeight w:val="53"/>
        </w:trPr>
        <w:tc>
          <w:tcPr>
            <w:tcW w:w="2269" w:type="dxa"/>
            <w:gridSpan w:val="2"/>
            <w:vMerge w:val="restart"/>
            <w:tcBorders>
              <w:left w:val="single" w:sz="6" w:space="0" w:color="auto"/>
            </w:tcBorders>
            <w:shd w:val="clear" w:color="auto" w:fill="D8D8D8" w:themeFill="accent3"/>
          </w:tcPr>
          <w:p w14:paraId="37867ECA" w14:textId="77777777" w:rsidR="00D1790A" w:rsidRPr="00904D55" w:rsidRDefault="00D1790A" w:rsidP="00422668">
            <w:pPr>
              <w:pStyle w:val="Corpsdetexte0"/>
              <w:rPr>
                <w:b/>
              </w:rPr>
            </w:pPr>
            <w:r w:rsidRPr="00904D55">
              <w:rPr>
                <w:b/>
              </w:rPr>
              <w:t>Clause d'accession (sans indemnité)</w:t>
            </w:r>
          </w:p>
        </w:tc>
        <w:tc>
          <w:tcPr>
            <w:tcW w:w="5661" w:type="dxa"/>
            <w:gridSpan w:val="13"/>
            <w:tcBorders>
              <w:bottom w:val="single" w:sz="6" w:space="0" w:color="auto"/>
              <w:right w:val="single" w:sz="6" w:space="0" w:color="auto"/>
            </w:tcBorders>
            <w:shd w:val="clear" w:color="auto" w:fill="FFFFFF"/>
          </w:tcPr>
          <w:p w14:paraId="3DBADFE7" w14:textId="1EFDCCDE" w:rsidR="00D1790A" w:rsidRPr="00904D55" w:rsidRDefault="00C039AD"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rsidRPr="00DA7A55">
              <w:t> </w:t>
            </w:r>
            <w:r w:rsidR="00D1790A" w:rsidRPr="00904D55">
              <w:t>Oui</w:t>
            </w:r>
          </w:p>
        </w:tc>
        <w:tc>
          <w:tcPr>
            <w:tcW w:w="1643" w:type="dxa"/>
            <w:gridSpan w:val="5"/>
            <w:vMerge w:val="restart"/>
            <w:tcBorders>
              <w:right w:val="single" w:sz="6" w:space="0" w:color="auto"/>
            </w:tcBorders>
            <w:shd w:val="clear" w:color="auto" w:fill="FFFFFF"/>
          </w:tcPr>
          <w:p w14:paraId="452C7690" w14:textId="77777777" w:rsidR="00D1790A" w:rsidRPr="00904D55" w:rsidRDefault="00D1790A" w:rsidP="00422668">
            <w:pPr>
              <w:pStyle w:val="Corpsdetexte0"/>
            </w:pPr>
            <w:r w:rsidRPr="00C0353F">
              <w:fldChar w:fldCharType="begin">
                <w:ffData>
                  <w:name w:val=""/>
                  <w:enabled/>
                  <w:calcOnExit w:val="0"/>
                  <w:checkBox>
                    <w:sizeAuto/>
                    <w:default w:val="0"/>
                  </w:checkBox>
                </w:ffData>
              </w:fldChar>
            </w:r>
            <w:r w:rsidRPr="00C0353F">
              <w:instrText xml:space="preserve"> FORMCHECKBOX </w:instrText>
            </w:r>
            <w:r w:rsidRPr="00C0353F">
              <w:fldChar w:fldCharType="separate"/>
            </w:r>
            <w:r w:rsidRPr="00C0353F">
              <w:fldChar w:fldCharType="end"/>
            </w:r>
            <w:r w:rsidRPr="00C0353F">
              <w:t> </w:t>
            </w:r>
            <w:r w:rsidRPr="00904D55">
              <w:t>Non</w:t>
            </w:r>
          </w:p>
        </w:tc>
      </w:tr>
      <w:tr w:rsidR="00844260" w:rsidRPr="00F44684" w14:paraId="6D2D6FEB" w14:textId="77777777" w:rsidTr="004B045E">
        <w:trPr>
          <w:trHeight w:val="354"/>
        </w:trPr>
        <w:tc>
          <w:tcPr>
            <w:tcW w:w="2269" w:type="dxa"/>
            <w:gridSpan w:val="2"/>
            <w:vMerge/>
            <w:tcBorders>
              <w:left w:val="single" w:sz="6" w:space="0" w:color="auto"/>
              <w:bottom w:val="single" w:sz="6" w:space="0" w:color="auto"/>
            </w:tcBorders>
            <w:shd w:val="clear" w:color="auto" w:fill="D8D8D8" w:themeFill="accent3"/>
          </w:tcPr>
          <w:p w14:paraId="3DB8FF51" w14:textId="77777777" w:rsidR="00D1790A" w:rsidRPr="00904D55" w:rsidRDefault="00D1790A" w:rsidP="00422668">
            <w:pPr>
              <w:pStyle w:val="Corpsdetexte0"/>
              <w:rPr>
                <w:b/>
              </w:rPr>
            </w:pPr>
          </w:p>
        </w:tc>
        <w:tc>
          <w:tcPr>
            <w:tcW w:w="5661" w:type="dxa"/>
            <w:gridSpan w:val="13"/>
            <w:tcBorders>
              <w:bottom w:val="single" w:sz="6" w:space="0" w:color="auto"/>
              <w:right w:val="single" w:sz="6" w:space="0" w:color="auto"/>
            </w:tcBorders>
            <w:shd w:val="clear" w:color="auto" w:fill="FFFFFF"/>
          </w:tcPr>
          <w:p w14:paraId="7D27A608" w14:textId="38C8AB94" w:rsidR="00D1790A" w:rsidRPr="00C0353F" w:rsidRDefault="00D1790A" w:rsidP="00422668">
            <w:pPr>
              <w:pStyle w:val="Corpsdetexte0"/>
            </w:pPr>
            <w:r w:rsidRPr="00DA7A55">
              <w:fldChar w:fldCharType="begin">
                <w:ffData>
                  <w:name w:val=""/>
                  <w:enabled/>
                  <w:calcOnExit w:val="0"/>
                  <w:checkBox>
                    <w:sizeAuto/>
                    <w:default w:val="0"/>
                  </w:checkBox>
                </w:ffData>
              </w:fldChar>
            </w:r>
            <w:r w:rsidRPr="00DA7A55">
              <w:instrText xml:space="preserve"> FORMCHECKBOX </w:instrText>
            </w:r>
            <w:r w:rsidRPr="00DA7A55">
              <w:fldChar w:fldCharType="separate"/>
            </w:r>
            <w:r w:rsidRPr="00DA7A55">
              <w:fldChar w:fldCharType="end"/>
            </w:r>
            <w:r w:rsidRPr="00DA7A55">
              <w:t> </w:t>
            </w:r>
            <w:r>
              <w:t>En fin de Bail </w:t>
            </w:r>
            <w:r w:rsidR="00CA2038">
              <w:fldChar w:fldCharType="begin">
                <w:ffData>
                  <w:name w:val=""/>
                  <w:enabled/>
                  <w:calcOnExit w:val="0"/>
                  <w:checkBox>
                    <w:sizeAuto/>
                    <w:default w:val="1"/>
                  </w:checkBox>
                </w:ffData>
              </w:fldChar>
            </w:r>
            <w:r w:rsidR="00CA2038">
              <w:instrText xml:space="preserve"> FORMCHECKBOX </w:instrText>
            </w:r>
            <w:r w:rsidR="00CA2038">
              <w:fldChar w:fldCharType="separate"/>
            </w:r>
            <w:r w:rsidR="00CA2038">
              <w:fldChar w:fldCharType="end"/>
            </w:r>
            <w:r w:rsidRPr="00DA7A55">
              <w:t> </w:t>
            </w:r>
            <w:r>
              <w:t>En fin de jouissance</w:t>
            </w:r>
            <w:r w:rsidR="00844260">
              <w:t xml:space="preserve"> </w:t>
            </w:r>
            <w:r w:rsidRPr="00DA7A55">
              <w:fldChar w:fldCharType="begin">
                <w:ffData>
                  <w:name w:val=""/>
                  <w:enabled/>
                  <w:calcOnExit w:val="0"/>
                  <w:checkBox>
                    <w:sizeAuto/>
                    <w:default w:val="0"/>
                  </w:checkBox>
                </w:ffData>
              </w:fldChar>
            </w:r>
            <w:r w:rsidRPr="00DA7A55">
              <w:instrText xml:space="preserve"> FORMCHECKBOX </w:instrText>
            </w:r>
            <w:r w:rsidRPr="00DA7A55">
              <w:fldChar w:fldCharType="separate"/>
            </w:r>
            <w:r w:rsidRPr="00DA7A55">
              <w:fldChar w:fldCharType="end"/>
            </w:r>
            <w:r>
              <w:t> Autre</w:t>
            </w:r>
          </w:p>
        </w:tc>
        <w:tc>
          <w:tcPr>
            <w:tcW w:w="1643" w:type="dxa"/>
            <w:gridSpan w:val="5"/>
            <w:vMerge/>
            <w:tcBorders>
              <w:bottom w:val="single" w:sz="6" w:space="0" w:color="auto"/>
              <w:right w:val="single" w:sz="6" w:space="0" w:color="auto"/>
            </w:tcBorders>
            <w:shd w:val="clear" w:color="auto" w:fill="FFFFFF"/>
          </w:tcPr>
          <w:p w14:paraId="7519786A" w14:textId="77777777" w:rsidR="00D1790A" w:rsidRPr="00C0353F" w:rsidRDefault="00D1790A" w:rsidP="00422668">
            <w:pPr>
              <w:pStyle w:val="Corpsdetexte0"/>
            </w:pPr>
          </w:p>
        </w:tc>
      </w:tr>
      <w:tr w:rsidR="00350CD9" w:rsidRPr="00F44684" w14:paraId="07AE6340" w14:textId="77777777" w:rsidTr="004B045E">
        <w:tc>
          <w:tcPr>
            <w:tcW w:w="2269" w:type="dxa"/>
            <w:gridSpan w:val="2"/>
            <w:tcBorders>
              <w:left w:val="single" w:sz="6" w:space="0" w:color="auto"/>
              <w:bottom w:val="single" w:sz="6" w:space="0" w:color="auto"/>
            </w:tcBorders>
            <w:shd w:val="clear" w:color="auto" w:fill="D8D8D8" w:themeFill="accent3"/>
          </w:tcPr>
          <w:p w14:paraId="032B7C7E" w14:textId="77777777" w:rsidR="00D1790A" w:rsidRPr="00904D55" w:rsidRDefault="00D1790A" w:rsidP="00422668">
            <w:pPr>
              <w:pStyle w:val="Corpsdetexte0"/>
              <w:rPr>
                <w:b/>
              </w:rPr>
            </w:pPr>
            <w:r>
              <w:rPr>
                <w:b/>
              </w:rPr>
              <w:t>Faculté</w:t>
            </w:r>
            <w:r w:rsidRPr="00904D55">
              <w:rPr>
                <w:b/>
              </w:rPr>
              <w:t xml:space="preserve"> au choix du Bailleur</w:t>
            </w:r>
            <w:r>
              <w:rPr>
                <w:b/>
              </w:rPr>
              <w:t xml:space="preserve"> </w:t>
            </w:r>
            <w:r w:rsidRPr="00F44684">
              <w:rPr>
                <w:b/>
              </w:rPr>
              <w:t xml:space="preserve">de </w:t>
            </w:r>
            <w:r>
              <w:rPr>
                <w:b/>
              </w:rPr>
              <w:t xml:space="preserve">demander la </w:t>
            </w:r>
            <w:r w:rsidRPr="00F44684">
              <w:rPr>
                <w:b/>
              </w:rPr>
              <w:t>remise en état</w:t>
            </w:r>
            <w:r>
              <w:rPr>
                <w:b/>
              </w:rPr>
              <w:t xml:space="preserve"> initial</w:t>
            </w:r>
            <w:r w:rsidRPr="00F44684">
              <w:rPr>
                <w:b/>
              </w:rPr>
              <w:t xml:space="preserve"> </w:t>
            </w:r>
            <w:r>
              <w:rPr>
                <w:b/>
              </w:rPr>
              <w:t>des Locaux Loués</w:t>
            </w:r>
          </w:p>
        </w:tc>
        <w:tc>
          <w:tcPr>
            <w:tcW w:w="5661" w:type="dxa"/>
            <w:gridSpan w:val="13"/>
            <w:tcBorders>
              <w:bottom w:val="single" w:sz="6" w:space="0" w:color="auto"/>
              <w:right w:val="single" w:sz="6" w:space="0" w:color="auto"/>
            </w:tcBorders>
            <w:shd w:val="clear" w:color="auto" w:fill="FFFFFF"/>
          </w:tcPr>
          <w:p w14:paraId="36539377" w14:textId="250B713E" w:rsidR="00D1790A" w:rsidRPr="00904D55" w:rsidRDefault="006234D2" w:rsidP="00422668">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rsidRPr="00DA7A55">
              <w:t> </w:t>
            </w:r>
            <w:r w:rsidR="00D1790A" w:rsidRPr="00904D55">
              <w:t>Oui</w:t>
            </w:r>
          </w:p>
        </w:tc>
        <w:tc>
          <w:tcPr>
            <w:tcW w:w="1643" w:type="dxa"/>
            <w:gridSpan w:val="5"/>
            <w:tcBorders>
              <w:bottom w:val="single" w:sz="6" w:space="0" w:color="auto"/>
              <w:right w:val="single" w:sz="6" w:space="0" w:color="auto"/>
            </w:tcBorders>
            <w:shd w:val="clear" w:color="auto" w:fill="FFFFFF"/>
          </w:tcPr>
          <w:p w14:paraId="3F4CFDB8" w14:textId="7B9AD1B0" w:rsidR="00D1790A" w:rsidRPr="00904D55" w:rsidRDefault="006234D2" w:rsidP="00422668">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D1790A" w:rsidRPr="00C0353F">
              <w:t> </w:t>
            </w:r>
            <w:r w:rsidR="00D1790A" w:rsidRPr="00904D55">
              <w:t>Non</w:t>
            </w:r>
          </w:p>
        </w:tc>
      </w:tr>
      <w:tr w:rsidR="00F013E3" w:rsidRPr="00F44684" w14:paraId="3624548A" w14:textId="77777777" w:rsidTr="004B045E">
        <w:tc>
          <w:tcPr>
            <w:tcW w:w="2269" w:type="dxa"/>
            <w:gridSpan w:val="2"/>
            <w:tcBorders>
              <w:left w:val="single" w:sz="6" w:space="0" w:color="auto"/>
              <w:bottom w:val="single" w:sz="6" w:space="0" w:color="auto"/>
            </w:tcBorders>
            <w:shd w:val="clear" w:color="auto" w:fill="D8D8D8" w:themeFill="accent3"/>
          </w:tcPr>
          <w:p w14:paraId="17780BF0" w14:textId="35380101" w:rsidR="00F013E3" w:rsidRDefault="00F013E3" w:rsidP="00F013E3">
            <w:pPr>
              <w:pStyle w:val="Corpsdetexte0"/>
              <w:rPr>
                <w:b/>
              </w:rPr>
            </w:pPr>
            <w:r>
              <w:rPr>
                <w:b/>
              </w:rPr>
              <w:t>Indemnité d’immobilisation/ occupation</w:t>
            </w:r>
          </w:p>
        </w:tc>
        <w:tc>
          <w:tcPr>
            <w:tcW w:w="5661" w:type="dxa"/>
            <w:gridSpan w:val="13"/>
            <w:tcBorders>
              <w:bottom w:val="single" w:sz="6" w:space="0" w:color="auto"/>
              <w:right w:val="single" w:sz="6" w:space="0" w:color="auto"/>
            </w:tcBorders>
            <w:shd w:val="clear" w:color="auto" w:fill="FFFFFF"/>
          </w:tcPr>
          <w:p w14:paraId="1473CE16" w14:textId="1303EE44" w:rsidR="00F013E3" w:rsidRDefault="002F0DF4" w:rsidP="00F013E3">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F013E3" w:rsidRPr="00DA7A55">
              <w:t> </w:t>
            </w:r>
            <w:r w:rsidR="00F013E3" w:rsidRPr="00904D55">
              <w:t>Oui</w:t>
            </w:r>
            <w:r w:rsidR="00F013E3">
              <w:t xml:space="preserve"> </w:t>
            </w:r>
          </w:p>
          <w:p w14:paraId="39B5CBCE" w14:textId="77777777" w:rsidR="00730DEB" w:rsidRDefault="00730DEB" w:rsidP="00730DEB">
            <w:pPr>
              <w:pStyle w:val="Corpsdetexte0"/>
            </w:pPr>
            <w:r>
              <w:t>D</w:t>
            </w:r>
            <w:r w:rsidRPr="00381553">
              <w:t>ouble du loyer facturé au titre de la dernière année de location</w:t>
            </w:r>
            <w:r>
              <w:t>.</w:t>
            </w:r>
          </w:p>
          <w:p w14:paraId="75FFA92A" w14:textId="77777777" w:rsidR="00730DEB" w:rsidRDefault="00730DEB" w:rsidP="00730DEB">
            <w:pPr>
              <w:pStyle w:val="Corpsdetexte0"/>
            </w:pPr>
            <w:r>
              <w:t>R</w:t>
            </w:r>
            <w:r w:rsidRPr="00381553">
              <w:t>éajustée ultérieurement de plein droit pour être portée, si elle lui est inférieure, au montant annuel du loyer facturé au nouveau P</w:t>
            </w:r>
            <w:r>
              <w:t>reneur</w:t>
            </w:r>
            <w:r w:rsidRPr="00381553">
              <w:t xml:space="preserve"> pour la première année du bail</w:t>
            </w:r>
            <w:r>
              <w:t>.</w:t>
            </w:r>
          </w:p>
          <w:p w14:paraId="736EAE62" w14:textId="5B9CB298" w:rsidR="002A36A1" w:rsidRPr="00DA7A55" w:rsidRDefault="002A36A1" w:rsidP="00730DEB">
            <w:pPr>
              <w:pStyle w:val="Corpsdetexte0"/>
            </w:pPr>
            <w:r w:rsidRPr="002C68D4">
              <w:rPr>
                <w:highlight w:val="yellow"/>
              </w:rPr>
              <w:t xml:space="preserve">A noter que la jurisprudence assimile ce type de clause à une clause pénale, l’autorisant, au visa de l’ article 1231-5 du Code </w:t>
            </w:r>
            <w:r w:rsidRPr="002C68D4">
              <w:rPr>
                <w:highlight w:val="yellow"/>
              </w:rPr>
              <w:lastRenderedPageBreak/>
              <w:t>civil, à réduire le montant de l’indemnité d’occupation contractuellement fixée (Cass. 3e civ., 8 avr. 2010, n° 08-20.525).</w:t>
            </w:r>
          </w:p>
        </w:tc>
        <w:tc>
          <w:tcPr>
            <w:tcW w:w="1643" w:type="dxa"/>
            <w:gridSpan w:val="5"/>
            <w:tcBorders>
              <w:bottom w:val="single" w:sz="6" w:space="0" w:color="auto"/>
              <w:right w:val="single" w:sz="6" w:space="0" w:color="auto"/>
            </w:tcBorders>
            <w:shd w:val="clear" w:color="auto" w:fill="FFFFFF"/>
          </w:tcPr>
          <w:p w14:paraId="7824C847" w14:textId="32AFFBEB" w:rsidR="00F013E3" w:rsidRPr="00C0353F" w:rsidRDefault="00F013E3" w:rsidP="00F013E3">
            <w:pPr>
              <w:pStyle w:val="Corpsdetexte0"/>
            </w:pPr>
            <w:r w:rsidRPr="00C0353F">
              <w:lastRenderedPageBreak/>
              <w:fldChar w:fldCharType="begin">
                <w:ffData>
                  <w:name w:val=""/>
                  <w:enabled/>
                  <w:calcOnExit w:val="0"/>
                  <w:checkBox>
                    <w:sizeAuto/>
                    <w:default w:val="0"/>
                  </w:checkBox>
                </w:ffData>
              </w:fldChar>
            </w:r>
            <w:r w:rsidRPr="00C0353F">
              <w:instrText xml:space="preserve"> FORMCHECKBOX </w:instrText>
            </w:r>
            <w:r w:rsidRPr="00C0353F">
              <w:fldChar w:fldCharType="separate"/>
            </w:r>
            <w:r w:rsidRPr="00C0353F">
              <w:fldChar w:fldCharType="end"/>
            </w:r>
            <w:r w:rsidRPr="00C0353F">
              <w:t> </w:t>
            </w:r>
            <w:r w:rsidRPr="00904D55">
              <w:t>Non</w:t>
            </w:r>
          </w:p>
        </w:tc>
      </w:tr>
      <w:tr w:rsidR="00F013E3" w:rsidRPr="00F44684" w14:paraId="0F7FC8E5" w14:textId="77777777" w:rsidTr="004B045E">
        <w:tc>
          <w:tcPr>
            <w:tcW w:w="2269" w:type="dxa"/>
            <w:gridSpan w:val="2"/>
            <w:tcBorders>
              <w:left w:val="single" w:sz="6" w:space="0" w:color="auto"/>
              <w:bottom w:val="single" w:sz="6" w:space="0" w:color="auto"/>
            </w:tcBorders>
            <w:shd w:val="clear" w:color="auto" w:fill="D8D8D8" w:themeFill="accent3"/>
          </w:tcPr>
          <w:p w14:paraId="5CED1A15" w14:textId="77777777" w:rsidR="00F013E3" w:rsidRPr="00F44684" w:rsidRDefault="00F013E3" w:rsidP="00F013E3">
            <w:pPr>
              <w:pStyle w:val="Corpsdetexte0"/>
              <w:rPr>
                <w:b/>
              </w:rPr>
            </w:pPr>
            <w:r w:rsidRPr="00F44684">
              <w:rPr>
                <w:b/>
              </w:rPr>
              <w:t>Etat des lieux d'entrée fourni en Data Room</w:t>
            </w:r>
          </w:p>
        </w:tc>
        <w:tc>
          <w:tcPr>
            <w:tcW w:w="5661" w:type="dxa"/>
            <w:gridSpan w:val="13"/>
            <w:tcBorders>
              <w:bottom w:val="single" w:sz="6" w:space="0" w:color="auto"/>
              <w:right w:val="single" w:sz="6" w:space="0" w:color="auto"/>
            </w:tcBorders>
            <w:shd w:val="clear" w:color="auto" w:fill="FFFFFF"/>
          </w:tcPr>
          <w:p w14:paraId="0F0E724C" w14:textId="77777777" w:rsidR="00F013E3" w:rsidRPr="00F44684" w:rsidRDefault="00F013E3" w:rsidP="00F013E3">
            <w:pPr>
              <w:pStyle w:val="Corpsdetexte0"/>
            </w:pPr>
            <w:r w:rsidRPr="00DA7A55">
              <w:fldChar w:fldCharType="begin">
                <w:ffData>
                  <w:name w:val=""/>
                  <w:enabled/>
                  <w:calcOnExit w:val="0"/>
                  <w:checkBox>
                    <w:sizeAuto/>
                    <w:default w:val="0"/>
                  </w:checkBox>
                </w:ffData>
              </w:fldChar>
            </w:r>
            <w:r w:rsidRPr="00DA7A55">
              <w:instrText xml:space="preserve"> FORMCHECKBOX </w:instrText>
            </w:r>
            <w:r w:rsidRPr="00DA7A55">
              <w:fldChar w:fldCharType="separate"/>
            </w:r>
            <w:r w:rsidRPr="00DA7A55">
              <w:fldChar w:fldCharType="end"/>
            </w:r>
            <w:r w:rsidRPr="00DA7A55">
              <w:t> Oui</w:t>
            </w:r>
          </w:p>
        </w:tc>
        <w:tc>
          <w:tcPr>
            <w:tcW w:w="1643" w:type="dxa"/>
            <w:gridSpan w:val="5"/>
            <w:tcBorders>
              <w:bottom w:val="single" w:sz="6" w:space="0" w:color="auto"/>
              <w:right w:val="single" w:sz="6" w:space="0" w:color="auto"/>
            </w:tcBorders>
            <w:shd w:val="clear" w:color="auto" w:fill="FFFFFF"/>
          </w:tcPr>
          <w:p w14:paraId="384378D8" w14:textId="2AE02A42" w:rsidR="00DC1E2E" w:rsidRPr="00F44684" w:rsidRDefault="002F0DF4" w:rsidP="00F013E3">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F013E3" w:rsidRPr="00C0353F">
              <w:t> Non</w:t>
            </w:r>
            <w:r w:rsidR="00DC1A12">
              <w:t xml:space="preserve"> </w:t>
            </w:r>
          </w:p>
        </w:tc>
      </w:tr>
      <w:tr w:rsidR="00F013E3" w:rsidRPr="00F44684" w14:paraId="2EAF7ABA" w14:textId="77777777" w:rsidTr="001E4368">
        <w:trPr>
          <w:trHeight w:val="320"/>
        </w:trPr>
        <w:tc>
          <w:tcPr>
            <w:tcW w:w="9573" w:type="dxa"/>
            <w:gridSpan w:val="20"/>
            <w:tcBorders>
              <w:left w:val="single" w:sz="6" w:space="0" w:color="auto"/>
              <w:bottom w:val="single" w:sz="6" w:space="0" w:color="auto"/>
              <w:right w:val="single" w:sz="6" w:space="0" w:color="auto"/>
            </w:tcBorders>
            <w:shd w:val="clear" w:color="auto" w:fill="002060"/>
          </w:tcPr>
          <w:p w14:paraId="344AA52D" w14:textId="77777777" w:rsidR="00F013E3" w:rsidRPr="00F44684" w:rsidRDefault="00F013E3" w:rsidP="00F013E3">
            <w:pPr>
              <w:pStyle w:val="Corpsdetexte0"/>
              <w:keepNext/>
              <w:spacing w:before="240"/>
              <w:rPr>
                <w:b/>
              </w:rPr>
            </w:pPr>
            <w:r w:rsidRPr="00F44684">
              <w:rPr>
                <w:b/>
              </w:rPr>
              <w:lastRenderedPageBreak/>
              <w:t xml:space="preserve">SOUS-LOCATION / </w:t>
            </w:r>
            <w:r>
              <w:rPr>
                <w:b/>
              </w:rPr>
              <w:t xml:space="preserve">LOCATION-GERANCE / DOMICILIATION / </w:t>
            </w:r>
            <w:r w:rsidRPr="00F44684">
              <w:rPr>
                <w:b/>
              </w:rPr>
              <w:t>CESSION</w:t>
            </w:r>
          </w:p>
        </w:tc>
      </w:tr>
      <w:tr w:rsidR="00B82351" w:rsidRPr="00F44684" w14:paraId="036AEB1F" w14:textId="77777777" w:rsidTr="001E4368">
        <w:trPr>
          <w:trHeight w:val="613"/>
        </w:trPr>
        <w:tc>
          <w:tcPr>
            <w:tcW w:w="9573" w:type="dxa"/>
            <w:gridSpan w:val="20"/>
            <w:tcBorders>
              <w:left w:val="single" w:sz="6" w:space="0" w:color="auto"/>
              <w:bottom w:val="single" w:sz="4" w:space="0" w:color="auto"/>
              <w:right w:val="single" w:sz="6" w:space="0" w:color="auto"/>
            </w:tcBorders>
            <w:shd w:val="clear" w:color="auto" w:fill="DCDEF7" w:themeFill="accent1" w:themeFillTint="1A"/>
          </w:tcPr>
          <w:p w14:paraId="7548C2ED" w14:textId="144ED044" w:rsidR="00B82351" w:rsidRPr="00FF6366" w:rsidRDefault="00843386" w:rsidP="00843386">
            <w:pPr>
              <w:pStyle w:val="Corpsdetexte0"/>
              <w:keepNext/>
              <w:rPr>
                <w:b/>
              </w:rPr>
            </w:pPr>
            <w:r w:rsidRPr="00FF6366">
              <w:rPr>
                <w:b/>
              </w:rPr>
              <w:t>Sans l'accord préalable écrit du Bailleur</w:t>
            </w:r>
          </w:p>
        </w:tc>
      </w:tr>
      <w:tr w:rsidR="001F281E" w14:paraId="2BF32572" w14:textId="77777777" w:rsidTr="00CD088D">
        <w:tblPrEx>
          <w:tblLook w:val="04A0" w:firstRow="1" w:lastRow="0" w:firstColumn="1" w:lastColumn="0" w:noHBand="0" w:noVBand="1"/>
        </w:tblPrEx>
        <w:trPr>
          <w:trHeight w:val="613"/>
        </w:trPr>
        <w:tc>
          <w:tcPr>
            <w:tcW w:w="2269" w:type="dxa"/>
            <w:gridSpan w:val="2"/>
            <w:tcBorders>
              <w:top w:val="single" w:sz="6" w:space="0" w:color="auto"/>
              <w:left w:val="single" w:sz="6" w:space="0" w:color="auto"/>
              <w:bottom w:val="single" w:sz="4" w:space="0" w:color="auto"/>
              <w:right w:val="single" w:sz="6" w:space="0" w:color="auto"/>
            </w:tcBorders>
            <w:shd w:val="clear" w:color="auto" w:fill="DCDEF7" w:themeFill="accent1" w:themeFillTint="1A"/>
            <w:hideMark/>
          </w:tcPr>
          <w:p w14:paraId="083C85F4" w14:textId="77777777" w:rsidR="001F281E" w:rsidRDefault="001F281E" w:rsidP="00835568">
            <w:pPr>
              <w:pStyle w:val="Corpsdetexte0"/>
              <w:keepNext/>
              <w:rPr>
                <w:b/>
              </w:rPr>
            </w:pPr>
            <w:r>
              <w:rPr>
                <w:b/>
              </w:rPr>
              <w:t>Faculté de sous-location</w:t>
            </w:r>
          </w:p>
        </w:tc>
        <w:tc>
          <w:tcPr>
            <w:tcW w:w="5661" w:type="dxa"/>
            <w:gridSpan w:val="13"/>
            <w:tcBorders>
              <w:top w:val="single" w:sz="6" w:space="0" w:color="auto"/>
              <w:left w:val="single" w:sz="6" w:space="0" w:color="auto"/>
              <w:bottom w:val="single" w:sz="6" w:space="0" w:color="auto"/>
              <w:right w:val="single" w:sz="6" w:space="0" w:color="auto"/>
            </w:tcBorders>
            <w:shd w:val="clear" w:color="auto" w:fill="FFFFFF" w:themeFill="background1"/>
            <w:hideMark/>
          </w:tcPr>
          <w:p w14:paraId="14EBA6F4" w14:textId="77777777" w:rsidR="001F281E" w:rsidRDefault="001F281E">
            <w:pPr>
              <w:pStyle w:val="Corpsdetexte0"/>
              <w:keepNext/>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t> Oui</w:t>
            </w:r>
          </w:p>
          <w:p w14:paraId="549E20AD" w14:textId="0E560809" w:rsidR="001F281E" w:rsidRDefault="001F281E">
            <w:pPr>
              <w:pStyle w:val="Corpsdetexte0"/>
              <w:keepNext/>
              <w:jc w:val="left"/>
              <w:rPr>
                <w:bCs/>
              </w:rPr>
            </w:pPr>
            <w:r>
              <w:rPr>
                <w:bCs/>
              </w:rPr>
              <w:t xml:space="preserve">Autorisation de sous-louer la totalité des Locaux Loués au profit de toutes sociétés filiales du Preneur ou toute société du groupe dont fait partie le Preneur </w:t>
            </w:r>
            <w:r w:rsidRPr="000615F2">
              <w:rPr>
                <w:bCs/>
              </w:rPr>
              <w:t>et contrôlées</w:t>
            </w:r>
            <w:r>
              <w:rPr>
                <w:bCs/>
              </w:rPr>
              <w:t xml:space="preserve"> </w:t>
            </w:r>
            <w:r w:rsidRPr="000615F2">
              <w:rPr>
                <w:bCs/>
              </w:rPr>
              <w:t xml:space="preserve">directement ou indirectement, au sens des articles L 233-1 à L 233-3 du Code de commerce, par la société </w:t>
            </w:r>
            <w:r w:rsidR="00614578">
              <w:rPr>
                <w:bCs/>
              </w:rPr>
              <w:t>HABIDOM</w:t>
            </w:r>
            <w:r>
              <w:rPr>
                <w:bCs/>
              </w:rPr>
              <w:t xml:space="preserve"> </w:t>
            </w:r>
            <w:r w:rsidRPr="000615F2">
              <w:rPr>
                <w:bCs/>
              </w:rPr>
              <w:t>INTERNATIONAL</w:t>
            </w:r>
            <w:r>
              <w:rPr>
                <w:bCs/>
              </w:rPr>
              <w:t>.</w:t>
            </w:r>
          </w:p>
          <w:p w14:paraId="026738BF" w14:textId="051BF10A" w:rsidR="001F281E" w:rsidRDefault="001F281E">
            <w:pPr>
              <w:pStyle w:val="Corpsdetexte0"/>
              <w:keepNext/>
              <w:jc w:val="left"/>
            </w:pPr>
            <w:r w:rsidRPr="00CD088D">
              <w:rPr>
                <w:bCs/>
                <w:color w:val="FF0000"/>
              </w:rPr>
              <w:t>La sous-location partielle</w:t>
            </w:r>
            <w:r w:rsidR="00CD088D" w:rsidRPr="00CD088D">
              <w:rPr>
                <w:bCs/>
                <w:color w:val="FF0000"/>
              </w:rPr>
              <w:t xml:space="preserve"> est expressément interdite.</w:t>
            </w:r>
          </w:p>
        </w:tc>
        <w:tc>
          <w:tcPr>
            <w:tcW w:w="1643" w:type="dxa"/>
            <w:gridSpan w:val="5"/>
            <w:tcBorders>
              <w:top w:val="single" w:sz="6" w:space="0" w:color="auto"/>
              <w:left w:val="single" w:sz="6" w:space="0" w:color="auto"/>
              <w:bottom w:val="single" w:sz="6" w:space="0" w:color="auto"/>
              <w:right w:val="single" w:sz="6" w:space="0" w:color="auto"/>
            </w:tcBorders>
            <w:shd w:val="clear" w:color="auto" w:fill="FFFFFF" w:themeFill="background1"/>
          </w:tcPr>
          <w:p w14:paraId="0CBC3969" w14:textId="0F1BB7EC" w:rsidR="001F281E" w:rsidRDefault="001F281E" w:rsidP="000615F2">
            <w:pPr>
              <w:pStyle w:val="Corpsdetexte0"/>
              <w:keepNext/>
              <w:rPr>
                <w:b/>
              </w:rPr>
            </w:pPr>
            <w:r>
              <w:fldChar w:fldCharType="begin">
                <w:ffData>
                  <w:name w:val=""/>
                  <w:enabled/>
                  <w:calcOnExit w:val="0"/>
                  <w:checkBox>
                    <w:sizeAuto/>
                    <w:default w:val="0"/>
                  </w:checkBox>
                </w:ffData>
              </w:fldChar>
            </w:r>
            <w:r>
              <w:instrText xml:space="preserve"> FORMCHECKBOX </w:instrText>
            </w:r>
            <w:r>
              <w:fldChar w:fldCharType="separate"/>
            </w:r>
            <w:r>
              <w:fldChar w:fldCharType="end"/>
            </w:r>
            <w:r>
              <w:t> Non</w:t>
            </w:r>
          </w:p>
        </w:tc>
      </w:tr>
      <w:tr w:rsidR="00CD088D" w14:paraId="3970372C" w14:textId="77777777" w:rsidTr="003318FB">
        <w:tblPrEx>
          <w:tblLook w:val="04A0" w:firstRow="1" w:lastRow="0" w:firstColumn="1" w:lastColumn="0" w:noHBand="0" w:noVBand="1"/>
        </w:tblPrEx>
        <w:trPr>
          <w:trHeight w:val="613"/>
        </w:trPr>
        <w:tc>
          <w:tcPr>
            <w:tcW w:w="2269" w:type="dxa"/>
            <w:gridSpan w:val="2"/>
            <w:tcBorders>
              <w:top w:val="single" w:sz="6" w:space="0" w:color="auto"/>
              <w:left w:val="single" w:sz="6" w:space="0" w:color="auto"/>
              <w:bottom w:val="single" w:sz="4" w:space="0" w:color="auto"/>
              <w:right w:val="single" w:sz="6" w:space="0" w:color="auto"/>
            </w:tcBorders>
            <w:shd w:val="clear" w:color="auto" w:fill="DCDEF7" w:themeFill="accent1" w:themeFillTint="1A"/>
          </w:tcPr>
          <w:p w14:paraId="5173F1E0" w14:textId="563E463F" w:rsidR="00CD088D" w:rsidRDefault="00CD088D" w:rsidP="00525B7E">
            <w:pPr>
              <w:pStyle w:val="Corpsdetexte0"/>
              <w:keepNext/>
              <w:jc w:val="left"/>
              <w:rPr>
                <w:b/>
              </w:rPr>
            </w:pPr>
            <w:r w:rsidRPr="00471A74">
              <w:rPr>
                <w:b/>
              </w:rPr>
              <w:t>Faculté de location-gérance</w:t>
            </w:r>
          </w:p>
        </w:tc>
        <w:tc>
          <w:tcPr>
            <w:tcW w:w="2259" w:type="dxa"/>
            <w:gridSpan w:val="3"/>
            <w:tcBorders>
              <w:top w:val="single" w:sz="6" w:space="0" w:color="auto"/>
              <w:left w:val="single" w:sz="6" w:space="0" w:color="auto"/>
              <w:bottom w:val="single" w:sz="6" w:space="0" w:color="auto"/>
              <w:right w:val="single" w:sz="6" w:space="0" w:color="auto"/>
            </w:tcBorders>
            <w:shd w:val="clear" w:color="auto" w:fill="FFFFFF" w:themeFill="background1"/>
          </w:tcPr>
          <w:p w14:paraId="5D676E2A" w14:textId="77777777" w:rsidR="00CD088D" w:rsidRDefault="00CD088D" w:rsidP="00835568">
            <w:pPr>
              <w:pStyle w:val="Corpsdetexte0"/>
              <w:keepNext/>
              <w:jc w:val="left"/>
            </w:pPr>
            <w:r>
              <w:fldChar w:fldCharType="begin">
                <w:ffData>
                  <w:name w:val=""/>
                  <w:enabled/>
                  <w:calcOnExit w:val="0"/>
                  <w:checkBox>
                    <w:sizeAuto/>
                    <w:default w:val="0"/>
                  </w:checkBox>
                </w:ffData>
              </w:fldChar>
            </w:r>
            <w:r>
              <w:instrText xml:space="preserve"> FORMCHECKBOX </w:instrText>
            </w:r>
            <w:r>
              <w:fldChar w:fldCharType="separate"/>
            </w:r>
            <w:r>
              <w:fldChar w:fldCharType="end"/>
            </w:r>
            <w:r>
              <w:t> Oui</w:t>
            </w:r>
          </w:p>
        </w:tc>
        <w:tc>
          <w:tcPr>
            <w:tcW w:w="5045" w:type="dxa"/>
            <w:gridSpan w:val="15"/>
            <w:tcBorders>
              <w:top w:val="single" w:sz="6" w:space="0" w:color="auto"/>
              <w:left w:val="single" w:sz="6" w:space="0" w:color="auto"/>
              <w:bottom w:val="single" w:sz="6" w:space="0" w:color="auto"/>
              <w:right w:val="single" w:sz="6" w:space="0" w:color="auto"/>
            </w:tcBorders>
            <w:shd w:val="clear" w:color="auto" w:fill="FFFFFF" w:themeFill="background1"/>
          </w:tcPr>
          <w:p w14:paraId="6812EF38" w14:textId="1FBAD418" w:rsidR="00CD088D" w:rsidRDefault="00CD088D">
            <w:pPr>
              <w:pStyle w:val="Corpsdetexte0"/>
              <w:keepNext/>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Non </w:t>
            </w:r>
          </w:p>
        </w:tc>
      </w:tr>
      <w:tr w:rsidR="00CD088D" w14:paraId="0B034C49" w14:textId="77777777" w:rsidTr="003318FB">
        <w:tblPrEx>
          <w:tblLook w:val="04A0" w:firstRow="1" w:lastRow="0" w:firstColumn="1" w:lastColumn="0" w:noHBand="0" w:noVBand="1"/>
        </w:tblPrEx>
        <w:trPr>
          <w:trHeight w:val="613"/>
        </w:trPr>
        <w:tc>
          <w:tcPr>
            <w:tcW w:w="2269" w:type="dxa"/>
            <w:gridSpan w:val="2"/>
            <w:tcBorders>
              <w:top w:val="single" w:sz="6" w:space="0" w:color="auto"/>
              <w:left w:val="single" w:sz="6" w:space="0" w:color="auto"/>
              <w:bottom w:val="single" w:sz="4" w:space="0" w:color="auto"/>
              <w:right w:val="single" w:sz="6" w:space="0" w:color="auto"/>
            </w:tcBorders>
            <w:shd w:val="clear" w:color="auto" w:fill="DCDEF7" w:themeFill="accent1" w:themeFillTint="1A"/>
          </w:tcPr>
          <w:p w14:paraId="6F7943E5" w14:textId="3E4084B7" w:rsidR="00CD088D" w:rsidRPr="00471A74" w:rsidRDefault="00CD088D" w:rsidP="00525B7E">
            <w:pPr>
              <w:pStyle w:val="Corpsdetexte0"/>
              <w:keepNext/>
              <w:jc w:val="left"/>
              <w:rPr>
                <w:b/>
              </w:rPr>
            </w:pPr>
            <w:r w:rsidRPr="00FF6366">
              <w:rPr>
                <w:b/>
              </w:rPr>
              <w:t>Faculté de domiciliation</w:t>
            </w:r>
          </w:p>
        </w:tc>
        <w:tc>
          <w:tcPr>
            <w:tcW w:w="2259" w:type="dxa"/>
            <w:gridSpan w:val="3"/>
            <w:tcBorders>
              <w:top w:val="single" w:sz="6" w:space="0" w:color="auto"/>
              <w:left w:val="single" w:sz="6" w:space="0" w:color="auto"/>
              <w:bottom w:val="single" w:sz="6" w:space="0" w:color="auto"/>
              <w:right w:val="single" w:sz="6" w:space="0" w:color="auto"/>
            </w:tcBorders>
            <w:shd w:val="clear" w:color="auto" w:fill="FFFFFF" w:themeFill="background1"/>
          </w:tcPr>
          <w:p w14:paraId="2173FAB6" w14:textId="77777777" w:rsidR="00CD088D" w:rsidRDefault="00CD088D" w:rsidP="00835568">
            <w:pPr>
              <w:pStyle w:val="Corpsdetexte0"/>
              <w:keepNext/>
              <w:jc w:val="left"/>
            </w:pPr>
            <w:r>
              <w:fldChar w:fldCharType="begin">
                <w:ffData>
                  <w:name w:val=""/>
                  <w:enabled/>
                  <w:calcOnExit w:val="0"/>
                  <w:checkBox>
                    <w:sizeAuto/>
                    <w:default w:val="0"/>
                  </w:checkBox>
                </w:ffData>
              </w:fldChar>
            </w:r>
            <w:r>
              <w:instrText xml:space="preserve"> FORMCHECKBOX </w:instrText>
            </w:r>
            <w:r>
              <w:fldChar w:fldCharType="separate"/>
            </w:r>
            <w:r>
              <w:fldChar w:fldCharType="end"/>
            </w:r>
            <w:r>
              <w:t> Oui</w:t>
            </w:r>
          </w:p>
        </w:tc>
        <w:tc>
          <w:tcPr>
            <w:tcW w:w="5045" w:type="dxa"/>
            <w:gridSpan w:val="15"/>
            <w:tcBorders>
              <w:top w:val="single" w:sz="6" w:space="0" w:color="auto"/>
              <w:left w:val="single" w:sz="6" w:space="0" w:color="auto"/>
              <w:bottom w:val="single" w:sz="6" w:space="0" w:color="auto"/>
              <w:right w:val="single" w:sz="6" w:space="0" w:color="auto"/>
            </w:tcBorders>
            <w:shd w:val="clear" w:color="auto" w:fill="FFFFFF" w:themeFill="background1"/>
          </w:tcPr>
          <w:p w14:paraId="1A2EA882" w14:textId="68E4829F" w:rsidR="00CD088D" w:rsidRDefault="00CD088D" w:rsidP="00835568">
            <w:pPr>
              <w:pStyle w:val="Corpsdetexte0"/>
              <w:keepNext/>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t> Non</w:t>
            </w:r>
          </w:p>
        </w:tc>
      </w:tr>
      <w:tr w:rsidR="00CD088D" w14:paraId="52F983B2" w14:textId="77777777" w:rsidTr="00CD088D">
        <w:tblPrEx>
          <w:tblLook w:val="04A0" w:firstRow="1" w:lastRow="0" w:firstColumn="1" w:lastColumn="0" w:noHBand="0" w:noVBand="1"/>
        </w:tblPrEx>
        <w:trPr>
          <w:trHeight w:val="613"/>
        </w:trPr>
        <w:tc>
          <w:tcPr>
            <w:tcW w:w="2269" w:type="dxa"/>
            <w:gridSpan w:val="2"/>
            <w:tcBorders>
              <w:top w:val="single" w:sz="6" w:space="0" w:color="auto"/>
              <w:left w:val="single" w:sz="6" w:space="0" w:color="auto"/>
              <w:bottom w:val="single" w:sz="4" w:space="0" w:color="auto"/>
              <w:right w:val="single" w:sz="6" w:space="0" w:color="auto"/>
            </w:tcBorders>
            <w:shd w:val="clear" w:color="auto" w:fill="DCDEF7" w:themeFill="accent1" w:themeFillTint="1A"/>
          </w:tcPr>
          <w:p w14:paraId="3BC7672C" w14:textId="1FD866E8" w:rsidR="00CD088D" w:rsidRPr="00FF6366" w:rsidRDefault="00CD088D" w:rsidP="00525B7E">
            <w:pPr>
              <w:pStyle w:val="Corpsdetexte0"/>
              <w:keepNext/>
              <w:jc w:val="left"/>
              <w:rPr>
                <w:b/>
              </w:rPr>
            </w:pPr>
            <w:r w:rsidRPr="00525B7E">
              <w:rPr>
                <w:b/>
              </w:rPr>
              <w:t xml:space="preserve">Faculté de cession du droit au </w:t>
            </w:r>
            <w:r>
              <w:rPr>
                <w:b/>
              </w:rPr>
              <w:t>b</w:t>
            </w:r>
            <w:r w:rsidRPr="00525B7E">
              <w:rPr>
                <w:b/>
              </w:rPr>
              <w:t>ail seul</w:t>
            </w:r>
          </w:p>
        </w:tc>
        <w:tc>
          <w:tcPr>
            <w:tcW w:w="5661" w:type="dxa"/>
            <w:gridSpan w:val="13"/>
            <w:tcBorders>
              <w:top w:val="single" w:sz="6" w:space="0" w:color="auto"/>
              <w:left w:val="single" w:sz="6" w:space="0" w:color="auto"/>
              <w:bottom w:val="single" w:sz="6" w:space="0" w:color="auto"/>
              <w:right w:val="single" w:sz="6" w:space="0" w:color="auto"/>
            </w:tcBorders>
            <w:shd w:val="clear" w:color="auto" w:fill="FFFFFF" w:themeFill="background1"/>
          </w:tcPr>
          <w:p w14:paraId="7A5EAFAF" w14:textId="77777777" w:rsidR="00CD088D" w:rsidRDefault="00CD088D" w:rsidP="00525B7E">
            <w:pPr>
              <w:pStyle w:val="Corpsdetexte0"/>
              <w:keepNext/>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t> Oui</w:t>
            </w:r>
          </w:p>
          <w:p w14:paraId="181C5BC3" w14:textId="77777777" w:rsidR="00CD088D" w:rsidRDefault="00CD088D" w:rsidP="00CD088D">
            <w:pPr>
              <w:pStyle w:val="Corpsdetexte0"/>
              <w:keepNext/>
            </w:pPr>
            <w:r>
              <w:rPr>
                <w:bCs/>
              </w:rPr>
              <w:t>Autorisation de céder son droit au bail ou son fonds de commerce a</w:t>
            </w:r>
            <w:r>
              <w:t xml:space="preserve">ux conditions cumulatives suivantes : </w:t>
            </w:r>
          </w:p>
          <w:p w14:paraId="461AC449" w14:textId="40EDA72A" w:rsidR="00CD088D" w:rsidRDefault="00CD088D" w:rsidP="00CD088D">
            <w:pPr>
              <w:pStyle w:val="Corpsdetexte0"/>
              <w:keepNext/>
            </w:pPr>
            <w:r>
              <w:t xml:space="preserve">- au profit de </w:t>
            </w:r>
            <w:r w:rsidRPr="00F319BE">
              <w:t>toute société du P</w:t>
            </w:r>
            <w:r>
              <w:t>reneur</w:t>
            </w:r>
            <w:r w:rsidRPr="00F319BE">
              <w:t xml:space="preserve"> </w:t>
            </w:r>
            <w:r>
              <w:t xml:space="preserve">(que nous interprétons comme « toute société du groupe du Preneur ») </w:t>
            </w:r>
            <w:r w:rsidRPr="00F319BE">
              <w:t xml:space="preserve">ou </w:t>
            </w:r>
            <w:r>
              <w:t>de</w:t>
            </w:r>
            <w:r w:rsidRPr="00F319BE">
              <w:t xml:space="preserve"> toute société de droit français du groupe </w:t>
            </w:r>
            <w:r w:rsidR="00614578">
              <w:t>HABIDOM</w:t>
            </w:r>
            <w:r w:rsidRPr="00F319BE">
              <w:t xml:space="preserve"> INTERNATIONAL</w:t>
            </w:r>
            <w:r>
              <w:t xml:space="preserve"> ;</w:t>
            </w:r>
          </w:p>
          <w:p w14:paraId="5066A561" w14:textId="0BE8F3B9" w:rsidR="00CD088D" w:rsidRDefault="00CD088D" w:rsidP="00CD088D">
            <w:pPr>
              <w:pStyle w:val="Corpsdetexte0"/>
              <w:keepNext/>
            </w:pPr>
            <w:r>
              <w:t xml:space="preserve">- </w:t>
            </w:r>
            <w:r w:rsidRPr="00716B49">
              <w:t>et pour exercer dans les locaux objet des présentes la même activité</w:t>
            </w:r>
            <w:r>
              <w:t>.</w:t>
            </w:r>
          </w:p>
        </w:tc>
        <w:tc>
          <w:tcPr>
            <w:tcW w:w="1643" w:type="dxa"/>
            <w:gridSpan w:val="5"/>
            <w:tcBorders>
              <w:top w:val="single" w:sz="6" w:space="0" w:color="auto"/>
              <w:left w:val="single" w:sz="6" w:space="0" w:color="auto"/>
              <w:bottom w:val="single" w:sz="6" w:space="0" w:color="auto"/>
              <w:right w:val="single" w:sz="6" w:space="0" w:color="auto"/>
            </w:tcBorders>
            <w:shd w:val="clear" w:color="auto" w:fill="FFFFFF" w:themeFill="background1"/>
          </w:tcPr>
          <w:p w14:paraId="36E2298F" w14:textId="77777777" w:rsidR="00CD088D" w:rsidRDefault="00CD088D" w:rsidP="00CD088D">
            <w:pPr>
              <w:pStyle w:val="Corpsdetexte0"/>
              <w:keepNext/>
              <w:jc w:val="left"/>
            </w:pPr>
            <w:r>
              <w:fldChar w:fldCharType="begin">
                <w:ffData>
                  <w:name w:val=""/>
                  <w:enabled/>
                  <w:calcOnExit w:val="0"/>
                  <w:checkBox>
                    <w:sizeAuto/>
                    <w:default w:val="0"/>
                  </w:checkBox>
                </w:ffData>
              </w:fldChar>
            </w:r>
            <w:r>
              <w:instrText xml:space="preserve"> FORMCHECKBOX </w:instrText>
            </w:r>
            <w:r>
              <w:fldChar w:fldCharType="separate"/>
            </w:r>
            <w:r>
              <w:fldChar w:fldCharType="end"/>
            </w:r>
            <w:r>
              <w:t> Non</w:t>
            </w:r>
          </w:p>
          <w:p w14:paraId="6BCDD88D" w14:textId="337FBA4C" w:rsidR="00CD088D" w:rsidRDefault="00CD088D" w:rsidP="002B5929">
            <w:pPr>
              <w:pStyle w:val="Corpsdetexte0"/>
              <w:keepNext/>
              <w:jc w:val="left"/>
            </w:pPr>
          </w:p>
        </w:tc>
      </w:tr>
      <w:tr w:rsidR="00AA56B3" w14:paraId="0521CB43" w14:textId="77777777" w:rsidTr="00AA56B3">
        <w:tblPrEx>
          <w:tblLook w:val="04A0" w:firstRow="1" w:lastRow="0" w:firstColumn="1" w:lastColumn="0" w:noHBand="0" w:noVBand="1"/>
        </w:tblPrEx>
        <w:trPr>
          <w:trHeight w:val="613"/>
        </w:trPr>
        <w:tc>
          <w:tcPr>
            <w:tcW w:w="2269" w:type="dxa"/>
            <w:gridSpan w:val="2"/>
            <w:tcBorders>
              <w:top w:val="single" w:sz="6" w:space="0" w:color="auto"/>
              <w:left w:val="single" w:sz="6" w:space="0" w:color="auto"/>
              <w:bottom w:val="single" w:sz="4" w:space="0" w:color="auto"/>
              <w:right w:val="single" w:sz="6" w:space="0" w:color="auto"/>
            </w:tcBorders>
            <w:shd w:val="clear" w:color="auto" w:fill="DCDEF7" w:themeFill="accent1" w:themeFillTint="1A"/>
          </w:tcPr>
          <w:p w14:paraId="4EF7A737" w14:textId="04E83D6F" w:rsidR="00AA56B3" w:rsidRPr="00525B7E" w:rsidRDefault="00AA56B3" w:rsidP="00525B7E">
            <w:pPr>
              <w:pStyle w:val="Corpsdetexte0"/>
              <w:keepNext/>
              <w:jc w:val="left"/>
              <w:rPr>
                <w:b/>
              </w:rPr>
            </w:pPr>
            <w:r w:rsidRPr="00525B7E">
              <w:rPr>
                <w:b/>
              </w:rPr>
              <w:t xml:space="preserve">Faculté de cession du </w:t>
            </w:r>
            <w:r>
              <w:rPr>
                <w:b/>
              </w:rPr>
              <w:t>fonds de commerce</w:t>
            </w:r>
          </w:p>
        </w:tc>
        <w:tc>
          <w:tcPr>
            <w:tcW w:w="5661" w:type="dxa"/>
            <w:gridSpan w:val="13"/>
            <w:tcBorders>
              <w:top w:val="single" w:sz="6" w:space="0" w:color="auto"/>
              <w:left w:val="single" w:sz="6" w:space="0" w:color="auto"/>
              <w:bottom w:val="single" w:sz="6" w:space="0" w:color="auto"/>
              <w:right w:val="single" w:sz="6" w:space="0" w:color="auto"/>
            </w:tcBorders>
            <w:shd w:val="clear" w:color="auto" w:fill="FFFFFF" w:themeFill="background1"/>
          </w:tcPr>
          <w:p w14:paraId="336EC540" w14:textId="77777777" w:rsidR="00AA56B3" w:rsidRDefault="00AA56B3" w:rsidP="00BE111C">
            <w:pPr>
              <w:pStyle w:val="Corpsdetexte0"/>
              <w:keepNext/>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t> Oui</w:t>
            </w:r>
          </w:p>
          <w:p w14:paraId="36E1821F" w14:textId="77777777" w:rsidR="00AA56B3" w:rsidRDefault="00AA56B3" w:rsidP="00AA56B3">
            <w:pPr>
              <w:pStyle w:val="Corpsdetexte0"/>
              <w:keepNext/>
            </w:pPr>
            <w:r>
              <w:rPr>
                <w:bCs/>
              </w:rPr>
              <w:t>Autorisation de céder son droit au bail ou son fonds de commerce a</w:t>
            </w:r>
            <w:r>
              <w:t xml:space="preserve">ux conditions cumulatives suivantes : </w:t>
            </w:r>
          </w:p>
          <w:p w14:paraId="2202AEBE" w14:textId="508E5EF1" w:rsidR="00AA56B3" w:rsidRDefault="00AA56B3" w:rsidP="00AA56B3">
            <w:pPr>
              <w:pStyle w:val="Corpsdetexte0"/>
              <w:keepNext/>
            </w:pPr>
            <w:r>
              <w:t xml:space="preserve">- au profit de </w:t>
            </w:r>
            <w:r w:rsidRPr="00F319BE">
              <w:t>toute société du P</w:t>
            </w:r>
            <w:r>
              <w:t>reneur</w:t>
            </w:r>
            <w:r w:rsidRPr="00F319BE">
              <w:t xml:space="preserve"> </w:t>
            </w:r>
            <w:r>
              <w:t xml:space="preserve">(que nous interprétons comme « toute société du groupe du Preneur ») </w:t>
            </w:r>
            <w:r w:rsidRPr="00F319BE">
              <w:t xml:space="preserve">ou </w:t>
            </w:r>
            <w:r>
              <w:t>de</w:t>
            </w:r>
            <w:r w:rsidRPr="00F319BE">
              <w:t xml:space="preserve"> toute société de droit français du groupe </w:t>
            </w:r>
            <w:r w:rsidR="00614578">
              <w:t>HABIDOM</w:t>
            </w:r>
            <w:r w:rsidRPr="00F319BE">
              <w:t xml:space="preserve"> INTERNATIONAL</w:t>
            </w:r>
            <w:r>
              <w:t xml:space="preserve"> ;</w:t>
            </w:r>
          </w:p>
          <w:p w14:paraId="2118DCF7" w14:textId="5BF67215" w:rsidR="00AA56B3" w:rsidRDefault="00AA56B3" w:rsidP="00AA56B3">
            <w:pPr>
              <w:pStyle w:val="Corpsdetexte0"/>
              <w:keepNext/>
            </w:pPr>
            <w:r>
              <w:t xml:space="preserve">- </w:t>
            </w:r>
            <w:r w:rsidRPr="00716B49">
              <w:t>et pour exercer dans les locaux objet des présentes la même activité</w:t>
            </w:r>
            <w:r>
              <w:t>.</w:t>
            </w:r>
          </w:p>
        </w:tc>
        <w:tc>
          <w:tcPr>
            <w:tcW w:w="1643" w:type="dxa"/>
            <w:gridSpan w:val="5"/>
            <w:tcBorders>
              <w:top w:val="single" w:sz="6" w:space="0" w:color="auto"/>
              <w:left w:val="single" w:sz="6" w:space="0" w:color="auto"/>
              <w:bottom w:val="single" w:sz="6" w:space="0" w:color="auto"/>
              <w:right w:val="single" w:sz="6" w:space="0" w:color="auto"/>
            </w:tcBorders>
            <w:shd w:val="clear" w:color="auto" w:fill="FFFFFF" w:themeFill="background1"/>
          </w:tcPr>
          <w:p w14:paraId="2600C598" w14:textId="1D24A60B" w:rsidR="00AA56B3" w:rsidRDefault="00AA56B3" w:rsidP="00AA56B3">
            <w:pPr>
              <w:pStyle w:val="Corpsdetexte0"/>
              <w:keepNext/>
              <w:jc w:val="left"/>
            </w:pPr>
            <w:r>
              <w:fldChar w:fldCharType="begin">
                <w:ffData>
                  <w:name w:val=""/>
                  <w:enabled/>
                  <w:calcOnExit w:val="0"/>
                  <w:checkBox>
                    <w:sizeAuto/>
                    <w:default w:val="0"/>
                  </w:checkBox>
                </w:ffData>
              </w:fldChar>
            </w:r>
            <w:r>
              <w:instrText xml:space="preserve"> FORMCHECKBOX </w:instrText>
            </w:r>
            <w:r>
              <w:fldChar w:fldCharType="separate"/>
            </w:r>
            <w:r>
              <w:fldChar w:fldCharType="end"/>
            </w:r>
            <w:r>
              <w:t> Non</w:t>
            </w:r>
          </w:p>
          <w:p w14:paraId="0DD6D122" w14:textId="06A91F68" w:rsidR="00AA56B3" w:rsidRDefault="00AA56B3" w:rsidP="00BE111C">
            <w:pPr>
              <w:pStyle w:val="Corpsdetexte0"/>
              <w:keepNext/>
              <w:jc w:val="left"/>
            </w:pPr>
          </w:p>
        </w:tc>
      </w:tr>
      <w:tr w:rsidR="00F013E3" w:rsidRPr="00F44684" w14:paraId="016723D9" w14:textId="77777777" w:rsidTr="001E4368">
        <w:trPr>
          <w:trHeight w:val="613"/>
        </w:trPr>
        <w:tc>
          <w:tcPr>
            <w:tcW w:w="2269" w:type="dxa"/>
            <w:gridSpan w:val="2"/>
            <w:tcBorders>
              <w:left w:val="single" w:sz="6" w:space="0" w:color="auto"/>
              <w:bottom w:val="single" w:sz="4" w:space="0" w:color="auto"/>
            </w:tcBorders>
            <w:shd w:val="clear" w:color="auto" w:fill="D8D8D8" w:themeFill="accent3"/>
          </w:tcPr>
          <w:p w14:paraId="479F28CE" w14:textId="77777777" w:rsidR="00F013E3" w:rsidRPr="00240BCD" w:rsidRDefault="00F013E3" w:rsidP="00F013E3">
            <w:pPr>
              <w:pStyle w:val="Corpsdetexte0"/>
              <w:rPr>
                <w:b/>
              </w:rPr>
            </w:pPr>
            <w:r w:rsidRPr="00240BCD">
              <w:rPr>
                <w:b/>
              </w:rPr>
              <w:t>Locaux indivisibles</w:t>
            </w:r>
          </w:p>
        </w:tc>
        <w:tc>
          <w:tcPr>
            <w:tcW w:w="2825" w:type="dxa"/>
            <w:gridSpan w:val="4"/>
            <w:tcBorders>
              <w:bottom w:val="single" w:sz="4" w:space="0" w:color="auto"/>
              <w:right w:val="single" w:sz="6" w:space="0" w:color="auto"/>
            </w:tcBorders>
            <w:shd w:val="clear" w:color="auto" w:fill="FFFFFF"/>
          </w:tcPr>
          <w:p w14:paraId="3FED385C" w14:textId="379185C5" w:rsidR="00F013E3" w:rsidRPr="009609F5" w:rsidRDefault="00025784" w:rsidP="00F013E3">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F013E3">
              <w:t> </w:t>
            </w:r>
            <w:r w:rsidR="00F013E3" w:rsidRPr="00F44684">
              <w:t xml:space="preserve">Oui </w:t>
            </w:r>
          </w:p>
        </w:tc>
        <w:tc>
          <w:tcPr>
            <w:tcW w:w="4479" w:type="dxa"/>
            <w:gridSpan w:val="14"/>
            <w:tcBorders>
              <w:left w:val="single" w:sz="6" w:space="0" w:color="auto"/>
              <w:bottom w:val="single" w:sz="4" w:space="0" w:color="auto"/>
              <w:right w:val="single" w:sz="6" w:space="0" w:color="auto"/>
            </w:tcBorders>
            <w:shd w:val="clear" w:color="auto" w:fill="FFFFFF"/>
          </w:tcPr>
          <w:p w14:paraId="0A97ECE1" w14:textId="77777777" w:rsidR="00F013E3" w:rsidRPr="00D81BC8" w:rsidRDefault="00F013E3" w:rsidP="00F013E3">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r>
              <w:t xml:space="preserve"> précisé</w:t>
            </w:r>
          </w:p>
        </w:tc>
      </w:tr>
      <w:tr w:rsidR="00F013E3" w:rsidRPr="00F44684" w14:paraId="0A6E54FB" w14:textId="77777777" w:rsidTr="001E4368">
        <w:trPr>
          <w:trHeight w:val="58"/>
        </w:trPr>
        <w:tc>
          <w:tcPr>
            <w:tcW w:w="9573" w:type="dxa"/>
            <w:gridSpan w:val="20"/>
            <w:tcBorders>
              <w:top w:val="single" w:sz="4" w:space="0" w:color="auto"/>
              <w:left w:val="single" w:sz="6" w:space="0" w:color="auto"/>
              <w:right w:val="single" w:sz="6" w:space="0" w:color="auto"/>
            </w:tcBorders>
            <w:shd w:val="clear" w:color="auto" w:fill="DCDEF7" w:themeFill="accent1" w:themeFillTint="1A"/>
          </w:tcPr>
          <w:p w14:paraId="6CD6E078" w14:textId="017AFDA0" w:rsidR="00F013E3" w:rsidRPr="00471A74" w:rsidRDefault="002262E4" w:rsidP="00F013E3">
            <w:pPr>
              <w:pStyle w:val="Corpsdetexte0"/>
              <w:jc w:val="center"/>
            </w:pPr>
            <w:r>
              <w:rPr>
                <w:b/>
              </w:rPr>
              <w:lastRenderedPageBreak/>
              <w:t>Garanties en cas de cession</w:t>
            </w:r>
          </w:p>
        </w:tc>
      </w:tr>
      <w:tr w:rsidR="002262E4" w:rsidRPr="00F44684" w14:paraId="367D09AB" w14:textId="77777777" w:rsidTr="001E4368">
        <w:trPr>
          <w:trHeight w:val="53"/>
        </w:trPr>
        <w:tc>
          <w:tcPr>
            <w:tcW w:w="2269" w:type="dxa"/>
            <w:gridSpan w:val="2"/>
            <w:vMerge w:val="restart"/>
            <w:tcBorders>
              <w:left w:val="single" w:sz="6" w:space="0" w:color="auto"/>
            </w:tcBorders>
            <w:shd w:val="clear" w:color="auto" w:fill="D8D8D8" w:themeFill="accent3"/>
          </w:tcPr>
          <w:p w14:paraId="6F794D2F" w14:textId="04471297" w:rsidR="002262E4" w:rsidRPr="007B3691" w:rsidRDefault="002262E4" w:rsidP="002262E4">
            <w:pPr>
              <w:pStyle w:val="Corpsdetexte0"/>
              <w:rPr>
                <w:i/>
              </w:rPr>
            </w:pPr>
            <w:r>
              <w:rPr>
                <w:i/>
              </w:rPr>
              <w:t>Données par le cédant</w:t>
            </w:r>
          </w:p>
        </w:tc>
        <w:tc>
          <w:tcPr>
            <w:tcW w:w="6272" w:type="dxa"/>
            <w:gridSpan w:val="16"/>
            <w:tcBorders>
              <w:right w:val="single" w:sz="6" w:space="0" w:color="auto"/>
            </w:tcBorders>
            <w:shd w:val="clear" w:color="auto" w:fill="FFFFFF"/>
          </w:tcPr>
          <w:p w14:paraId="1B92EF99" w14:textId="6959D1CE" w:rsidR="002262E4" w:rsidRPr="009F4C20" w:rsidRDefault="009A34E9" w:rsidP="002262E4">
            <w:pPr>
              <w:pStyle w:val="Puce1-0cm"/>
              <w:numPr>
                <w:ilvl w:val="0"/>
                <w:numId w:val="0"/>
              </w:numPr>
              <w:tabs>
                <w:tab w:val="left" w:pos="3621"/>
              </w:tabs>
              <w:ind w:left="2436" w:hanging="241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262E4">
              <w:t> Oui</w:t>
            </w:r>
          </w:p>
        </w:tc>
        <w:tc>
          <w:tcPr>
            <w:tcW w:w="1032" w:type="dxa"/>
            <w:gridSpan w:val="2"/>
            <w:tcBorders>
              <w:right w:val="single" w:sz="6" w:space="0" w:color="auto"/>
            </w:tcBorders>
            <w:shd w:val="clear" w:color="auto" w:fill="FFFFFF"/>
          </w:tcPr>
          <w:p w14:paraId="6EFE8D3B" w14:textId="77777777" w:rsidR="002262E4" w:rsidRPr="00904D55" w:rsidRDefault="002262E4" w:rsidP="002262E4">
            <w:pPr>
              <w:pStyle w:val="Puce1-0cm"/>
              <w:numPr>
                <w:ilvl w:val="0"/>
                <w:numId w:val="0"/>
              </w:numPr>
              <w:ind w:left="284" w:hanging="284"/>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Non</w:t>
            </w:r>
          </w:p>
        </w:tc>
      </w:tr>
      <w:tr w:rsidR="002262E4" w:rsidRPr="00F44684" w14:paraId="5E0ACCA0" w14:textId="77777777" w:rsidTr="001E4368">
        <w:trPr>
          <w:trHeight w:val="912"/>
        </w:trPr>
        <w:tc>
          <w:tcPr>
            <w:tcW w:w="2269" w:type="dxa"/>
            <w:gridSpan w:val="2"/>
            <w:vMerge/>
            <w:tcBorders>
              <w:left w:val="single" w:sz="6" w:space="0" w:color="auto"/>
            </w:tcBorders>
            <w:shd w:val="clear" w:color="auto" w:fill="D8D8D8" w:themeFill="accent3"/>
          </w:tcPr>
          <w:p w14:paraId="7C5D3BC3" w14:textId="608C8E7A" w:rsidR="002262E4" w:rsidRPr="007B3691" w:rsidRDefault="002262E4" w:rsidP="002262E4">
            <w:pPr>
              <w:pStyle w:val="Corpsdetexte0"/>
              <w:keepNext/>
              <w:rPr>
                <w:i/>
              </w:rPr>
            </w:pPr>
          </w:p>
        </w:tc>
        <w:tc>
          <w:tcPr>
            <w:tcW w:w="3060" w:type="dxa"/>
            <w:gridSpan w:val="6"/>
            <w:tcBorders>
              <w:right w:val="single" w:sz="6" w:space="0" w:color="auto"/>
            </w:tcBorders>
            <w:shd w:val="clear" w:color="auto" w:fill="FFFFFF"/>
          </w:tcPr>
          <w:p w14:paraId="1FCA97DC" w14:textId="77777777" w:rsidR="002262E4" w:rsidRPr="00B20FE6" w:rsidRDefault="002262E4" w:rsidP="002262E4">
            <w:pPr>
              <w:pStyle w:val="Puce1-0cm"/>
              <w:numPr>
                <w:ilvl w:val="0"/>
                <w:numId w:val="0"/>
              </w:numPr>
              <w:tabs>
                <w:tab w:val="left" w:pos="3621"/>
              </w:tabs>
              <w:ind w:left="2436" w:hanging="2410"/>
              <w:rPr>
                <w:u w:val="single"/>
              </w:rPr>
            </w:pPr>
            <w:r w:rsidRPr="00B20FE6">
              <w:rPr>
                <w:u w:val="single"/>
              </w:rPr>
              <w:t>Entité garantie :</w:t>
            </w:r>
          </w:p>
          <w:p w14:paraId="3A309BAE" w14:textId="3B6EFB10" w:rsidR="002262E4" w:rsidRDefault="0051483B" w:rsidP="002262E4">
            <w:pPr>
              <w:pStyle w:val="Puce1-0cm"/>
              <w:numPr>
                <w:ilvl w:val="0"/>
                <w:numId w:val="0"/>
              </w:numPr>
              <w:tabs>
                <w:tab w:val="left" w:pos="3621"/>
              </w:tabs>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262E4" w:rsidRPr="001D677B">
              <w:t> </w:t>
            </w:r>
            <w:r w:rsidR="002262E4">
              <w:t>1</w:t>
            </w:r>
            <w:r w:rsidR="002262E4" w:rsidRPr="001F16DB">
              <w:rPr>
                <w:vertAlign w:val="superscript"/>
              </w:rPr>
              <w:t>er</w:t>
            </w:r>
            <w:r w:rsidR="002262E4">
              <w:t xml:space="preserve"> cessionnaire uniquement</w:t>
            </w:r>
          </w:p>
          <w:p w14:paraId="75D123FF" w14:textId="77777777" w:rsidR="002262E4" w:rsidRDefault="002262E4" w:rsidP="002262E4">
            <w:pPr>
              <w:pStyle w:val="Puce1-0cm"/>
              <w:numPr>
                <w:ilvl w:val="0"/>
                <w:numId w:val="0"/>
              </w:numPr>
              <w:tabs>
                <w:tab w:val="left" w:pos="3621"/>
              </w:tabs>
            </w:pPr>
            <w:r w:rsidRPr="001D677B">
              <w:fldChar w:fldCharType="begin">
                <w:ffData>
                  <w:name w:val=""/>
                  <w:enabled/>
                  <w:calcOnExit w:val="0"/>
                  <w:checkBox>
                    <w:sizeAuto/>
                    <w:default w:val="0"/>
                  </w:checkBox>
                </w:ffData>
              </w:fldChar>
            </w:r>
            <w:r w:rsidRPr="001D677B">
              <w:instrText xml:space="preserve"> FORMCHECKBOX </w:instrText>
            </w:r>
            <w:r w:rsidRPr="001D677B">
              <w:fldChar w:fldCharType="separate"/>
            </w:r>
            <w:r w:rsidRPr="001D677B">
              <w:fldChar w:fldCharType="end"/>
            </w:r>
            <w:r w:rsidRPr="001D677B">
              <w:t> </w:t>
            </w:r>
            <w:r>
              <w:t xml:space="preserve">Cessionnaires </w:t>
            </w:r>
            <w:r w:rsidRPr="009F4C20">
              <w:t>successifs</w:t>
            </w:r>
          </w:p>
        </w:tc>
        <w:tc>
          <w:tcPr>
            <w:tcW w:w="3212" w:type="dxa"/>
            <w:gridSpan w:val="10"/>
            <w:tcBorders>
              <w:right w:val="single" w:sz="6" w:space="0" w:color="auto"/>
            </w:tcBorders>
            <w:shd w:val="clear" w:color="auto" w:fill="FFFFFF"/>
          </w:tcPr>
          <w:p w14:paraId="735ED9E8" w14:textId="77777777" w:rsidR="002262E4" w:rsidRPr="00B20FE6" w:rsidRDefault="002262E4" w:rsidP="002262E4">
            <w:pPr>
              <w:pStyle w:val="Puce1-0cm"/>
              <w:numPr>
                <w:ilvl w:val="0"/>
                <w:numId w:val="0"/>
              </w:numPr>
              <w:tabs>
                <w:tab w:val="left" w:pos="0"/>
              </w:tabs>
              <w:rPr>
                <w:u w:val="single"/>
              </w:rPr>
            </w:pPr>
            <w:r w:rsidRPr="00B20FE6">
              <w:rPr>
                <w:u w:val="single"/>
              </w:rPr>
              <w:t>Durée stipulée limitée à 3 ans :</w:t>
            </w:r>
          </w:p>
          <w:p w14:paraId="18DA8541" w14:textId="52816D7B" w:rsidR="002262E4" w:rsidRPr="00F44684" w:rsidRDefault="009A34E9" w:rsidP="002262E4">
            <w:pPr>
              <w:pStyle w:val="Puce1-0cm"/>
              <w:numPr>
                <w:ilvl w:val="0"/>
                <w:numId w:val="0"/>
              </w:numPr>
              <w:tabs>
                <w:tab w:val="left" w:pos="0"/>
              </w:tabs>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262E4">
              <w:t> Oui</w:t>
            </w:r>
            <w:r w:rsidR="002262E4">
              <w:tab/>
            </w:r>
            <w:r w:rsidR="002262E4">
              <w:tab/>
            </w:r>
            <w:r w:rsidR="002262E4" w:rsidRPr="00F44684">
              <w:fldChar w:fldCharType="begin">
                <w:ffData>
                  <w:name w:val=""/>
                  <w:enabled/>
                  <w:calcOnExit w:val="0"/>
                  <w:checkBox>
                    <w:sizeAuto/>
                    <w:default w:val="0"/>
                  </w:checkBox>
                </w:ffData>
              </w:fldChar>
            </w:r>
            <w:r w:rsidR="002262E4" w:rsidRPr="00F44684">
              <w:instrText xml:space="preserve"> FORMCHECKBOX </w:instrText>
            </w:r>
            <w:r w:rsidR="002262E4" w:rsidRPr="00F44684">
              <w:fldChar w:fldCharType="separate"/>
            </w:r>
            <w:r w:rsidR="002262E4" w:rsidRPr="00F44684">
              <w:fldChar w:fldCharType="end"/>
            </w:r>
            <w:r w:rsidR="002262E4">
              <w:t xml:space="preserve"> Non </w:t>
            </w:r>
          </w:p>
        </w:tc>
        <w:tc>
          <w:tcPr>
            <w:tcW w:w="1032" w:type="dxa"/>
            <w:gridSpan w:val="2"/>
            <w:tcBorders>
              <w:right w:val="single" w:sz="6" w:space="0" w:color="auto"/>
            </w:tcBorders>
            <w:shd w:val="clear" w:color="auto" w:fill="FFFFFF"/>
          </w:tcPr>
          <w:p w14:paraId="1236DEB7" w14:textId="77777777" w:rsidR="002262E4" w:rsidRPr="00F44684" w:rsidRDefault="002262E4" w:rsidP="002262E4">
            <w:pPr>
              <w:pStyle w:val="Puce1-0cm"/>
              <w:numPr>
                <w:ilvl w:val="0"/>
                <w:numId w:val="0"/>
              </w:numPr>
              <w:tabs>
                <w:tab w:val="left" w:pos="3621"/>
              </w:tabs>
              <w:ind w:left="2436" w:hanging="2410"/>
            </w:pPr>
          </w:p>
        </w:tc>
      </w:tr>
      <w:tr w:rsidR="002262E4" w:rsidRPr="00F44684" w14:paraId="43CB475D" w14:textId="77777777" w:rsidTr="001E4368">
        <w:trPr>
          <w:trHeight w:val="53"/>
        </w:trPr>
        <w:tc>
          <w:tcPr>
            <w:tcW w:w="2269" w:type="dxa"/>
            <w:gridSpan w:val="2"/>
            <w:tcBorders>
              <w:left w:val="single" w:sz="6" w:space="0" w:color="auto"/>
              <w:bottom w:val="single" w:sz="4" w:space="0" w:color="auto"/>
            </w:tcBorders>
            <w:shd w:val="clear" w:color="auto" w:fill="D8D8D8" w:themeFill="accent3"/>
          </w:tcPr>
          <w:p w14:paraId="71B5AB81" w14:textId="77777777" w:rsidR="002262E4" w:rsidRPr="007B3691" w:rsidRDefault="002262E4" w:rsidP="002262E4">
            <w:pPr>
              <w:pStyle w:val="Corpsdetexte0"/>
              <w:rPr>
                <w:i/>
              </w:rPr>
            </w:pPr>
            <w:r>
              <w:rPr>
                <w:i/>
              </w:rPr>
              <w:t>Du cessionnaire (en sus des garanties prévues au Bail)</w:t>
            </w:r>
          </w:p>
        </w:tc>
        <w:tc>
          <w:tcPr>
            <w:tcW w:w="6272" w:type="dxa"/>
            <w:gridSpan w:val="16"/>
            <w:tcBorders>
              <w:right w:val="single" w:sz="6" w:space="0" w:color="auto"/>
            </w:tcBorders>
            <w:shd w:val="clear" w:color="auto" w:fill="FFFFFF"/>
          </w:tcPr>
          <w:p w14:paraId="6181636E" w14:textId="4E45AA57" w:rsidR="002262E4" w:rsidRPr="00904D55" w:rsidRDefault="002262E4" w:rsidP="002262E4">
            <w:pPr>
              <w:pStyle w:val="Puce1-0cm"/>
              <w:numPr>
                <w:ilvl w:val="0"/>
                <w:numId w:val="0"/>
              </w:numPr>
              <w:ind w:left="2436" w:hanging="241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w:t>
            </w:r>
          </w:p>
        </w:tc>
        <w:tc>
          <w:tcPr>
            <w:tcW w:w="1032" w:type="dxa"/>
            <w:gridSpan w:val="2"/>
            <w:tcBorders>
              <w:right w:val="single" w:sz="6" w:space="0" w:color="auto"/>
            </w:tcBorders>
            <w:shd w:val="clear" w:color="auto" w:fill="FFFFFF"/>
          </w:tcPr>
          <w:p w14:paraId="3BD05EA2" w14:textId="47BA7187" w:rsidR="002262E4" w:rsidRPr="00904D55" w:rsidRDefault="00FC1803" w:rsidP="002262E4">
            <w:pPr>
              <w:pStyle w:val="Puce1-0cm"/>
              <w:numPr>
                <w:ilvl w:val="0"/>
                <w:numId w:val="0"/>
              </w:numPr>
              <w:ind w:left="2436" w:hanging="241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262E4" w:rsidRPr="00D81BC8">
              <w:t> Non</w:t>
            </w:r>
          </w:p>
        </w:tc>
      </w:tr>
      <w:tr w:rsidR="002262E4" w:rsidRPr="00F44684" w14:paraId="372873DD" w14:textId="77777777" w:rsidTr="001E4368">
        <w:tblPrEx>
          <w:shd w:val="clear" w:color="auto" w:fill="auto"/>
        </w:tblPrEx>
        <w:tc>
          <w:tcPr>
            <w:tcW w:w="9573" w:type="dxa"/>
            <w:gridSpan w:val="20"/>
            <w:tcBorders>
              <w:top w:val="single" w:sz="6" w:space="0" w:color="auto"/>
              <w:left w:val="single" w:sz="6" w:space="0" w:color="auto"/>
              <w:bottom w:val="single" w:sz="6" w:space="0" w:color="auto"/>
              <w:right w:val="single" w:sz="6" w:space="0" w:color="auto"/>
            </w:tcBorders>
            <w:shd w:val="clear" w:color="auto" w:fill="002060"/>
          </w:tcPr>
          <w:p w14:paraId="687DA4CE" w14:textId="77777777" w:rsidR="002262E4" w:rsidRPr="00904D55" w:rsidRDefault="002262E4" w:rsidP="002262E4">
            <w:pPr>
              <w:pStyle w:val="Corpsdetexte0"/>
              <w:keepNext/>
              <w:keepLines/>
              <w:spacing w:before="240"/>
              <w:rPr>
                <w:b/>
                <w:color w:val="FFFFFF"/>
              </w:rPr>
            </w:pPr>
            <w:r w:rsidRPr="00904D55">
              <w:rPr>
                <w:b/>
                <w:color w:val="FFFFFF"/>
              </w:rPr>
              <w:t>DROIT DE PREEMPTION / DROIT DE PREFERENCE</w:t>
            </w:r>
          </w:p>
        </w:tc>
      </w:tr>
      <w:tr w:rsidR="002262E4" w:rsidRPr="00F44684" w14:paraId="4501CE86" w14:textId="77777777" w:rsidTr="001E4368">
        <w:tc>
          <w:tcPr>
            <w:tcW w:w="9573" w:type="dxa"/>
            <w:gridSpan w:val="20"/>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25F1B6E2" w14:textId="77777777" w:rsidR="002262E4" w:rsidRPr="00D27943" w:rsidRDefault="002262E4" w:rsidP="002262E4">
            <w:pPr>
              <w:pStyle w:val="Corpsdetexte0"/>
              <w:keepNext/>
              <w:keepLines/>
              <w:rPr>
                <w:b/>
              </w:rPr>
            </w:pPr>
            <w:r w:rsidRPr="00D27943">
              <w:rPr>
                <w:b/>
              </w:rPr>
              <w:t>En cas de location par le Bailleur de locaux</w:t>
            </w:r>
            <w:r>
              <w:rPr>
                <w:b/>
              </w:rPr>
              <w:t xml:space="preserve"> lui appartenant</w:t>
            </w:r>
          </w:p>
        </w:tc>
      </w:tr>
      <w:tr w:rsidR="002262E4" w:rsidRPr="00F44684" w14:paraId="797AAD61" w14:textId="77777777" w:rsidTr="001E4368">
        <w:tc>
          <w:tcPr>
            <w:tcW w:w="2269" w:type="dxa"/>
            <w:gridSpan w:val="2"/>
            <w:tcBorders>
              <w:top w:val="single" w:sz="6" w:space="0" w:color="auto"/>
              <w:left w:val="single" w:sz="6" w:space="0" w:color="auto"/>
              <w:bottom w:val="single" w:sz="6" w:space="0" w:color="auto"/>
              <w:right w:val="single" w:sz="6" w:space="0" w:color="auto"/>
            </w:tcBorders>
            <w:shd w:val="clear" w:color="auto" w:fill="D8D8D8" w:themeFill="accent3"/>
          </w:tcPr>
          <w:p w14:paraId="715CBD06" w14:textId="379EBE3E" w:rsidR="002262E4" w:rsidRPr="00D27943" w:rsidRDefault="002262E4" w:rsidP="002262E4">
            <w:pPr>
              <w:pStyle w:val="Corpsdetexte0"/>
              <w:keepNext/>
              <w:keepLines/>
              <w:rPr>
                <w:b/>
                <w:i/>
              </w:rPr>
            </w:pPr>
            <w:r w:rsidRPr="00D27943">
              <w:rPr>
                <w:i/>
              </w:rPr>
              <w:t>Oui</w:t>
            </w:r>
            <w:r>
              <w:rPr>
                <w:i/>
              </w:rPr>
              <w:t xml:space="preserve"> </w:t>
            </w:r>
          </w:p>
        </w:tc>
        <w:tc>
          <w:tcPr>
            <w:tcW w:w="7304" w:type="dxa"/>
            <w:gridSpan w:val="18"/>
            <w:tcBorders>
              <w:top w:val="single" w:sz="6" w:space="0" w:color="auto"/>
              <w:left w:val="single" w:sz="6" w:space="0" w:color="auto"/>
              <w:bottom w:val="single" w:sz="6" w:space="0" w:color="auto"/>
              <w:right w:val="single" w:sz="6" w:space="0" w:color="auto"/>
            </w:tcBorders>
            <w:shd w:val="clear" w:color="auto" w:fill="auto"/>
          </w:tcPr>
          <w:p w14:paraId="0DCC80ED" w14:textId="77777777" w:rsidR="002262E4" w:rsidRPr="00471A74"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p>
        </w:tc>
      </w:tr>
      <w:tr w:rsidR="002262E4" w:rsidRPr="00F44684" w14:paraId="06A1CDB7" w14:textId="77777777" w:rsidTr="001E4368">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725A65A9" w14:textId="77777777" w:rsidR="002262E4" w:rsidRPr="00D27943" w:rsidRDefault="002262E4" w:rsidP="002262E4">
            <w:pPr>
              <w:pStyle w:val="Corpsdetexte0"/>
              <w:rPr>
                <w:b/>
                <w:i/>
              </w:rPr>
            </w:pPr>
            <w:r w:rsidRPr="00D27943">
              <w:rPr>
                <w:i/>
              </w:rPr>
              <w:t>Non</w:t>
            </w:r>
            <w:r>
              <w:rPr>
                <w:i/>
              </w:rPr>
              <w:t xml:space="preserve"> / Non précisé</w:t>
            </w:r>
          </w:p>
        </w:tc>
        <w:tc>
          <w:tcPr>
            <w:tcW w:w="7304" w:type="dxa"/>
            <w:gridSpan w:val="18"/>
            <w:tcBorders>
              <w:top w:val="single" w:sz="6" w:space="0" w:color="auto"/>
              <w:left w:val="single" w:sz="6" w:space="0" w:color="auto"/>
              <w:right w:val="single" w:sz="6" w:space="0" w:color="auto"/>
            </w:tcBorders>
            <w:shd w:val="clear" w:color="auto" w:fill="auto"/>
          </w:tcPr>
          <w:p w14:paraId="10FAF551" w14:textId="44710FFC" w:rsidR="002262E4" w:rsidRPr="00904D55" w:rsidRDefault="00C4662E" w:rsidP="002262E4">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r>
      <w:tr w:rsidR="00B12268" w:rsidRPr="00F44684" w14:paraId="1EAE4788" w14:textId="77777777" w:rsidTr="001E4368">
        <w:trPr>
          <w:gridAfter w:val="1"/>
          <w:wAfter w:w="11" w:type="dxa"/>
        </w:trPr>
        <w:tc>
          <w:tcPr>
            <w:tcW w:w="9562" w:type="dxa"/>
            <w:gridSpan w:val="19"/>
            <w:tcBorders>
              <w:top w:val="single" w:sz="6" w:space="0" w:color="auto"/>
              <w:left w:val="single" w:sz="6" w:space="0" w:color="auto"/>
              <w:bottom w:val="single" w:sz="4" w:space="0" w:color="auto"/>
              <w:right w:val="single" w:sz="6" w:space="0" w:color="auto"/>
            </w:tcBorders>
            <w:shd w:val="clear" w:color="auto" w:fill="DCDEF7" w:themeFill="accent1" w:themeFillTint="1A"/>
          </w:tcPr>
          <w:p w14:paraId="19E26E4D" w14:textId="388C7BF2" w:rsidR="00B12268" w:rsidRPr="006536BA" w:rsidRDefault="002E3BD2" w:rsidP="006536BA">
            <w:pPr>
              <w:pStyle w:val="Corpsdetexte0"/>
              <w:jc w:val="left"/>
            </w:pPr>
            <w:r>
              <w:rPr>
                <w:b/>
              </w:rPr>
              <w:t>En cas de cession</w:t>
            </w:r>
          </w:p>
        </w:tc>
      </w:tr>
      <w:tr w:rsidR="00B80710" w14:paraId="133620E8" w14:textId="77777777" w:rsidTr="001E4368">
        <w:tblPrEx>
          <w:tblLook w:val="04A0" w:firstRow="1" w:lastRow="0" w:firstColumn="1" w:lastColumn="0" w:noHBand="0" w:noVBand="1"/>
        </w:tblPrEx>
        <w:tc>
          <w:tcPr>
            <w:tcW w:w="9573" w:type="dxa"/>
            <w:gridSpan w:val="20"/>
            <w:tcBorders>
              <w:top w:val="single" w:sz="6" w:space="0" w:color="auto"/>
              <w:left w:val="single" w:sz="6" w:space="0" w:color="auto"/>
              <w:bottom w:val="single" w:sz="4" w:space="0" w:color="auto"/>
              <w:right w:val="single" w:sz="6" w:space="0" w:color="auto"/>
            </w:tcBorders>
            <w:shd w:val="clear" w:color="auto" w:fill="D8D8D8" w:themeFill="accent3"/>
            <w:hideMark/>
          </w:tcPr>
          <w:p w14:paraId="52654C8A" w14:textId="77777777" w:rsidR="00B80710" w:rsidRDefault="00B80710">
            <w:pPr>
              <w:pStyle w:val="Corpsdetexte0"/>
              <w:rPr>
                <w:b/>
              </w:rPr>
            </w:pPr>
            <w:r>
              <w:rPr>
                <w:b/>
              </w:rPr>
              <w:t>Par le Bailleur (aménagement ou dérogation à l'article L. 145-46-1 du Code de commerce)</w:t>
            </w:r>
          </w:p>
        </w:tc>
      </w:tr>
      <w:tr w:rsidR="00430ADD" w:rsidRPr="00F44684" w14:paraId="205F1F2F" w14:textId="77777777" w:rsidTr="003318FB">
        <w:trPr>
          <w:gridAfter w:val="1"/>
          <w:wAfter w:w="11" w:type="dxa"/>
        </w:trPr>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4B6CEEA9" w14:textId="34AA9685" w:rsidR="00430ADD" w:rsidRPr="00904D55" w:rsidRDefault="00430ADD" w:rsidP="00AE58A6">
            <w:pPr>
              <w:pStyle w:val="Corpsdetexte0"/>
              <w:jc w:val="left"/>
              <w:rPr>
                <w:b/>
              </w:rPr>
            </w:pPr>
            <w:r>
              <w:rPr>
                <w:iCs/>
              </w:rPr>
              <w:t>Locaux Loués</w:t>
            </w:r>
          </w:p>
        </w:tc>
        <w:tc>
          <w:tcPr>
            <w:tcW w:w="2259" w:type="dxa"/>
            <w:gridSpan w:val="3"/>
            <w:tcBorders>
              <w:left w:val="single" w:sz="6" w:space="0" w:color="auto"/>
              <w:right w:val="single" w:sz="6" w:space="0" w:color="auto"/>
            </w:tcBorders>
            <w:shd w:val="clear" w:color="auto" w:fill="auto"/>
          </w:tcPr>
          <w:p w14:paraId="1063EC55" w14:textId="77777777" w:rsidR="00430ADD" w:rsidRDefault="00430ADD" w:rsidP="00E848F2">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Oui </w:t>
            </w:r>
          </w:p>
        </w:tc>
        <w:tc>
          <w:tcPr>
            <w:tcW w:w="5034" w:type="dxa"/>
            <w:gridSpan w:val="14"/>
            <w:tcBorders>
              <w:left w:val="single" w:sz="6" w:space="0" w:color="auto"/>
              <w:right w:val="single" w:sz="6" w:space="0" w:color="auto"/>
            </w:tcBorders>
            <w:shd w:val="clear" w:color="auto" w:fill="auto"/>
          </w:tcPr>
          <w:p w14:paraId="423FB066" w14:textId="4505F3B9" w:rsidR="00430ADD" w:rsidRPr="00D27943" w:rsidRDefault="00430ADD" w:rsidP="00E848F2">
            <w:pPr>
              <w:pStyle w:val="Corpsdetexte0"/>
              <w:rPr>
                <w:b/>
              </w:rPr>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Non / Non précisé</w:t>
            </w:r>
          </w:p>
        </w:tc>
      </w:tr>
      <w:tr w:rsidR="00430ADD" w:rsidRPr="00F44684" w14:paraId="3B16D0B0" w14:textId="77777777" w:rsidTr="003318FB">
        <w:trPr>
          <w:gridAfter w:val="1"/>
          <w:wAfter w:w="11" w:type="dxa"/>
        </w:trPr>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6ADA99C6" w14:textId="4E860B68" w:rsidR="00430ADD" w:rsidRDefault="00430ADD" w:rsidP="00AE58A6">
            <w:pPr>
              <w:pStyle w:val="Corpsdetexte0"/>
              <w:jc w:val="left"/>
              <w:rPr>
                <w:iCs/>
              </w:rPr>
            </w:pPr>
            <w:r>
              <w:rPr>
                <w:iCs/>
              </w:rPr>
              <w:t>Immeuble</w:t>
            </w:r>
          </w:p>
        </w:tc>
        <w:tc>
          <w:tcPr>
            <w:tcW w:w="2259" w:type="dxa"/>
            <w:gridSpan w:val="3"/>
            <w:tcBorders>
              <w:left w:val="single" w:sz="6" w:space="0" w:color="auto"/>
              <w:right w:val="single" w:sz="6" w:space="0" w:color="auto"/>
            </w:tcBorders>
            <w:shd w:val="clear" w:color="auto" w:fill="auto"/>
          </w:tcPr>
          <w:p w14:paraId="45A4D334" w14:textId="77777777" w:rsidR="00430ADD" w:rsidRDefault="00430ADD" w:rsidP="00AE58A6">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Oui</w:t>
            </w:r>
          </w:p>
        </w:tc>
        <w:tc>
          <w:tcPr>
            <w:tcW w:w="5034" w:type="dxa"/>
            <w:gridSpan w:val="14"/>
            <w:tcBorders>
              <w:left w:val="single" w:sz="6" w:space="0" w:color="auto"/>
              <w:right w:val="single" w:sz="6" w:space="0" w:color="auto"/>
            </w:tcBorders>
            <w:shd w:val="clear" w:color="auto" w:fill="auto"/>
          </w:tcPr>
          <w:p w14:paraId="5F4A2914" w14:textId="3959D09C" w:rsidR="00430ADD" w:rsidRDefault="00430ADD" w:rsidP="00AE58A6">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Non / Non précisé</w:t>
            </w:r>
          </w:p>
        </w:tc>
      </w:tr>
      <w:tr w:rsidR="007C0833" w:rsidRPr="00F44684" w14:paraId="2FE1FF5C" w14:textId="77777777" w:rsidTr="001E4368">
        <w:trPr>
          <w:gridAfter w:val="1"/>
          <w:wAfter w:w="11" w:type="dxa"/>
        </w:trPr>
        <w:tc>
          <w:tcPr>
            <w:tcW w:w="9562" w:type="dxa"/>
            <w:gridSpan w:val="19"/>
            <w:tcBorders>
              <w:top w:val="single" w:sz="6" w:space="0" w:color="auto"/>
              <w:left w:val="single" w:sz="6" w:space="0" w:color="auto"/>
              <w:bottom w:val="single" w:sz="4" w:space="0" w:color="auto"/>
              <w:right w:val="single" w:sz="6" w:space="0" w:color="auto"/>
            </w:tcBorders>
            <w:shd w:val="clear" w:color="auto" w:fill="D8D8D8" w:themeFill="accent3"/>
          </w:tcPr>
          <w:p w14:paraId="68BCD91C" w14:textId="11E25638" w:rsidR="007C0833" w:rsidRPr="005A3EA1" w:rsidRDefault="005A3EA1" w:rsidP="00AE58A6">
            <w:pPr>
              <w:pStyle w:val="Corpsdetexte0"/>
              <w:rPr>
                <w:b/>
                <w:bCs/>
              </w:rPr>
            </w:pPr>
            <w:r w:rsidRPr="005A3EA1">
              <w:rPr>
                <w:b/>
                <w:bCs/>
                <w:iCs/>
              </w:rPr>
              <w:t>Par le Preneur</w:t>
            </w:r>
          </w:p>
        </w:tc>
      </w:tr>
      <w:tr w:rsidR="00585508" w:rsidRPr="007E5648" w14:paraId="0A9F8ADE" w14:textId="77777777" w:rsidTr="004B045E">
        <w:trPr>
          <w:gridAfter w:val="1"/>
          <w:wAfter w:w="11" w:type="dxa"/>
        </w:trPr>
        <w:tc>
          <w:tcPr>
            <w:tcW w:w="2269" w:type="dxa"/>
            <w:gridSpan w:val="2"/>
            <w:tcBorders>
              <w:top w:val="single" w:sz="6" w:space="0" w:color="auto"/>
              <w:left w:val="single" w:sz="6" w:space="0" w:color="auto"/>
              <w:bottom w:val="single" w:sz="6" w:space="0" w:color="auto"/>
              <w:right w:val="single" w:sz="6" w:space="0" w:color="auto"/>
            </w:tcBorders>
            <w:shd w:val="clear" w:color="auto" w:fill="D8D8D8" w:themeFill="accent3"/>
          </w:tcPr>
          <w:p w14:paraId="7D916A6A" w14:textId="70D6CDCC" w:rsidR="00585508" w:rsidRPr="00A25F72" w:rsidRDefault="00585508" w:rsidP="002262E4">
            <w:pPr>
              <w:pStyle w:val="Corpsdetexte0"/>
              <w:rPr>
                <w:iCs/>
              </w:rPr>
            </w:pPr>
            <w:r w:rsidRPr="00A25F72">
              <w:rPr>
                <w:iCs/>
              </w:rPr>
              <w:t>Fonds de commerce</w:t>
            </w:r>
          </w:p>
        </w:tc>
        <w:tc>
          <w:tcPr>
            <w:tcW w:w="5661" w:type="dxa"/>
            <w:gridSpan w:val="13"/>
            <w:tcBorders>
              <w:left w:val="single" w:sz="6" w:space="0" w:color="auto"/>
              <w:right w:val="single" w:sz="6" w:space="0" w:color="auto"/>
            </w:tcBorders>
            <w:shd w:val="clear" w:color="auto" w:fill="auto"/>
          </w:tcPr>
          <w:p w14:paraId="02D31EB1" w14:textId="77777777" w:rsidR="00585508" w:rsidRDefault="00585508" w:rsidP="00763A00">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Oui</w:t>
            </w:r>
          </w:p>
          <w:p w14:paraId="3844B5CC" w14:textId="5FC8603D" w:rsidR="00585508" w:rsidRDefault="00585508" w:rsidP="00585508">
            <w:pPr>
              <w:pStyle w:val="Corpsdetexte0"/>
            </w:pPr>
            <w:r>
              <w:t xml:space="preserve">Dans les cas autres que ceux pour lesquels le locataire est autorisé à céder, le Preneur devra notifier au Bailleur la cession du droit au bail et/ou fonds de commerce au moins 3 mois avant la date prévue de cession. </w:t>
            </w:r>
          </w:p>
          <w:p w14:paraId="2AB61C22" w14:textId="3EFF2E73" w:rsidR="00585508" w:rsidRDefault="00585508" w:rsidP="00585508">
            <w:pPr>
              <w:pStyle w:val="Corpsdetexte0"/>
              <w:rPr>
                <w:sz w:val="18"/>
                <w:szCs w:val="22"/>
              </w:rPr>
            </w:pPr>
            <w:r>
              <w:t>Le Bailleur aura la faculté, dans les 3 mois de la réception de cette notification, de faire usage de son droit de préemption, à son profit ou à celui de toute personne physique ou morale qu'il pourra se substituer.</w:t>
            </w:r>
          </w:p>
        </w:tc>
        <w:tc>
          <w:tcPr>
            <w:tcW w:w="1632" w:type="dxa"/>
            <w:gridSpan w:val="4"/>
            <w:tcBorders>
              <w:left w:val="single" w:sz="6" w:space="0" w:color="auto"/>
              <w:right w:val="single" w:sz="6" w:space="0" w:color="auto"/>
            </w:tcBorders>
            <w:shd w:val="clear" w:color="auto" w:fill="auto"/>
          </w:tcPr>
          <w:p w14:paraId="19E53E9B" w14:textId="52D6F956" w:rsidR="00585508" w:rsidRDefault="00585508" w:rsidP="003C5BFF">
            <w:pPr>
              <w:pStyle w:val="Corpsdetexte0"/>
            </w:pPr>
            <w:r>
              <w:fldChar w:fldCharType="begin">
                <w:ffData>
                  <w:name w:val="CaseACocher9"/>
                  <w:enabled/>
                  <w:calcOnExit w:val="0"/>
                  <w:checkBox>
                    <w:sizeAuto/>
                    <w:default w:val="0"/>
                  </w:checkBox>
                </w:ffData>
              </w:fldChar>
            </w:r>
            <w:r>
              <w:instrText xml:space="preserve"> FORMCHECKBOX </w:instrText>
            </w:r>
            <w:r>
              <w:fldChar w:fldCharType="separate"/>
            </w:r>
            <w:r>
              <w:fldChar w:fldCharType="end"/>
            </w:r>
            <w:r>
              <w:t xml:space="preserve"> Non / Non précisé</w:t>
            </w:r>
          </w:p>
        </w:tc>
      </w:tr>
      <w:tr w:rsidR="002262E4" w:rsidRPr="00F44684" w14:paraId="22307A9D" w14:textId="77777777" w:rsidTr="001E4368">
        <w:tblPrEx>
          <w:tblBorders>
            <w:left w:val="double" w:sz="6" w:space="0" w:color="auto"/>
            <w:bottom w:val="double" w:sz="6" w:space="0" w:color="auto"/>
            <w:right w:val="double" w:sz="6" w:space="0" w:color="auto"/>
            <w:insideH w:val="none" w:sz="0" w:space="0" w:color="auto"/>
          </w:tblBorders>
        </w:tblPrEx>
        <w:tc>
          <w:tcPr>
            <w:tcW w:w="9573" w:type="dxa"/>
            <w:gridSpan w:val="20"/>
            <w:tcBorders>
              <w:top w:val="single" w:sz="6" w:space="0" w:color="auto"/>
              <w:left w:val="single" w:sz="6" w:space="0" w:color="auto"/>
              <w:bottom w:val="single" w:sz="6" w:space="0" w:color="auto"/>
              <w:right w:val="single" w:sz="6" w:space="0" w:color="auto"/>
            </w:tcBorders>
            <w:shd w:val="clear" w:color="auto" w:fill="002060"/>
          </w:tcPr>
          <w:p w14:paraId="4F3AEA04" w14:textId="77777777" w:rsidR="002262E4" w:rsidRPr="00904D55" w:rsidRDefault="002262E4" w:rsidP="002262E4">
            <w:pPr>
              <w:pStyle w:val="Corpsdetexte0"/>
              <w:spacing w:before="240"/>
              <w:rPr>
                <w:b/>
                <w:i/>
              </w:rPr>
            </w:pPr>
            <w:r w:rsidRPr="00904D55">
              <w:rPr>
                <w:b/>
              </w:rPr>
              <w:t>ENVIRONNEMENT</w:t>
            </w:r>
          </w:p>
        </w:tc>
      </w:tr>
      <w:tr w:rsidR="002262E4" w:rsidRPr="00F44684" w14:paraId="38997747" w14:textId="77777777" w:rsidTr="00FB1B5C">
        <w:tblPrEx>
          <w:tblBorders>
            <w:left w:val="double" w:sz="6" w:space="0" w:color="auto"/>
            <w:bottom w:val="double" w:sz="6" w:space="0" w:color="auto"/>
            <w:right w:val="double" w:sz="6" w:space="0" w:color="auto"/>
          </w:tblBorders>
        </w:tblPrEx>
        <w:trPr>
          <w:gridAfter w:val="1"/>
          <w:wAfter w:w="11" w:type="dxa"/>
          <w:trHeight w:val="573"/>
        </w:trPr>
        <w:tc>
          <w:tcPr>
            <w:tcW w:w="2269" w:type="dxa"/>
            <w:gridSpan w:val="2"/>
            <w:tcBorders>
              <w:top w:val="single" w:sz="6" w:space="0" w:color="auto"/>
              <w:left w:val="single" w:sz="6" w:space="0" w:color="auto"/>
              <w:bottom w:val="single" w:sz="6" w:space="0" w:color="auto"/>
              <w:right w:val="single" w:sz="4" w:space="0" w:color="auto"/>
            </w:tcBorders>
            <w:shd w:val="clear" w:color="auto" w:fill="DCDEF7" w:themeFill="accent1" w:themeFillTint="1A"/>
          </w:tcPr>
          <w:p w14:paraId="38DCA6BD" w14:textId="65404086" w:rsidR="002262E4" w:rsidRPr="00904D55" w:rsidRDefault="002262E4" w:rsidP="002262E4">
            <w:pPr>
              <w:pStyle w:val="Corpsdetexte0"/>
              <w:jc w:val="left"/>
              <w:rPr>
                <w:b/>
              </w:rPr>
            </w:pPr>
            <w:r>
              <w:rPr>
                <w:b/>
              </w:rPr>
              <w:t>Documents annexés au Bail</w:t>
            </w:r>
            <w:r w:rsidR="00D50B99">
              <w:rPr>
                <w:b/>
              </w:rPr>
              <w:t xml:space="preserve"> </w:t>
            </w:r>
          </w:p>
        </w:tc>
        <w:tc>
          <w:tcPr>
            <w:tcW w:w="1551" w:type="dxa"/>
            <w:gridSpan w:val="2"/>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03F56200" w14:textId="24A8473C" w:rsidR="002262E4" w:rsidRPr="00485DF2" w:rsidRDefault="002262E4" w:rsidP="002262E4">
            <w:pPr>
              <w:pStyle w:val="Corpsdetexte0"/>
              <w:jc w:val="center"/>
              <w:rPr>
                <w:b/>
              </w:rPr>
            </w:pPr>
            <w:r w:rsidRPr="00485DF2">
              <w:rPr>
                <w:b/>
              </w:rPr>
              <w:t>Diagnostic technique amiante ("DTA")</w:t>
            </w:r>
            <w:r>
              <w:rPr>
                <w:b/>
              </w:rPr>
              <w:t xml:space="preserve"> ou </w:t>
            </w:r>
            <w:r>
              <w:rPr>
                <w:b/>
              </w:rPr>
              <w:lastRenderedPageBreak/>
              <w:t>fiche récapitulative du DTA</w:t>
            </w:r>
          </w:p>
        </w:tc>
        <w:tc>
          <w:tcPr>
            <w:tcW w:w="2891" w:type="dxa"/>
            <w:gridSpan w:val="8"/>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77BD5C75" w14:textId="1292D2B3" w:rsidR="002262E4" w:rsidRPr="009609F5" w:rsidRDefault="009711A4" w:rsidP="002262E4">
            <w:pPr>
              <w:pStyle w:val="Corpsdetexte0"/>
              <w:jc w:val="center"/>
            </w:pPr>
            <w:r>
              <w:rPr>
                <w:b/>
              </w:rPr>
              <w:lastRenderedPageBreak/>
              <w:t xml:space="preserve">Etat des risques </w:t>
            </w:r>
            <w:r w:rsidR="0012013D">
              <w:rPr>
                <w:b/>
              </w:rPr>
              <w:t>(ER</w:t>
            </w:r>
            <w:r w:rsidR="002262E4">
              <w:rPr>
                <w:b/>
              </w:rPr>
              <w:t>)</w:t>
            </w:r>
          </w:p>
        </w:tc>
        <w:tc>
          <w:tcPr>
            <w:tcW w:w="1417" w:type="dxa"/>
            <w:gridSpan w:val="4"/>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3690F921" w14:textId="3A888687" w:rsidR="002262E4" w:rsidRPr="009609F5" w:rsidRDefault="002262E4" w:rsidP="002262E4">
            <w:pPr>
              <w:pStyle w:val="Corpsdetexte0"/>
              <w:jc w:val="center"/>
            </w:pPr>
            <w:r w:rsidRPr="00904D55">
              <w:rPr>
                <w:b/>
              </w:rPr>
              <w:t>Diagno</w:t>
            </w:r>
            <w:r>
              <w:rPr>
                <w:b/>
              </w:rPr>
              <w:t xml:space="preserve">stic de performance </w:t>
            </w:r>
            <w:r>
              <w:rPr>
                <w:b/>
              </w:rPr>
              <w:lastRenderedPageBreak/>
              <w:t>énergétique ("DPE)</w:t>
            </w:r>
          </w:p>
        </w:tc>
        <w:tc>
          <w:tcPr>
            <w:tcW w:w="1434" w:type="dxa"/>
            <w:gridSpan w:val="3"/>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72B22DF1" w14:textId="50E98031" w:rsidR="002262E4" w:rsidRPr="009609F5" w:rsidRDefault="002262E4" w:rsidP="002262E4">
            <w:pPr>
              <w:pStyle w:val="Corpsdetexte0"/>
              <w:jc w:val="center"/>
            </w:pPr>
            <w:r w:rsidRPr="00904D55">
              <w:rPr>
                <w:b/>
              </w:rPr>
              <w:lastRenderedPageBreak/>
              <w:t>Annexe environnementale</w:t>
            </w:r>
          </w:p>
        </w:tc>
      </w:tr>
      <w:tr w:rsidR="002262E4" w:rsidRPr="00F44684" w14:paraId="02F14B6C" w14:textId="77777777" w:rsidTr="00FB1B5C">
        <w:tblPrEx>
          <w:tblBorders>
            <w:left w:val="double" w:sz="6" w:space="0" w:color="auto"/>
            <w:bottom w:val="double" w:sz="6" w:space="0" w:color="auto"/>
            <w:right w:val="double" w:sz="6" w:space="0" w:color="auto"/>
          </w:tblBorders>
        </w:tblPrEx>
        <w:trPr>
          <w:gridAfter w:val="1"/>
          <w:wAfter w:w="11" w:type="dxa"/>
          <w:trHeight w:val="403"/>
        </w:trPr>
        <w:tc>
          <w:tcPr>
            <w:tcW w:w="2269" w:type="dxa"/>
            <w:gridSpan w:val="2"/>
            <w:tcBorders>
              <w:top w:val="single" w:sz="6" w:space="0" w:color="auto"/>
              <w:left w:val="single" w:sz="6" w:space="0" w:color="auto"/>
              <w:bottom w:val="single" w:sz="6" w:space="0" w:color="auto"/>
              <w:right w:val="single" w:sz="4" w:space="0" w:color="auto"/>
            </w:tcBorders>
            <w:shd w:val="clear" w:color="auto" w:fill="D8D8D8" w:themeFill="accent3"/>
          </w:tcPr>
          <w:p w14:paraId="7281BB07" w14:textId="77777777" w:rsidR="002262E4" w:rsidRPr="00471A74" w:rsidRDefault="002262E4" w:rsidP="002262E4">
            <w:pPr>
              <w:pStyle w:val="Corpsdetexte0"/>
              <w:rPr>
                <w:b/>
                <w:i/>
              </w:rPr>
            </w:pPr>
            <w:r w:rsidRPr="00B20FE6">
              <w:rPr>
                <w:i/>
              </w:rPr>
              <w:t>Oui</w:t>
            </w:r>
          </w:p>
        </w:tc>
        <w:tc>
          <w:tcPr>
            <w:tcW w:w="1551" w:type="dxa"/>
            <w:gridSpan w:val="2"/>
            <w:tcBorders>
              <w:top w:val="single" w:sz="4" w:space="0" w:color="auto"/>
              <w:left w:val="single" w:sz="4" w:space="0" w:color="auto"/>
              <w:bottom w:val="single" w:sz="4" w:space="0" w:color="auto"/>
              <w:right w:val="single" w:sz="4" w:space="0" w:color="auto"/>
            </w:tcBorders>
            <w:shd w:val="clear" w:color="auto" w:fill="FFFFFF"/>
          </w:tcPr>
          <w:p w14:paraId="75F0EC62"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2891" w:type="dxa"/>
            <w:gridSpan w:val="8"/>
            <w:tcBorders>
              <w:top w:val="single" w:sz="4" w:space="0" w:color="auto"/>
              <w:left w:val="single" w:sz="4" w:space="0" w:color="auto"/>
              <w:bottom w:val="single" w:sz="4" w:space="0" w:color="auto"/>
              <w:right w:val="single" w:sz="4" w:space="0" w:color="auto"/>
            </w:tcBorders>
            <w:shd w:val="clear" w:color="auto" w:fill="FFFFFF"/>
          </w:tcPr>
          <w:p w14:paraId="36A95AB9" w14:textId="6C7F106B" w:rsidR="002262E4" w:rsidRDefault="00BB083C" w:rsidP="002262E4">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p w14:paraId="111FBCF7" w14:textId="5652B5C1" w:rsidR="0008054F" w:rsidRDefault="002262E4" w:rsidP="002262E4">
            <w:pPr>
              <w:pStyle w:val="Corpsdetexte0"/>
              <w:jc w:val="left"/>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t>&lt;</w:t>
            </w:r>
            <w:r w:rsidRPr="00F44684">
              <w:t xml:space="preserve"> 6 mois</w:t>
            </w:r>
          </w:p>
          <w:p w14:paraId="217367AE" w14:textId="77777777" w:rsidR="00904CFF" w:rsidRDefault="0008054F" w:rsidP="002262E4">
            <w:pPr>
              <w:pStyle w:val="Corpsdetexte0"/>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262E4" w:rsidRPr="009609F5">
              <w:t> </w:t>
            </w:r>
            <w:r w:rsidR="002262E4">
              <w:t>Paraphé/</w:t>
            </w:r>
            <w:r w:rsidR="002262E4" w:rsidRPr="00F44684">
              <w:t>signé</w:t>
            </w:r>
          </w:p>
          <w:p w14:paraId="136FD86B" w14:textId="1DCC9026" w:rsidR="009D6602" w:rsidRPr="009609F5" w:rsidRDefault="00D0387F" w:rsidP="00363607">
            <w:pPr>
              <w:rPr>
                <w:lang w:eastAsia="en-US"/>
              </w:rPr>
            </w:pPr>
            <w:r w:rsidRPr="002C68D4">
              <w:rPr>
                <w:highlight w:val="yellow"/>
                <w:lang w:eastAsia="en-US"/>
              </w:rPr>
              <w:t>Depuis le 1</w:t>
            </w:r>
            <w:r w:rsidRPr="002C68D4">
              <w:rPr>
                <w:highlight w:val="yellow"/>
                <w:vertAlign w:val="superscript"/>
                <w:lang w:eastAsia="en-US"/>
              </w:rPr>
              <w:t>er</w:t>
            </w:r>
            <w:r w:rsidRPr="002C68D4">
              <w:rPr>
                <w:highlight w:val="yellow"/>
                <w:lang w:eastAsia="en-US"/>
              </w:rPr>
              <w:t xml:space="preserve"> janvier 2023, l’article R. 123 25 du Code de l’environnement prévoit que l'état des risques doit être établi depuis moins de six mois lorsqu’il est remis lors de la première visite de l'immeuble au potentiel locataire par le bailleur, et qu’il est actualisé si les informations qu'il contient ne sont plus exactes à la date de signature. En l'espèce, l'ER annexé au bail n'est pas daté</w:t>
            </w:r>
            <w:r w:rsidR="008D7D6C" w:rsidRPr="002C68D4">
              <w:rPr>
                <w:highlight w:val="yellow"/>
                <w:lang w:eastAsia="en-US"/>
              </w:rPr>
              <w:t>.</w:t>
            </w:r>
            <w:r w:rsidRPr="002C68D4">
              <w:rPr>
                <w:highlight w:val="yellow"/>
                <w:lang w:eastAsia="en-US"/>
              </w:rPr>
              <w:t xml:space="preserve"> Toutefois, le risque théorique autrefois traditionnellement attaché à un état des risques non daté / daté de plus de 6 mois (résolution du bail ou diminution de loyer) semble devoir être largement atténué au regard de la jurisprudence récente de la Cour de cassation, qui a confirmé qu’en cas de communication par le bailleur d’un état des risques daté de plus de 6 mois par rapport à la date de conclusion du bail, les juges du fond doivent rechercher si le manquement imputé au bailleur est d’une gravité suffisante, dans les circonstances de l’espèce, pour justifier la résiliation du bail (Cass., 3e </w:t>
            </w:r>
            <w:proofErr w:type="spellStart"/>
            <w:r w:rsidRPr="002C68D4">
              <w:rPr>
                <w:highlight w:val="yellow"/>
                <w:lang w:eastAsia="en-US"/>
              </w:rPr>
              <w:t>Civ</w:t>
            </w:r>
            <w:proofErr w:type="spellEnd"/>
            <w:r w:rsidRPr="002C68D4">
              <w:rPr>
                <w:highlight w:val="yellow"/>
                <w:lang w:eastAsia="en-US"/>
              </w:rPr>
              <w:t>. , 21 sept. 2023, n° 22-15.850)</w:t>
            </w:r>
            <w:r w:rsidR="00D30AE7" w:rsidRPr="002C68D4">
              <w:rPr>
                <w:highlight w:val="yellow"/>
                <w:lang w:eastAsia="en-US"/>
              </w:rPr>
              <w:t xml:space="preserve">. </w:t>
            </w:r>
            <w:r w:rsidR="00D30AE7" w:rsidRPr="002C68D4">
              <w:rPr>
                <w:color w:val="FF0000"/>
                <w:highlight w:val="yellow"/>
                <w:lang w:eastAsia="en-US"/>
              </w:rPr>
              <w:t xml:space="preserve">La notion de « gravité suffisante » n’est toutefois pas définie. Nous ne pouvons dès lors pas écarter tout risque de contestation par </w:t>
            </w:r>
            <w:r w:rsidR="00D30AE7" w:rsidRPr="002C68D4">
              <w:rPr>
                <w:color w:val="FF0000"/>
                <w:highlight w:val="yellow"/>
                <w:lang w:eastAsia="en-US"/>
              </w:rPr>
              <w:lastRenderedPageBreak/>
              <w:t xml:space="preserve">le preneur, conformément au point V de l’article L.125-5 du Code de l’environnement. </w:t>
            </w:r>
            <w:r w:rsidRPr="002C68D4">
              <w:rPr>
                <w:highlight w:val="yellow"/>
                <w:lang w:eastAsia="en-US"/>
              </w:rPr>
              <w:t xml:space="preserve">Ce risque nous semble </w:t>
            </w:r>
            <w:r w:rsidR="00D30AE7" w:rsidRPr="002C68D4">
              <w:rPr>
                <w:highlight w:val="yellow"/>
                <w:lang w:eastAsia="en-US"/>
              </w:rPr>
              <w:t>pouvoir être atténué</w:t>
            </w:r>
            <w:r w:rsidRPr="002C68D4">
              <w:rPr>
                <w:highlight w:val="yellow"/>
                <w:lang w:eastAsia="en-US"/>
              </w:rPr>
              <w:t xml:space="preserve"> s’agissant d’un renouvellement de bail</w:t>
            </w:r>
            <w:r w:rsidR="008D7D6C" w:rsidRPr="002C68D4">
              <w:rPr>
                <w:highlight w:val="yellow"/>
                <w:lang w:eastAsia="en-US"/>
              </w:rPr>
              <w:t xml:space="preserve">, compte tenu de la </w:t>
            </w:r>
            <w:r w:rsidR="00706A97" w:rsidRPr="002C68D4">
              <w:rPr>
                <w:highlight w:val="yellow"/>
                <w:lang w:eastAsia="en-US"/>
              </w:rPr>
              <w:t xml:space="preserve">notion de </w:t>
            </w:r>
            <w:r w:rsidR="00215458" w:rsidRPr="002C68D4">
              <w:rPr>
                <w:highlight w:val="yellow"/>
                <w:lang w:eastAsia="en-US"/>
              </w:rPr>
              <w:t>« </w:t>
            </w:r>
            <w:r w:rsidR="00706A97" w:rsidRPr="002C68D4">
              <w:rPr>
                <w:highlight w:val="yellow"/>
                <w:lang w:eastAsia="en-US"/>
              </w:rPr>
              <w:t>première visite</w:t>
            </w:r>
            <w:r w:rsidR="00215458" w:rsidRPr="002C68D4">
              <w:rPr>
                <w:highlight w:val="yellow"/>
                <w:lang w:eastAsia="en-US"/>
              </w:rPr>
              <w:t> »</w:t>
            </w:r>
            <w:r w:rsidR="00706A97" w:rsidRPr="002C68D4">
              <w:rPr>
                <w:highlight w:val="yellow"/>
                <w:lang w:eastAsia="en-US"/>
              </w:rPr>
              <w:t xml:space="preserve"> comme point de départ du délai</w:t>
            </w:r>
            <w:r w:rsidR="00363607" w:rsidRPr="002C68D4">
              <w:rPr>
                <w:highlight w:val="yellow"/>
                <w:lang w:eastAsia="en-US"/>
              </w:rPr>
              <w:t xml:space="preserve"> de 6 mois</w:t>
            </w:r>
            <w:r w:rsidRPr="002C68D4">
              <w:rPr>
                <w:highlight w:val="yellow"/>
                <w:lang w:eastAsia="en-US"/>
              </w:rPr>
              <w:t>.</w:t>
            </w:r>
          </w:p>
        </w:tc>
        <w:tc>
          <w:tcPr>
            <w:tcW w:w="1417" w:type="dxa"/>
            <w:gridSpan w:val="4"/>
            <w:tcBorders>
              <w:top w:val="single" w:sz="4" w:space="0" w:color="auto"/>
              <w:left w:val="single" w:sz="4" w:space="0" w:color="auto"/>
              <w:bottom w:val="single" w:sz="4" w:space="0" w:color="auto"/>
              <w:right w:val="single" w:sz="4" w:space="0" w:color="auto"/>
            </w:tcBorders>
            <w:shd w:val="clear" w:color="auto" w:fill="FFFFFF"/>
          </w:tcPr>
          <w:p w14:paraId="44CE4249" w14:textId="5F595850" w:rsidR="002262E4" w:rsidRPr="009609F5" w:rsidRDefault="001B1F5A" w:rsidP="002262E4">
            <w:pPr>
              <w:pStyle w:val="Corpsdetexte0"/>
              <w:jc w:val="center"/>
            </w:pPr>
            <w:r>
              <w:lastRenderedPageBreak/>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434" w:type="dxa"/>
            <w:gridSpan w:val="3"/>
            <w:tcBorders>
              <w:top w:val="single" w:sz="4" w:space="0" w:color="auto"/>
              <w:left w:val="single" w:sz="4" w:space="0" w:color="auto"/>
              <w:bottom w:val="single" w:sz="4" w:space="0" w:color="auto"/>
              <w:right w:val="single" w:sz="4" w:space="0" w:color="auto"/>
            </w:tcBorders>
            <w:shd w:val="clear" w:color="auto" w:fill="auto"/>
          </w:tcPr>
          <w:p w14:paraId="37D1B3F3"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r>
      <w:tr w:rsidR="002262E4" w:rsidRPr="00F44684" w14:paraId="51D8ED1E" w14:textId="77777777" w:rsidTr="00FB1B5C">
        <w:tblPrEx>
          <w:tblBorders>
            <w:left w:val="double" w:sz="6" w:space="0" w:color="auto"/>
            <w:bottom w:val="double" w:sz="6" w:space="0" w:color="auto"/>
            <w:right w:val="double" w:sz="6" w:space="0" w:color="auto"/>
          </w:tblBorders>
        </w:tblPrEx>
        <w:trPr>
          <w:gridAfter w:val="1"/>
          <w:wAfter w:w="11" w:type="dxa"/>
          <w:trHeight w:val="403"/>
        </w:trPr>
        <w:tc>
          <w:tcPr>
            <w:tcW w:w="2269" w:type="dxa"/>
            <w:gridSpan w:val="2"/>
            <w:tcBorders>
              <w:top w:val="single" w:sz="6" w:space="0" w:color="auto"/>
              <w:left w:val="single" w:sz="6" w:space="0" w:color="auto"/>
              <w:bottom w:val="single" w:sz="6" w:space="0" w:color="auto"/>
              <w:right w:val="single" w:sz="4" w:space="0" w:color="auto"/>
            </w:tcBorders>
            <w:shd w:val="clear" w:color="auto" w:fill="D8D8D8" w:themeFill="accent3"/>
          </w:tcPr>
          <w:p w14:paraId="7DE70F0D" w14:textId="77777777" w:rsidR="002262E4" w:rsidRPr="00471A74" w:rsidRDefault="002262E4" w:rsidP="002262E4">
            <w:pPr>
              <w:pStyle w:val="Corpsdetexte0"/>
              <w:rPr>
                <w:b/>
                <w:i/>
              </w:rPr>
            </w:pPr>
            <w:r w:rsidRPr="00B20FE6">
              <w:rPr>
                <w:i/>
              </w:rPr>
              <w:t>Non</w:t>
            </w:r>
          </w:p>
        </w:tc>
        <w:tc>
          <w:tcPr>
            <w:tcW w:w="1551" w:type="dxa"/>
            <w:gridSpan w:val="2"/>
            <w:tcBorders>
              <w:top w:val="single" w:sz="4" w:space="0" w:color="auto"/>
              <w:left w:val="single" w:sz="4" w:space="0" w:color="auto"/>
              <w:bottom w:val="single" w:sz="4" w:space="0" w:color="auto"/>
              <w:right w:val="single" w:sz="4" w:space="0" w:color="auto"/>
            </w:tcBorders>
            <w:shd w:val="clear" w:color="auto" w:fill="FFFFFF"/>
          </w:tcPr>
          <w:p w14:paraId="243954FF"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2891" w:type="dxa"/>
            <w:gridSpan w:val="8"/>
            <w:tcBorders>
              <w:top w:val="single" w:sz="4" w:space="0" w:color="auto"/>
              <w:left w:val="single" w:sz="4" w:space="0" w:color="auto"/>
              <w:bottom w:val="single" w:sz="4" w:space="0" w:color="auto"/>
              <w:right w:val="single" w:sz="4" w:space="0" w:color="auto"/>
            </w:tcBorders>
            <w:shd w:val="clear" w:color="auto" w:fill="FFFFFF"/>
          </w:tcPr>
          <w:p w14:paraId="467E7B00"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1417" w:type="dxa"/>
            <w:gridSpan w:val="4"/>
            <w:tcBorders>
              <w:top w:val="single" w:sz="4" w:space="0" w:color="auto"/>
              <w:left w:val="single" w:sz="4" w:space="0" w:color="auto"/>
              <w:bottom w:val="single" w:sz="4" w:space="0" w:color="auto"/>
              <w:right w:val="single" w:sz="4" w:space="0" w:color="auto"/>
            </w:tcBorders>
            <w:shd w:val="clear" w:color="auto" w:fill="FFFFFF"/>
          </w:tcPr>
          <w:p w14:paraId="7D4189F6"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1434" w:type="dxa"/>
            <w:gridSpan w:val="3"/>
            <w:tcBorders>
              <w:top w:val="single" w:sz="4" w:space="0" w:color="auto"/>
              <w:left w:val="single" w:sz="4" w:space="0" w:color="auto"/>
              <w:bottom w:val="single" w:sz="4" w:space="0" w:color="auto"/>
              <w:right w:val="single" w:sz="4" w:space="0" w:color="auto"/>
            </w:tcBorders>
            <w:shd w:val="clear" w:color="auto" w:fill="auto"/>
          </w:tcPr>
          <w:p w14:paraId="56568FD6"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r>
      <w:tr w:rsidR="002262E4" w:rsidRPr="00F44684" w14:paraId="03FC72C4" w14:textId="77777777" w:rsidTr="00FB1B5C">
        <w:tblPrEx>
          <w:tblBorders>
            <w:left w:val="double" w:sz="6" w:space="0" w:color="auto"/>
            <w:bottom w:val="double" w:sz="6" w:space="0" w:color="auto"/>
            <w:right w:val="double" w:sz="6" w:space="0" w:color="auto"/>
          </w:tblBorders>
        </w:tblPrEx>
        <w:trPr>
          <w:gridAfter w:val="1"/>
          <w:wAfter w:w="11" w:type="dxa"/>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0A0D72B7" w14:textId="77777777" w:rsidR="002262E4" w:rsidRPr="00471A74" w:rsidRDefault="002262E4" w:rsidP="002262E4">
            <w:pPr>
              <w:pStyle w:val="Corpsdetexte0"/>
              <w:rPr>
                <w:b/>
                <w:i/>
              </w:rPr>
            </w:pPr>
            <w:r w:rsidRPr="00B20FE6">
              <w:rPr>
                <w:i/>
              </w:rPr>
              <w:t>Non applicable</w:t>
            </w:r>
          </w:p>
        </w:tc>
        <w:tc>
          <w:tcPr>
            <w:tcW w:w="1551" w:type="dxa"/>
            <w:gridSpan w:val="2"/>
            <w:tcBorders>
              <w:top w:val="single" w:sz="4" w:space="0" w:color="auto"/>
              <w:bottom w:val="single" w:sz="6" w:space="0" w:color="auto"/>
              <w:right w:val="single" w:sz="6" w:space="0" w:color="auto"/>
            </w:tcBorders>
            <w:shd w:val="clear" w:color="auto" w:fill="FFFFFF"/>
          </w:tcPr>
          <w:p w14:paraId="40F68FA7" w14:textId="42DE0545" w:rsidR="002262E4" w:rsidRPr="009609F5" w:rsidRDefault="008C75CD" w:rsidP="002262E4">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2891" w:type="dxa"/>
            <w:gridSpan w:val="8"/>
            <w:tcBorders>
              <w:top w:val="single" w:sz="4" w:space="0" w:color="auto"/>
              <w:bottom w:val="single" w:sz="6" w:space="0" w:color="auto"/>
              <w:right w:val="single" w:sz="6" w:space="0" w:color="auto"/>
            </w:tcBorders>
            <w:shd w:val="clear" w:color="auto" w:fill="FFFFFF"/>
          </w:tcPr>
          <w:p w14:paraId="4DF1C3D9"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1417" w:type="dxa"/>
            <w:gridSpan w:val="4"/>
            <w:tcBorders>
              <w:top w:val="single" w:sz="4" w:space="0" w:color="auto"/>
              <w:bottom w:val="single" w:sz="6" w:space="0" w:color="auto"/>
              <w:right w:val="single" w:sz="4" w:space="0" w:color="auto"/>
            </w:tcBorders>
            <w:shd w:val="clear" w:color="auto" w:fill="FFFFFF"/>
          </w:tcPr>
          <w:p w14:paraId="4EF32EED"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1434" w:type="dxa"/>
            <w:gridSpan w:val="3"/>
            <w:tcBorders>
              <w:top w:val="single" w:sz="4" w:space="0" w:color="auto"/>
              <w:left w:val="single" w:sz="4" w:space="0" w:color="auto"/>
              <w:bottom w:val="single" w:sz="4" w:space="0" w:color="auto"/>
              <w:right w:val="single" w:sz="4" w:space="0" w:color="auto"/>
            </w:tcBorders>
            <w:shd w:val="clear" w:color="auto" w:fill="auto"/>
          </w:tcPr>
          <w:p w14:paraId="625C24CB" w14:textId="29E041AA" w:rsidR="002262E4" w:rsidRPr="009609F5" w:rsidRDefault="00DC493E" w:rsidP="002262E4">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r>
      <w:tr w:rsidR="002262E4" w:rsidRPr="00F44684" w14:paraId="5FF0DD6F" w14:textId="77777777" w:rsidTr="001E4368">
        <w:tblPrEx>
          <w:tblBorders>
            <w:left w:val="double" w:sz="6" w:space="0" w:color="auto"/>
            <w:bottom w:val="double" w:sz="6" w:space="0" w:color="auto"/>
            <w:right w:val="double" w:sz="6" w:space="0" w:color="auto"/>
          </w:tblBorders>
        </w:tblPrEx>
        <w:trPr>
          <w:trHeight w:val="91"/>
        </w:trPr>
        <w:tc>
          <w:tcPr>
            <w:tcW w:w="2269" w:type="dxa"/>
            <w:gridSpan w:val="2"/>
            <w:tcBorders>
              <w:top w:val="single" w:sz="6" w:space="0" w:color="auto"/>
              <w:left w:val="single" w:sz="6" w:space="0" w:color="auto"/>
            </w:tcBorders>
            <w:shd w:val="clear" w:color="auto" w:fill="D8D8D8" w:themeFill="accent3"/>
          </w:tcPr>
          <w:p w14:paraId="06CB75B7" w14:textId="3DFD4F22" w:rsidR="002262E4" w:rsidRPr="00962502" w:rsidRDefault="002262E4" w:rsidP="002262E4">
            <w:pPr>
              <w:pStyle w:val="Corpsdetexte0"/>
              <w:keepNext/>
              <w:keepLines/>
              <w:jc w:val="left"/>
              <w:rPr>
                <w:i/>
              </w:rPr>
            </w:pPr>
            <w:r w:rsidRPr="00962502">
              <w:rPr>
                <w:b/>
              </w:rPr>
              <w:t>Décret tertiaire applicable</w:t>
            </w:r>
          </w:p>
        </w:tc>
        <w:tc>
          <w:tcPr>
            <w:tcW w:w="5859" w:type="dxa"/>
            <w:gridSpan w:val="14"/>
            <w:tcBorders>
              <w:top w:val="single" w:sz="4" w:space="0" w:color="auto"/>
              <w:bottom w:val="single" w:sz="6" w:space="0" w:color="auto"/>
              <w:right w:val="single" w:sz="4" w:space="0" w:color="auto"/>
            </w:tcBorders>
            <w:shd w:val="clear" w:color="auto" w:fill="FFFFFF"/>
          </w:tcPr>
          <w:p w14:paraId="42E36FA9" w14:textId="726CBDD2" w:rsidR="002262E4" w:rsidRPr="00962502" w:rsidRDefault="00312B55" w:rsidP="002262E4">
            <w:pPr>
              <w:pStyle w:val="Corpsdetexte0"/>
              <w:keepNext/>
              <w:keepLines/>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262E4" w:rsidRPr="00962502">
              <w:t> Oui</w:t>
            </w:r>
          </w:p>
        </w:tc>
        <w:tc>
          <w:tcPr>
            <w:tcW w:w="1445" w:type="dxa"/>
            <w:gridSpan w:val="4"/>
            <w:tcBorders>
              <w:top w:val="single" w:sz="4" w:space="0" w:color="auto"/>
              <w:right w:val="single" w:sz="4" w:space="0" w:color="auto"/>
            </w:tcBorders>
            <w:shd w:val="clear" w:color="auto" w:fill="FFFFFF"/>
          </w:tcPr>
          <w:p w14:paraId="2A3F7825" w14:textId="77777777" w:rsidR="002262E4" w:rsidRPr="00E94830" w:rsidRDefault="002262E4" w:rsidP="002262E4">
            <w:pPr>
              <w:pStyle w:val="Corpsdetexte0"/>
              <w:keepNext/>
              <w:keepLines/>
              <w:jc w:val="left"/>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50638C" w:rsidRPr="00F44684" w14:paraId="1739B291" w14:textId="77777777" w:rsidTr="001E4368">
        <w:tblPrEx>
          <w:tblBorders>
            <w:left w:val="double" w:sz="6" w:space="0" w:color="auto"/>
            <w:bottom w:val="double" w:sz="6" w:space="0" w:color="auto"/>
            <w:right w:val="double" w:sz="6" w:space="0" w:color="auto"/>
          </w:tblBorders>
        </w:tblPrEx>
        <w:trPr>
          <w:trHeight w:val="403"/>
        </w:trPr>
        <w:tc>
          <w:tcPr>
            <w:tcW w:w="2269" w:type="dxa"/>
            <w:gridSpan w:val="2"/>
            <w:tcBorders>
              <w:left w:val="single" w:sz="6" w:space="0" w:color="auto"/>
              <w:bottom w:val="single" w:sz="6" w:space="0" w:color="auto"/>
            </w:tcBorders>
            <w:shd w:val="clear" w:color="auto" w:fill="D8D8D8" w:themeFill="accent3"/>
          </w:tcPr>
          <w:p w14:paraId="1A05A55B" w14:textId="21B89A78" w:rsidR="0050638C" w:rsidRPr="00B20FE6" w:rsidRDefault="0050638C" w:rsidP="002262E4">
            <w:pPr>
              <w:pStyle w:val="Corpsdetexte0"/>
              <w:rPr>
                <w:i/>
              </w:rPr>
            </w:pPr>
            <w:r>
              <w:rPr>
                <w:b/>
                <w:bCs/>
              </w:rPr>
              <w:t>I</w:t>
            </w:r>
            <w:r w:rsidRPr="006C41CB">
              <w:rPr>
                <w:b/>
                <w:bCs/>
              </w:rPr>
              <w:t>nstallations classées pour la protection de l'environnement</w:t>
            </w:r>
            <w:r>
              <w:rPr>
                <w:b/>
                <w:bCs/>
              </w:rPr>
              <w:t xml:space="preserve"> ("ICPE") dans les Locaux Loués</w:t>
            </w:r>
          </w:p>
        </w:tc>
        <w:tc>
          <w:tcPr>
            <w:tcW w:w="5859" w:type="dxa"/>
            <w:gridSpan w:val="14"/>
            <w:tcBorders>
              <w:top w:val="single" w:sz="4" w:space="0" w:color="auto"/>
              <w:bottom w:val="single" w:sz="6" w:space="0" w:color="auto"/>
            </w:tcBorders>
            <w:shd w:val="clear" w:color="auto" w:fill="FFFFFF"/>
          </w:tcPr>
          <w:p w14:paraId="65A54356" w14:textId="50BB088A" w:rsidR="0050638C" w:rsidRPr="00422668" w:rsidDel="0050638C" w:rsidRDefault="0050638C" w:rsidP="002262E4">
            <w:pPr>
              <w:pStyle w:val="Corpsdetexte0"/>
              <w:rPr>
                <w:u w:val="single"/>
              </w:rPr>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Oui</w:t>
            </w:r>
            <w:r>
              <w:tab/>
            </w:r>
          </w:p>
        </w:tc>
        <w:tc>
          <w:tcPr>
            <w:tcW w:w="1445" w:type="dxa"/>
            <w:gridSpan w:val="4"/>
            <w:tcBorders>
              <w:bottom w:val="single" w:sz="4" w:space="0" w:color="auto"/>
              <w:right w:val="single" w:sz="4" w:space="0" w:color="auto"/>
            </w:tcBorders>
            <w:shd w:val="clear" w:color="auto" w:fill="auto"/>
          </w:tcPr>
          <w:p w14:paraId="10152BB0" w14:textId="5E944001" w:rsidR="0050638C" w:rsidRPr="00E94830" w:rsidRDefault="00312B55" w:rsidP="004F403D">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0638C">
              <w:t> </w:t>
            </w:r>
            <w:r w:rsidR="0050638C" w:rsidRPr="00F44684">
              <w:t>Non</w:t>
            </w:r>
          </w:p>
        </w:tc>
      </w:tr>
      <w:tr w:rsidR="002262E4" w:rsidRPr="00F44684" w14:paraId="4C9DFBB2" w14:textId="77777777" w:rsidTr="001E4368">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0"/>
            <w:tcBorders>
              <w:top w:val="single" w:sz="6" w:space="0" w:color="auto"/>
              <w:left w:val="single" w:sz="6" w:space="0" w:color="auto"/>
              <w:bottom w:val="single" w:sz="6" w:space="0" w:color="auto"/>
              <w:right w:val="single" w:sz="6" w:space="0" w:color="auto"/>
            </w:tcBorders>
            <w:shd w:val="clear" w:color="auto" w:fill="002060"/>
          </w:tcPr>
          <w:p w14:paraId="27FDBF3B" w14:textId="77777777" w:rsidR="002262E4" w:rsidRPr="00904D55" w:rsidRDefault="002262E4" w:rsidP="002262E4">
            <w:pPr>
              <w:pStyle w:val="Corpsdetexte0"/>
              <w:spacing w:before="240"/>
            </w:pPr>
            <w:r>
              <w:rPr>
                <w:b/>
              </w:rPr>
              <w:t xml:space="preserve">STIPULATIONS </w:t>
            </w:r>
            <w:r w:rsidRPr="00471A74">
              <w:rPr>
                <w:b/>
                <w:i/>
              </w:rPr>
              <w:t>INTUITU PERSONAE</w:t>
            </w:r>
            <w:r w:rsidRPr="00F44684">
              <w:rPr>
                <w:b/>
              </w:rPr>
              <w:t xml:space="preserve"> </w:t>
            </w:r>
            <w:r>
              <w:rPr>
                <w:b/>
              </w:rPr>
              <w:t xml:space="preserve">/ </w:t>
            </w:r>
            <w:r w:rsidRPr="00F44684">
              <w:rPr>
                <w:b/>
              </w:rPr>
              <w:t>RENONCIATIONS</w:t>
            </w:r>
          </w:p>
        </w:tc>
      </w:tr>
      <w:tr w:rsidR="002262E4" w:rsidRPr="00F44684" w14:paraId="053714D2" w14:textId="77777777" w:rsidTr="004B045E">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3CDBD85" w14:textId="77777777" w:rsidR="002262E4" w:rsidRPr="00904D55" w:rsidRDefault="002262E4" w:rsidP="002262E4">
            <w:pPr>
              <w:pStyle w:val="Corpsdetexte0"/>
              <w:jc w:val="left"/>
              <w:rPr>
                <w:b/>
              </w:rPr>
            </w:pPr>
            <w:r w:rsidRPr="00F44684">
              <w:rPr>
                <w:b/>
              </w:rPr>
              <w:t xml:space="preserve">Stipulations </w:t>
            </w:r>
            <w:r w:rsidRPr="00F44684">
              <w:rPr>
                <w:b/>
                <w:i/>
              </w:rPr>
              <w:t>intuitu personae</w:t>
            </w:r>
          </w:p>
        </w:tc>
        <w:tc>
          <w:tcPr>
            <w:tcW w:w="5661" w:type="dxa"/>
            <w:gridSpan w:val="13"/>
            <w:tcBorders>
              <w:top w:val="single" w:sz="6" w:space="0" w:color="auto"/>
              <w:bottom w:val="single" w:sz="6" w:space="0" w:color="auto"/>
              <w:right w:val="single" w:sz="6" w:space="0" w:color="auto"/>
            </w:tcBorders>
            <w:shd w:val="clear" w:color="auto" w:fill="FFFFFF"/>
          </w:tcPr>
          <w:p w14:paraId="6FA24CFF" w14:textId="77777777" w:rsidR="002262E4" w:rsidRDefault="00DA2E90" w:rsidP="002262E4">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262E4" w:rsidRPr="009609F5">
              <w:t> </w:t>
            </w:r>
            <w:r w:rsidR="002262E4" w:rsidRPr="00904D55">
              <w:t>Oui</w:t>
            </w:r>
            <w:r w:rsidR="002262E4">
              <w:t xml:space="preserve"> </w:t>
            </w:r>
          </w:p>
          <w:p w14:paraId="4DA95E26" w14:textId="2A7D449A" w:rsidR="005F7F65" w:rsidRDefault="00F065A4" w:rsidP="00DA2E90">
            <w:pPr>
              <w:pStyle w:val="Corpsdetexte0"/>
              <w:numPr>
                <w:ilvl w:val="0"/>
                <w:numId w:val="29"/>
              </w:numPr>
            </w:pPr>
            <w:r>
              <w:t>A</w:t>
            </w:r>
            <w:r w:rsidR="005F7F65">
              <w:t>battements</w:t>
            </w:r>
            <w:r>
              <w:t xml:space="preserve"> décrits ci-dessus au titre des mesures d’accompagnement</w:t>
            </w:r>
          </w:p>
          <w:p w14:paraId="66EC79B2" w14:textId="19A96ADB" w:rsidR="004B1A1A" w:rsidRPr="009609F5" w:rsidRDefault="00E30FB1" w:rsidP="005C669D">
            <w:pPr>
              <w:pStyle w:val="Corpsdetexte0"/>
              <w:numPr>
                <w:ilvl w:val="0"/>
                <w:numId w:val="29"/>
              </w:numPr>
            </w:pPr>
            <w:r>
              <w:t>L</w:t>
            </w:r>
            <w:r w:rsidR="00DA2E90" w:rsidRPr="00DA2E90">
              <w:t xml:space="preserve">oyer et charges </w:t>
            </w:r>
            <w:r w:rsidR="007C65F9">
              <w:t>payés par virement (et non prélèvement)</w:t>
            </w:r>
          </w:p>
        </w:tc>
        <w:tc>
          <w:tcPr>
            <w:tcW w:w="1643" w:type="dxa"/>
            <w:gridSpan w:val="5"/>
            <w:tcBorders>
              <w:top w:val="single" w:sz="6" w:space="0" w:color="auto"/>
              <w:bottom w:val="single" w:sz="6" w:space="0" w:color="auto"/>
              <w:right w:val="single" w:sz="6" w:space="0" w:color="auto"/>
            </w:tcBorders>
            <w:shd w:val="clear" w:color="auto" w:fill="FFFFFF"/>
          </w:tcPr>
          <w:p w14:paraId="19058E76" w14:textId="77777777" w:rsidR="002262E4" w:rsidRPr="009609F5"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Non</w:t>
            </w:r>
          </w:p>
        </w:tc>
      </w:tr>
      <w:tr w:rsidR="002262E4" w:rsidRPr="00F44684" w14:paraId="4DE026C2" w14:textId="77777777" w:rsidTr="004B045E">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2D266880" w14:textId="0FF40A26" w:rsidR="002262E4" w:rsidRPr="00F44684" w:rsidRDefault="002262E4" w:rsidP="002262E4">
            <w:pPr>
              <w:pStyle w:val="Corpsdetexte0"/>
              <w:jc w:val="left"/>
              <w:rPr>
                <w:b/>
              </w:rPr>
            </w:pPr>
            <w:r>
              <w:rPr>
                <w:b/>
              </w:rPr>
              <w:t>Renonciation à l’imprévision</w:t>
            </w:r>
            <w:r w:rsidRPr="00D7052E">
              <w:rPr>
                <w:szCs w:val="16"/>
                <w:lang w:eastAsia="fr-FR"/>
              </w:rPr>
              <w:t xml:space="preserve"> </w:t>
            </w:r>
            <w:r w:rsidRPr="00D7052E">
              <w:rPr>
                <w:b/>
                <w:szCs w:val="16"/>
                <w:lang w:eastAsia="fr-FR"/>
              </w:rPr>
              <w:t>(</w:t>
            </w:r>
            <w:r w:rsidRPr="00D7052E">
              <w:rPr>
                <w:b/>
              </w:rPr>
              <w:t>dérogation</w:t>
            </w:r>
            <w:r>
              <w:rPr>
                <w:b/>
              </w:rPr>
              <w:t xml:space="preserve"> à l’article 1195 du Code civil)</w:t>
            </w:r>
          </w:p>
        </w:tc>
        <w:tc>
          <w:tcPr>
            <w:tcW w:w="5661" w:type="dxa"/>
            <w:gridSpan w:val="13"/>
            <w:tcBorders>
              <w:top w:val="single" w:sz="6" w:space="0" w:color="auto"/>
              <w:bottom w:val="single" w:sz="6" w:space="0" w:color="auto"/>
              <w:right w:val="single" w:sz="6" w:space="0" w:color="auto"/>
            </w:tcBorders>
            <w:shd w:val="clear" w:color="auto" w:fill="FFFFFF"/>
          </w:tcPr>
          <w:p w14:paraId="3583B06C" w14:textId="77777777" w:rsidR="002262E4" w:rsidRPr="00F44684"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F44684">
              <w:t>Oui</w:t>
            </w:r>
          </w:p>
        </w:tc>
        <w:tc>
          <w:tcPr>
            <w:tcW w:w="1643" w:type="dxa"/>
            <w:gridSpan w:val="5"/>
            <w:tcBorders>
              <w:top w:val="single" w:sz="6" w:space="0" w:color="auto"/>
              <w:bottom w:val="single" w:sz="6" w:space="0" w:color="auto"/>
              <w:right w:val="single" w:sz="6" w:space="0" w:color="auto"/>
            </w:tcBorders>
            <w:shd w:val="clear" w:color="auto" w:fill="FFFFFF"/>
          </w:tcPr>
          <w:p w14:paraId="1813E25F" w14:textId="1BBE9B89" w:rsidR="002262E4" w:rsidRPr="00F44684" w:rsidRDefault="006964D5" w:rsidP="002262E4">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262E4" w:rsidRPr="009609F5">
              <w:t> </w:t>
            </w:r>
            <w:r w:rsidR="002262E4" w:rsidRPr="00F44684">
              <w:t>Non</w:t>
            </w:r>
          </w:p>
        </w:tc>
      </w:tr>
      <w:tr w:rsidR="002262E4" w:rsidRPr="00F44684" w14:paraId="307E0389" w14:textId="77777777" w:rsidTr="001E4368">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0"/>
            <w:tcBorders>
              <w:top w:val="single" w:sz="6" w:space="0" w:color="auto"/>
              <w:left w:val="single" w:sz="6" w:space="0" w:color="auto"/>
              <w:bottom w:val="single" w:sz="6" w:space="0" w:color="auto"/>
              <w:right w:val="single" w:sz="6" w:space="0" w:color="auto"/>
            </w:tcBorders>
            <w:shd w:val="clear" w:color="auto" w:fill="002060"/>
          </w:tcPr>
          <w:p w14:paraId="2B3BCEEC" w14:textId="77777777" w:rsidR="002262E4" w:rsidRPr="00904D55" w:rsidRDefault="002262E4" w:rsidP="002262E4">
            <w:pPr>
              <w:pStyle w:val="Corpsdetexte0"/>
              <w:keepNext/>
              <w:keepLines/>
              <w:spacing w:before="240"/>
            </w:pPr>
            <w:r>
              <w:rPr>
                <w:b/>
              </w:rPr>
              <w:t>RELATIONS AVEC LE PRENEUR</w:t>
            </w:r>
          </w:p>
        </w:tc>
      </w:tr>
      <w:tr w:rsidR="003A2B6B" w:rsidRPr="00F44684" w14:paraId="3A65AD23" w14:textId="77777777" w:rsidTr="004B045E">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D5A6367" w14:textId="77777777" w:rsidR="003A2B6B" w:rsidRPr="00904D55" w:rsidRDefault="003A2B6B" w:rsidP="002262E4">
            <w:pPr>
              <w:pStyle w:val="Corpsdetexte0"/>
              <w:keepNext/>
              <w:keepLines/>
              <w:jc w:val="left"/>
              <w:rPr>
                <w:b/>
              </w:rPr>
            </w:pPr>
            <w:r>
              <w:rPr>
                <w:b/>
              </w:rPr>
              <w:t xml:space="preserve">Impayés </w:t>
            </w:r>
          </w:p>
        </w:tc>
        <w:tc>
          <w:tcPr>
            <w:tcW w:w="2259" w:type="dxa"/>
            <w:gridSpan w:val="3"/>
            <w:tcBorders>
              <w:top w:val="single" w:sz="6" w:space="0" w:color="auto"/>
              <w:bottom w:val="single" w:sz="6" w:space="0" w:color="auto"/>
              <w:right w:val="single" w:sz="6" w:space="0" w:color="auto"/>
            </w:tcBorders>
            <w:shd w:val="clear" w:color="auto" w:fill="FFFFFF"/>
          </w:tcPr>
          <w:p w14:paraId="3FA44EF1" w14:textId="77D19A1A" w:rsidR="003A2B6B" w:rsidRPr="009609F5" w:rsidRDefault="003A2B6B"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w:t>
            </w:r>
          </w:p>
        </w:tc>
        <w:tc>
          <w:tcPr>
            <w:tcW w:w="3402" w:type="dxa"/>
            <w:gridSpan w:val="10"/>
            <w:tcBorders>
              <w:top w:val="single" w:sz="6" w:space="0" w:color="auto"/>
              <w:bottom w:val="single" w:sz="6" w:space="0" w:color="auto"/>
              <w:right w:val="single" w:sz="6" w:space="0" w:color="auto"/>
            </w:tcBorders>
            <w:shd w:val="clear" w:color="auto" w:fill="FFFFFF"/>
          </w:tcPr>
          <w:p w14:paraId="468F50BE" w14:textId="77777777" w:rsidR="003A2B6B" w:rsidRDefault="003A2B6B" w:rsidP="00892F25">
            <w:pPr>
              <w:pStyle w:val="Corpsdetexte0"/>
              <w:keepNext/>
              <w:keepLines/>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9609F5">
              <w:t> </w:t>
            </w:r>
            <w:r w:rsidRPr="00904D55">
              <w:t>Non</w:t>
            </w:r>
            <w:r>
              <w:t xml:space="preserve"> </w:t>
            </w:r>
          </w:p>
        </w:tc>
        <w:tc>
          <w:tcPr>
            <w:tcW w:w="1643" w:type="dxa"/>
            <w:gridSpan w:val="5"/>
            <w:tcBorders>
              <w:top w:val="single" w:sz="6" w:space="0" w:color="auto"/>
              <w:bottom w:val="single" w:sz="6" w:space="0" w:color="auto"/>
              <w:right w:val="single" w:sz="6" w:space="0" w:color="auto"/>
            </w:tcBorders>
            <w:shd w:val="clear" w:color="auto" w:fill="FFFFFF"/>
          </w:tcPr>
          <w:p w14:paraId="1D755C61" w14:textId="27A380C2" w:rsidR="003A2B6B" w:rsidRPr="009609F5" w:rsidRDefault="003A2B6B" w:rsidP="002262E4">
            <w:pPr>
              <w:pStyle w:val="Corpsdetexte0"/>
              <w:keepNext/>
              <w:keepLines/>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9609F5">
              <w:t> </w:t>
            </w:r>
            <w:r w:rsidRPr="00904D55">
              <w:t>Non</w:t>
            </w:r>
            <w:r>
              <w:t xml:space="preserve"> précisé </w:t>
            </w:r>
          </w:p>
        </w:tc>
      </w:tr>
      <w:tr w:rsidR="003A2B6B" w:rsidRPr="00F44684" w14:paraId="55A64FDF" w14:textId="77777777" w:rsidTr="004B045E">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9AFDE85" w14:textId="77777777" w:rsidR="003A2B6B" w:rsidRPr="008471DC" w:rsidRDefault="003A2B6B" w:rsidP="002262E4">
            <w:pPr>
              <w:pStyle w:val="Corpsdetexte0"/>
              <w:keepNext/>
              <w:keepLines/>
              <w:jc w:val="left"/>
              <w:rPr>
                <w:b/>
                <w:i/>
              </w:rPr>
            </w:pPr>
            <w:r>
              <w:rPr>
                <w:b/>
              </w:rPr>
              <w:t>Echanges significatifs</w:t>
            </w:r>
          </w:p>
        </w:tc>
        <w:tc>
          <w:tcPr>
            <w:tcW w:w="2259" w:type="dxa"/>
            <w:gridSpan w:val="3"/>
            <w:tcBorders>
              <w:top w:val="single" w:sz="6" w:space="0" w:color="auto"/>
              <w:bottom w:val="single" w:sz="6" w:space="0" w:color="auto"/>
              <w:right w:val="single" w:sz="6" w:space="0" w:color="auto"/>
            </w:tcBorders>
            <w:shd w:val="clear" w:color="auto" w:fill="FFFFFF"/>
          </w:tcPr>
          <w:p w14:paraId="1AF8871C" w14:textId="40CA5A6A" w:rsidR="003A2B6B" w:rsidRPr="009609F5" w:rsidRDefault="003A2B6B"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w:t>
            </w:r>
          </w:p>
        </w:tc>
        <w:tc>
          <w:tcPr>
            <w:tcW w:w="3402" w:type="dxa"/>
            <w:gridSpan w:val="10"/>
            <w:tcBorders>
              <w:top w:val="single" w:sz="6" w:space="0" w:color="auto"/>
              <w:bottom w:val="single" w:sz="6" w:space="0" w:color="auto"/>
              <w:right w:val="single" w:sz="6" w:space="0" w:color="auto"/>
            </w:tcBorders>
            <w:shd w:val="clear" w:color="auto" w:fill="FFFFFF"/>
          </w:tcPr>
          <w:p w14:paraId="6386D85F" w14:textId="77777777" w:rsidR="003A2B6B" w:rsidRDefault="003A2B6B" w:rsidP="002262E4">
            <w:pPr>
              <w:pStyle w:val="Corpsdetexte0"/>
              <w:keepNext/>
              <w:keepLines/>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9609F5">
              <w:t> </w:t>
            </w:r>
            <w:r w:rsidRPr="00904D55">
              <w:t>Non</w:t>
            </w:r>
          </w:p>
        </w:tc>
        <w:tc>
          <w:tcPr>
            <w:tcW w:w="1643" w:type="dxa"/>
            <w:gridSpan w:val="5"/>
            <w:tcBorders>
              <w:top w:val="single" w:sz="6" w:space="0" w:color="auto"/>
              <w:bottom w:val="single" w:sz="6" w:space="0" w:color="auto"/>
              <w:right w:val="single" w:sz="6" w:space="0" w:color="auto"/>
            </w:tcBorders>
            <w:shd w:val="clear" w:color="auto" w:fill="FFFFFF"/>
          </w:tcPr>
          <w:p w14:paraId="4B63FB23" w14:textId="46C3E076" w:rsidR="003A2B6B" w:rsidRPr="009609F5" w:rsidRDefault="003A2B6B" w:rsidP="002262E4">
            <w:pPr>
              <w:pStyle w:val="Corpsdetexte0"/>
              <w:keepNext/>
              <w:keepLines/>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9609F5">
              <w:t> </w:t>
            </w:r>
            <w:r w:rsidRPr="00904D55">
              <w:t>Non</w:t>
            </w:r>
            <w:r>
              <w:t xml:space="preserve"> précisé</w:t>
            </w:r>
          </w:p>
        </w:tc>
      </w:tr>
      <w:tr w:rsidR="003A2B6B" w:rsidRPr="00F44684" w14:paraId="5C5C3D96" w14:textId="77777777" w:rsidTr="004B045E">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852F5E7" w14:textId="77777777" w:rsidR="003A2B6B" w:rsidRPr="00904D55" w:rsidRDefault="003A2B6B" w:rsidP="002262E4">
            <w:pPr>
              <w:pStyle w:val="Corpsdetexte0"/>
              <w:keepNext/>
              <w:keepLines/>
              <w:jc w:val="left"/>
              <w:rPr>
                <w:b/>
              </w:rPr>
            </w:pPr>
            <w:r>
              <w:rPr>
                <w:b/>
              </w:rPr>
              <w:t>Différends / précontentieux</w:t>
            </w:r>
          </w:p>
        </w:tc>
        <w:tc>
          <w:tcPr>
            <w:tcW w:w="2259" w:type="dxa"/>
            <w:gridSpan w:val="3"/>
            <w:tcBorders>
              <w:top w:val="single" w:sz="6" w:space="0" w:color="auto"/>
              <w:bottom w:val="single" w:sz="6" w:space="0" w:color="auto"/>
              <w:right w:val="single" w:sz="6" w:space="0" w:color="auto"/>
            </w:tcBorders>
            <w:shd w:val="clear" w:color="auto" w:fill="FFFFFF"/>
          </w:tcPr>
          <w:p w14:paraId="51B07B3B" w14:textId="22075209" w:rsidR="003A2B6B" w:rsidRPr="009609F5" w:rsidRDefault="003A2B6B"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w:t>
            </w:r>
          </w:p>
        </w:tc>
        <w:tc>
          <w:tcPr>
            <w:tcW w:w="3402" w:type="dxa"/>
            <w:gridSpan w:val="10"/>
            <w:tcBorders>
              <w:top w:val="single" w:sz="6" w:space="0" w:color="auto"/>
              <w:bottom w:val="single" w:sz="6" w:space="0" w:color="auto"/>
              <w:right w:val="single" w:sz="6" w:space="0" w:color="auto"/>
            </w:tcBorders>
            <w:shd w:val="clear" w:color="auto" w:fill="FFFFFF"/>
          </w:tcPr>
          <w:p w14:paraId="6A9AC0BC" w14:textId="77777777" w:rsidR="003A2B6B" w:rsidRDefault="003A2B6B" w:rsidP="002262E4">
            <w:pPr>
              <w:pStyle w:val="Corpsdetexte0"/>
              <w:keepNext/>
              <w:keepLines/>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9609F5">
              <w:t> </w:t>
            </w:r>
            <w:r w:rsidRPr="00904D55">
              <w:t>Non</w:t>
            </w:r>
            <w:r>
              <w:t xml:space="preserve"> </w:t>
            </w:r>
          </w:p>
        </w:tc>
        <w:tc>
          <w:tcPr>
            <w:tcW w:w="1643" w:type="dxa"/>
            <w:gridSpan w:val="5"/>
            <w:tcBorders>
              <w:top w:val="single" w:sz="6" w:space="0" w:color="auto"/>
              <w:bottom w:val="single" w:sz="6" w:space="0" w:color="auto"/>
              <w:right w:val="single" w:sz="6" w:space="0" w:color="auto"/>
            </w:tcBorders>
            <w:shd w:val="clear" w:color="auto" w:fill="FFFFFF"/>
          </w:tcPr>
          <w:p w14:paraId="7A7457E1" w14:textId="2C844D6B" w:rsidR="003A2B6B" w:rsidRPr="009609F5" w:rsidRDefault="003A2B6B" w:rsidP="002262E4">
            <w:pPr>
              <w:pStyle w:val="Corpsdetexte0"/>
              <w:keepNext/>
              <w:keepLines/>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9609F5">
              <w:t> </w:t>
            </w:r>
            <w:r w:rsidRPr="00904D55">
              <w:t>Non</w:t>
            </w:r>
            <w:r>
              <w:t xml:space="preserve"> précisé </w:t>
            </w:r>
          </w:p>
        </w:tc>
      </w:tr>
      <w:tr w:rsidR="002262E4" w:rsidRPr="00F44684" w14:paraId="55FE75FF" w14:textId="77777777" w:rsidTr="001E4368">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0"/>
            <w:tcBorders>
              <w:top w:val="single" w:sz="6" w:space="0" w:color="auto"/>
              <w:left w:val="single" w:sz="6" w:space="0" w:color="auto"/>
              <w:bottom w:val="single" w:sz="6" w:space="0" w:color="auto"/>
              <w:right w:val="single" w:sz="6" w:space="0" w:color="auto"/>
            </w:tcBorders>
            <w:shd w:val="clear" w:color="auto" w:fill="002060"/>
          </w:tcPr>
          <w:p w14:paraId="59B37E3B" w14:textId="77777777" w:rsidR="002262E4" w:rsidRPr="00F44684" w:rsidRDefault="002262E4" w:rsidP="002262E4">
            <w:pPr>
              <w:pStyle w:val="Corpsdetexte0"/>
              <w:spacing w:before="240"/>
              <w:rPr>
                <w:b/>
              </w:rPr>
            </w:pPr>
            <w:r w:rsidRPr="00F44684">
              <w:rPr>
                <w:b/>
                <w:color w:val="FFFFFF" w:themeColor="background1"/>
              </w:rPr>
              <w:t>COMMENTAIRES</w:t>
            </w:r>
          </w:p>
        </w:tc>
      </w:tr>
      <w:tr w:rsidR="002262E4" w:rsidRPr="00F44684" w14:paraId="2FF4EC86" w14:textId="77777777" w:rsidTr="001E4368">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1E01AC4D" w14:textId="3F49BB9B" w:rsidR="002262E4" w:rsidRPr="00F44684" w:rsidRDefault="00DB3C75" w:rsidP="002262E4">
            <w:pPr>
              <w:pStyle w:val="Corpsdetexte0"/>
              <w:rPr>
                <w:b/>
              </w:rPr>
            </w:pPr>
            <w:r>
              <w:rPr>
                <w:b/>
              </w:rPr>
              <w:lastRenderedPageBreak/>
              <w:t>Autres clauses</w:t>
            </w:r>
            <w:r w:rsidR="0028172A">
              <w:rPr>
                <w:b/>
              </w:rPr>
              <w:t xml:space="preserve"> spécifiques</w:t>
            </w:r>
          </w:p>
        </w:tc>
        <w:tc>
          <w:tcPr>
            <w:tcW w:w="7304" w:type="dxa"/>
            <w:gridSpan w:val="18"/>
            <w:tcBorders>
              <w:top w:val="single" w:sz="6" w:space="0" w:color="auto"/>
              <w:bottom w:val="single" w:sz="6" w:space="0" w:color="auto"/>
              <w:right w:val="single" w:sz="6" w:space="0" w:color="auto"/>
            </w:tcBorders>
            <w:shd w:val="clear" w:color="auto" w:fill="FFFFFF"/>
          </w:tcPr>
          <w:p w14:paraId="304A1E8B" w14:textId="0048FD81" w:rsidR="007B2C9C" w:rsidRDefault="007B2C9C" w:rsidP="00637E9D">
            <w:pPr>
              <w:pStyle w:val="Corpsdetexte0"/>
              <w:numPr>
                <w:ilvl w:val="0"/>
                <w:numId w:val="32"/>
              </w:numPr>
              <w:ind w:left="346"/>
              <w:rPr>
                <w:b/>
                <w:bCs/>
                <w:u w:val="single"/>
              </w:rPr>
            </w:pPr>
            <w:r>
              <w:rPr>
                <w:b/>
                <w:bCs/>
                <w:u w:val="single"/>
              </w:rPr>
              <w:t>Travaux du Preneur</w:t>
            </w:r>
          </w:p>
          <w:p w14:paraId="1F62E955" w14:textId="7F1CC4C6" w:rsidR="005251E7" w:rsidRPr="005251E7" w:rsidRDefault="005251E7" w:rsidP="005251E7">
            <w:pPr>
              <w:pStyle w:val="Corpsdetexte0"/>
              <w:ind w:left="-14"/>
            </w:pPr>
            <w:r w:rsidRPr="005251E7">
              <w:t>Le P</w:t>
            </w:r>
            <w:r>
              <w:t xml:space="preserve">reneur </w:t>
            </w:r>
            <w:r w:rsidRPr="005251E7">
              <w:t xml:space="preserve">s’engage expressément à réaliser au plus tard le 31 </w:t>
            </w:r>
            <w:r>
              <w:t>a</w:t>
            </w:r>
            <w:r w:rsidRPr="005251E7">
              <w:t>oût 2025, d’une part, les travaux de mise en place</w:t>
            </w:r>
            <w:r>
              <w:t xml:space="preserve"> </w:t>
            </w:r>
            <w:r w:rsidRPr="005251E7">
              <w:t>d’une vitrine toute hauteur avec une enseigne en lettrage découpé et rétroéclairé, et d’autre part les travaux de</w:t>
            </w:r>
            <w:r>
              <w:t xml:space="preserve"> </w:t>
            </w:r>
            <w:r w:rsidRPr="005251E7">
              <w:t>réaménagement des lieux loués en vue de mettre en place le dernier concept de son enseigne.</w:t>
            </w:r>
          </w:p>
          <w:p w14:paraId="309E2611" w14:textId="48625415" w:rsidR="005251E7" w:rsidRPr="005251E7" w:rsidRDefault="005251E7" w:rsidP="005251E7">
            <w:pPr>
              <w:pStyle w:val="Corpsdetexte0"/>
              <w:ind w:left="-14"/>
            </w:pPr>
            <w:r w:rsidRPr="005251E7">
              <w:t>Toutefois, le P</w:t>
            </w:r>
            <w:r w:rsidR="003E69AD">
              <w:t>reneur</w:t>
            </w:r>
            <w:r w:rsidRPr="005251E7">
              <w:t xml:space="preserve"> fera ses meilleurs efforts pour réaliser les travaux de la vitrine toute hauteur sur l’année 2024.</w:t>
            </w:r>
            <w:r w:rsidR="0006063D">
              <w:t xml:space="preserve"> Le Bailleur nous a indiqué qu’à ce jour, ces travaux n’avaient toujours pas été réalisés.</w:t>
            </w:r>
          </w:p>
          <w:p w14:paraId="076D9B99" w14:textId="6FDEFF18" w:rsidR="005251E7" w:rsidRPr="005251E7" w:rsidRDefault="005251E7" w:rsidP="005251E7">
            <w:pPr>
              <w:pStyle w:val="Corpsdetexte0"/>
              <w:ind w:left="-14"/>
            </w:pPr>
            <w:r w:rsidRPr="005251E7">
              <w:t>En tout état de cause, lesdits travaux seront réalisés par le P</w:t>
            </w:r>
            <w:r w:rsidR="003E69AD">
              <w:t>reneur</w:t>
            </w:r>
            <w:r w:rsidRPr="005251E7">
              <w:t>, à ses frais et sous sa responsabilité, et devront être</w:t>
            </w:r>
            <w:r>
              <w:t xml:space="preserve"> </w:t>
            </w:r>
            <w:r w:rsidRPr="005251E7">
              <w:t>réalisés conformément au projet agréé par l’architecte du B</w:t>
            </w:r>
            <w:r w:rsidR="003E69AD">
              <w:t>ailleur</w:t>
            </w:r>
            <w:r w:rsidRPr="005251E7">
              <w:t>, au cahier des charges techniques et son additif et suivant les directives qui lui seront données par le Responsable Unique de Sécurité.</w:t>
            </w:r>
          </w:p>
          <w:p w14:paraId="16354615" w14:textId="397F1A67" w:rsidR="007B2C9C" w:rsidRPr="005251E7" w:rsidRDefault="005251E7" w:rsidP="005251E7">
            <w:pPr>
              <w:pStyle w:val="Corpsdetexte0"/>
              <w:ind w:left="-14"/>
            </w:pPr>
            <w:r w:rsidRPr="005251E7">
              <w:t>Sauf cas de force majeure, à défaut d’achèvement desdits travaux au plus tard le 31 Août 2025 et dans les conditions</w:t>
            </w:r>
            <w:r>
              <w:t xml:space="preserve"> </w:t>
            </w:r>
            <w:r w:rsidRPr="005251E7">
              <w:t>susvisés, le P</w:t>
            </w:r>
            <w:r>
              <w:t>reneur</w:t>
            </w:r>
            <w:r w:rsidRPr="005251E7">
              <w:t xml:space="preserve"> sera redevable de plein droit au profit du B</w:t>
            </w:r>
            <w:r>
              <w:t>ailleur</w:t>
            </w:r>
            <w:r w:rsidRPr="005251E7">
              <w:t xml:space="preserve"> d’une astreinte fixe, forfaitaire et non</w:t>
            </w:r>
            <w:r>
              <w:t xml:space="preserve"> </w:t>
            </w:r>
            <w:r w:rsidRPr="005251E7">
              <w:t>révisable contractuellement déterminée par les parties à la somme de 500 € HT par jour de</w:t>
            </w:r>
            <w:r>
              <w:t xml:space="preserve"> </w:t>
            </w:r>
            <w:r w:rsidRPr="005251E7">
              <w:t>retard et applicable sur une période maximale de 6 mois.</w:t>
            </w:r>
          </w:p>
          <w:p w14:paraId="6A6E7A4A" w14:textId="0F5E50B0" w:rsidR="00637E9D" w:rsidRDefault="00637E9D" w:rsidP="00637E9D">
            <w:pPr>
              <w:pStyle w:val="Corpsdetexte0"/>
              <w:numPr>
                <w:ilvl w:val="0"/>
                <w:numId w:val="32"/>
              </w:numPr>
              <w:ind w:left="346"/>
              <w:rPr>
                <w:b/>
                <w:bCs/>
                <w:u w:val="single"/>
              </w:rPr>
            </w:pPr>
            <w:r>
              <w:rPr>
                <w:b/>
                <w:bCs/>
                <w:u w:val="single"/>
              </w:rPr>
              <w:t>Adhésion au GIE</w:t>
            </w:r>
          </w:p>
          <w:p w14:paraId="1FF1D5A3" w14:textId="77777777" w:rsidR="00BD7451" w:rsidRDefault="00637E9D" w:rsidP="00637E9D">
            <w:pPr>
              <w:pStyle w:val="Corpsdetexte0"/>
            </w:pPr>
            <w:r>
              <w:t>Le Bail prévoit l'adhésion du Preneur au GIE, avec une participation à hauteur de 341,42</w:t>
            </w:r>
            <w:r w:rsidR="00737089">
              <w:t xml:space="preserve"> </w:t>
            </w:r>
            <w:r>
              <w:t xml:space="preserve">€ </w:t>
            </w:r>
            <w:r w:rsidR="00BD7451">
              <w:t xml:space="preserve">HT </w:t>
            </w:r>
            <w:r>
              <w:t>pour l'année 2022, à titre indicatif.</w:t>
            </w:r>
            <w:r w:rsidR="00726D27">
              <w:t xml:space="preserve"> </w:t>
            </w:r>
          </w:p>
          <w:p w14:paraId="413BD8B2" w14:textId="51D3E814" w:rsidR="00F17C2B" w:rsidRPr="00F44684" w:rsidRDefault="00F17C2B" w:rsidP="00637E9D">
            <w:pPr>
              <w:pStyle w:val="Corpsdetexte0"/>
            </w:pPr>
            <w:r w:rsidRPr="002C68D4">
              <w:rPr>
                <w:szCs w:val="20"/>
                <w:highlight w:val="yellow"/>
              </w:rPr>
              <w:t xml:space="preserve">Certaines jurisprudences ont remis en cause la validité des clauses imposant l’adhésion à un GIE, en particulier la Cour de cassation qui a confirmé en 2014 la nullité de la clause emportant adhésion obligatoire d’un preneur au GIE, sur le fondement de la liberté d’association (Cass. com. 16 septembre 2014, n°13-22.898). Pourtant, les règles applicables en matière d'association ne nous semblent pas transposables au GIE dans la mesure où ces deux types de groupement ont des formes juridiques bien distinctes et la Cour d'Appel de Versailles a jugé en ce sens en 2018, considérant que « les dispositions de la loi du 1er juillet 1901 sont inapplicables [au GIE] (…), le GIE n'étant pas une association » (CA Versailles, 03-07-2018, n° 17/04936). Nous n’avons pas identifié de jurisprudence ayant tranché en sens contraire depuis, mais nous ne pouvons pas exclure une jurisprudence qui trancherait en sens contraire dans l’hypothèse où le preneur venait à contestait cette clause. </w:t>
            </w:r>
            <w:r w:rsidRPr="002C68D4">
              <w:rPr>
                <w:color w:val="FF0000"/>
                <w:szCs w:val="20"/>
                <w:highlight w:val="yellow"/>
              </w:rPr>
              <w:t>Dans ce cas, si la nullité de la clause d’adhésion était prononcée, le GIE serait alors tenu de rembourser les cotisations perçues, et le preneur devrait restituer en valeur les services dont il aurait bénéficiés. Ce risque nous semble néanmoins assez faible en pratique, et l’impact financier qui en découlerait serait également limité</w:t>
            </w:r>
            <w:r w:rsidR="0013216F" w:rsidRPr="002C68D4">
              <w:rPr>
                <w:color w:val="FF0000"/>
                <w:szCs w:val="20"/>
                <w:highlight w:val="yellow"/>
              </w:rPr>
              <w:t xml:space="preserve"> au montant de la redevance RIE payée par le Preneur, qui est individualisée</w:t>
            </w:r>
            <w:r w:rsidRPr="002C68D4">
              <w:rPr>
                <w:color w:val="FF0000"/>
                <w:szCs w:val="20"/>
                <w:highlight w:val="yellow"/>
              </w:rPr>
              <w:t>.</w:t>
            </w:r>
            <w:r w:rsidRPr="002C68D4">
              <w:rPr>
                <w:szCs w:val="20"/>
                <w:highlight w:val="yellow"/>
              </w:rPr>
              <w:t xml:space="preserve"> </w:t>
            </w:r>
            <w:r w:rsidR="00DB193E" w:rsidRPr="002C68D4">
              <w:rPr>
                <w:szCs w:val="20"/>
                <w:highlight w:val="yellow"/>
              </w:rPr>
              <w:t>En l’espèce,</w:t>
            </w:r>
            <w:r w:rsidR="00882AF8" w:rsidRPr="002C68D4">
              <w:rPr>
                <w:szCs w:val="20"/>
                <w:highlight w:val="yellow"/>
              </w:rPr>
              <w:t xml:space="preserve"> le Bail</w:t>
            </w:r>
            <w:r w:rsidR="00DB193E" w:rsidRPr="002C68D4">
              <w:rPr>
                <w:szCs w:val="20"/>
                <w:highlight w:val="yellow"/>
              </w:rPr>
              <w:t xml:space="preserve"> </w:t>
            </w:r>
            <w:r w:rsidR="00882AF8" w:rsidRPr="002C68D4">
              <w:rPr>
                <w:rStyle w:val="ui-provider"/>
                <w:highlight w:val="yellow"/>
              </w:rPr>
              <w:t>prévoit une résiliation possible (à la main du bailleur) en cas de sortie du preneur du GIE. Cette clause ne nous semble toutefois pas valable et pourrait être remise en cause (car disproportionnée) par le preneur si le bailleur voulait résilier le bail sur ce fondement.</w:t>
            </w:r>
          </w:p>
        </w:tc>
      </w:tr>
      <w:tr w:rsidR="001E4368" w14:paraId="7582C570" w14:textId="77777777" w:rsidTr="00746E09">
        <w:tblPrEx>
          <w:tblBorders>
            <w:left w:val="double" w:sz="6" w:space="0" w:color="auto"/>
            <w:bottom w:val="double" w:sz="6" w:space="0" w:color="auto"/>
            <w:right w:val="double" w:sz="6" w:space="0" w:color="auto"/>
            <w:insideH w:val="none" w:sz="0" w:space="0" w:color="auto"/>
          </w:tblBorders>
          <w:tblLook w:val="04A0" w:firstRow="1" w:lastRow="0" w:firstColumn="1" w:lastColumn="0" w:noHBand="0" w:noVBand="1"/>
        </w:tblPrEx>
        <w:trPr>
          <w:trHeight w:val="403"/>
        </w:trPr>
        <w:tc>
          <w:tcPr>
            <w:tcW w:w="9573" w:type="dxa"/>
            <w:gridSpan w:val="20"/>
            <w:tcBorders>
              <w:top w:val="single" w:sz="6" w:space="0" w:color="auto"/>
              <w:left w:val="single" w:sz="6" w:space="0" w:color="auto"/>
              <w:bottom w:val="single" w:sz="6" w:space="0" w:color="auto"/>
              <w:right w:val="single" w:sz="6" w:space="0" w:color="auto"/>
            </w:tcBorders>
            <w:shd w:val="clear" w:color="auto" w:fill="002060"/>
            <w:hideMark/>
          </w:tcPr>
          <w:p w14:paraId="2097AADE" w14:textId="77777777" w:rsidR="001E4368" w:rsidRPr="002C68D4" w:rsidRDefault="001E4368">
            <w:pPr>
              <w:pStyle w:val="Corpsdetexte0"/>
              <w:spacing w:before="240"/>
              <w:rPr>
                <w:b/>
                <w:highlight w:val="yellow"/>
              </w:rPr>
            </w:pPr>
            <w:r w:rsidRPr="002C68D4">
              <w:rPr>
                <w:b/>
                <w:highlight w:val="yellow"/>
              </w:rPr>
              <w:lastRenderedPageBreak/>
              <w:t>DOCUMENTS REVUS</w:t>
            </w:r>
          </w:p>
        </w:tc>
      </w:tr>
      <w:tr w:rsidR="007F2272" w14:paraId="01B5CE22" w14:textId="77777777" w:rsidTr="001E4368">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0"/>
            <w:tcBorders>
              <w:top w:val="single" w:sz="6" w:space="0" w:color="auto"/>
              <w:left w:val="single" w:sz="6" w:space="0" w:color="auto"/>
              <w:bottom w:val="single" w:sz="6" w:space="0" w:color="auto"/>
              <w:right w:val="single" w:sz="6" w:space="0" w:color="auto"/>
            </w:tcBorders>
            <w:shd w:val="clear" w:color="auto" w:fill="auto"/>
          </w:tcPr>
          <w:p w14:paraId="2117102B" w14:textId="45E8C912" w:rsidR="00842267" w:rsidRPr="002C68D4" w:rsidRDefault="00A00F8C" w:rsidP="00842267">
            <w:pPr>
              <w:pStyle w:val="Corpsdetexte0"/>
              <w:numPr>
                <w:ilvl w:val="0"/>
                <w:numId w:val="31"/>
              </w:numPr>
              <w:rPr>
                <w:highlight w:val="yellow"/>
              </w:rPr>
            </w:pPr>
            <w:r w:rsidRPr="002C68D4">
              <w:rPr>
                <w:highlight w:val="yellow"/>
              </w:rPr>
              <w:t xml:space="preserve">Bail </w:t>
            </w:r>
            <w:r w:rsidR="009E09BA" w:rsidRPr="002C68D4">
              <w:rPr>
                <w:highlight w:val="yellow"/>
              </w:rPr>
              <w:t xml:space="preserve">commercial renouvellement </w:t>
            </w:r>
            <w:r w:rsidR="00614578" w:rsidRPr="002C68D4">
              <w:rPr>
                <w:highlight w:val="yellow"/>
              </w:rPr>
              <w:t>HABIDOM</w:t>
            </w:r>
            <w:r w:rsidR="009E09BA" w:rsidRPr="002C68D4">
              <w:rPr>
                <w:highlight w:val="yellow"/>
              </w:rPr>
              <w:t xml:space="preserve"> </w:t>
            </w:r>
            <w:r w:rsidR="0071750F" w:rsidRPr="002C68D4">
              <w:rPr>
                <w:highlight w:val="yellow"/>
              </w:rPr>
              <w:t xml:space="preserve">(lot </w:t>
            </w:r>
            <w:r w:rsidR="00CB07F6" w:rsidRPr="002C68D4">
              <w:rPr>
                <w:highlight w:val="yellow"/>
              </w:rPr>
              <w:t>012</w:t>
            </w:r>
            <w:r w:rsidR="0071750F" w:rsidRPr="002C68D4">
              <w:rPr>
                <w:highlight w:val="yellow"/>
              </w:rPr>
              <w:t xml:space="preserve">-PB) </w:t>
            </w:r>
            <w:r w:rsidR="00F537C9" w:rsidRPr="002C68D4">
              <w:rPr>
                <w:highlight w:val="yellow"/>
              </w:rPr>
              <w:t xml:space="preserve">signé </w:t>
            </w:r>
            <w:r w:rsidR="00C21207" w:rsidRPr="002C68D4">
              <w:rPr>
                <w:highlight w:val="yellow"/>
              </w:rPr>
              <w:t>le 22 décembre 2023 via DocuSign</w:t>
            </w:r>
          </w:p>
          <w:p w14:paraId="3438CA4D" w14:textId="47B03084" w:rsidR="009D314F" w:rsidRPr="002C68D4" w:rsidRDefault="009D314F" w:rsidP="00842267">
            <w:pPr>
              <w:pStyle w:val="Corpsdetexte0"/>
              <w:numPr>
                <w:ilvl w:val="0"/>
                <w:numId w:val="31"/>
              </w:numPr>
              <w:rPr>
                <w:highlight w:val="yellow"/>
              </w:rPr>
            </w:pPr>
            <w:r w:rsidRPr="002C68D4">
              <w:rPr>
                <w:highlight w:val="yellow"/>
              </w:rPr>
              <w:t xml:space="preserve">Etat des risques </w:t>
            </w:r>
            <w:r w:rsidR="00D50531" w:rsidRPr="002C68D4">
              <w:rPr>
                <w:highlight w:val="yellow"/>
              </w:rPr>
              <w:t xml:space="preserve">et </w:t>
            </w:r>
            <w:r w:rsidR="00EA44B6" w:rsidRPr="002C68D4">
              <w:rPr>
                <w:highlight w:val="yellow"/>
              </w:rPr>
              <w:t xml:space="preserve">pollutions </w:t>
            </w:r>
            <w:r w:rsidRPr="002C68D4">
              <w:rPr>
                <w:highlight w:val="yellow"/>
              </w:rPr>
              <w:t>signé le 22 décembre 2023</w:t>
            </w:r>
            <w:r w:rsidR="00062A4E" w:rsidRPr="002C68D4">
              <w:rPr>
                <w:highlight w:val="yellow"/>
              </w:rPr>
              <w:t xml:space="preserve"> via DocuSign </w:t>
            </w:r>
          </w:p>
        </w:tc>
      </w:tr>
    </w:tbl>
    <w:p w14:paraId="45A3845E" w14:textId="77777777" w:rsidR="00221DE7" w:rsidRDefault="00221DE7" w:rsidP="004F403D">
      <w:pPr>
        <w:pStyle w:val="Corpsdetexte0"/>
        <w:spacing w:after="0"/>
      </w:pPr>
    </w:p>
    <w:sectPr w:rsidR="00221DE7" w:rsidSect="00DC557E">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709" w:footer="40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B9B17" w14:textId="77777777" w:rsidR="00A777C7" w:rsidRDefault="00A777C7" w:rsidP="00B87133">
      <w:r>
        <w:separator/>
      </w:r>
    </w:p>
  </w:endnote>
  <w:endnote w:type="continuationSeparator" w:id="0">
    <w:p w14:paraId="6024A825" w14:textId="77777777" w:rsidR="00A777C7" w:rsidRDefault="00A777C7" w:rsidP="00B87133">
      <w:r>
        <w:continuationSeparator/>
      </w:r>
    </w:p>
  </w:endnote>
  <w:endnote w:type="continuationNotice" w:id="1">
    <w:p w14:paraId="14BBC4FB" w14:textId="77777777" w:rsidR="00A777C7" w:rsidRDefault="00A777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Gras">
    <w:panose1 w:val="00000000000000000000"/>
    <w:charset w:val="00"/>
    <w:family w:val="roman"/>
    <w:notTrueType/>
    <w:pitch w:val="default"/>
  </w:font>
  <w:font w:name="Times New Roman Gra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D3810" w14:textId="77777777" w:rsidR="001119B5" w:rsidRDefault="001119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8514283"/>
      <w:docPartObj>
        <w:docPartGallery w:val="Page Numbers (Bottom of Page)"/>
        <w:docPartUnique/>
      </w:docPartObj>
    </w:sdtPr>
    <w:sdtEndPr/>
    <w:sdtContent>
      <w:p w14:paraId="5366D217" w14:textId="5C09AAA3" w:rsidR="00312DB0" w:rsidRDefault="00312DB0">
        <w:pPr>
          <w:pStyle w:val="Pieddepage"/>
          <w:jc w:val="right"/>
        </w:pPr>
        <w:r>
          <w:fldChar w:fldCharType="begin"/>
        </w:r>
        <w:r>
          <w:instrText>PAGE   \* MERGEFORMAT</w:instrText>
        </w:r>
        <w:r>
          <w:fldChar w:fldCharType="separate"/>
        </w:r>
        <w:r w:rsidR="009A389C" w:rsidRPr="004F7098">
          <w:rPr>
            <w:noProof/>
            <w:sz w:val="10"/>
          </w:rPr>
          <w:t>12</w:t>
        </w:r>
        <w:r>
          <w:fldChar w:fldCharType="end"/>
        </w:r>
      </w:p>
    </w:sdtContent>
  </w:sdt>
  <w:p w14:paraId="2A96AA80" w14:textId="78305B00" w:rsidR="00312DB0" w:rsidRPr="008327AA" w:rsidRDefault="00312DB0">
    <w:pPr>
      <w:pStyle w:val="Pieddepage"/>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DCE4E" w14:textId="77777777" w:rsidR="001119B5" w:rsidRDefault="001119B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DF252" w14:textId="77777777" w:rsidR="00A777C7" w:rsidRDefault="00A777C7" w:rsidP="00B87133">
      <w:r>
        <w:separator/>
      </w:r>
    </w:p>
  </w:footnote>
  <w:footnote w:type="continuationSeparator" w:id="0">
    <w:p w14:paraId="3A467E8F" w14:textId="77777777" w:rsidR="00A777C7" w:rsidRDefault="00A777C7" w:rsidP="00B87133">
      <w:r>
        <w:continuationSeparator/>
      </w:r>
    </w:p>
  </w:footnote>
  <w:footnote w:type="continuationNotice" w:id="1">
    <w:p w14:paraId="5C1D4954" w14:textId="77777777" w:rsidR="00A777C7" w:rsidRDefault="00A777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8FB29" w14:textId="77777777" w:rsidR="001119B5" w:rsidRDefault="001119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550F3" w14:textId="77777777" w:rsidR="001119B5" w:rsidRDefault="001119B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EDAB7" w14:textId="77777777" w:rsidR="001119B5" w:rsidRDefault="001119B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4D53"/>
    <w:multiLevelType w:val="hybridMultilevel"/>
    <w:tmpl w:val="1F22A09A"/>
    <w:lvl w:ilvl="0" w:tplc="597C7794">
      <w:start w:val="1"/>
      <w:numFmt w:val="bullet"/>
      <w:pStyle w:val="StyleBLUEBULLET"/>
      <w:lvlText w:val=""/>
      <w:lvlJc w:val="left"/>
      <w:pPr>
        <w:tabs>
          <w:tab w:val="num" w:pos="284"/>
        </w:tabs>
        <w:ind w:left="284" w:hanging="284"/>
      </w:pPr>
      <w:rPr>
        <w:rFonts w:ascii="Webdings" w:hAnsi="Webdings" w:hint="default"/>
        <w:color w:val="004494"/>
        <w:sz w:val="20"/>
        <w:szCs w:val="20"/>
        <w:vertAlign w:val="baseline"/>
      </w:rPr>
    </w:lvl>
    <w:lvl w:ilvl="1" w:tplc="019073A8">
      <w:start w:val="1"/>
      <w:numFmt w:val="bullet"/>
      <w:lvlText w:val="o"/>
      <w:lvlJc w:val="left"/>
      <w:pPr>
        <w:tabs>
          <w:tab w:val="num" w:pos="1440"/>
        </w:tabs>
        <w:ind w:left="1440" w:hanging="360"/>
      </w:pPr>
      <w:rPr>
        <w:rFonts w:ascii="Courier New" w:hAnsi="Courier New" w:hint="default"/>
      </w:rPr>
    </w:lvl>
    <w:lvl w:ilvl="2" w:tplc="8BDACDB6">
      <w:start w:val="1"/>
      <w:numFmt w:val="bullet"/>
      <w:lvlText w:val=""/>
      <w:lvlJc w:val="left"/>
      <w:pPr>
        <w:tabs>
          <w:tab w:val="num" w:pos="2160"/>
        </w:tabs>
        <w:ind w:left="2160" w:hanging="360"/>
      </w:pPr>
      <w:rPr>
        <w:rFonts w:ascii="Wingdings" w:hAnsi="Wingdings" w:hint="default"/>
      </w:rPr>
    </w:lvl>
    <w:lvl w:ilvl="3" w:tplc="477255B4" w:tentative="1">
      <w:start w:val="1"/>
      <w:numFmt w:val="bullet"/>
      <w:lvlText w:val=""/>
      <w:lvlJc w:val="left"/>
      <w:pPr>
        <w:tabs>
          <w:tab w:val="num" w:pos="2880"/>
        </w:tabs>
        <w:ind w:left="2880" w:hanging="360"/>
      </w:pPr>
      <w:rPr>
        <w:rFonts w:ascii="Symbol" w:hAnsi="Symbol" w:hint="default"/>
      </w:rPr>
    </w:lvl>
    <w:lvl w:ilvl="4" w:tplc="50FC3E58" w:tentative="1">
      <w:start w:val="1"/>
      <w:numFmt w:val="bullet"/>
      <w:lvlText w:val="o"/>
      <w:lvlJc w:val="left"/>
      <w:pPr>
        <w:tabs>
          <w:tab w:val="num" w:pos="3600"/>
        </w:tabs>
        <w:ind w:left="3600" w:hanging="360"/>
      </w:pPr>
      <w:rPr>
        <w:rFonts w:ascii="Courier New" w:hAnsi="Courier New" w:hint="default"/>
      </w:rPr>
    </w:lvl>
    <w:lvl w:ilvl="5" w:tplc="2C366CBE" w:tentative="1">
      <w:start w:val="1"/>
      <w:numFmt w:val="bullet"/>
      <w:lvlText w:val=""/>
      <w:lvlJc w:val="left"/>
      <w:pPr>
        <w:tabs>
          <w:tab w:val="num" w:pos="4320"/>
        </w:tabs>
        <w:ind w:left="4320" w:hanging="360"/>
      </w:pPr>
      <w:rPr>
        <w:rFonts w:ascii="Wingdings" w:hAnsi="Wingdings" w:hint="default"/>
      </w:rPr>
    </w:lvl>
    <w:lvl w:ilvl="6" w:tplc="1D408DD4">
      <w:start w:val="1"/>
      <w:numFmt w:val="bullet"/>
      <w:lvlText w:val=""/>
      <w:lvlJc w:val="left"/>
      <w:pPr>
        <w:tabs>
          <w:tab w:val="num" w:pos="5040"/>
        </w:tabs>
        <w:ind w:left="5040" w:hanging="360"/>
      </w:pPr>
      <w:rPr>
        <w:rFonts w:ascii="Symbol" w:hAnsi="Symbol" w:hint="default"/>
      </w:rPr>
    </w:lvl>
    <w:lvl w:ilvl="7" w:tplc="9DE4E208" w:tentative="1">
      <w:start w:val="1"/>
      <w:numFmt w:val="bullet"/>
      <w:lvlText w:val="o"/>
      <w:lvlJc w:val="left"/>
      <w:pPr>
        <w:tabs>
          <w:tab w:val="num" w:pos="5760"/>
        </w:tabs>
        <w:ind w:left="5760" w:hanging="360"/>
      </w:pPr>
      <w:rPr>
        <w:rFonts w:ascii="Courier New" w:hAnsi="Courier New" w:hint="default"/>
      </w:rPr>
    </w:lvl>
    <w:lvl w:ilvl="8" w:tplc="EF34603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5A4C8B"/>
    <w:multiLevelType w:val="singleLevel"/>
    <w:tmpl w:val="693ED564"/>
    <w:lvl w:ilvl="0">
      <w:start w:val="1"/>
      <w:numFmt w:val="bullet"/>
      <w:pStyle w:val="StylePuce"/>
      <w:lvlText w:val=""/>
      <w:lvlJc w:val="left"/>
      <w:pPr>
        <w:tabs>
          <w:tab w:val="num" w:pos="567"/>
        </w:tabs>
        <w:ind w:left="567" w:hanging="567"/>
      </w:pPr>
      <w:rPr>
        <w:rFonts w:ascii="Symbol" w:hAnsi="Symbol" w:hint="default"/>
      </w:rPr>
    </w:lvl>
  </w:abstractNum>
  <w:abstractNum w:abstractNumId="2" w15:restartNumberingAfterBreak="0">
    <w:nsid w:val="0BCE20DB"/>
    <w:multiLevelType w:val="multilevel"/>
    <w:tmpl w:val="B95EBC64"/>
    <w:lvl w:ilvl="0">
      <w:start w:val="1"/>
      <w:numFmt w:val="upperRoman"/>
      <w:pStyle w:val="ListeIGras"/>
      <w:lvlText w:val="(%1)"/>
      <w:lvlJc w:val="left"/>
      <w:pPr>
        <w:tabs>
          <w:tab w:val="num" w:pos="851"/>
        </w:tabs>
        <w:ind w:left="851" w:hanging="851"/>
      </w:pPr>
      <w:rPr>
        <w:rFonts w:hint="default"/>
        <w:b/>
        <w:i w:val="0"/>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3" w15:restartNumberingAfterBreak="0">
    <w:nsid w:val="0D7D3971"/>
    <w:multiLevelType w:val="multilevel"/>
    <w:tmpl w:val="73E212DA"/>
    <w:lvl w:ilvl="0">
      <w:start w:val="1"/>
      <w:numFmt w:val="none"/>
      <w:pStyle w:val="Sparateur"/>
      <w:suff w:val="space"/>
      <w:lvlText w:val="***"/>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6B41B9"/>
    <w:multiLevelType w:val="hybridMultilevel"/>
    <w:tmpl w:val="A50C5716"/>
    <w:lvl w:ilvl="0" w:tplc="56882458">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786CD8"/>
    <w:multiLevelType w:val="multilevel"/>
    <w:tmpl w:val="B7E8BA4E"/>
    <w:lvl w:ilvl="0">
      <w:start w:val="1"/>
      <w:numFmt w:val="decimal"/>
      <w:pStyle w:val="ANNEXE"/>
      <w:suff w:val="space"/>
      <w:lvlText w:val="ANNEXE %1."/>
      <w:lvlJc w:val="left"/>
      <w:pPr>
        <w:ind w:left="-85" w:firstLine="85"/>
      </w:pPr>
      <w:rPr>
        <w:rFonts w:hint="default"/>
      </w:rPr>
    </w:lvl>
    <w:lvl w:ilvl="1">
      <w:start w:val="1"/>
      <w:numFmt w:val="decimal"/>
      <w:pStyle w:val="ATitre2"/>
      <w:lvlText w:val="%2."/>
      <w:lvlJc w:val="left"/>
      <w:pPr>
        <w:tabs>
          <w:tab w:val="num" w:pos="851"/>
        </w:tabs>
        <w:ind w:left="851" w:hanging="851"/>
      </w:pPr>
      <w:rPr>
        <w:rFonts w:hint="default"/>
      </w:rPr>
    </w:lvl>
    <w:lvl w:ilvl="2">
      <w:start w:val="1"/>
      <w:numFmt w:val="decimal"/>
      <w:pStyle w:val="ATitre3"/>
      <w:lvlText w:val="%2.%3."/>
      <w:lvlJc w:val="left"/>
      <w:pPr>
        <w:tabs>
          <w:tab w:val="num" w:pos="851"/>
        </w:tabs>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00AD7"/>
    <w:multiLevelType w:val="hybridMultilevel"/>
    <w:tmpl w:val="1F229F42"/>
    <w:lvl w:ilvl="0" w:tplc="477CE6F8">
      <w:start w:val="1"/>
      <w:numFmt w:val="decimal"/>
      <w:pStyle w:val="Normnum"/>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F7A4EFF"/>
    <w:multiLevelType w:val="multilevel"/>
    <w:tmpl w:val="8E34C8AA"/>
    <w:lvl w:ilvl="0">
      <w:start w:val="1"/>
      <w:numFmt w:val="bullet"/>
      <w:pStyle w:val="Puce1-0cm"/>
      <w:lvlText w:val=""/>
      <w:lvlJc w:val="left"/>
      <w:pPr>
        <w:tabs>
          <w:tab w:val="num" w:pos="284"/>
        </w:tabs>
        <w:ind w:left="284" w:hanging="284"/>
      </w:pPr>
      <w:rPr>
        <w:rFonts w:ascii="Wingdings" w:hAnsi="Wingdings" w:hint="default"/>
        <w:position w:val="-2"/>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030503F"/>
    <w:multiLevelType w:val="hybridMultilevel"/>
    <w:tmpl w:val="4710900C"/>
    <w:lvl w:ilvl="0" w:tplc="45B8296C">
      <w:start w:val="1"/>
      <w:numFmt w:val="lowerRoman"/>
      <w:pStyle w:val="Listei"/>
      <w:lvlText w:val="(%1)"/>
      <w:lvlJc w:val="left"/>
      <w:pPr>
        <w:tabs>
          <w:tab w:val="num" w:pos="567"/>
        </w:tabs>
        <w:ind w:left="567" w:hanging="567"/>
      </w:pPr>
      <w:rPr>
        <w:rFonts w:ascii="Times New Roman" w:hAnsi="Times New Roman" w:hint="default"/>
        <w:b w:val="0"/>
        <w:i w:val="0"/>
        <w:color w:val="auto"/>
        <w:sz w:val="24"/>
        <w:szCs w:val="24"/>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311A784C"/>
    <w:multiLevelType w:val="multilevel"/>
    <w:tmpl w:val="1CB6D58A"/>
    <w:lvl w:ilvl="0">
      <w:start w:val="1"/>
      <w:numFmt w:val="decimal"/>
      <w:pStyle w:val="Liste1-0cm"/>
      <w:lvlText w:val="(%1)"/>
      <w:lvlJc w:val="left"/>
      <w:pPr>
        <w:tabs>
          <w:tab w:val="num" w:pos="851"/>
        </w:tabs>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3A75448"/>
    <w:multiLevelType w:val="multilevel"/>
    <w:tmpl w:val="2918EE80"/>
    <w:lvl w:ilvl="0">
      <w:start w:val="1"/>
      <w:numFmt w:val="decimal"/>
      <w:lvlText w:val="%1."/>
      <w:lvlJc w:val="left"/>
      <w:pPr>
        <w:tabs>
          <w:tab w:val="num" w:pos="851"/>
        </w:tabs>
        <w:ind w:left="0" w:firstLine="0"/>
      </w:pPr>
      <w:rPr>
        <w:rFonts w:hint="default"/>
        <w:b/>
      </w:rPr>
    </w:lvl>
    <w:lvl w:ilvl="1">
      <w:start w:val="1"/>
      <w:numFmt w:val="decimal"/>
      <w:pStyle w:val="Liste2"/>
      <w:lvlText w:val="%1.%2"/>
      <w:lvlJc w:val="left"/>
      <w:pPr>
        <w:tabs>
          <w:tab w:val="num" w:pos="851"/>
        </w:tabs>
        <w:ind w:left="0" w:firstLine="0"/>
      </w:pPr>
      <w:rPr>
        <w:rFonts w:hint="default"/>
        <w:b/>
      </w:rPr>
    </w:lvl>
    <w:lvl w:ilvl="2">
      <w:start w:val="1"/>
      <w:numFmt w:val="decimal"/>
      <w:pStyle w:val="Liste3"/>
      <w:lvlText w:val="%1.%2.%3"/>
      <w:lvlJc w:val="left"/>
      <w:pPr>
        <w:tabs>
          <w:tab w:val="num" w:pos="1135"/>
        </w:tabs>
        <w:ind w:left="284"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9471A03"/>
    <w:multiLevelType w:val="multilevel"/>
    <w:tmpl w:val="645A346A"/>
    <w:lvl w:ilvl="0">
      <w:start w:val="1"/>
      <w:numFmt w:val="upperLetter"/>
      <w:pStyle w:val="Liste2-0cm"/>
      <w:lvlText w:val="(%1)"/>
      <w:lvlJc w:val="left"/>
      <w:pPr>
        <w:tabs>
          <w:tab w:val="num" w:pos="851"/>
        </w:tabs>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AE34480"/>
    <w:multiLevelType w:val="multilevel"/>
    <w:tmpl w:val="FF702F50"/>
    <w:lvl w:ilvl="0">
      <w:start w:val="1"/>
      <w:numFmt w:val="upperLetter"/>
      <w:pStyle w:val="Listecontinue"/>
      <w:lvlText w:val="(%1)"/>
      <w:lvlJc w:val="left"/>
      <w:pPr>
        <w:tabs>
          <w:tab w:val="num" w:pos="851"/>
        </w:tabs>
        <w:ind w:left="851" w:hanging="851"/>
      </w:pPr>
      <w:rPr>
        <w:rFonts w:hint="default"/>
      </w:rPr>
    </w:lvl>
    <w:lvl w:ilvl="1">
      <w:start w:val="1"/>
      <w:numFmt w:val="lowerLetter"/>
      <w:lvlText w:val="%2."/>
      <w:lvlJc w:val="left"/>
      <w:pPr>
        <w:ind w:left="2431" w:hanging="360"/>
      </w:pPr>
      <w:rPr>
        <w:rFonts w:hint="default"/>
      </w:rPr>
    </w:lvl>
    <w:lvl w:ilvl="2">
      <w:start w:val="1"/>
      <w:numFmt w:val="lowerRoman"/>
      <w:lvlText w:val="%3."/>
      <w:lvlJc w:val="right"/>
      <w:pPr>
        <w:ind w:left="3151" w:hanging="180"/>
      </w:pPr>
      <w:rPr>
        <w:rFonts w:hint="default"/>
      </w:rPr>
    </w:lvl>
    <w:lvl w:ilvl="3">
      <w:start w:val="1"/>
      <w:numFmt w:val="decimal"/>
      <w:lvlText w:val="%4."/>
      <w:lvlJc w:val="left"/>
      <w:pPr>
        <w:ind w:left="3871" w:hanging="360"/>
      </w:pPr>
      <w:rPr>
        <w:rFonts w:hint="default"/>
      </w:rPr>
    </w:lvl>
    <w:lvl w:ilvl="4">
      <w:start w:val="1"/>
      <w:numFmt w:val="lowerLetter"/>
      <w:lvlText w:val="%5."/>
      <w:lvlJc w:val="left"/>
      <w:pPr>
        <w:ind w:left="4591" w:hanging="360"/>
      </w:pPr>
      <w:rPr>
        <w:rFonts w:hint="default"/>
      </w:rPr>
    </w:lvl>
    <w:lvl w:ilvl="5">
      <w:start w:val="1"/>
      <w:numFmt w:val="lowerRoman"/>
      <w:lvlText w:val="%6."/>
      <w:lvlJc w:val="right"/>
      <w:pPr>
        <w:ind w:left="5311" w:hanging="180"/>
      </w:pPr>
      <w:rPr>
        <w:rFonts w:hint="default"/>
      </w:rPr>
    </w:lvl>
    <w:lvl w:ilvl="6">
      <w:start w:val="1"/>
      <w:numFmt w:val="decimal"/>
      <w:lvlText w:val="%7."/>
      <w:lvlJc w:val="left"/>
      <w:pPr>
        <w:ind w:left="6031" w:hanging="360"/>
      </w:pPr>
      <w:rPr>
        <w:rFonts w:hint="default"/>
      </w:rPr>
    </w:lvl>
    <w:lvl w:ilvl="7">
      <w:start w:val="1"/>
      <w:numFmt w:val="lowerLetter"/>
      <w:lvlText w:val="%8."/>
      <w:lvlJc w:val="left"/>
      <w:pPr>
        <w:ind w:left="6751" w:hanging="360"/>
      </w:pPr>
      <w:rPr>
        <w:rFonts w:hint="default"/>
      </w:rPr>
    </w:lvl>
    <w:lvl w:ilvl="8">
      <w:start w:val="1"/>
      <w:numFmt w:val="lowerRoman"/>
      <w:lvlText w:val="%9."/>
      <w:lvlJc w:val="right"/>
      <w:pPr>
        <w:ind w:left="7471" w:hanging="180"/>
      </w:pPr>
      <w:rPr>
        <w:rFonts w:hint="default"/>
      </w:rPr>
    </w:lvl>
  </w:abstractNum>
  <w:abstractNum w:abstractNumId="13" w15:restartNumberingAfterBreak="0">
    <w:nsid w:val="3CC518F7"/>
    <w:multiLevelType w:val="hybridMultilevel"/>
    <w:tmpl w:val="FA6C8A38"/>
    <w:lvl w:ilvl="0" w:tplc="AD7E4DA6">
      <w:numFmt w:val="bullet"/>
      <w:lvlText w:val="-"/>
      <w:lvlJc w:val="left"/>
      <w:pPr>
        <w:ind w:left="720" w:hanging="360"/>
      </w:pPr>
      <w:rPr>
        <w:rFonts w:ascii="Arial" w:eastAsia="Times New Roman" w:hAnsi="Arial" w:cs="Aria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4" w15:restartNumberingAfterBreak="0">
    <w:nsid w:val="409A2374"/>
    <w:multiLevelType w:val="singleLevel"/>
    <w:tmpl w:val="035052A6"/>
    <w:lvl w:ilvl="0">
      <w:start w:val="1"/>
      <w:numFmt w:val="bullet"/>
      <w:pStyle w:val="StyleTiret"/>
      <w:lvlText w:val="-"/>
      <w:lvlJc w:val="left"/>
      <w:pPr>
        <w:tabs>
          <w:tab w:val="num" w:pos="567"/>
        </w:tabs>
        <w:ind w:left="567" w:hanging="567"/>
      </w:pPr>
      <w:rPr>
        <w:rFonts w:ascii="Times New Roman" w:hAnsi="Times New Roman" w:hint="default"/>
      </w:rPr>
    </w:lvl>
  </w:abstractNum>
  <w:abstractNum w:abstractNumId="15" w15:restartNumberingAfterBreak="0">
    <w:nsid w:val="4EF0175E"/>
    <w:multiLevelType w:val="hybridMultilevel"/>
    <w:tmpl w:val="2C7AD2D8"/>
    <w:lvl w:ilvl="0" w:tplc="60983EB8">
      <w:start w:val="1"/>
      <w:numFmt w:val="lowerLetter"/>
      <w:pStyle w:val="ListeABC"/>
      <w:lvlText w:val="(%1)"/>
      <w:lvlJc w:val="left"/>
      <w:pPr>
        <w:tabs>
          <w:tab w:val="num" w:pos="567"/>
        </w:tabs>
        <w:ind w:left="567" w:hanging="567"/>
      </w:pPr>
      <w:rPr>
        <w:rFonts w:ascii="Times New Roman" w:hAnsi="Times New Roman" w:hint="default"/>
        <w:b w:val="0"/>
        <w:i w:val="0"/>
        <w:color w:val="auto"/>
        <w:sz w:val="24"/>
        <w:szCs w:val="24"/>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4FB107AC"/>
    <w:multiLevelType w:val="singleLevel"/>
    <w:tmpl w:val="FBA6D256"/>
    <w:lvl w:ilvl="0">
      <w:start w:val="1"/>
      <w:numFmt w:val="decimal"/>
      <w:pStyle w:val="ListeNumero"/>
      <w:lvlText w:val="%1."/>
      <w:lvlJc w:val="left"/>
      <w:pPr>
        <w:tabs>
          <w:tab w:val="num" w:pos="567"/>
        </w:tabs>
        <w:ind w:left="567" w:hanging="567"/>
      </w:pPr>
      <w:rPr>
        <w:rFonts w:ascii="Times New Roman" w:hAnsi="Times New Roman" w:hint="default"/>
        <w:b w:val="0"/>
        <w:i w:val="0"/>
        <w:sz w:val="24"/>
        <w:u w:val="none"/>
      </w:rPr>
    </w:lvl>
  </w:abstractNum>
  <w:abstractNum w:abstractNumId="17" w15:restartNumberingAfterBreak="0">
    <w:nsid w:val="511F51B5"/>
    <w:multiLevelType w:val="multilevel"/>
    <w:tmpl w:val="164A8FF2"/>
    <w:lvl w:ilvl="0">
      <w:start w:val="1"/>
      <w:numFmt w:val="decimal"/>
      <w:pStyle w:val="Titre1"/>
      <w:lvlText w:val="%1."/>
      <w:lvlJc w:val="left"/>
      <w:pPr>
        <w:tabs>
          <w:tab w:val="num" w:pos="851"/>
        </w:tabs>
        <w:ind w:left="851" w:hanging="851"/>
      </w:pPr>
      <w:rPr>
        <w:rFonts w:hint="default"/>
      </w:rPr>
    </w:lvl>
    <w:lvl w:ilvl="1">
      <w:start w:val="1"/>
      <w:numFmt w:val="decimal"/>
      <w:pStyle w:val="Titre2"/>
      <w:lvlText w:val="%1.%2"/>
      <w:lvlJc w:val="left"/>
      <w:pPr>
        <w:tabs>
          <w:tab w:val="num" w:pos="851"/>
        </w:tabs>
        <w:ind w:left="851" w:hanging="851"/>
      </w:pPr>
      <w:rPr>
        <w:rFonts w:hint="default"/>
      </w:rPr>
    </w:lvl>
    <w:lvl w:ilvl="2">
      <w:start w:val="1"/>
      <w:numFmt w:val="decimal"/>
      <w:pStyle w:val="Titre3"/>
      <w:lvlText w:val="%1.%2.%3"/>
      <w:lvlJc w:val="left"/>
      <w:pPr>
        <w:tabs>
          <w:tab w:val="num" w:pos="851"/>
        </w:tabs>
        <w:ind w:left="851" w:hanging="851"/>
      </w:pPr>
      <w:rPr>
        <w:rFonts w:hint="default"/>
        <w:b w:val="0"/>
        <w:i w:val="0"/>
        <w:color w:val="auto"/>
      </w:rPr>
    </w:lvl>
    <w:lvl w:ilvl="3">
      <w:start w:val="1"/>
      <w:numFmt w:val="decimal"/>
      <w:pStyle w:val="Titre4"/>
      <w:lvlText w:val="%1.%2.%3.%4"/>
      <w:lvlJc w:val="left"/>
      <w:pPr>
        <w:tabs>
          <w:tab w:val="num" w:pos="851"/>
        </w:tabs>
        <w:ind w:left="851" w:hanging="851"/>
      </w:pPr>
      <w:rPr>
        <w:rFonts w:hint="default"/>
      </w:rPr>
    </w:lvl>
    <w:lvl w:ilvl="4">
      <w:start w:val="1"/>
      <w:numFmt w:val="lowerLetter"/>
      <w:pStyle w:val="Titre5"/>
      <w:lvlText w:val="(%5)"/>
      <w:lvlJc w:val="left"/>
      <w:pPr>
        <w:tabs>
          <w:tab w:val="num" w:pos="1418"/>
        </w:tabs>
        <w:ind w:left="1418" w:hanging="567"/>
      </w:pPr>
      <w:rPr>
        <w:rFonts w:hint="default"/>
        <w:b w:val="0"/>
        <w:i w:val="0"/>
      </w:rPr>
    </w:lvl>
    <w:lvl w:ilvl="5">
      <w:start w:val="1"/>
      <w:numFmt w:val="lowerRoman"/>
      <w:pStyle w:val="Titre6"/>
      <w:lvlText w:val="(%6)"/>
      <w:lvlJc w:val="left"/>
      <w:pPr>
        <w:tabs>
          <w:tab w:val="num" w:pos="1418"/>
        </w:tabs>
        <w:ind w:left="1418" w:hanging="567"/>
      </w:pPr>
      <w:rPr>
        <w:rFonts w:hint="default"/>
      </w:rPr>
    </w:lvl>
    <w:lvl w:ilvl="6">
      <w:start w:val="1"/>
      <w:numFmt w:val="none"/>
      <w:pStyle w:val="Titre7"/>
      <w:lvlText w:val="-"/>
      <w:lvlJc w:val="left"/>
      <w:pPr>
        <w:tabs>
          <w:tab w:val="num" w:pos="1418"/>
        </w:tabs>
        <w:ind w:left="1418" w:hanging="567"/>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8" w15:restartNumberingAfterBreak="0">
    <w:nsid w:val="51B14778"/>
    <w:multiLevelType w:val="hybridMultilevel"/>
    <w:tmpl w:val="36EA20EC"/>
    <w:lvl w:ilvl="0" w:tplc="AD7E4D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E6562C"/>
    <w:multiLevelType w:val="multilevel"/>
    <w:tmpl w:val="26D879EC"/>
    <w:lvl w:ilvl="0">
      <w:start w:val="1"/>
      <w:numFmt w:val="upperRoman"/>
      <w:pStyle w:val="Listecontinue4"/>
      <w:lvlText w:val="%1."/>
      <w:lvlJc w:val="left"/>
      <w:pPr>
        <w:tabs>
          <w:tab w:val="num" w:pos="851"/>
        </w:tabs>
        <w:ind w:left="851" w:hanging="851"/>
      </w:pPr>
      <w:rPr>
        <w:rFonts w:hint="default"/>
      </w:rPr>
    </w:lvl>
    <w:lvl w:ilvl="1">
      <w:start w:val="1"/>
      <w:numFmt w:val="lowerLetter"/>
      <w:lvlText w:val="%2."/>
      <w:lvlJc w:val="left"/>
      <w:pPr>
        <w:ind w:left="4696" w:hanging="360"/>
      </w:pPr>
      <w:rPr>
        <w:rFonts w:hint="default"/>
      </w:rPr>
    </w:lvl>
    <w:lvl w:ilvl="2">
      <w:start w:val="1"/>
      <w:numFmt w:val="lowerRoman"/>
      <w:lvlText w:val="%3."/>
      <w:lvlJc w:val="right"/>
      <w:pPr>
        <w:ind w:left="5416" w:hanging="180"/>
      </w:pPr>
      <w:rPr>
        <w:rFonts w:hint="default"/>
      </w:rPr>
    </w:lvl>
    <w:lvl w:ilvl="3">
      <w:start w:val="1"/>
      <w:numFmt w:val="decimal"/>
      <w:lvlText w:val="%4."/>
      <w:lvlJc w:val="left"/>
      <w:pPr>
        <w:ind w:left="6136" w:hanging="360"/>
      </w:pPr>
      <w:rPr>
        <w:rFonts w:hint="default"/>
      </w:rPr>
    </w:lvl>
    <w:lvl w:ilvl="4">
      <w:start w:val="1"/>
      <w:numFmt w:val="lowerLetter"/>
      <w:lvlText w:val="%5."/>
      <w:lvlJc w:val="left"/>
      <w:pPr>
        <w:ind w:left="6856" w:hanging="360"/>
      </w:pPr>
      <w:rPr>
        <w:rFonts w:hint="default"/>
      </w:rPr>
    </w:lvl>
    <w:lvl w:ilvl="5">
      <w:start w:val="1"/>
      <w:numFmt w:val="lowerRoman"/>
      <w:lvlText w:val="%6."/>
      <w:lvlJc w:val="right"/>
      <w:pPr>
        <w:ind w:left="7576" w:hanging="180"/>
      </w:pPr>
      <w:rPr>
        <w:rFonts w:hint="default"/>
      </w:rPr>
    </w:lvl>
    <w:lvl w:ilvl="6">
      <w:start w:val="1"/>
      <w:numFmt w:val="decimal"/>
      <w:lvlText w:val="%7."/>
      <w:lvlJc w:val="left"/>
      <w:pPr>
        <w:ind w:left="8296" w:hanging="360"/>
      </w:pPr>
      <w:rPr>
        <w:rFonts w:hint="default"/>
      </w:rPr>
    </w:lvl>
    <w:lvl w:ilvl="7">
      <w:start w:val="1"/>
      <w:numFmt w:val="lowerLetter"/>
      <w:lvlText w:val="%8."/>
      <w:lvlJc w:val="left"/>
      <w:pPr>
        <w:ind w:left="9016" w:hanging="360"/>
      </w:pPr>
      <w:rPr>
        <w:rFonts w:hint="default"/>
      </w:rPr>
    </w:lvl>
    <w:lvl w:ilvl="8">
      <w:start w:val="1"/>
      <w:numFmt w:val="lowerRoman"/>
      <w:lvlText w:val="%9."/>
      <w:lvlJc w:val="right"/>
      <w:pPr>
        <w:ind w:left="9736" w:hanging="180"/>
      </w:pPr>
      <w:rPr>
        <w:rFonts w:hint="default"/>
      </w:rPr>
    </w:lvl>
  </w:abstractNum>
  <w:abstractNum w:abstractNumId="20" w15:restartNumberingAfterBreak="0">
    <w:nsid w:val="57011B6B"/>
    <w:multiLevelType w:val="multilevel"/>
    <w:tmpl w:val="DA7AFC92"/>
    <w:lvl w:ilvl="0">
      <w:start w:val="1"/>
      <w:numFmt w:val="lowerLetter"/>
      <w:pStyle w:val="Liste4-15cm"/>
      <w:lvlText w:val="(%1)"/>
      <w:lvlJc w:val="left"/>
      <w:pPr>
        <w:tabs>
          <w:tab w:val="num" w:pos="1418"/>
        </w:tabs>
        <w:ind w:left="1418"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F1E4C87"/>
    <w:multiLevelType w:val="hybridMultilevel"/>
    <w:tmpl w:val="481E345A"/>
    <w:lvl w:ilvl="0" w:tplc="8528CEA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F811BBA"/>
    <w:multiLevelType w:val="hybridMultilevel"/>
    <w:tmpl w:val="AD60EADC"/>
    <w:lvl w:ilvl="0" w:tplc="040C0001">
      <w:start w:val="1"/>
      <w:numFmt w:val="bullet"/>
      <w:lvlText w:val=""/>
      <w:lvlJc w:val="left"/>
      <w:pPr>
        <w:ind w:left="1039" w:hanging="360"/>
      </w:pPr>
      <w:rPr>
        <w:rFonts w:ascii="Symbol" w:hAnsi="Symbol" w:hint="default"/>
      </w:rPr>
    </w:lvl>
    <w:lvl w:ilvl="1" w:tplc="040C0003" w:tentative="1">
      <w:start w:val="1"/>
      <w:numFmt w:val="bullet"/>
      <w:lvlText w:val="o"/>
      <w:lvlJc w:val="left"/>
      <w:pPr>
        <w:ind w:left="1759" w:hanging="360"/>
      </w:pPr>
      <w:rPr>
        <w:rFonts w:ascii="Courier New" w:hAnsi="Courier New" w:cs="Courier New" w:hint="default"/>
      </w:rPr>
    </w:lvl>
    <w:lvl w:ilvl="2" w:tplc="040C0005" w:tentative="1">
      <w:start w:val="1"/>
      <w:numFmt w:val="bullet"/>
      <w:lvlText w:val=""/>
      <w:lvlJc w:val="left"/>
      <w:pPr>
        <w:ind w:left="2479" w:hanging="360"/>
      </w:pPr>
      <w:rPr>
        <w:rFonts w:ascii="Wingdings" w:hAnsi="Wingdings" w:hint="default"/>
      </w:rPr>
    </w:lvl>
    <w:lvl w:ilvl="3" w:tplc="040C0001" w:tentative="1">
      <w:start w:val="1"/>
      <w:numFmt w:val="bullet"/>
      <w:lvlText w:val=""/>
      <w:lvlJc w:val="left"/>
      <w:pPr>
        <w:ind w:left="3199" w:hanging="360"/>
      </w:pPr>
      <w:rPr>
        <w:rFonts w:ascii="Symbol" w:hAnsi="Symbol" w:hint="default"/>
      </w:rPr>
    </w:lvl>
    <w:lvl w:ilvl="4" w:tplc="040C0003" w:tentative="1">
      <w:start w:val="1"/>
      <w:numFmt w:val="bullet"/>
      <w:lvlText w:val="o"/>
      <w:lvlJc w:val="left"/>
      <w:pPr>
        <w:ind w:left="3919" w:hanging="360"/>
      </w:pPr>
      <w:rPr>
        <w:rFonts w:ascii="Courier New" w:hAnsi="Courier New" w:cs="Courier New" w:hint="default"/>
      </w:rPr>
    </w:lvl>
    <w:lvl w:ilvl="5" w:tplc="040C0005" w:tentative="1">
      <w:start w:val="1"/>
      <w:numFmt w:val="bullet"/>
      <w:lvlText w:val=""/>
      <w:lvlJc w:val="left"/>
      <w:pPr>
        <w:ind w:left="4639" w:hanging="360"/>
      </w:pPr>
      <w:rPr>
        <w:rFonts w:ascii="Wingdings" w:hAnsi="Wingdings" w:hint="default"/>
      </w:rPr>
    </w:lvl>
    <w:lvl w:ilvl="6" w:tplc="040C0001" w:tentative="1">
      <w:start w:val="1"/>
      <w:numFmt w:val="bullet"/>
      <w:lvlText w:val=""/>
      <w:lvlJc w:val="left"/>
      <w:pPr>
        <w:ind w:left="5359" w:hanging="360"/>
      </w:pPr>
      <w:rPr>
        <w:rFonts w:ascii="Symbol" w:hAnsi="Symbol" w:hint="default"/>
      </w:rPr>
    </w:lvl>
    <w:lvl w:ilvl="7" w:tplc="040C0003" w:tentative="1">
      <w:start w:val="1"/>
      <w:numFmt w:val="bullet"/>
      <w:lvlText w:val="o"/>
      <w:lvlJc w:val="left"/>
      <w:pPr>
        <w:ind w:left="6079" w:hanging="360"/>
      </w:pPr>
      <w:rPr>
        <w:rFonts w:ascii="Courier New" w:hAnsi="Courier New" w:cs="Courier New" w:hint="default"/>
      </w:rPr>
    </w:lvl>
    <w:lvl w:ilvl="8" w:tplc="040C0005" w:tentative="1">
      <w:start w:val="1"/>
      <w:numFmt w:val="bullet"/>
      <w:lvlText w:val=""/>
      <w:lvlJc w:val="left"/>
      <w:pPr>
        <w:ind w:left="6799" w:hanging="360"/>
      </w:pPr>
      <w:rPr>
        <w:rFonts w:ascii="Wingdings" w:hAnsi="Wingdings" w:hint="default"/>
      </w:rPr>
    </w:lvl>
  </w:abstractNum>
  <w:abstractNum w:abstractNumId="23" w15:restartNumberingAfterBreak="0">
    <w:nsid w:val="650E10C0"/>
    <w:multiLevelType w:val="multilevel"/>
    <w:tmpl w:val="F112EBB4"/>
    <w:lvl w:ilvl="0">
      <w:start w:val="1"/>
      <w:numFmt w:val="decimal"/>
      <w:lvlRestart w:val="0"/>
      <w:pStyle w:val="ARTICLE"/>
      <w:lvlText w:val="ARTICLE %1."/>
      <w:lvlJc w:val="left"/>
      <w:pPr>
        <w:tabs>
          <w:tab w:val="num" w:pos="1984"/>
        </w:tabs>
        <w:ind w:left="1984" w:hanging="1984"/>
      </w:pPr>
      <w:rPr>
        <w:rFonts w:hint="default"/>
        <w:b/>
        <w:i w:val="0"/>
        <w:caps/>
        <w:smallCaps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6A649C4"/>
    <w:multiLevelType w:val="multilevel"/>
    <w:tmpl w:val="F1107258"/>
    <w:lvl w:ilvl="0">
      <w:start w:val="1"/>
      <w:numFmt w:val="bullet"/>
      <w:pStyle w:val="Listepuces"/>
      <w:lvlText w:val=""/>
      <w:lvlJc w:val="left"/>
      <w:pPr>
        <w:tabs>
          <w:tab w:val="num" w:pos="1134"/>
        </w:tabs>
        <w:ind w:left="1134" w:hanging="283"/>
      </w:pPr>
      <w:rPr>
        <w:rFonts w:ascii="Wingdings" w:hAnsi="Wingdings" w:hint="default"/>
        <w:color w:val="auto"/>
        <w:position w:val="-2"/>
        <w:sz w:val="20"/>
      </w:rPr>
    </w:lvl>
    <w:lvl w:ilvl="1">
      <w:start w:val="1"/>
      <w:numFmt w:val="bullet"/>
      <w:pStyle w:val="Listepuces2"/>
      <w:lvlText w:val="-"/>
      <w:lvlJc w:val="left"/>
      <w:pPr>
        <w:tabs>
          <w:tab w:val="num" w:pos="1361"/>
        </w:tabs>
        <w:ind w:left="1361" w:hanging="227"/>
      </w:pPr>
      <w:rPr>
        <w:rFonts w:ascii="Tahoma" w:hAnsi="Tahoma" w:hint="default"/>
        <w:position w:val="-2"/>
      </w:rPr>
    </w:lvl>
    <w:lvl w:ilvl="2">
      <w:start w:val="1"/>
      <w:numFmt w:val="bullet"/>
      <w:pStyle w:val="Listepuces3"/>
      <w:lvlText w:val="."/>
      <w:lvlJc w:val="left"/>
      <w:pPr>
        <w:tabs>
          <w:tab w:val="num" w:pos="624"/>
        </w:tabs>
        <w:ind w:left="624" w:hanging="170"/>
      </w:pPr>
      <w:rPr>
        <w:rFonts w:ascii="Arial Gras" w:hAnsi="Arial Gras" w:hint="default"/>
        <w:b/>
        <w:i w: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78A6B69"/>
    <w:multiLevelType w:val="multilevel"/>
    <w:tmpl w:val="B3207428"/>
    <w:lvl w:ilvl="0">
      <w:start w:val="1"/>
      <w:numFmt w:val="lowerRoman"/>
      <w:pStyle w:val="Listecontinue5"/>
      <w:lvlText w:val="(%1)"/>
      <w:lvlJc w:val="left"/>
      <w:pPr>
        <w:tabs>
          <w:tab w:val="num" w:pos="851"/>
        </w:tabs>
        <w:ind w:left="851" w:hanging="851"/>
      </w:pPr>
      <w:rPr>
        <w:rFonts w:hint="default"/>
      </w:rPr>
    </w:lvl>
    <w:lvl w:ilvl="1">
      <w:start w:val="1"/>
      <w:numFmt w:val="lowerLetter"/>
      <w:lvlText w:val="%2."/>
      <w:lvlJc w:val="left"/>
      <w:pPr>
        <w:ind w:left="5687" w:hanging="360"/>
      </w:pPr>
      <w:rPr>
        <w:rFonts w:hint="default"/>
      </w:rPr>
    </w:lvl>
    <w:lvl w:ilvl="2">
      <w:start w:val="1"/>
      <w:numFmt w:val="lowerRoman"/>
      <w:lvlText w:val="%3."/>
      <w:lvlJc w:val="right"/>
      <w:pPr>
        <w:ind w:left="6407" w:hanging="180"/>
      </w:pPr>
      <w:rPr>
        <w:rFonts w:hint="default"/>
      </w:rPr>
    </w:lvl>
    <w:lvl w:ilvl="3">
      <w:start w:val="1"/>
      <w:numFmt w:val="decimal"/>
      <w:lvlText w:val="%4."/>
      <w:lvlJc w:val="left"/>
      <w:pPr>
        <w:ind w:left="7127" w:hanging="360"/>
      </w:pPr>
      <w:rPr>
        <w:rFonts w:hint="default"/>
      </w:rPr>
    </w:lvl>
    <w:lvl w:ilvl="4">
      <w:start w:val="1"/>
      <w:numFmt w:val="lowerLetter"/>
      <w:lvlText w:val="%5."/>
      <w:lvlJc w:val="left"/>
      <w:pPr>
        <w:ind w:left="7847" w:hanging="360"/>
      </w:pPr>
      <w:rPr>
        <w:rFonts w:hint="default"/>
      </w:rPr>
    </w:lvl>
    <w:lvl w:ilvl="5">
      <w:start w:val="1"/>
      <w:numFmt w:val="lowerRoman"/>
      <w:lvlText w:val="%6."/>
      <w:lvlJc w:val="right"/>
      <w:pPr>
        <w:ind w:left="8567" w:hanging="180"/>
      </w:pPr>
      <w:rPr>
        <w:rFonts w:hint="default"/>
      </w:rPr>
    </w:lvl>
    <w:lvl w:ilvl="6">
      <w:start w:val="1"/>
      <w:numFmt w:val="decimal"/>
      <w:lvlText w:val="%7."/>
      <w:lvlJc w:val="left"/>
      <w:pPr>
        <w:ind w:left="9287" w:hanging="360"/>
      </w:pPr>
      <w:rPr>
        <w:rFonts w:hint="default"/>
      </w:rPr>
    </w:lvl>
    <w:lvl w:ilvl="7">
      <w:start w:val="1"/>
      <w:numFmt w:val="lowerLetter"/>
      <w:lvlText w:val="%8."/>
      <w:lvlJc w:val="left"/>
      <w:pPr>
        <w:ind w:left="10007" w:hanging="360"/>
      </w:pPr>
      <w:rPr>
        <w:rFonts w:hint="default"/>
      </w:rPr>
    </w:lvl>
    <w:lvl w:ilvl="8">
      <w:start w:val="1"/>
      <w:numFmt w:val="lowerRoman"/>
      <w:lvlText w:val="%9."/>
      <w:lvlJc w:val="right"/>
      <w:pPr>
        <w:ind w:left="10727" w:hanging="180"/>
      </w:pPr>
      <w:rPr>
        <w:rFonts w:hint="default"/>
      </w:rPr>
    </w:lvl>
  </w:abstractNum>
  <w:abstractNum w:abstractNumId="26" w15:restartNumberingAfterBreak="0">
    <w:nsid w:val="6DE828D6"/>
    <w:multiLevelType w:val="multilevel"/>
    <w:tmpl w:val="711806C8"/>
    <w:lvl w:ilvl="0">
      <w:start w:val="1"/>
      <w:numFmt w:val="upperRoman"/>
      <w:lvlRestart w:val="0"/>
      <w:pStyle w:val="CHAPITRE"/>
      <w:suff w:val="space"/>
      <w:lvlText w:val="CHAPTER %1."/>
      <w:lvlJc w:val="left"/>
      <w:pPr>
        <w:ind w:left="0" w:firstLine="0"/>
      </w:pPr>
      <w:rPr>
        <w:rFonts w:hint="default"/>
        <w:b/>
        <w:i w:val="0"/>
        <w:caps/>
        <w:smallCaps w:val="0"/>
        <w:sz w:val="26"/>
      </w:rPr>
    </w:lvl>
    <w:lvl w:ilvl="1">
      <w:start w:val="1"/>
      <w:numFmt w:val="lowerLetter"/>
      <w:lvlText w:val="%2."/>
      <w:lvlJc w:val="left"/>
      <w:pPr>
        <w:ind w:left="5475" w:hanging="360"/>
      </w:pPr>
      <w:rPr>
        <w:rFonts w:hint="default"/>
      </w:rPr>
    </w:lvl>
    <w:lvl w:ilvl="2">
      <w:start w:val="1"/>
      <w:numFmt w:val="lowerRoman"/>
      <w:lvlText w:val="%3."/>
      <w:lvlJc w:val="right"/>
      <w:pPr>
        <w:ind w:left="6195" w:hanging="180"/>
      </w:pPr>
      <w:rPr>
        <w:rFonts w:hint="default"/>
      </w:rPr>
    </w:lvl>
    <w:lvl w:ilvl="3">
      <w:start w:val="1"/>
      <w:numFmt w:val="decimal"/>
      <w:lvlText w:val="%4."/>
      <w:lvlJc w:val="left"/>
      <w:pPr>
        <w:ind w:left="6915" w:hanging="360"/>
      </w:pPr>
      <w:rPr>
        <w:rFonts w:hint="default"/>
      </w:rPr>
    </w:lvl>
    <w:lvl w:ilvl="4">
      <w:start w:val="1"/>
      <w:numFmt w:val="lowerLetter"/>
      <w:lvlText w:val="%5."/>
      <w:lvlJc w:val="left"/>
      <w:pPr>
        <w:ind w:left="7635" w:hanging="360"/>
      </w:pPr>
      <w:rPr>
        <w:rFonts w:hint="default"/>
      </w:rPr>
    </w:lvl>
    <w:lvl w:ilvl="5">
      <w:start w:val="1"/>
      <w:numFmt w:val="lowerRoman"/>
      <w:lvlText w:val="%6."/>
      <w:lvlJc w:val="right"/>
      <w:pPr>
        <w:ind w:left="8355" w:hanging="180"/>
      </w:pPr>
      <w:rPr>
        <w:rFonts w:hint="default"/>
      </w:rPr>
    </w:lvl>
    <w:lvl w:ilvl="6">
      <w:start w:val="1"/>
      <w:numFmt w:val="decimal"/>
      <w:lvlText w:val="%7."/>
      <w:lvlJc w:val="left"/>
      <w:pPr>
        <w:ind w:left="9075" w:hanging="360"/>
      </w:pPr>
      <w:rPr>
        <w:rFonts w:hint="default"/>
      </w:rPr>
    </w:lvl>
    <w:lvl w:ilvl="7">
      <w:start w:val="1"/>
      <w:numFmt w:val="lowerLetter"/>
      <w:lvlText w:val="%8."/>
      <w:lvlJc w:val="left"/>
      <w:pPr>
        <w:ind w:left="9795" w:hanging="360"/>
      </w:pPr>
      <w:rPr>
        <w:rFonts w:hint="default"/>
      </w:rPr>
    </w:lvl>
    <w:lvl w:ilvl="8">
      <w:start w:val="1"/>
      <w:numFmt w:val="lowerRoman"/>
      <w:lvlText w:val="%9."/>
      <w:lvlJc w:val="right"/>
      <w:pPr>
        <w:ind w:left="10515" w:hanging="180"/>
      </w:pPr>
      <w:rPr>
        <w:rFonts w:hint="default"/>
      </w:rPr>
    </w:lvl>
  </w:abstractNum>
  <w:abstractNum w:abstractNumId="27" w15:restartNumberingAfterBreak="0">
    <w:nsid w:val="6F5E3F1C"/>
    <w:multiLevelType w:val="multilevel"/>
    <w:tmpl w:val="076E82B2"/>
    <w:lvl w:ilvl="0">
      <w:start w:val="1"/>
      <w:numFmt w:val="bullet"/>
      <w:pStyle w:val="Puce2-0cm"/>
      <w:lvlText w:val="-"/>
      <w:lvlJc w:val="left"/>
      <w:pPr>
        <w:tabs>
          <w:tab w:val="num" w:pos="510"/>
        </w:tabs>
        <w:ind w:left="510" w:hanging="226"/>
      </w:pPr>
      <w:rPr>
        <w:rFonts w:ascii="Arial" w:hAnsi="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1AA550F"/>
    <w:multiLevelType w:val="multilevel"/>
    <w:tmpl w:val="CB4CB19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b w:val="0"/>
        <w:i w:val="0"/>
        <w:color w:val="auto"/>
      </w:rPr>
    </w:lvl>
    <w:lvl w:ilvl="3">
      <w:start w:val="1"/>
      <w:numFmt w:val="decimal"/>
      <w:lvlText w:val="%1.%2.%3.%4"/>
      <w:lvlJc w:val="left"/>
      <w:pPr>
        <w:tabs>
          <w:tab w:val="num" w:pos="851"/>
        </w:tabs>
        <w:ind w:left="851" w:hanging="851"/>
      </w:pPr>
      <w:rPr>
        <w:rFonts w:hint="default"/>
      </w:rPr>
    </w:lvl>
    <w:lvl w:ilvl="4">
      <w:start w:val="1"/>
      <w:numFmt w:val="lowerLetter"/>
      <w:lvlText w:val="(%5)"/>
      <w:lvlJc w:val="left"/>
      <w:pPr>
        <w:tabs>
          <w:tab w:val="num" w:pos="1418"/>
        </w:tabs>
        <w:ind w:left="1418" w:hanging="567"/>
      </w:pPr>
      <w:rPr>
        <w:rFonts w:hint="default"/>
        <w:b w:val="0"/>
        <w:i w:val="0"/>
      </w:rPr>
    </w:lvl>
    <w:lvl w:ilvl="5">
      <w:start w:val="1"/>
      <w:numFmt w:val="bullet"/>
      <w:lvlText w:val=""/>
      <w:lvlJc w:val="left"/>
      <w:pPr>
        <w:tabs>
          <w:tab w:val="num" w:pos="1418"/>
        </w:tabs>
        <w:ind w:left="1418" w:hanging="567"/>
      </w:pPr>
      <w:rPr>
        <w:rFonts w:ascii="Symbol" w:hAnsi="Symbol" w:hint="default"/>
      </w:rPr>
    </w:lvl>
    <w:lvl w:ilvl="6">
      <w:start w:val="1"/>
      <w:numFmt w:val="none"/>
      <w:lvlText w:val="-"/>
      <w:lvlJc w:val="left"/>
      <w:pPr>
        <w:tabs>
          <w:tab w:val="num" w:pos="1418"/>
        </w:tabs>
        <w:ind w:left="1418" w:hanging="567"/>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2D23DD6"/>
    <w:multiLevelType w:val="multilevel"/>
    <w:tmpl w:val="B01A7558"/>
    <w:lvl w:ilvl="0">
      <w:start w:val="1"/>
      <w:numFmt w:val="decimal"/>
      <w:pStyle w:val="Liste3-15cm"/>
      <w:lvlText w:val="%1."/>
      <w:lvlJc w:val="left"/>
      <w:pPr>
        <w:tabs>
          <w:tab w:val="num" w:pos="1418"/>
        </w:tabs>
        <w:ind w:left="1418" w:hanging="56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731403D0"/>
    <w:multiLevelType w:val="multilevel"/>
    <w:tmpl w:val="5850809A"/>
    <w:lvl w:ilvl="0">
      <w:start w:val="1"/>
      <w:numFmt w:val="lowerLetter"/>
      <w:pStyle w:val="Listecontinue2"/>
      <w:lvlText w:val="(%1)"/>
      <w:lvlJc w:val="left"/>
      <w:pPr>
        <w:tabs>
          <w:tab w:val="num" w:pos="851"/>
        </w:tabs>
        <w:ind w:left="851" w:hanging="851"/>
      </w:pPr>
      <w:rPr>
        <w:rFonts w:hint="default"/>
      </w:rPr>
    </w:lvl>
    <w:lvl w:ilvl="1">
      <w:start w:val="1"/>
      <w:numFmt w:val="lowerLetter"/>
      <w:lvlText w:val="%2."/>
      <w:lvlJc w:val="left"/>
      <w:pPr>
        <w:ind w:left="3422" w:hanging="360"/>
      </w:pPr>
      <w:rPr>
        <w:rFonts w:hint="default"/>
      </w:rPr>
    </w:lvl>
    <w:lvl w:ilvl="2">
      <w:start w:val="1"/>
      <w:numFmt w:val="lowerRoman"/>
      <w:lvlText w:val="%3."/>
      <w:lvlJc w:val="right"/>
      <w:pPr>
        <w:ind w:left="4142" w:hanging="180"/>
      </w:pPr>
      <w:rPr>
        <w:rFonts w:hint="default"/>
      </w:rPr>
    </w:lvl>
    <w:lvl w:ilvl="3">
      <w:start w:val="1"/>
      <w:numFmt w:val="decimal"/>
      <w:lvlText w:val="%4."/>
      <w:lvlJc w:val="left"/>
      <w:pPr>
        <w:ind w:left="4862" w:hanging="360"/>
      </w:pPr>
      <w:rPr>
        <w:rFonts w:hint="default"/>
      </w:rPr>
    </w:lvl>
    <w:lvl w:ilvl="4">
      <w:start w:val="1"/>
      <w:numFmt w:val="lowerLetter"/>
      <w:lvlText w:val="%5."/>
      <w:lvlJc w:val="left"/>
      <w:pPr>
        <w:ind w:left="5582" w:hanging="360"/>
      </w:pPr>
      <w:rPr>
        <w:rFonts w:hint="default"/>
      </w:rPr>
    </w:lvl>
    <w:lvl w:ilvl="5">
      <w:start w:val="1"/>
      <w:numFmt w:val="lowerRoman"/>
      <w:lvlText w:val="%6."/>
      <w:lvlJc w:val="right"/>
      <w:pPr>
        <w:ind w:left="6302" w:hanging="180"/>
      </w:pPr>
      <w:rPr>
        <w:rFonts w:hint="default"/>
      </w:rPr>
    </w:lvl>
    <w:lvl w:ilvl="6">
      <w:start w:val="1"/>
      <w:numFmt w:val="decimal"/>
      <w:lvlText w:val="%7."/>
      <w:lvlJc w:val="left"/>
      <w:pPr>
        <w:ind w:left="7022" w:hanging="360"/>
      </w:pPr>
      <w:rPr>
        <w:rFonts w:hint="default"/>
      </w:rPr>
    </w:lvl>
    <w:lvl w:ilvl="7">
      <w:start w:val="1"/>
      <w:numFmt w:val="lowerLetter"/>
      <w:lvlText w:val="%8."/>
      <w:lvlJc w:val="left"/>
      <w:pPr>
        <w:ind w:left="7742" w:hanging="360"/>
      </w:pPr>
      <w:rPr>
        <w:rFonts w:hint="default"/>
      </w:rPr>
    </w:lvl>
    <w:lvl w:ilvl="8">
      <w:start w:val="1"/>
      <w:numFmt w:val="lowerRoman"/>
      <w:lvlText w:val="%9."/>
      <w:lvlJc w:val="right"/>
      <w:pPr>
        <w:ind w:left="8462" w:hanging="180"/>
      </w:pPr>
      <w:rPr>
        <w:rFonts w:hint="default"/>
      </w:rPr>
    </w:lvl>
  </w:abstractNum>
  <w:num w:numId="1" w16cid:durableId="1126388876">
    <w:abstractNumId w:val="12"/>
  </w:num>
  <w:num w:numId="2" w16cid:durableId="1506165269">
    <w:abstractNumId w:val="30"/>
  </w:num>
  <w:num w:numId="3" w16cid:durableId="2082438276">
    <w:abstractNumId w:val="19"/>
  </w:num>
  <w:num w:numId="4" w16cid:durableId="316763878">
    <w:abstractNumId w:val="25"/>
  </w:num>
  <w:num w:numId="5" w16cid:durableId="832641796">
    <w:abstractNumId w:val="2"/>
  </w:num>
  <w:num w:numId="6" w16cid:durableId="2109277902">
    <w:abstractNumId w:val="10"/>
  </w:num>
  <w:num w:numId="7" w16cid:durableId="361051026">
    <w:abstractNumId w:val="26"/>
  </w:num>
  <w:num w:numId="8" w16cid:durableId="1362971289">
    <w:abstractNumId w:val="23"/>
  </w:num>
  <w:num w:numId="9" w16cid:durableId="1104766368">
    <w:abstractNumId w:val="16"/>
  </w:num>
  <w:num w:numId="10" w16cid:durableId="1578131018">
    <w:abstractNumId w:val="1"/>
  </w:num>
  <w:num w:numId="11" w16cid:durableId="1026053940">
    <w:abstractNumId w:val="14"/>
  </w:num>
  <w:num w:numId="12" w16cid:durableId="460922339">
    <w:abstractNumId w:val="15"/>
  </w:num>
  <w:num w:numId="13" w16cid:durableId="1798059269">
    <w:abstractNumId w:val="8"/>
  </w:num>
  <w:num w:numId="14" w16cid:durableId="971717969">
    <w:abstractNumId w:val="0"/>
  </w:num>
  <w:num w:numId="15" w16cid:durableId="351150332">
    <w:abstractNumId w:val="6"/>
  </w:num>
  <w:num w:numId="16" w16cid:durableId="1757676908">
    <w:abstractNumId w:val="24"/>
  </w:num>
  <w:num w:numId="17" w16cid:durableId="92938033">
    <w:abstractNumId w:val="3"/>
  </w:num>
  <w:num w:numId="18" w16cid:durableId="1662654135">
    <w:abstractNumId w:val="5"/>
  </w:num>
  <w:num w:numId="19" w16cid:durableId="508444926">
    <w:abstractNumId w:val="9"/>
  </w:num>
  <w:num w:numId="20" w16cid:durableId="252519968">
    <w:abstractNumId w:val="7"/>
  </w:num>
  <w:num w:numId="21" w16cid:durableId="1752385550">
    <w:abstractNumId w:val="27"/>
  </w:num>
  <w:num w:numId="22" w16cid:durableId="791246505">
    <w:abstractNumId w:val="21"/>
  </w:num>
  <w:num w:numId="23" w16cid:durableId="4472426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767934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51472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13447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02563777">
    <w:abstractNumId w:val="28"/>
  </w:num>
  <w:num w:numId="28" w16cid:durableId="533270833">
    <w:abstractNumId w:val="4"/>
  </w:num>
  <w:num w:numId="29" w16cid:durableId="1413817751">
    <w:abstractNumId w:val="18"/>
  </w:num>
  <w:num w:numId="30" w16cid:durableId="1772509111">
    <w:abstractNumId w:val="22"/>
  </w:num>
  <w:num w:numId="31" w16cid:durableId="803932330">
    <w:abstractNumId w:val="18"/>
  </w:num>
  <w:num w:numId="32" w16cid:durableId="26820018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MAIL_OWNER_ADDRESS" w:val="4AAAv2pPQheLA5VPKETdlSYc2WkXSp+LyQz2ly6LtM/3/XddlR4gjzkNdw=="/>
    <w:docVar w:name="FullName" w:val="C:\NRPortbl\WS0101PAR\ECH06001\24450840_14.docx"/>
    <w:docVar w:name="MAIL_MSG_ID1" w:val="gFAA9xAl/vizjZiklog8WuRD1Ji4fdcA9+ZIt2ajv1WHJpUM/3MotMWb+npAfaZ3Vdbjok7HrV2tG3UW_x000a_EMwXFSPS5rIxmy+gyt2HcQ/OKIqw8MR57zGUwSV0XhXoc1PlpJLsM0RuWWw02xEWEMwXFSPS5rIx_x000a_my+gyt2HcQ/OKIqw8MR57zGUwSV0XoWK46TjHL6uk7gvGiZCGg97FY/7JjSon6EQpbm2QX1EnjbI_x000a_njLAU9P5EUXkd9srB"/>
    <w:docVar w:name="MAIL_MSG_ID2" w:val="UbQfntKcL+AUDdn7YwsLWCY/+/1QZgISYyI/hWFGuqvChwfbuKW4eXdZRmF_x000a_ghQDX7ZGqGxAx02UKIocuN/o0VA/qXCtuPr83Q=="/>
    <w:docVar w:name="RESPONSE_SENDER_NAME" w:val="sAAAE34RQVAK31meW0uOR0mlbkuMomkExdlM/oPmaLXeEi4="/>
    <w:docVar w:name="Saved" w:val="True"/>
    <w:docVar w:name="StyleSheetId" w:val="S1"/>
    <w:docVar w:name="StyleSheetName" w:val="Corporate"/>
    <w:docVar w:name="TypeDoc" w:val="Harmo"/>
  </w:docVars>
  <w:rsids>
    <w:rsidRoot w:val="001766A0"/>
    <w:rsid w:val="0000121C"/>
    <w:rsid w:val="0000330C"/>
    <w:rsid w:val="00004209"/>
    <w:rsid w:val="00004F4C"/>
    <w:rsid w:val="00005799"/>
    <w:rsid w:val="00005921"/>
    <w:rsid w:val="00006121"/>
    <w:rsid w:val="00006912"/>
    <w:rsid w:val="000071EB"/>
    <w:rsid w:val="00007F8C"/>
    <w:rsid w:val="0001071D"/>
    <w:rsid w:val="000110B9"/>
    <w:rsid w:val="00011993"/>
    <w:rsid w:val="0001215D"/>
    <w:rsid w:val="000144BB"/>
    <w:rsid w:val="0001479B"/>
    <w:rsid w:val="000153EA"/>
    <w:rsid w:val="00015564"/>
    <w:rsid w:val="000157F0"/>
    <w:rsid w:val="000160D9"/>
    <w:rsid w:val="000169D1"/>
    <w:rsid w:val="00016FD6"/>
    <w:rsid w:val="0001762C"/>
    <w:rsid w:val="00017BA1"/>
    <w:rsid w:val="00020216"/>
    <w:rsid w:val="000210B2"/>
    <w:rsid w:val="00021BD0"/>
    <w:rsid w:val="0002230C"/>
    <w:rsid w:val="000224FD"/>
    <w:rsid w:val="00023297"/>
    <w:rsid w:val="00024A37"/>
    <w:rsid w:val="00024B66"/>
    <w:rsid w:val="00025458"/>
    <w:rsid w:val="00025784"/>
    <w:rsid w:val="00025E90"/>
    <w:rsid w:val="000261F0"/>
    <w:rsid w:val="00027645"/>
    <w:rsid w:val="000277AE"/>
    <w:rsid w:val="00027E5F"/>
    <w:rsid w:val="00027E9A"/>
    <w:rsid w:val="00030D3F"/>
    <w:rsid w:val="00031844"/>
    <w:rsid w:val="00031EE2"/>
    <w:rsid w:val="00032A30"/>
    <w:rsid w:val="00032E50"/>
    <w:rsid w:val="000338B7"/>
    <w:rsid w:val="00034282"/>
    <w:rsid w:val="00034F95"/>
    <w:rsid w:val="00036972"/>
    <w:rsid w:val="0003795B"/>
    <w:rsid w:val="00037C65"/>
    <w:rsid w:val="00040153"/>
    <w:rsid w:val="000417AD"/>
    <w:rsid w:val="0004202D"/>
    <w:rsid w:val="00042A8E"/>
    <w:rsid w:val="00043C08"/>
    <w:rsid w:val="00044A27"/>
    <w:rsid w:val="000466D2"/>
    <w:rsid w:val="0004734B"/>
    <w:rsid w:val="00047564"/>
    <w:rsid w:val="00050694"/>
    <w:rsid w:val="000510F6"/>
    <w:rsid w:val="0005135F"/>
    <w:rsid w:val="000517B5"/>
    <w:rsid w:val="00051803"/>
    <w:rsid w:val="000518CB"/>
    <w:rsid w:val="00052851"/>
    <w:rsid w:val="00052CC1"/>
    <w:rsid w:val="000530C7"/>
    <w:rsid w:val="00053620"/>
    <w:rsid w:val="00054608"/>
    <w:rsid w:val="00056463"/>
    <w:rsid w:val="00056A20"/>
    <w:rsid w:val="000576FF"/>
    <w:rsid w:val="00057CD5"/>
    <w:rsid w:val="0006063D"/>
    <w:rsid w:val="000612AA"/>
    <w:rsid w:val="000615F2"/>
    <w:rsid w:val="00061F1E"/>
    <w:rsid w:val="00062A4E"/>
    <w:rsid w:val="000631FC"/>
    <w:rsid w:val="00063406"/>
    <w:rsid w:val="00064BAA"/>
    <w:rsid w:val="000656B1"/>
    <w:rsid w:val="00065D05"/>
    <w:rsid w:val="000664BE"/>
    <w:rsid w:val="00067791"/>
    <w:rsid w:val="00067B5D"/>
    <w:rsid w:val="0007265B"/>
    <w:rsid w:val="00072F63"/>
    <w:rsid w:val="00073EAB"/>
    <w:rsid w:val="00074B9F"/>
    <w:rsid w:val="00075A1C"/>
    <w:rsid w:val="0007761D"/>
    <w:rsid w:val="0008054F"/>
    <w:rsid w:val="0008124F"/>
    <w:rsid w:val="00081A4E"/>
    <w:rsid w:val="00081CB4"/>
    <w:rsid w:val="000839F5"/>
    <w:rsid w:val="00085400"/>
    <w:rsid w:val="0008724E"/>
    <w:rsid w:val="000903B6"/>
    <w:rsid w:val="000909E6"/>
    <w:rsid w:val="00090EF0"/>
    <w:rsid w:val="000919EB"/>
    <w:rsid w:val="00095C26"/>
    <w:rsid w:val="00096BAE"/>
    <w:rsid w:val="00097345"/>
    <w:rsid w:val="00097433"/>
    <w:rsid w:val="000A139F"/>
    <w:rsid w:val="000A1E10"/>
    <w:rsid w:val="000A230D"/>
    <w:rsid w:val="000A24F6"/>
    <w:rsid w:val="000A3510"/>
    <w:rsid w:val="000A4BC2"/>
    <w:rsid w:val="000A602B"/>
    <w:rsid w:val="000A63DD"/>
    <w:rsid w:val="000A6AF4"/>
    <w:rsid w:val="000A721C"/>
    <w:rsid w:val="000B0DB8"/>
    <w:rsid w:val="000B117E"/>
    <w:rsid w:val="000B11A1"/>
    <w:rsid w:val="000B1918"/>
    <w:rsid w:val="000B2AC0"/>
    <w:rsid w:val="000B3203"/>
    <w:rsid w:val="000B3904"/>
    <w:rsid w:val="000B3A90"/>
    <w:rsid w:val="000B3D31"/>
    <w:rsid w:val="000B4385"/>
    <w:rsid w:val="000B4E66"/>
    <w:rsid w:val="000B5135"/>
    <w:rsid w:val="000B62EE"/>
    <w:rsid w:val="000C00B2"/>
    <w:rsid w:val="000C1283"/>
    <w:rsid w:val="000C1575"/>
    <w:rsid w:val="000C2CF6"/>
    <w:rsid w:val="000C5F55"/>
    <w:rsid w:val="000C689E"/>
    <w:rsid w:val="000C6EB7"/>
    <w:rsid w:val="000C7146"/>
    <w:rsid w:val="000D2412"/>
    <w:rsid w:val="000D277D"/>
    <w:rsid w:val="000D2B1D"/>
    <w:rsid w:val="000D41B4"/>
    <w:rsid w:val="000D457A"/>
    <w:rsid w:val="000D498B"/>
    <w:rsid w:val="000D4BC5"/>
    <w:rsid w:val="000D532B"/>
    <w:rsid w:val="000D5D2E"/>
    <w:rsid w:val="000D6E3D"/>
    <w:rsid w:val="000E001F"/>
    <w:rsid w:val="000E064A"/>
    <w:rsid w:val="000E2067"/>
    <w:rsid w:val="000E2574"/>
    <w:rsid w:val="000E4417"/>
    <w:rsid w:val="000E4C61"/>
    <w:rsid w:val="000E4CFE"/>
    <w:rsid w:val="000E4FCE"/>
    <w:rsid w:val="000E58E8"/>
    <w:rsid w:val="000E6014"/>
    <w:rsid w:val="000E60A9"/>
    <w:rsid w:val="000E6CA7"/>
    <w:rsid w:val="000E76C8"/>
    <w:rsid w:val="000E7A70"/>
    <w:rsid w:val="000F2931"/>
    <w:rsid w:val="000F3450"/>
    <w:rsid w:val="000F3F6A"/>
    <w:rsid w:val="000F42C9"/>
    <w:rsid w:val="000F42DA"/>
    <w:rsid w:val="000F5A05"/>
    <w:rsid w:val="000F66BE"/>
    <w:rsid w:val="00101CA7"/>
    <w:rsid w:val="00102BDA"/>
    <w:rsid w:val="00102C7A"/>
    <w:rsid w:val="00102D6A"/>
    <w:rsid w:val="001037BE"/>
    <w:rsid w:val="0010403F"/>
    <w:rsid w:val="00105756"/>
    <w:rsid w:val="00106ECC"/>
    <w:rsid w:val="001079BB"/>
    <w:rsid w:val="00110110"/>
    <w:rsid w:val="001103D0"/>
    <w:rsid w:val="00110859"/>
    <w:rsid w:val="001119B5"/>
    <w:rsid w:val="00112990"/>
    <w:rsid w:val="00112A4D"/>
    <w:rsid w:val="00112C80"/>
    <w:rsid w:val="00113455"/>
    <w:rsid w:val="00114E5A"/>
    <w:rsid w:val="00114EA3"/>
    <w:rsid w:val="001152BF"/>
    <w:rsid w:val="0011571B"/>
    <w:rsid w:val="00115CAF"/>
    <w:rsid w:val="00115ECB"/>
    <w:rsid w:val="00115ED9"/>
    <w:rsid w:val="00117BAA"/>
    <w:rsid w:val="00117BD9"/>
    <w:rsid w:val="0012013D"/>
    <w:rsid w:val="0012190A"/>
    <w:rsid w:val="00121AB2"/>
    <w:rsid w:val="0012209A"/>
    <w:rsid w:val="001260BF"/>
    <w:rsid w:val="0012627D"/>
    <w:rsid w:val="00130D96"/>
    <w:rsid w:val="00130ED6"/>
    <w:rsid w:val="001316F4"/>
    <w:rsid w:val="0013216F"/>
    <w:rsid w:val="00132234"/>
    <w:rsid w:val="00132829"/>
    <w:rsid w:val="00132B47"/>
    <w:rsid w:val="001347D7"/>
    <w:rsid w:val="0013535A"/>
    <w:rsid w:val="00135DA1"/>
    <w:rsid w:val="001370FF"/>
    <w:rsid w:val="00144187"/>
    <w:rsid w:val="001450AD"/>
    <w:rsid w:val="0014514E"/>
    <w:rsid w:val="00152423"/>
    <w:rsid w:val="001525A5"/>
    <w:rsid w:val="0015376D"/>
    <w:rsid w:val="0015436B"/>
    <w:rsid w:val="00157906"/>
    <w:rsid w:val="00157B86"/>
    <w:rsid w:val="00157C5D"/>
    <w:rsid w:val="00160E3C"/>
    <w:rsid w:val="00163740"/>
    <w:rsid w:val="001637A1"/>
    <w:rsid w:val="00163EC0"/>
    <w:rsid w:val="00164CB7"/>
    <w:rsid w:val="00165027"/>
    <w:rsid w:val="001651C3"/>
    <w:rsid w:val="0016700B"/>
    <w:rsid w:val="001674C5"/>
    <w:rsid w:val="001674F8"/>
    <w:rsid w:val="00167687"/>
    <w:rsid w:val="001700A4"/>
    <w:rsid w:val="00170527"/>
    <w:rsid w:val="0017297A"/>
    <w:rsid w:val="00172CB5"/>
    <w:rsid w:val="00173DDA"/>
    <w:rsid w:val="00173FE8"/>
    <w:rsid w:val="001740D9"/>
    <w:rsid w:val="001758E7"/>
    <w:rsid w:val="00175EF5"/>
    <w:rsid w:val="001766A0"/>
    <w:rsid w:val="0017748F"/>
    <w:rsid w:val="00177695"/>
    <w:rsid w:val="00181B5E"/>
    <w:rsid w:val="0018496D"/>
    <w:rsid w:val="00184B25"/>
    <w:rsid w:val="00185F48"/>
    <w:rsid w:val="00186D04"/>
    <w:rsid w:val="001870B0"/>
    <w:rsid w:val="001907F8"/>
    <w:rsid w:val="00190AAB"/>
    <w:rsid w:val="00190D6F"/>
    <w:rsid w:val="00193E5F"/>
    <w:rsid w:val="001949CF"/>
    <w:rsid w:val="0019514A"/>
    <w:rsid w:val="0019606F"/>
    <w:rsid w:val="00196206"/>
    <w:rsid w:val="001970F3"/>
    <w:rsid w:val="001A05B1"/>
    <w:rsid w:val="001A1422"/>
    <w:rsid w:val="001A22F2"/>
    <w:rsid w:val="001A2DBB"/>
    <w:rsid w:val="001A2FBD"/>
    <w:rsid w:val="001A3A2E"/>
    <w:rsid w:val="001A47B8"/>
    <w:rsid w:val="001A5100"/>
    <w:rsid w:val="001A6D54"/>
    <w:rsid w:val="001A7237"/>
    <w:rsid w:val="001A73A7"/>
    <w:rsid w:val="001A7DCD"/>
    <w:rsid w:val="001A7DF1"/>
    <w:rsid w:val="001B1597"/>
    <w:rsid w:val="001B1F5A"/>
    <w:rsid w:val="001B27B0"/>
    <w:rsid w:val="001B4CF3"/>
    <w:rsid w:val="001B4F9A"/>
    <w:rsid w:val="001B5546"/>
    <w:rsid w:val="001B56DF"/>
    <w:rsid w:val="001B712D"/>
    <w:rsid w:val="001C0692"/>
    <w:rsid w:val="001C10DA"/>
    <w:rsid w:val="001C2C1B"/>
    <w:rsid w:val="001C363C"/>
    <w:rsid w:val="001C4590"/>
    <w:rsid w:val="001C4680"/>
    <w:rsid w:val="001C4E94"/>
    <w:rsid w:val="001C508E"/>
    <w:rsid w:val="001C5D43"/>
    <w:rsid w:val="001C644E"/>
    <w:rsid w:val="001C69E1"/>
    <w:rsid w:val="001C72DE"/>
    <w:rsid w:val="001C773D"/>
    <w:rsid w:val="001D1184"/>
    <w:rsid w:val="001D1952"/>
    <w:rsid w:val="001D2E41"/>
    <w:rsid w:val="001D3782"/>
    <w:rsid w:val="001D401D"/>
    <w:rsid w:val="001D4633"/>
    <w:rsid w:val="001D677B"/>
    <w:rsid w:val="001D6B43"/>
    <w:rsid w:val="001D709D"/>
    <w:rsid w:val="001D749C"/>
    <w:rsid w:val="001E009D"/>
    <w:rsid w:val="001E06C6"/>
    <w:rsid w:val="001E0C5F"/>
    <w:rsid w:val="001E0DDF"/>
    <w:rsid w:val="001E1730"/>
    <w:rsid w:val="001E1D54"/>
    <w:rsid w:val="001E1F56"/>
    <w:rsid w:val="001E3DE5"/>
    <w:rsid w:val="001E4368"/>
    <w:rsid w:val="001E4A81"/>
    <w:rsid w:val="001E4E8C"/>
    <w:rsid w:val="001E603A"/>
    <w:rsid w:val="001E678E"/>
    <w:rsid w:val="001E6C8A"/>
    <w:rsid w:val="001E7733"/>
    <w:rsid w:val="001F06B5"/>
    <w:rsid w:val="001F07B7"/>
    <w:rsid w:val="001F09C2"/>
    <w:rsid w:val="001F12D7"/>
    <w:rsid w:val="001F141E"/>
    <w:rsid w:val="001F16DB"/>
    <w:rsid w:val="001F1D5F"/>
    <w:rsid w:val="001F281E"/>
    <w:rsid w:val="001F2C4E"/>
    <w:rsid w:val="001F36CD"/>
    <w:rsid w:val="001F3932"/>
    <w:rsid w:val="001F4F7C"/>
    <w:rsid w:val="001F61EA"/>
    <w:rsid w:val="001F689B"/>
    <w:rsid w:val="001F7C9D"/>
    <w:rsid w:val="00201D95"/>
    <w:rsid w:val="0020315E"/>
    <w:rsid w:val="00205B1A"/>
    <w:rsid w:val="002063BD"/>
    <w:rsid w:val="00206465"/>
    <w:rsid w:val="002071C3"/>
    <w:rsid w:val="00207922"/>
    <w:rsid w:val="0021055F"/>
    <w:rsid w:val="0021098C"/>
    <w:rsid w:val="00211035"/>
    <w:rsid w:val="00211963"/>
    <w:rsid w:val="00212F94"/>
    <w:rsid w:val="0021417B"/>
    <w:rsid w:val="00215245"/>
    <w:rsid w:val="0021534E"/>
    <w:rsid w:val="00215458"/>
    <w:rsid w:val="002154E2"/>
    <w:rsid w:val="00217365"/>
    <w:rsid w:val="00217635"/>
    <w:rsid w:val="002209C1"/>
    <w:rsid w:val="002216B1"/>
    <w:rsid w:val="00221DE7"/>
    <w:rsid w:val="00221E83"/>
    <w:rsid w:val="00222758"/>
    <w:rsid w:val="00223FC6"/>
    <w:rsid w:val="002241FD"/>
    <w:rsid w:val="00224254"/>
    <w:rsid w:val="0022433A"/>
    <w:rsid w:val="002248B8"/>
    <w:rsid w:val="002262E4"/>
    <w:rsid w:val="00227C80"/>
    <w:rsid w:val="002308D6"/>
    <w:rsid w:val="00232797"/>
    <w:rsid w:val="00233A63"/>
    <w:rsid w:val="00235916"/>
    <w:rsid w:val="00235E1B"/>
    <w:rsid w:val="002362C5"/>
    <w:rsid w:val="00236A5C"/>
    <w:rsid w:val="00240BCD"/>
    <w:rsid w:val="00241A92"/>
    <w:rsid w:val="002431EE"/>
    <w:rsid w:val="002432A5"/>
    <w:rsid w:val="002436E8"/>
    <w:rsid w:val="00243752"/>
    <w:rsid w:val="00243D9D"/>
    <w:rsid w:val="00244309"/>
    <w:rsid w:val="0024476D"/>
    <w:rsid w:val="00245EE6"/>
    <w:rsid w:val="00246112"/>
    <w:rsid w:val="0024627D"/>
    <w:rsid w:val="002466D2"/>
    <w:rsid w:val="00246794"/>
    <w:rsid w:val="00247293"/>
    <w:rsid w:val="00247614"/>
    <w:rsid w:val="00247D7E"/>
    <w:rsid w:val="00250BDE"/>
    <w:rsid w:val="0025240C"/>
    <w:rsid w:val="00252B68"/>
    <w:rsid w:val="00252C6B"/>
    <w:rsid w:val="00253433"/>
    <w:rsid w:val="002536DE"/>
    <w:rsid w:val="002549D2"/>
    <w:rsid w:val="00254CFA"/>
    <w:rsid w:val="00255A33"/>
    <w:rsid w:val="002564F5"/>
    <w:rsid w:val="002577C6"/>
    <w:rsid w:val="0025781A"/>
    <w:rsid w:val="00260A7F"/>
    <w:rsid w:val="00260C2F"/>
    <w:rsid w:val="00261E73"/>
    <w:rsid w:val="002629FA"/>
    <w:rsid w:val="0026335E"/>
    <w:rsid w:val="0026453D"/>
    <w:rsid w:val="0026615A"/>
    <w:rsid w:val="00267115"/>
    <w:rsid w:val="00270577"/>
    <w:rsid w:val="00270B6F"/>
    <w:rsid w:val="00270F03"/>
    <w:rsid w:val="00271014"/>
    <w:rsid w:val="0027123F"/>
    <w:rsid w:val="00273EF2"/>
    <w:rsid w:val="00274678"/>
    <w:rsid w:val="00275107"/>
    <w:rsid w:val="00275F43"/>
    <w:rsid w:val="0027647C"/>
    <w:rsid w:val="00276959"/>
    <w:rsid w:val="0028172A"/>
    <w:rsid w:val="00282F75"/>
    <w:rsid w:val="00282FB2"/>
    <w:rsid w:val="002846A1"/>
    <w:rsid w:val="002848E7"/>
    <w:rsid w:val="00285626"/>
    <w:rsid w:val="002862F2"/>
    <w:rsid w:val="00286EE2"/>
    <w:rsid w:val="002901C4"/>
    <w:rsid w:val="0029070F"/>
    <w:rsid w:val="002923CD"/>
    <w:rsid w:val="002923E9"/>
    <w:rsid w:val="002924FF"/>
    <w:rsid w:val="0029439E"/>
    <w:rsid w:val="00294D7E"/>
    <w:rsid w:val="0029568F"/>
    <w:rsid w:val="00295772"/>
    <w:rsid w:val="00295949"/>
    <w:rsid w:val="002959B2"/>
    <w:rsid w:val="00295A64"/>
    <w:rsid w:val="00296C9D"/>
    <w:rsid w:val="00297FFD"/>
    <w:rsid w:val="002A0160"/>
    <w:rsid w:val="002A0A8C"/>
    <w:rsid w:val="002A0F51"/>
    <w:rsid w:val="002A1225"/>
    <w:rsid w:val="002A1824"/>
    <w:rsid w:val="002A36A1"/>
    <w:rsid w:val="002A47CC"/>
    <w:rsid w:val="002A4ED0"/>
    <w:rsid w:val="002A67BB"/>
    <w:rsid w:val="002A6A95"/>
    <w:rsid w:val="002A7C00"/>
    <w:rsid w:val="002B0F8A"/>
    <w:rsid w:val="002B34B5"/>
    <w:rsid w:val="002B391B"/>
    <w:rsid w:val="002B438E"/>
    <w:rsid w:val="002B5929"/>
    <w:rsid w:val="002B60A8"/>
    <w:rsid w:val="002B6196"/>
    <w:rsid w:val="002B66C4"/>
    <w:rsid w:val="002B73D1"/>
    <w:rsid w:val="002B7A87"/>
    <w:rsid w:val="002C0B78"/>
    <w:rsid w:val="002C0F63"/>
    <w:rsid w:val="002C262D"/>
    <w:rsid w:val="002C2D84"/>
    <w:rsid w:val="002C3D3A"/>
    <w:rsid w:val="002C41A6"/>
    <w:rsid w:val="002C50D4"/>
    <w:rsid w:val="002C5341"/>
    <w:rsid w:val="002C56B9"/>
    <w:rsid w:val="002C5F6C"/>
    <w:rsid w:val="002C68D4"/>
    <w:rsid w:val="002C6E11"/>
    <w:rsid w:val="002D189E"/>
    <w:rsid w:val="002D1ABD"/>
    <w:rsid w:val="002D27F6"/>
    <w:rsid w:val="002D3DCD"/>
    <w:rsid w:val="002D426D"/>
    <w:rsid w:val="002D4670"/>
    <w:rsid w:val="002D4DD0"/>
    <w:rsid w:val="002D7C78"/>
    <w:rsid w:val="002E1751"/>
    <w:rsid w:val="002E2CF0"/>
    <w:rsid w:val="002E3BD2"/>
    <w:rsid w:val="002E440B"/>
    <w:rsid w:val="002E5555"/>
    <w:rsid w:val="002E559D"/>
    <w:rsid w:val="002E5970"/>
    <w:rsid w:val="002E6196"/>
    <w:rsid w:val="002E69FB"/>
    <w:rsid w:val="002E7303"/>
    <w:rsid w:val="002F0284"/>
    <w:rsid w:val="002F0DF4"/>
    <w:rsid w:val="002F1DD6"/>
    <w:rsid w:val="002F239A"/>
    <w:rsid w:val="002F36A7"/>
    <w:rsid w:val="002F4942"/>
    <w:rsid w:val="002F54A9"/>
    <w:rsid w:val="002F645F"/>
    <w:rsid w:val="002F7A7D"/>
    <w:rsid w:val="002F7E04"/>
    <w:rsid w:val="00300713"/>
    <w:rsid w:val="0030072F"/>
    <w:rsid w:val="00300946"/>
    <w:rsid w:val="00300B55"/>
    <w:rsid w:val="00300C84"/>
    <w:rsid w:val="00300CE2"/>
    <w:rsid w:val="003016AE"/>
    <w:rsid w:val="003018F2"/>
    <w:rsid w:val="00301C41"/>
    <w:rsid w:val="0030272C"/>
    <w:rsid w:val="003046B7"/>
    <w:rsid w:val="00306B7A"/>
    <w:rsid w:val="00307D79"/>
    <w:rsid w:val="00311B72"/>
    <w:rsid w:val="00311EB2"/>
    <w:rsid w:val="00312B55"/>
    <w:rsid w:val="00312DB0"/>
    <w:rsid w:val="003131C3"/>
    <w:rsid w:val="0031487E"/>
    <w:rsid w:val="00315157"/>
    <w:rsid w:val="00315568"/>
    <w:rsid w:val="00315B4E"/>
    <w:rsid w:val="00315DD7"/>
    <w:rsid w:val="0031604A"/>
    <w:rsid w:val="0032096B"/>
    <w:rsid w:val="003214F6"/>
    <w:rsid w:val="00321E12"/>
    <w:rsid w:val="00322299"/>
    <w:rsid w:val="003222C7"/>
    <w:rsid w:val="00324F1B"/>
    <w:rsid w:val="003256F9"/>
    <w:rsid w:val="00325A71"/>
    <w:rsid w:val="003302DD"/>
    <w:rsid w:val="00330A39"/>
    <w:rsid w:val="003314B1"/>
    <w:rsid w:val="003318FB"/>
    <w:rsid w:val="00331AA9"/>
    <w:rsid w:val="0033262E"/>
    <w:rsid w:val="003326CA"/>
    <w:rsid w:val="00332F93"/>
    <w:rsid w:val="00333887"/>
    <w:rsid w:val="003348B8"/>
    <w:rsid w:val="003353F4"/>
    <w:rsid w:val="0033660E"/>
    <w:rsid w:val="00336E92"/>
    <w:rsid w:val="003379EF"/>
    <w:rsid w:val="00340D66"/>
    <w:rsid w:val="00341E1D"/>
    <w:rsid w:val="00342EF0"/>
    <w:rsid w:val="0034412C"/>
    <w:rsid w:val="00344F7C"/>
    <w:rsid w:val="0034502F"/>
    <w:rsid w:val="0034607D"/>
    <w:rsid w:val="00346166"/>
    <w:rsid w:val="0034680C"/>
    <w:rsid w:val="0034747E"/>
    <w:rsid w:val="00347C0C"/>
    <w:rsid w:val="00347C57"/>
    <w:rsid w:val="003507DE"/>
    <w:rsid w:val="00350CD9"/>
    <w:rsid w:val="00351405"/>
    <w:rsid w:val="00351515"/>
    <w:rsid w:val="003521BA"/>
    <w:rsid w:val="00353F37"/>
    <w:rsid w:val="0035452F"/>
    <w:rsid w:val="003545C3"/>
    <w:rsid w:val="00354C24"/>
    <w:rsid w:val="00354FBC"/>
    <w:rsid w:val="0035539A"/>
    <w:rsid w:val="003569D9"/>
    <w:rsid w:val="00356D9E"/>
    <w:rsid w:val="0035707C"/>
    <w:rsid w:val="00357B5A"/>
    <w:rsid w:val="003606E7"/>
    <w:rsid w:val="00360E0C"/>
    <w:rsid w:val="003622FE"/>
    <w:rsid w:val="00362426"/>
    <w:rsid w:val="0036251F"/>
    <w:rsid w:val="003633F4"/>
    <w:rsid w:val="00363607"/>
    <w:rsid w:val="003649AB"/>
    <w:rsid w:val="00365AB5"/>
    <w:rsid w:val="00366B71"/>
    <w:rsid w:val="003671E3"/>
    <w:rsid w:val="003678B9"/>
    <w:rsid w:val="00367937"/>
    <w:rsid w:val="00367C67"/>
    <w:rsid w:val="00367CE0"/>
    <w:rsid w:val="00372504"/>
    <w:rsid w:val="0037346E"/>
    <w:rsid w:val="00373CF4"/>
    <w:rsid w:val="00374424"/>
    <w:rsid w:val="003753A4"/>
    <w:rsid w:val="00375A7F"/>
    <w:rsid w:val="0037664D"/>
    <w:rsid w:val="003769C9"/>
    <w:rsid w:val="00376A98"/>
    <w:rsid w:val="0037759F"/>
    <w:rsid w:val="00377735"/>
    <w:rsid w:val="00377BFC"/>
    <w:rsid w:val="00381913"/>
    <w:rsid w:val="0038294F"/>
    <w:rsid w:val="00382BDD"/>
    <w:rsid w:val="003830CC"/>
    <w:rsid w:val="00384714"/>
    <w:rsid w:val="0038518E"/>
    <w:rsid w:val="00386121"/>
    <w:rsid w:val="00390A63"/>
    <w:rsid w:val="00390BF2"/>
    <w:rsid w:val="00391DA2"/>
    <w:rsid w:val="00391E7A"/>
    <w:rsid w:val="00391FF8"/>
    <w:rsid w:val="00392A7D"/>
    <w:rsid w:val="003939FA"/>
    <w:rsid w:val="003949E4"/>
    <w:rsid w:val="00396BB5"/>
    <w:rsid w:val="00397DE3"/>
    <w:rsid w:val="00397F6E"/>
    <w:rsid w:val="003A0091"/>
    <w:rsid w:val="003A1F66"/>
    <w:rsid w:val="003A2B6B"/>
    <w:rsid w:val="003A2BDD"/>
    <w:rsid w:val="003A431C"/>
    <w:rsid w:val="003A458F"/>
    <w:rsid w:val="003A5569"/>
    <w:rsid w:val="003A6503"/>
    <w:rsid w:val="003A6C5B"/>
    <w:rsid w:val="003B11AB"/>
    <w:rsid w:val="003B1320"/>
    <w:rsid w:val="003B1676"/>
    <w:rsid w:val="003B18BC"/>
    <w:rsid w:val="003B268E"/>
    <w:rsid w:val="003B3838"/>
    <w:rsid w:val="003B4527"/>
    <w:rsid w:val="003B4848"/>
    <w:rsid w:val="003B4896"/>
    <w:rsid w:val="003B4DD8"/>
    <w:rsid w:val="003B5706"/>
    <w:rsid w:val="003B5B58"/>
    <w:rsid w:val="003B6B9E"/>
    <w:rsid w:val="003B77E8"/>
    <w:rsid w:val="003C07BC"/>
    <w:rsid w:val="003C0D43"/>
    <w:rsid w:val="003C19D2"/>
    <w:rsid w:val="003C20F2"/>
    <w:rsid w:val="003C311B"/>
    <w:rsid w:val="003C358A"/>
    <w:rsid w:val="003C3AC1"/>
    <w:rsid w:val="003C4A90"/>
    <w:rsid w:val="003C5BFF"/>
    <w:rsid w:val="003C5D1C"/>
    <w:rsid w:val="003C776E"/>
    <w:rsid w:val="003D0160"/>
    <w:rsid w:val="003D03B0"/>
    <w:rsid w:val="003D10DE"/>
    <w:rsid w:val="003D1523"/>
    <w:rsid w:val="003D198B"/>
    <w:rsid w:val="003D1B83"/>
    <w:rsid w:val="003D2593"/>
    <w:rsid w:val="003D2E45"/>
    <w:rsid w:val="003D3099"/>
    <w:rsid w:val="003D4334"/>
    <w:rsid w:val="003D458B"/>
    <w:rsid w:val="003D4B39"/>
    <w:rsid w:val="003D4F5E"/>
    <w:rsid w:val="003D507D"/>
    <w:rsid w:val="003D5B7E"/>
    <w:rsid w:val="003D6F1E"/>
    <w:rsid w:val="003D7ADE"/>
    <w:rsid w:val="003E015B"/>
    <w:rsid w:val="003E0DB6"/>
    <w:rsid w:val="003E0ED8"/>
    <w:rsid w:val="003E2047"/>
    <w:rsid w:val="003E2AC7"/>
    <w:rsid w:val="003E37B3"/>
    <w:rsid w:val="003E4074"/>
    <w:rsid w:val="003E446D"/>
    <w:rsid w:val="003E50AF"/>
    <w:rsid w:val="003E6932"/>
    <w:rsid w:val="003E69AD"/>
    <w:rsid w:val="003E7793"/>
    <w:rsid w:val="003F02A7"/>
    <w:rsid w:val="003F038E"/>
    <w:rsid w:val="003F09A8"/>
    <w:rsid w:val="003F0DB5"/>
    <w:rsid w:val="003F121A"/>
    <w:rsid w:val="003F2A27"/>
    <w:rsid w:val="003F2F13"/>
    <w:rsid w:val="003F424E"/>
    <w:rsid w:val="003F4287"/>
    <w:rsid w:val="003F5B88"/>
    <w:rsid w:val="003F68B8"/>
    <w:rsid w:val="003F7486"/>
    <w:rsid w:val="00400036"/>
    <w:rsid w:val="00400612"/>
    <w:rsid w:val="00400761"/>
    <w:rsid w:val="004009DA"/>
    <w:rsid w:val="00400AD5"/>
    <w:rsid w:val="00400C47"/>
    <w:rsid w:val="00400DBD"/>
    <w:rsid w:val="00400EC4"/>
    <w:rsid w:val="00401A1E"/>
    <w:rsid w:val="00401C2E"/>
    <w:rsid w:val="00401D75"/>
    <w:rsid w:val="0040223F"/>
    <w:rsid w:val="00402944"/>
    <w:rsid w:val="004029B7"/>
    <w:rsid w:val="00402FEE"/>
    <w:rsid w:val="004034D1"/>
    <w:rsid w:val="00404828"/>
    <w:rsid w:val="00404AF8"/>
    <w:rsid w:val="00405044"/>
    <w:rsid w:val="00405426"/>
    <w:rsid w:val="00406389"/>
    <w:rsid w:val="00407323"/>
    <w:rsid w:val="0040758F"/>
    <w:rsid w:val="004076CC"/>
    <w:rsid w:val="00410A0D"/>
    <w:rsid w:val="0041176F"/>
    <w:rsid w:val="00413C23"/>
    <w:rsid w:val="004145EC"/>
    <w:rsid w:val="00414682"/>
    <w:rsid w:val="00415586"/>
    <w:rsid w:val="0041574F"/>
    <w:rsid w:val="00415B5A"/>
    <w:rsid w:val="00416704"/>
    <w:rsid w:val="004169F7"/>
    <w:rsid w:val="00416FEA"/>
    <w:rsid w:val="00417711"/>
    <w:rsid w:val="0042104D"/>
    <w:rsid w:val="00421890"/>
    <w:rsid w:val="004222C3"/>
    <w:rsid w:val="0042231D"/>
    <w:rsid w:val="00422668"/>
    <w:rsid w:val="004227A0"/>
    <w:rsid w:val="00422EE8"/>
    <w:rsid w:val="00425C55"/>
    <w:rsid w:val="00425D34"/>
    <w:rsid w:val="00425DF1"/>
    <w:rsid w:val="00425EEA"/>
    <w:rsid w:val="00427A9A"/>
    <w:rsid w:val="00430ADD"/>
    <w:rsid w:val="00432045"/>
    <w:rsid w:val="00432D3C"/>
    <w:rsid w:val="00432EB3"/>
    <w:rsid w:val="00433A81"/>
    <w:rsid w:val="00436800"/>
    <w:rsid w:val="004368E0"/>
    <w:rsid w:val="00436DD7"/>
    <w:rsid w:val="004410C0"/>
    <w:rsid w:val="0044146C"/>
    <w:rsid w:val="004455AA"/>
    <w:rsid w:val="00445663"/>
    <w:rsid w:val="00447311"/>
    <w:rsid w:val="0044770C"/>
    <w:rsid w:val="00447A13"/>
    <w:rsid w:val="00447B3C"/>
    <w:rsid w:val="00450F31"/>
    <w:rsid w:val="00452304"/>
    <w:rsid w:val="00452E65"/>
    <w:rsid w:val="00453325"/>
    <w:rsid w:val="00453D18"/>
    <w:rsid w:val="004555F5"/>
    <w:rsid w:val="0045576C"/>
    <w:rsid w:val="0045588C"/>
    <w:rsid w:val="00456051"/>
    <w:rsid w:val="00456DE3"/>
    <w:rsid w:val="00461294"/>
    <w:rsid w:val="00461641"/>
    <w:rsid w:val="004618AA"/>
    <w:rsid w:val="004623DD"/>
    <w:rsid w:val="0046361C"/>
    <w:rsid w:val="00464EFA"/>
    <w:rsid w:val="0046551F"/>
    <w:rsid w:val="004655E3"/>
    <w:rsid w:val="00465D6C"/>
    <w:rsid w:val="00466205"/>
    <w:rsid w:val="004665E1"/>
    <w:rsid w:val="004671A0"/>
    <w:rsid w:val="00467E9A"/>
    <w:rsid w:val="004702C3"/>
    <w:rsid w:val="00470490"/>
    <w:rsid w:val="00470D77"/>
    <w:rsid w:val="00471390"/>
    <w:rsid w:val="00471A74"/>
    <w:rsid w:val="00472B75"/>
    <w:rsid w:val="0047352B"/>
    <w:rsid w:val="00473A64"/>
    <w:rsid w:val="00473A7C"/>
    <w:rsid w:val="004755D7"/>
    <w:rsid w:val="00475EA4"/>
    <w:rsid w:val="0047608C"/>
    <w:rsid w:val="004765BC"/>
    <w:rsid w:val="00477785"/>
    <w:rsid w:val="00477D32"/>
    <w:rsid w:val="00480001"/>
    <w:rsid w:val="00480F19"/>
    <w:rsid w:val="0048338E"/>
    <w:rsid w:val="00484BBE"/>
    <w:rsid w:val="0048550D"/>
    <w:rsid w:val="00485DF2"/>
    <w:rsid w:val="00487624"/>
    <w:rsid w:val="00491502"/>
    <w:rsid w:val="00491584"/>
    <w:rsid w:val="0049260B"/>
    <w:rsid w:val="00493D39"/>
    <w:rsid w:val="00494AF0"/>
    <w:rsid w:val="0049591D"/>
    <w:rsid w:val="00495E43"/>
    <w:rsid w:val="00496075"/>
    <w:rsid w:val="00496B6C"/>
    <w:rsid w:val="004971E9"/>
    <w:rsid w:val="0049756C"/>
    <w:rsid w:val="004975B6"/>
    <w:rsid w:val="004A01C7"/>
    <w:rsid w:val="004A053E"/>
    <w:rsid w:val="004A0993"/>
    <w:rsid w:val="004A1C43"/>
    <w:rsid w:val="004A1DDD"/>
    <w:rsid w:val="004A1F56"/>
    <w:rsid w:val="004A277C"/>
    <w:rsid w:val="004A4328"/>
    <w:rsid w:val="004A4FD1"/>
    <w:rsid w:val="004A5986"/>
    <w:rsid w:val="004A6831"/>
    <w:rsid w:val="004A6A62"/>
    <w:rsid w:val="004A6D67"/>
    <w:rsid w:val="004B03B3"/>
    <w:rsid w:val="004B045E"/>
    <w:rsid w:val="004B1A1A"/>
    <w:rsid w:val="004B3249"/>
    <w:rsid w:val="004B33FE"/>
    <w:rsid w:val="004B3BAA"/>
    <w:rsid w:val="004B44E1"/>
    <w:rsid w:val="004B4EF5"/>
    <w:rsid w:val="004B6AAD"/>
    <w:rsid w:val="004C057E"/>
    <w:rsid w:val="004C114A"/>
    <w:rsid w:val="004C11B9"/>
    <w:rsid w:val="004C2245"/>
    <w:rsid w:val="004C2F5F"/>
    <w:rsid w:val="004C4FAC"/>
    <w:rsid w:val="004C5878"/>
    <w:rsid w:val="004C73B6"/>
    <w:rsid w:val="004C7429"/>
    <w:rsid w:val="004C7E40"/>
    <w:rsid w:val="004D053E"/>
    <w:rsid w:val="004D197A"/>
    <w:rsid w:val="004D40C7"/>
    <w:rsid w:val="004D4178"/>
    <w:rsid w:val="004D5F0B"/>
    <w:rsid w:val="004D645E"/>
    <w:rsid w:val="004D6534"/>
    <w:rsid w:val="004D75CF"/>
    <w:rsid w:val="004D7E9F"/>
    <w:rsid w:val="004E041B"/>
    <w:rsid w:val="004E08BD"/>
    <w:rsid w:val="004E1933"/>
    <w:rsid w:val="004E3AD1"/>
    <w:rsid w:val="004E3BBE"/>
    <w:rsid w:val="004E3F8C"/>
    <w:rsid w:val="004E46E5"/>
    <w:rsid w:val="004E5382"/>
    <w:rsid w:val="004E54F6"/>
    <w:rsid w:val="004E6541"/>
    <w:rsid w:val="004E6561"/>
    <w:rsid w:val="004E6F21"/>
    <w:rsid w:val="004F0E3F"/>
    <w:rsid w:val="004F15C0"/>
    <w:rsid w:val="004F15FD"/>
    <w:rsid w:val="004F17B8"/>
    <w:rsid w:val="004F3224"/>
    <w:rsid w:val="004F3272"/>
    <w:rsid w:val="004F363E"/>
    <w:rsid w:val="004F3C31"/>
    <w:rsid w:val="004F403D"/>
    <w:rsid w:val="004F4490"/>
    <w:rsid w:val="004F4A43"/>
    <w:rsid w:val="004F5C09"/>
    <w:rsid w:val="004F5CAD"/>
    <w:rsid w:val="004F7098"/>
    <w:rsid w:val="005027C2"/>
    <w:rsid w:val="00502BFA"/>
    <w:rsid w:val="0050337B"/>
    <w:rsid w:val="00504C40"/>
    <w:rsid w:val="0050638C"/>
    <w:rsid w:val="005079A8"/>
    <w:rsid w:val="0051071B"/>
    <w:rsid w:val="00510FB3"/>
    <w:rsid w:val="005115FC"/>
    <w:rsid w:val="00512C38"/>
    <w:rsid w:val="00513118"/>
    <w:rsid w:val="00513153"/>
    <w:rsid w:val="00513BD9"/>
    <w:rsid w:val="00513D88"/>
    <w:rsid w:val="0051483B"/>
    <w:rsid w:val="00514CDA"/>
    <w:rsid w:val="005152AC"/>
    <w:rsid w:val="00516777"/>
    <w:rsid w:val="005173E0"/>
    <w:rsid w:val="00517F95"/>
    <w:rsid w:val="00520221"/>
    <w:rsid w:val="00520257"/>
    <w:rsid w:val="005206BA"/>
    <w:rsid w:val="005207BB"/>
    <w:rsid w:val="005217B6"/>
    <w:rsid w:val="00522BDA"/>
    <w:rsid w:val="00524D75"/>
    <w:rsid w:val="005251E7"/>
    <w:rsid w:val="005259DF"/>
    <w:rsid w:val="00525B7E"/>
    <w:rsid w:val="00531065"/>
    <w:rsid w:val="005327B9"/>
    <w:rsid w:val="005332D2"/>
    <w:rsid w:val="00533580"/>
    <w:rsid w:val="00533FCD"/>
    <w:rsid w:val="005341D1"/>
    <w:rsid w:val="00535E36"/>
    <w:rsid w:val="00537152"/>
    <w:rsid w:val="00537B48"/>
    <w:rsid w:val="00537EF6"/>
    <w:rsid w:val="005426A8"/>
    <w:rsid w:val="00542FCD"/>
    <w:rsid w:val="005436FA"/>
    <w:rsid w:val="00545B8A"/>
    <w:rsid w:val="0054723C"/>
    <w:rsid w:val="00551DE0"/>
    <w:rsid w:val="005536C4"/>
    <w:rsid w:val="005540A6"/>
    <w:rsid w:val="005549C0"/>
    <w:rsid w:val="00554A80"/>
    <w:rsid w:val="00554AD2"/>
    <w:rsid w:val="00554B98"/>
    <w:rsid w:val="00554D7D"/>
    <w:rsid w:val="00555FBD"/>
    <w:rsid w:val="0055798A"/>
    <w:rsid w:val="00557AFA"/>
    <w:rsid w:val="0056047A"/>
    <w:rsid w:val="00560C49"/>
    <w:rsid w:val="00560E14"/>
    <w:rsid w:val="0056126C"/>
    <w:rsid w:val="005631B7"/>
    <w:rsid w:val="0056396E"/>
    <w:rsid w:val="00564502"/>
    <w:rsid w:val="00564ACC"/>
    <w:rsid w:val="00565E29"/>
    <w:rsid w:val="00566B95"/>
    <w:rsid w:val="00570DF0"/>
    <w:rsid w:val="0057145E"/>
    <w:rsid w:val="00572F02"/>
    <w:rsid w:val="00573669"/>
    <w:rsid w:val="00573B48"/>
    <w:rsid w:val="00573C51"/>
    <w:rsid w:val="00577050"/>
    <w:rsid w:val="005777BE"/>
    <w:rsid w:val="00577FE1"/>
    <w:rsid w:val="005809EE"/>
    <w:rsid w:val="005835CE"/>
    <w:rsid w:val="005846BC"/>
    <w:rsid w:val="00584C65"/>
    <w:rsid w:val="00585508"/>
    <w:rsid w:val="00585918"/>
    <w:rsid w:val="00586953"/>
    <w:rsid w:val="005878A1"/>
    <w:rsid w:val="005879E5"/>
    <w:rsid w:val="00590A34"/>
    <w:rsid w:val="00590BF9"/>
    <w:rsid w:val="005925FA"/>
    <w:rsid w:val="00592751"/>
    <w:rsid w:val="00592F8F"/>
    <w:rsid w:val="005944B6"/>
    <w:rsid w:val="005953E5"/>
    <w:rsid w:val="00595AF1"/>
    <w:rsid w:val="00596C79"/>
    <w:rsid w:val="00596FDE"/>
    <w:rsid w:val="00597B7B"/>
    <w:rsid w:val="005A0A08"/>
    <w:rsid w:val="005A0D07"/>
    <w:rsid w:val="005A13A6"/>
    <w:rsid w:val="005A2ED9"/>
    <w:rsid w:val="005A34F9"/>
    <w:rsid w:val="005A3879"/>
    <w:rsid w:val="005A3D37"/>
    <w:rsid w:val="005A3EA1"/>
    <w:rsid w:val="005A42C1"/>
    <w:rsid w:val="005A472A"/>
    <w:rsid w:val="005A4EAF"/>
    <w:rsid w:val="005A6AD2"/>
    <w:rsid w:val="005A710B"/>
    <w:rsid w:val="005A7FBE"/>
    <w:rsid w:val="005B0876"/>
    <w:rsid w:val="005B0AE9"/>
    <w:rsid w:val="005B154B"/>
    <w:rsid w:val="005B1C49"/>
    <w:rsid w:val="005B3468"/>
    <w:rsid w:val="005B35C9"/>
    <w:rsid w:val="005B3AA4"/>
    <w:rsid w:val="005B3D72"/>
    <w:rsid w:val="005B4365"/>
    <w:rsid w:val="005B454D"/>
    <w:rsid w:val="005B7306"/>
    <w:rsid w:val="005C022E"/>
    <w:rsid w:val="005C16B2"/>
    <w:rsid w:val="005C1B25"/>
    <w:rsid w:val="005C2D92"/>
    <w:rsid w:val="005C31C7"/>
    <w:rsid w:val="005C3218"/>
    <w:rsid w:val="005C515D"/>
    <w:rsid w:val="005C669D"/>
    <w:rsid w:val="005C77CC"/>
    <w:rsid w:val="005D0114"/>
    <w:rsid w:val="005D0C83"/>
    <w:rsid w:val="005D0FFA"/>
    <w:rsid w:val="005D1FE9"/>
    <w:rsid w:val="005D204A"/>
    <w:rsid w:val="005D33BA"/>
    <w:rsid w:val="005D3644"/>
    <w:rsid w:val="005D3C3F"/>
    <w:rsid w:val="005D6829"/>
    <w:rsid w:val="005D76CE"/>
    <w:rsid w:val="005E00F6"/>
    <w:rsid w:val="005E31C1"/>
    <w:rsid w:val="005E473F"/>
    <w:rsid w:val="005E5598"/>
    <w:rsid w:val="005E63D1"/>
    <w:rsid w:val="005E650A"/>
    <w:rsid w:val="005E744F"/>
    <w:rsid w:val="005F0FD7"/>
    <w:rsid w:val="005F1340"/>
    <w:rsid w:val="005F2883"/>
    <w:rsid w:val="005F2F5B"/>
    <w:rsid w:val="005F32C2"/>
    <w:rsid w:val="005F38BD"/>
    <w:rsid w:val="005F3D3B"/>
    <w:rsid w:val="005F3E88"/>
    <w:rsid w:val="005F500B"/>
    <w:rsid w:val="005F5125"/>
    <w:rsid w:val="005F5200"/>
    <w:rsid w:val="005F54E0"/>
    <w:rsid w:val="005F54F9"/>
    <w:rsid w:val="005F6412"/>
    <w:rsid w:val="005F7F65"/>
    <w:rsid w:val="00600719"/>
    <w:rsid w:val="00601110"/>
    <w:rsid w:val="0060300B"/>
    <w:rsid w:val="006033C8"/>
    <w:rsid w:val="006039E7"/>
    <w:rsid w:val="00604A6F"/>
    <w:rsid w:val="00605228"/>
    <w:rsid w:val="00605B01"/>
    <w:rsid w:val="00605C9B"/>
    <w:rsid w:val="006063EC"/>
    <w:rsid w:val="00606F07"/>
    <w:rsid w:val="006100D7"/>
    <w:rsid w:val="006101A3"/>
    <w:rsid w:val="00610239"/>
    <w:rsid w:val="00610A9E"/>
    <w:rsid w:val="00610ACB"/>
    <w:rsid w:val="00610F91"/>
    <w:rsid w:val="00611262"/>
    <w:rsid w:val="00614578"/>
    <w:rsid w:val="006168F8"/>
    <w:rsid w:val="006176B5"/>
    <w:rsid w:val="00620191"/>
    <w:rsid w:val="006202ED"/>
    <w:rsid w:val="006213C2"/>
    <w:rsid w:val="006221D2"/>
    <w:rsid w:val="006234D2"/>
    <w:rsid w:val="006240CC"/>
    <w:rsid w:val="00625204"/>
    <w:rsid w:val="00626702"/>
    <w:rsid w:val="006271C4"/>
    <w:rsid w:val="00627825"/>
    <w:rsid w:val="00627AAF"/>
    <w:rsid w:val="00630DB4"/>
    <w:rsid w:val="0063155F"/>
    <w:rsid w:val="0063222B"/>
    <w:rsid w:val="006327E5"/>
    <w:rsid w:val="0063318D"/>
    <w:rsid w:val="00633A92"/>
    <w:rsid w:val="0063469F"/>
    <w:rsid w:val="006356E0"/>
    <w:rsid w:val="006369FE"/>
    <w:rsid w:val="0063796A"/>
    <w:rsid w:val="00637E9D"/>
    <w:rsid w:val="00637F0B"/>
    <w:rsid w:val="00641B20"/>
    <w:rsid w:val="00642097"/>
    <w:rsid w:val="00642F95"/>
    <w:rsid w:val="0064343B"/>
    <w:rsid w:val="00645470"/>
    <w:rsid w:val="006458BD"/>
    <w:rsid w:val="00645CBC"/>
    <w:rsid w:val="00646516"/>
    <w:rsid w:val="006474E6"/>
    <w:rsid w:val="00650056"/>
    <w:rsid w:val="006509F6"/>
    <w:rsid w:val="00650CF6"/>
    <w:rsid w:val="0065180B"/>
    <w:rsid w:val="00651C52"/>
    <w:rsid w:val="00652432"/>
    <w:rsid w:val="006536BA"/>
    <w:rsid w:val="00654680"/>
    <w:rsid w:val="006565E1"/>
    <w:rsid w:val="00656746"/>
    <w:rsid w:val="00656E64"/>
    <w:rsid w:val="00657F3A"/>
    <w:rsid w:val="00661090"/>
    <w:rsid w:val="006620FA"/>
    <w:rsid w:val="006626C1"/>
    <w:rsid w:val="006627F2"/>
    <w:rsid w:val="00665807"/>
    <w:rsid w:val="00666115"/>
    <w:rsid w:val="00667436"/>
    <w:rsid w:val="00670DBC"/>
    <w:rsid w:val="00671709"/>
    <w:rsid w:val="006724B9"/>
    <w:rsid w:val="00672DD8"/>
    <w:rsid w:val="00673550"/>
    <w:rsid w:val="00675C34"/>
    <w:rsid w:val="00675FAB"/>
    <w:rsid w:val="00676670"/>
    <w:rsid w:val="0067678A"/>
    <w:rsid w:val="0067684A"/>
    <w:rsid w:val="00676AA3"/>
    <w:rsid w:val="00676ECC"/>
    <w:rsid w:val="0067717E"/>
    <w:rsid w:val="00677678"/>
    <w:rsid w:val="006808FB"/>
    <w:rsid w:val="00680C05"/>
    <w:rsid w:val="006812B4"/>
    <w:rsid w:val="00682FFB"/>
    <w:rsid w:val="00684C49"/>
    <w:rsid w:val="00685512"/>
    <w:rsid w:val="00685E96"/>
    <w:rsid w:val="0068620A"/>
    <w:rsid w:val="006871D7"/>
    <w:rsid w:val="006874FF"/>
    <w:rsid w:val="0069131A"/>
    <w:rsid w:val="0069139C"/>
    <w:rsid w:val="00691E72"/>
    <w:rsid w:val="006925DF"/>
    <w:rsid w:val="00692772"/>
    <w:rsid w:val="00692DF8"/>
    <w:rsid w:val="00694CE9"/>
    <w:rsid w:val="006964D5"/>
    <w:rsid w:val="00697808"/>
    <w:rsid w:val="006A074F"/>
    <w:rsid w:val="006A07B1"/>
    <w:rsid w:val="006A0BC4"/>
    <w:rsid w:val="006A141D"/>
    <w:rsid w:val="006A2118"/>
    <w:rsid w:val="006A2142"/>
    <w:rsid w:val="006A3332"/>
    <w:rsid w:val="006A37BD"/>
    <w:rsid w:val="006A4760"/>
    <w:rsid w:val="006A58C2"/>
    <w:rsid w:val="006A5EEE"/>
    <w:rsid w:val="006A643B"/>
    <w:rsid w:val="006A68A6"/>
    <w:rsid w:val="006B051A"/>
    <w:rsid w:val="006B0700"/>
    <w:rsid w:val="006B0AEB"/>
    <w:rsid w:val="006B0AF9"/>
    <w:rsid w:val="006B1440"/>
    <w:rsid w:val="006B165D"/>
    <w:rsid w:val="006B1A57"/>
    <w:rsid w:val="006B3326"/>
    <w:rsid w:val="006B3A58"/>
    <w:rsid w:val="006B3E00"/>
    <w:rsid w:val="006B55FF"/>
    <w:rsid w:val="006B562C"/>
    <w:rsid w:val="006B77E2"/>
    <w:rsid w:val="006B7962"/>
    <w:rsid w:val="006C0C7C"/>
    <w:rsid w:val="006C152F"/>
    <w:rsid w:val="006C1A0C"/>
    <w:rsid w:val="006C41CB"/>
    <w:rsid w:val="006C4272"/>
    <w:rsid w:val="006C43D6"/>
    <w:rsid w:val="006C640C"/>
    <w:rsid w:val="006C6424"/>
    <w:rsid w:val="006C6EC7"/>
    <w:rsid w:val="006D05A2"/>
    <w:rsid w:val="006D05C0"/>
    <w:rsid w:val="006D0C60"/>
    <w:rsid w:val="006D1B9D"/>
    <w:rsid w:val="006D1C90"/>
    <w:rsid w:val="006D1F4C"/>
    <w:rsid w:val="006D2465"/>
    <w:rsid w:val="006D2B26"/>
    <w:rsid w:val="006D30E5"/>
    <w:rsid w:val="006D3543"/>
    <w:rsid w:val="006D48D8"/>
    <w:rsid w:val="006D5557"/>
    <w:rsid w:val="006D5C7A"/>
    <w:rsid w:val="006D60F9"/>
    <w:rsid w:val="006D6DF0"/>
    <w:rsid w:val="006D79B1"/>
    <w:rsid w:val="006D7FBC"/>
    <w:rsid w:val="006E10E9"/>
    <w:rsid w:val="006E1610"/>
    <w:rsid w:val="006E1C33"/>
    <w:rsid w:val="006E663B"/>
    <w:rsid w:val="006E70C7"/>
    <w:rsid w:val="006F085E"/>
    <w:rsid w:val="006F27ED"/>
    <w:rsid w:val="006F3720"/>
    <w:rsid w:val="006F3B17"/>
    <w:rsid w:val="006F46CA"/>
    <w:rsid w:val="006F5790"/>
    <w:rsid w:val="006F6239"/>
    <w:rsid w:val="006F6B71"/>
    <w:rsid w:val="00700729"/>
    <w:rsid w:val="007017FA"/>
    <w:rsid w:val="00701FAC"/>
    <w:rsid w:val="007026EA"/>
    <w:rsid w:val="00702EC7"/>
    <w:rsid w:val="0070473D"/>
    <w:rsid w:val="0070566C"/>
    <w:rsid w:val="00705681"/>
    <w:rsid w:val="00706A97"/>
    <w:rsid w:val="007103FF"/>
    <w:rsid w:val="00710952"/>
    <w:rsid w:val="00711FB5"/>
    <w:rsid w:val="0071218F"/>
    <w:rsid w:val="007126BF"/>
    <w:rsid w:val="00712F2A"/>
    <w:rsid w:val="00713B63"/>
    <w:rsid w:val="00715B02"/>
    <w:rsid w:val="00715EEB"/>
    <w:rsid w:val="0071644A"/>
    <w:rsid w:val="007169C1"/>
    <w:rsid w:val="00716B49"/>
    <w:rsid w:val="0071750F"/>
    <w:rsid w:val="00717A6A"/>
    <w:rsid w:val="00717E1B"/>
    <w:rsid w:val="007205C5"/>
    <w:rsid w:val="00722365"/>
    <w:rsid w:val="00722883"/>
    <w:rsid w:val="00722BA6"/>
    <w:rsid w:val="007259EC"/>
    <w:rsid w:val="00726D27"/>
    <w:rsid w:val="00727B77"/>
    <w:rsid w:val="0073065E"/>
    <w:rsid w:val="00730DEB"/>
    <w:rsid w:val="007317C5"/>
    <w:rsid w:val="007319E8"/>
    <w:rsid w:val="0073220E"/>
    <w:rsid w:val="00732286"/>
    <w:rsid w:val="00733B26"/>
    <w:rsid w:val="007343C3"/>
    <w:rsid w:val="007348D1"/>
    <w:rsid w:val="0073496F"/>
    <w:rsid w:val="00735CDA"/>
    <w:rsid w:val="00735FB1"/>
    <w:rsid w:val="00737089"/>
    <w:rsid w:val="00737701"/>
    <w:rsid w:val="00737F1B"/>
    <w:rsid w:val="00740F3B"/>
    <w:rsid w:val="00741515"/>
    <w:rsid w:val="0074174C"/>
    <w:rsid w:val="00743B6D"/>
    <w:rsid w:val="007446A2"/>
    <w:rsid w:val="00744BB0"/>
    <w:rsid w:val="00744C09"/>
    <w:rsid w:val="00745700"/>
    <w:rsid w:val="00746E09"/>
    <w:rsid w:val="0074744D"/>
    <w:rsid w:val="00747DA9"/>
    <w:rsid w:val="00750286"/>
    <w:rsid w:val="00750799"/>
    <w:rsid w:val="00752F96"/>
    <w:rsid w:val="007538F2"/>
    <w:rsid w:val="00754337"/>
    <w:rsid w:val="00755795"/>
    <w:rsid w:val="00755F60"/>
    <w:rsid w:val="00755FD7"/>
    <w:rsid w:val="00756970"/>
    <w:rsid w:val="00757001"/>
    <w:rsid w:val="00760746"/>
    <w:rsid w:val="00761253"/>
    <w:rsid w:val="0076131D"/>
    <w:rsid w:val="00762166"/>
    <w:rsid w:val="0076249A"/>
    <w:rsid w:val="00762EE6"/>
    <w:rsid w:val="00763A00"/>
    <w:rsid w:val="007652E5"/>
    <w:rsid w:val="00766D00"/>
    <w:rsid w:val="00766D3A"/>
    <w:rsid w:val="0076715D"/>
    <w:rsid w:val="007673E0"/>
    <w:rsid w:val="0077088E"/>
    <w:rsid w:val="00771CD9"/>
    <w:rsid w:val="00772CFC"/>
    <w:rsid w:val="00773590"/>
    <w:rsid w:val="007750B2"/>
    <w:rsid w:val="0077710C"/>
    <w:rsid w:val="00782B7F"/>
    <w:rsid w:val="00783BD0"/>
    <w:rsid w:val="00783E27"/>
    <w:rsid w:val="00783F7E"/>
    <w:rsid w:val="0078403D"/>
    <w:rsid w:val="007844BD"/>
    <w:rsid w:val="00784C39"/>
    <w:rsid w:val="007853E6"/>
    <w:rsid w:val="0078747A"/>
    <w:rsid w:val="0078770F"/>
    <w:rsid w:val="00787A89"/>
    <w:rsid w:val="00790BAB"/>
    <w:rsid w:val="007916FB"/>
    <w:rsid w:val="00791AC7"/>
    <w:rsid w:val="007923CA"/>
    <w:rsid w:val="007928AC"/>
    <w:rsid w:val="00792A04"/>
    <w:rsid w:val="00797772"/>
    <w:rsid w:val="00797789"/>
    <w:rsid w:val="007A016D"/>
    <w:rsid w:val="007A0627"/>
    <w:rsid w:val="007A1E05"/>
    <w:rsid w:val="007A25AE"/>
    <w:rsid w:val="007A2B04"/>
    <w:rsid w:val="007A2CC1"/>
    <w:rsid w:val="007A2F7F"/>
    <w:rsid w:val="007A37A4"/>
    <w:rsid w:val="007A3851"/>
    <w:rsid w:val="007A3DEF"/>
    <w:rsid w:val="007A3E17"/>
    <w:rsid w:val="007A4027"/>
    <w:rsid w:val="007A4131"/>
    <w:rsid w:val="007A49D1"/>
    <w:rsid w:val="007A4C8F"/>
    <w:rsid w:val="007A4FB9"/>
    <w:rsid w:val="007A50C3"/>
    <w:rsid w:val="007A554D"/>
    <w:rsid w:val="007A5876"/>
    <w:rsid w:val="007A5EE4"/>
    <w:rsid w:val="007A6F2F"/>
    <w:rsid w:val="007A74DB"/>
    <w:rsid w:val="007A75DD"/>
    <w:rsid w:val="007B0B9F"/>
    <w:rsid w:val="007B24FF"/>
    <w:rsid w:val="007B2AD8"/>
    <w:rsid w:val="007B2C9C"/>
    <w:rsid w:val="007B3691"/>
    <w:rsid w:val="007B379B"/>
    <w:rsid w:val="007B3BC1"/>
    <w:rsid w:val="007B3BFB"/>
    <w:rsid w:val="007B4B42"/>
    <w:rsid w:val="007B5414"/>
    <w:rsid w:val="007B5EA6"/>
    <w:rsid w:val="007B6582"/>
    <w:rsid w:val="007C03E3"/>
    <w:rsid w:val="007C0833"/>
    <w:rsid w:val="007C18A4"/>
    <w:rsid w:val="007C3220"/>
    <w:rsid w:val="007C475A"/>
    <w:rsid w:val="007C4A62"/>
    <w:rsid w:val="007C5AD9"/>
    <w:rsid w:val="007C65F9"/>
    <w:rsid w:val="007C6E9B"/>
    <w:rsid w:val="007C7586"/>
    <w:rsid w:val="007D1986"/>
    <w:rsid w:val="007D3433"/>
    <w:rsid w:val="007D5713"/>
    <w:rsid w:val="007D5BB4"/>
    <w:rsid w:val="007E1969"/>
    <w:rsid w:val="007E360C"/>
    <w:rsid w:val="007E54C5"/>
    <w:rsid w:val="007E5648"/>
    <w:rsid w:val="007E5B34"/>
    <w:rsid w:val="007E5C48"/>
    <w:rsid w:val="007E641B"/>
    <w:rsid w:val="007E6C5A"/>
    <w:rsid w:val="007E7D9B"/>
    <w:rsid w:val="007F0072"/>
    <w:rsid w:val="007F01B0"/>
    <w:rsid w:val="007F0220"/>
    <w:rsid w:val="007F0630"/>
    <w:rsid w:val="007F0CBC"/>
    <w:rsid w:val="007F0E64"/>
    <w:rsid w:val="007F2272"/>
    <w:rsid w:val="007F2387"/>
    <w:rsid w:val="007F30E2"/>
    <w:rsid w:val="007F3AAB"/>
    <w:rsid w:val="007F3EA2"/>
    <w:rsid w:val="007F3F8C"/>
    <w:rsid w:val="007F48CC"/>
    <w:rsid w:val="007F6163"/>
    <w:rsid w:val="007F6418"/>
    <w:rsid w:val="007F64AD"/>
    <w:rsid w:val="007F709D"/>
    <w:rsid w:val="007F71A7"/>
    <w:rsid w:val="007F75B9"/>
    <w:rsid w:val="0080057C"/>
    <w:rsid w:val="00800A36"/>
    <w:rsid w:val="00800B26"/>
    <w:rsid w:val="008012D0"/>
    <w:rsid w:val="00802115"/>
    <w:rsid w:val="00802A0A"/>
    <w:rsid w:val="008041EB"/>
    <w:rsid w:val="00804499"/>
    <w:rsid w:val="008044E5"/>
    <w:rsid w:val="00805242"/>
    <w:rsid w:val="00805C72"/>
    <w:rsid w:val="00805D4B"/>
    <w:rsid w:val="00810764"/>
    <w:rsid w:val="008114EB"/>
    <w:rsid w:val="00812233"/>
    <w:rsid w:val="00812DCA"/>
    <w:rsid w:val="00813691"/>
    <w:rsid w:val="008160D5"/>
    <w:rsid w:val="00817574"/>
    <w:rsid w:val="00817E99"/>
    <w:rsid w:val="00820352"/>
    <w:rsid w:val="008211E8"/>
    <w:rsid w:val="00821FF2"/>
    <w:rsid w:val="008226C3"/>
    <w:rsid w:val="00822A2C"/>
    <w:rsid w:val="00822AC2"/>
    <w:rsid w:val="008234E5"/>
    <w:rsid w:val="00823CD7"/>
    <w:rsid w:val="00824279"/>
    <w:rsid w:val="00827727"/>
    <w:rsid w:val="00830820"/>
    <w:rsid w:val="00830B9F"/>
    <w:rsid w:val="00831AAB"/>
    <w:rsid w:val="008321B2"/>
    <w:rsid w:val="008327AA"/>
    <w:rsid w:val="00833419"/>
    <w:rsid w:val="00833460"/>
    <w:rsid w:val="00834846"/>
    <w:rsid w:val="008350E8"/>
    <w:rsid w:val="00835568"/>
    <w:rsid w:val="00835CFC"/>
    <w:rsid w:val="00835DB4"/>
    <w:rsid w:val="0083651F"/>
    <w:rsid w:val="00836744"/>
    <w:rsid w:val="0083710B"/>
    <w:rsid w:val="00840301"/>
    <w:rsid w:val="00840FA6"/>
    <w:rsid w:val="0084118F"/>
    <w:rsid w:val="0084157D"/>
    <w:rsid w:val="00842267"/>
    <w:rsid w:val="00842938"/>
    <w:rsid w:val="00843386"/>
    <w:rsid w:val="008437AD"/>
    <w:rsid w:val="00844260"/>
    <w:rsid w:val="00844B8E"/>
    <w:rsid w:val="00844D07"/>
    <w:rsid w:val="00846CFC"/>
    <w:rsid w:val="008471DC"/>
    <w:rsid w:val="00847227"/>
    <w:rsid w:val="00847CB4"/>
    <w:rsid w:val="008515AD"/>
    <w:rsid w:val="008516AC"/>
    <w:rsid w:val="008516BC"/>
    <w:rsid w:val="0085280D"/>
    <w:rsid w:val="00852895"/>
    <w:rsid w:val="008539F0"/>
    <w:rsid w:val="00854ED9"/>
    <w:rsid w:val="0085515C"/>
    <w:rsid w:val="00855756"/>
    <w:rsid w:val="00855783"/>
    <w:rsid w:val="00856382"/>
    <w:rsid w:val="00856427"/>
    <w:rsid w:val="0085756F"/>
    <w:rsid w:val="008577BB"/>
    <w:rsid w:val="008611E8"/>
    <w:rsid w:val="00861A43"/>
    <w:rsid w:val="008626DC"/>
    <w:rsid w:val="00863F3B"/>
    <w:rsid w:val="00865125"/>
    <w:rsid w:val="00865462"/>
    <w:rsid w:val="00866E1E"/>
    <w:rsid w:val="008672D9"/>
    <w:rsid w:val="008679BE"/>
    <w:rsid w:val="00870040"/>
    <w:rsid w:val="008704C2"/>
    <w:rsid w:val="0087137C"/>
    <w:rsid w:val="00871FE7"/>
    <w:rsid w:val="0087275B"/>
    <w:rsid w:val="00872969"/>
    <w:rsid w:val="00875230"/>
    <w:rsid w:val="00876127"/>
    <w:rsid w:val="008767DE"/>
    <w:rsid w:val="008779D5"/>
    <w:rsid w:val="008800E6"/>
    <w:rsid w:val="0088084E"/>
    <w:rsid w:val="008817C1"/>
    <w:rsid w:val="00881D14"/>
    <w:rsid w:val="008820D3"/>
    <w:rsid w:val="00882AF8"/>
    <w:rsid w:val="00886CCF"/>
    <w:rsid w:val="0088702A"/>
    <w:rsid w:val="00887941"/>
    <w:rsid w:val="00887A1B"/>
    <w:rsid w:val="00887A1F"/>
    <w:rsid w:val="00887E34"/>
    <w:rsid w:val="00890294"/>
    <w:rsid w:val="00890BF7"/>
    <w:rsid w:val="00890CF6"/>
    <w:rsid w:val="00890FD6"/>
    <w:rsid w:val="008925C6"/>
    <w:rsid w:val="00892F25"/>
    <w:rsid w:val="0089377D"/>
    <w:rsid w:val="00893F82"/>
    <w:rsid w:val="00895463"/>
    <w:rsid w:val="008970D5"/>
    <w:rsid w:val="008A021B"/>
    <w:rsid w:val="008A1A7C"/>
    <w:rsid w:val="008A25BC"/>
    <w:rsid w:val="008A3BED"/>
    <w:rsid w:val="008A5026"/>
    <w:rsid w:val="008A5431"/>
    <w:rsid w:val="008B10C1"/>
    <w:rsid w:val="008B10F4"/>
    <w:rsid w:val="008B21D8"/>
    <w:rsid w:val="008B332F"/>
    <w:rsid w:val="008B532C"/>
    <w:rsid w:val="008B6F37"/>
    <w:rsid w:val="008C01F3"/>
    <w:rsid w:val="008C121B"/>
    <w:rsid w:val="008C1437"/>
    <w:rsid w:val="008C24CE"/>
    <w:rsid w:val="008C28A8"/>
    <w:rsid w:val="008C52C5"/>
    <w:rsid w:val="008C53C1"/>
    <w:rsid w:val="008C57AE"/>
    <w:rsid w:val="008C75CD"/>
    <w:rsid w:val="008D00D6"/>
    <w:rsid w:val="008D092C"/>
    <w:rsid w:val="008D2F77"/>
    <w:rsid w:val="008D3730"/>
    <w:rsid w:val="008D4464"/>
    <w:rsid w:val="008D4778"/>
    <w:rsid w:val="008D5D34"/>
    <w:rsid w:val="008D785A"/>
    <w:rsid w:val="008D7D6C"/>
    <w:rsid w:val="008E0DBA"/>
    <w:rsid w:val="008E0E2E"/>
    <w:rsid w:val="008E2FD8"/>
    <w:rsid w:val="008E33E6"/>
    <w:rsid w:val="008E3624"/>
    <w:rsid w:val="008E5018"/>
    <w:rsid w:val="008E50CE"/>
    <w:rsid w:val="008E5649"/>
    <w:rsid w:val="008E5653"/>
    <w:rsid w:val="008E573B"/>
    <w:rsid w:val="008E5DA8"/>
    <w:rsid w:val="008E6305"/>
    <w:rsid w:val="008E676F"/>
    <w:rsid w:val="008E6D30"/>
    <w:rsid w:val="008E7F5E"/>
    <w:rsid w:val="008F091C"/>
    <w:rsid w:val="008F1103"/>
    <w:rsid w:val="008F24B9"/>
    <w:rsid w:val="008F3791"/>
    <w:rsid w:val="008F3DD3"/>
    <w:rsid w:val="008F4C1A"/>
    <w:rsid w:val="008F6069"/>
    <w:rsid w:val="008F63A7"/>
    <w:rsid w:val="008F648A"/>
    <w:rsid w:val="008F7048"/>
    <w:rsid w:val="0090096E"/>
    <w:rsid w:val="009014DB"/>
    <w:rsid w:val="009023AE"/>
    <w:rsid w:val="0090297A"/>
    <w:rsid w:val="00903B67"/>
    <w:rsid w:val="00904CFF"/>
    <w:rsid w:val="00904D55"/>
    <w:rsid w:val="009053EC"/>
    <w:rsid w:val="009055EC"/>
    <w:rsid w:val="00905A1B"/>
    <w:rsid w:val="00907444"/>
    <w:rsid w:val="00912278"/>
    <w:rsid w:val="00913685"/>
    <w:rsid w:val="00914976"/>
    <w:rsid w:val="00915320"/>
    <w:rsid w:val="00915B85"/>
    <w:rsid w:val="00920142"/>
    <w:rsid w:val="00922638"/>
    <w:rsid w:val="0092408B"/>
    <w:rsid w:val="009246C5"/>
    <w:rsid w:val="00924955"/>
    <w:rsid w:val="00924D68"/>
    <w:rsid w:val="00924EFF"/>
    <w:rsid w:val="00926C3A"/>
    <w:rsid w:val="00927435"/>
    <w:rsid w:val="00927CB1"/>
    <w:rsid w:val="009303D1"/>
    <w:rsid w:val="00930616"/>
    <w:rsid w:val="00930DD3"/>
    <w:rsid w:val="00931731"/>
    <w:rsid w:val="00931C9B"/>
    <w:rsid w:val="00932927"/>
    <w:rsid w:val="009332F8"/>
    <w:rsid w:val="00933CDC"/>
    <w:rsid w:val="00933CF3"/>
    <w:rsid w:val="00933E24"/>
    <w:rsid w:val="00934C8A"/>
    <w:rsid w:val="00936538"/>
    <w:rsid w:val="00936706"/>
    <w:rsid w:val="00936FF0"/>
    <w:rsid w:val="0094053A"/>
    <w:rsid w:val="009418E5"/>
    <w:rsid w:val="00941F22"/>
    <w:rsid w:val="00942A3F"/>
    <w:rsid w:val="00942C15"/>
    <w:rsid w:val="00942C62"/>
    <w:rsid w:val="00942E34"/>
    <w:rsid w:val="009439C8"/>
    <w:rsid w:val="00945F18"/>
    <w:rsid w:val="00945F78"/>
    <w:rsid w:val="0094653C"/>
    <w:rsid w:val="00946569"/>
    <w:rsid w:val="00946837"/>
    <w:rsid w:val="00951747"/>
    <w:rsid w:val="00953574"/>
    <w:rsid w:val="0095382D"/>
    <w:rsid w:val="009552D9"/>
    <w:rsid w:val="00956A20"/>
    <w:rsid w:val="00957402"/>
    <w:rsid w:val="00957792"/>
    <w:rsid w:val="00957934"/>
    <w:rsid w:val="009605B6"/>
    <w:rsid w:val="00961572"/>
    <w:rsid w:val="009616F3"/>
    <w:rsid w:val="00961B47"/>
    <w:rsid w:val="00961DC2"/>
    <w:rsid w:val="00962502"/>
    <w:rsid w:val="00964CF4"/>
    <w:rsid w:val="00964EC3"/>
    <w:rsid w:val="00965F0F"/>
    <w:rsid w:val="00966243"/>
    <w:rsid w:val="00966315"/>
    <w:rsid w:val="009711A4"/>
    <w:rsid w:val="0097141E"/>
    <w:rsid w:val="00971811"/>
    <w:rsid w:val="00971812"/>
    <w:rsid w:val="009723C0"/>
    <w:rsid w:val="00972A6C"/>
    <w:rsid w:val="00973D55"/>
    <w:rsid w:val="0097504A"/>
    <w:rsid w:val="00975522"/>
    <w:rsid w:val="00975913"/>
    <w:rsid w:val="0097763B"/>
    <w:rsid w:val="00980EA6"/>
    <w:rsid w:val="009833CE"/>
    <w:rsid w:val="00983C9B"/>
    <w:rsid w:val="009852F2"/>
    <w:rsid w:val="00985C25"/>
    <w:rsid w:val="00987021"/>
    <w:rsid w:val="00987129"/>
    <w:rsid w:val="009908AF"/>
    <w:rsid w:val="00990A39"/>
    <w:rsid w:val="00991E32"/>
    <w:rsid w:val="00993A93"/>
    <w:rsid w:val="00993C19"/>
    <w:rsid w:val="009951B5"/>
    <w:rsid w:val="0099565B"/>
    <w:rsid w:val="0099681F"/>
    <w:rsid w:val="00996DE2"/>
    <w:rsid w:val="00997F58"/>
    <w:rsid w:val="009A1EE1"/>
    <w:rsid w:val="009A284F"/>
    <w:rsid w:val="009A2E34"/>
    <w:rsid w:val="009A2F11"/>
    <w:rsid w:val="009A34BA"/>
    <w:rsid w:val="009A34E9"/>
    <w:rsid w:val="009A3779"/>
    <w:rsid w:val="009A389C"/>
    <w:rsid w:val="009A67E3"/>
    <w:rsid w:val="009B1551"/>
    <w:rsid w:val="009B1805"/>
    <w:rsid w:val="009B1897"/>
    <w:rsid w:val="009B31EE"/>
    <w:rsid w:val="009B412C"/>
    <w:rsid w:val="009B4380"/>
    <w:rsid w:val="009B4ABF"/>
    <w:rsid w:val="009B5365"/>
    <w:rsid w:val="009B5832"/>
    <w:rsid w:val="009B6007"/>
    <w:rsid w:val="009B6040"/>
    <w:rsid w:val="009B6469"/>
    <w:rsid w:val="009B64BB"/>
    <w:rsid w:val="009B6799"/>
    <w:rsid w:val="009B6962"/>
    <w:rsid w:val="009B70A2"/>
    <w:rsid w:val="009C11E8"/>
    <w:rsid w:val="009C1B81"/>
    <w:rsid w:val="009C2235"/>
    <w:rsid w:val="009C371E"/>
    <w:rsid w:val="009C3BA9"/>
    <w:rsid w:val="009C49E6"/>
    <w:rsid w:val="009C5416"/>
    <w:rsid w:val="009C6982"/>
    <w:rsid w:val="009D075F"/>
    <w:rsid w:val="009D2FEB"/>
    <w:rsid w:val="009D314F"/>
    <w:rsid w:val="009D430C"/>
    <w:rsid w:val="009D45D8"/>
    <w:rsid w:val="009D6602"/>
    <w:rsid w:val="009D6ED6"/>
    <w:rsid w:val="009E09BA"/>
    <w:rsid w:val="009E12F7"/>
    <w:rsid w:val="009E1AFC"/>
    <w:rsid w:val="009E2277"/>
    <w:rsid w:val="009E2D33"/>
    <w:rsid w:val="009E3093"/>
    <w:rsid w:val="009E3325"/>
    <w:rsid w:val="009E42E9"/>
    <w:rsid w:val="009E45E4"/>
    <w:rsid w:val="009E48D6"/>
    <w:rsid w:val="009E4F9D"/>
    <w:rsid w:val="009E57CF"/>
    <w:rsid w:val="009E64A4"/>
    <w:rsid w:val="009E64BF"/>
    <w:rsid w:val="009E6F2B"/>
    <w:rsid w:val="009E6FFF"/>
    <w:rsid w:val="009E7EC8"/>
    <w:rsid w:val="009E7F50"/>
    <w:rsid w:val="009F0E9D"/>
    <w:rsid w:val="009F1669"/>
    <w:rsid w:val="009F17E4"/>
    <w:rsid w:val="009F1FFF"/>
    <w:rsid w:val="009F2999"/>
    <w:rsid w:val="009F3D9B"/>
    <w:rsid w:val="009F41AE"/>
    <w:rsid w:val="009F4F14"/>
    <w:rsid w:val="00A00352"/>
    <w:rsid w:val="00A00F8C"/>
    <w:rsid w:val="00A0169E"/>
    <w:rsid w:val="00A018BD"/>
    <w:rsid w:val="00A01BBB"/>
    <w:rsid w:val="00A0264E"/>
    <w:rsid w:val="00A033FF"/>
    <w:rsid w:val="00A04160"/>
    <w:rsid w:val="00A060BB"/>
    <w:rsid w:val="00A060EC"/>
    <w:rsid w:val="00A07E0A"/>
    <w:rsid w:val="00A07FA8"/>
    <w:rsid w:val="00A103B6"/>
    <w:rsid w:val="00A10BCF"/>
    <w:rsid w:val="00A11B26"/>
    <w:rsid w:val="00A122D4"/>
    <w:rsid w:val="00A12587"/>
    <w:rsid w:val="00A12E2F"/>
    <w:rsid w:val="00A14EE8"/>
    <w:rsid w:val="00A1544C"/>
    <w:rsid w:val="00A1562D"/>
    <w:rsid w:val="00A16125"/>
    <w:rsid w:val="00A16462"/>
    <w:rsid w:val="00A167B8"/>
    <w:rsid w:val="00A173BB"/>
    <w:rsid w:val="00A17B1E"/>
    <w:rsid w:val="00A203D5"/>
    <w:rsid w:val="00A206CF"/>
    <w:rsid w:val="00A208A2"/>
    <w:rsid w:val="00A20B2E"/>
    <w:rsid w:val="00A21F71"/>
    <w:rsid w:val="00A23129"/>
    <w:rsid w:val="00A23DD7"/>
    <w:rsid w:val="00A24816"/>
    <w:rsid w:val="00A24B77"/>
    <w:rsid w:val="00A253FD"/>
    <w:rsid w:val="00A25E7D"/>
    <w:rsid w:val="00A25F72"/>
    <w:rsid w:val="00A268E5"/>
    <w:rsid w:val="00A26D24"/>
    <w:rsid w:val="00A27E19"/>
    <w:rsid w:val="00A30232"/>
    <w:rsid w:val="00A3064F"/>
    <w:rsid w:val="00A313F6"/>
    <w:rsid w:val="00A31535"/>
    <w:rsid w:val="00A332BA"/>
    <w:rsid w:val="00A33DB4"/>
    <w:rsid w:val="00A34092"/>
    <w:rsid w:val="00A35579"/>
    <w:rsid w:val="00A35A25"/>
    <w:rsid w:val="00A37CFD"/>
    <w:rsid w:val="00A37EE8"/>
    <w:rsid w:val="00A406CF"/>
    <w:rsid w:val="00A4115A"/>
    <w:rsid w:val="00A4132A"/>
    <w:rsid w:val="00A415C5"/>
    <w:rsid w:val="00A4338E"/>
    <w:rsid w:val="00A43766"/>
    <w:rsid w:val="00A43FCB"/>
    <w:rsid w:val="00A447DB"/>
    <w:rsid w:val="00A458B2"/>
    <w:rsid w:val="00A45E0D"/>
    <w:rsid w:val="00A46515"/>
    <w:rsid w:val="00A465D0"/>
    <w:rsid w:val="00A46A7C"/>
    <w:rsid w:val="00A47594"/>
    <w:rsid w:val="00A47D38"/>
    <w:rsid w:val="00A503FB"/>
    <w:rsid w:val="00A50A9F"/>
    <w:rsid w:val="00A50D7D"/>
    <w:rsid w:val="00A5100F"/>
    <w:rsid w:val="00A5266C"/>
    <w:rsid w:val="00A530F0"/>
    <w:rsid w:val="00A53D99"/>
    <w:rsid w:val="00A5403F"/>
    <w:rsid w:val="00A55C88"/>
    <w:rsid w:val="00A5631E"/>
    <w:rsid w:val="00A565DD"/>
    <w:rsid w:val="00A56E97"/>
    <w:rsid w:val="00A57B84"/>
    <w:rsid w:val="00A62718"/>
    <w:rsid w:val="00A643E8"/>
    <w:rsid w:val="00A64844"/>
    <w:rsid w:val="00A6536E"/>
    <w:rsid w:val="00A7023E"/>
    <w:rsid w:val="00A71B8C"/>
    <w:rsid w:val="00A71D61"/>
    <w:rsid w:val="00A72512"/>
    <w:rsid w:val="00A7354B"/>
    <w:rsid w:val="00A74BDA"/>
    <w:rsid w:val="00A74C4E"/>
    <w:rsid w:val="00A76268"/>
    <w:rsid w:val="00A777C7"/>
    <w:rsid w:val="00A77F60"/>
    <w:rsid w:val="00A811BA"/>
    <w:rsid w:val="00A81571"/>
    <w:rsid w:val="00A81D18"/>
    <w:rsid w:val="00A8221A"/>
    <w:rsid w:val="00A826B3"/>
    <w:rsid w:val="00A82DBD"/>
    <w:rsid w:val="00A834D2"/>
    <w:rsid w:val="00A84156"/>
    <w:rsid w:val="00A848D6"/>
    <w:rsid w:val="00A85B70"/>
    <w:rsid w:val="00A87CA4"/>
    <w:rsid w:val="00A905FC"/>
    <w:rsid w:val="00A914E3"/>
    <w:rsid w:val="00A91B25"/>
    <w:rsid w:val="00A9300F"/>
    <w:rsid w:val="00A9449F"/>
    <w:rsid w:val="00A94CB2"/>
    <w:rsid w:val="00A953B0"/>
    <w:rsid w:val="00A96DAB"/>
    <w:rsid w:val="00AA002C"/>
    <w:rsid w:val="00AA0521"/>
    <w:rsid w:val="00AA1A44"/>
    <w:rsid w:val="00AA1C32"/>
    <w:rsid w:val="00AA2E2C"/>
    <w:rsid w:val="00AA3519"/>
    <w:rsid w:val="00AA3590"/>
    <w:rsid w:val="00AA4336"/>
    <w:rsid w:val="00AA4A25"/>
    <w:rsid w:val="00AA56B3"/>
    <w:rsid w:val="00AA5716"/>
    <w:rsid w:val="00AA5CE9"/>
    <w:rsid w:val="00AA631A"/>
    <w:rsid w:val="00AB03C6"/>
    <w:rsid w:val="00AB0F65"/>
    <w:rsid w:val="00AB11D1"/>
    <w:rsid w:val="00AB15FA"/>
    <w:rsid w:val="00AB2393"/>
    <w:rsid w:val="00AB407C"/>
    <w:rsid w:val="00AB47CD"/>
    <w:rsid w:val="00AB6CDD"/>
    <w:rsid w:val="00AB75B8"/>
    <w:rsid w:val="00AC0C00"/>
    <w:rsid w:val="00AC281A"/>
    <w:rsid w:val="00AC285B"/>
    <w:rsid w:val="00AC2DCF"/>
    <w:rsid w:val="00AC3FDF"/>
    <w:rsid w:val="00AC57CE"/>
    <w:rsid w:val="00AC5C27"/>
    <w:rsid w:val="00AC5EC8"/>
    <w:rsid w:val="00AC6F27"/>
    <w:rsid w:val="00AD00FB"/>
    <w:rsid w:val="00AD08E5"/>
    <w:rsid w:val="00AD0C56"/>
    <w:rsid w:val="00AD41F2"/>
    <w:rsid w:val="00AD4F74"/>
    <w:rsid w:val="00AD51A7"/>
    <w:rsid w:val="00AD5601"/>
    <w:rsid w:val="00AE0038"/>
    <w:rsid w:val="00AE025D"/>
    <w:rsid w:val="00AE0F30"/>
    <w:rsid w:val="00AE1DB0"/>
    <w:rsid w:val="00AE271E"/>
    <w:rsid w:val="00AE2DD0"/>
    <w:rsid w:val="00AE4429"/>
    <w:rsid w:val="00AE51EA"/>
    <w:rsid w:val="00AE54A8"/>
    <w:rsid w:val="00AE58A6"/>
    <w:rsid w:val="00AE5D19"/>
    <w:rsid w:val="00AE5E8E"/>
    <w:rsid w:val="00AE6223"/>
    <w:rsid w:val="00AE6AF3"/>
    <w:rsid w:val="00AE7B91"/>
    <w:rsid w:val="00AF1BAE"/>
    <w:rsid w:val="00AF29B4"/>
    <w:rsid w:val="00AF29DD"/>
    <w:rsid w:val="00AF3128"/>
    <w:rsid w:val="00AF42B6"/>
    <w:rsid w:val="00AF523F"/>
    <w:rsid w:val="00AF5B14"/>
    <w:rsid w:val="00AF5DB8"/>
    <w:rsid w:val="00AF6317"/>
    <w:rsid w:val="00AF65C2"/>
    <w:rsid w:val="00AF7326"/>
    <w:rsid w:val="00AF79A6"/>
    <w:rsid w:val="00AF7E5F"/>
    <w:rsid w:val="00B00049"/>
    <w:rsid w:val="00B00BAC"/>
    <w:rsid w:val="00B0297E"/>
    <w:rsid w:val="00B02F64"/>
    <w:rsid w:val="00B039C9"/>
    <w:rsid w:val="00B04177"/>
    <w:rsid w:val="00B067B9"/>
    <w:rsid w:val="00B078BF"/>
    <w:rsid w:val="00B07B69"/>
    <w:rsid w:val="00B107AA"/>
    <w:rsid w:val="00B10BE4"/>
    <w:rsid w:val="00B116B4"/>
    <w:rsid w:val="00B11FC6"/>
    <w:rsid w:val="00B12000"/>
    <w:rsid w:val="00B12155"/>
    <w:rsid w:val="00B12268"/>
    <w:rsid w:val="00B12F6D"/>
    <w:rsid w:val="00B13909"/>
    <w:rsid w:val="00B13F2B"/>
    <w:rsid w:val="00B1470E"/>
    <w:rsid w:val="00B14854"/>
    <w:rsid w:val="00B159A5"/>
    <w:rsid w:val="00B15A18"/>
    <w:rsid w:val="00B15D94"/>
    <w:rsid w:val="00B175AF"/>
    <w:rsid w:val="00B17A33"/>
    <w:rsid w:val="00B17B80"/>
    <w:rsid w:val="00B17BCE"/>
    <w:rsid w:val="00B2096E"/>
    <w:rsid w:val="00B20FE6"/>
    <w:rsid w:val="00B21CAD"/>
    <w:rsid w:val="00B21D02"/>
    <w:rsid w:val="00B2245C"/>
    <w:rsid w:val="00B2266C"/>
    <w:rsid w:val="00B228FF"/>
    <w:rsid w:val="00B2294D"/>
    <w:rsid w:val="00B22B4E"/>
    <w:rsid w:val="00B25390"/>
    <w:rsid w:val="00B254A6"/>
    <w:rsid w:val="00B260AB"/>
    <w:rsid w:val="00B263C9"/>
    <w:rsid w:val="00B27E30"/>
    <w:rsid w:val="00B30594"/>
    <w:rsid w:val="00B31ECA"/>
    <w:rsid w:val="00B342D8"/>
    <w:rsid w:val="00B34D5E"/>
    <w:rsid w:val="00B35E40"/>
    <w:rsid w:val="00B365DC"/>
    <w:rsid w:val="00B37BA0"/>
    <w:rsid w:val="00B40438"/>
    <w:rsid w:val="00B404E9"/>
    <w:rsid w:val="00B40C62"/>
    <w:rsid w:val="00B42DA4"/>
    <w:rsid w:val="00B43098"/>
    <w:rsid w:val="00B43189"/>
    <w:rsid w:val="00B43760"/>
    <w:rsid w:val="00B43F40"/>
    <w:rsid w:val="00B447A9"/>
    <w:rsid w:val="00B45A36"/>
    <w:rsid w:val="00B470FF"/>
    <w:rsid w:val="00B47AC5"/>
    <w:rsid w:val="00B503BC"/>
    <w:rsid w:val="00B506AE"/>
    <w:rsid w:val="00B51570"/>
    <w:rsid w:val="00B517DC"/>
    <w:rsid w:val="00B52362"/>
    <w:rsid w:val="00B52D6B"/>
    <w:rsid w:val="00B55E15"/>
    <w:rsid w:val="00B56C01"/>
    <w:rsid w:val="00B57C38"/>
    <w:rsid w:val="00B57DC5"/>
    <w:rsid w:val="00B600CB"/>
    <w:rsid w:val="00B626FD"/>
    <w:rsid w:val="00B62997"/>
    <w:rsid w:val="00B6315F"/>
    <w:rsid w:val="00B6319F"/>
    <w:rsid w:val="00B64BB4"/>
    <w:rsid w:val="00B660A9"/>
    <w:rsid w:val="00B66466"/>
    <w:rsid w:val="00B67046"/>
    <w:rsid w:val="00B70567"/>
    <w:rsid w:val="00B70767"/>
    <w:rsid w:val="00B71D9B"/>
    <w:rsid w:val="00B721D3"/>
    <w:rsid w:val="00B72C33"/>
    <w:rsid w:val="00B72C54"/>
    <w:rsid w:val="00B7322B"/>
    <w:rsid w:val="00B73570"/>
    <w:rsid w:val="00B738B6"/>
    <w:rsid w:val="00B756EB"/>
    <w:rsid w:val="00B75EA2"/>
    <w:rsid w:val="00B76BEC"/>
    <w:rsid w:val="00B77173"/>
    <w:rsid w:val="00B7790B"/>
    <w:rsid w:val="00B80710"/>
    <w:rsid w:val="00B80FBF"/>
    <w:rsid w:val="00B8116B"/>
    <w:rsid w:val="00B81C76"/>
    <w:rsid w:val="00B82351"/>
    <w:rsid w:val="00B82D9A"/>
    <w:rsid w:val="00B83A48"/>
    <w:rsid w:val="00B83CF7"/>
    <w:rsid w:val="00B83DC5"/>
    <w:rsid w:val="00B84581"/>
    <w:rsid w:val="00B848CF"/>
    <w:rsid w:val="00B84EAE"/>
    <w:rsid w:val="00B85485"/>
    <w:rsid w:val="00B860F7"/>
    <w:rsid w:val="00B8671D"/>
    <w:rsid w:val="00B87133"/>
    <w:rsid w:val="00B8753D"/>
    <w:rsid w:val="00B87846"/>
    <w:rsid w:val="00B90976"/>
    <w:rsid w:val="00B914E9"/>
    <w:rsid w:val="00B92155"/>
    <w:rsid w:val="00B933C6"/>
    <w:rsid w:val="00B9380B"/>
    <w:rsid w:val="00B9405F"/>
    <w:rsid w:val="00B94A9E"/>
    <w:rsid w:val="00B94FBC"/>
    <w:rsid w:val="00B94FFE"/>
    <w:rsid w:val="00B95FEF"/>
    <w:rsid w:val="00B96983"/>
    <w:rsid w:val="00B96EA5"/>
    <w:rsid w:val="00B970AC"/>
    <w:rsid w:val="00BA0170"/>
    <w:rsid w:val="00BA082F"/>
    <w:rsid w:val="00BA0E9F"/>
    <w:rsid w:val="00BA1835"/>
    <w:rsid w:val="00BA1EB7"/>
    <w:rsid w:val="00BA33D8"/>
    <w:rsid w:val="00BA3497"/>
    <w:rsid w:val="00BA3821"/>
    <w:rsid w:val="00BA38D6"/>
    <w:rsid w:val="00BA46A0"/>
    <w:rsid w:val="00BA4701"/>
    <w:rsid w:val="00BA4F23"/>
    <w:rsid w:val="00BA73EB"/>
    <w:rsid w:val="00BA7645"/>
    <w:rsid w:val="00BA7F9D"/>
    <w:rsid w:val="00BB016B"/>
    <w:rsid w:val="00BB083C"/>
    <w:rsid w:val="00BB0BB1"/>
    <w:rsid w:val="00BB1D7C"/>
    <w:rsid w:val="00BB200B"/>
    <w:rsid w:val="00BB2307"/>
    <w:rsid w:val="00BB2402"/>
    <w:rsid w:val="00BB29D6"/>
    <w:rsid w:val="00BB3C3F"/>
    <w:rsid w:val="00BB3CCC"/>
    <w:rsid w:val="00BB47B1"/>
    <w:rsid w:val="00BB516A"/>
    <w:rsid w:val="00BB7630"/>
    <w:rsid w:val="00BB7CE9"/>
    <w:rsid w:val="00BC0853"/>
    <w:rsid w:val="00BC0DDE"/>
    <w:rsid w:val="00BC2BA8"/>
    <w:rsid w:val="00BC3C73"/>
    <w:rsid w:val="00BC58AF"/>
    <w:rsid w:val="00BC65F5"/>
    <w:rsid w:val="00BC6800"/>
    <w:rsid w:val="00BC6C89"/>
    <w:rsid w:val="00BD1A99"/>
    <w:rsid w:val="00BD3011"/>
    <w:rsid w:val="00BD3FB8"/>
    <w:rsid w:val="00BD733B"/>
    <w:rsid w:val="00BD7451"/>
    <w:rsid w:val="00BD7D14"/>
    <w:rsid w:val="00BE05DF"/>
    <w:rsid w:val="00BE111C"/>
    <w:rsid w:val="00BE2B47"/>
    <w:rsid w:val="00BE65ED"/>
    <w:rsid w:val="00BE7955"/>
    <w:rsid w:val="00BF08A2"/>
    <w:rsid w:val="00BF0D07"/>
    <w:rsid w:val="00BF1C28"/>
    <w:rsid w:val="00BF24B1"/>
    <w:rsid w:val="00BF2D79"/>
    <w:rsid w:val="00BF47BA"/>
    <w:rsid w:val="00BF4F25"/>
    <w:rsid w:val="00BF5577"/>
    <w:rsid w:val="00BF77E7"/>
    <w:rsid w:val="00C0205F"/>
    <w:rsid w:val="00C02FAB"/>
    <w:rsid w:val="00C034CB"/>
    <w:rsid w:val="00C039AD"/>
    <w:rsid w:val="00C03E3C"/>
    <w:rsid w:val="00C05D78"/>
    <w:rsid w:val="00C06506"/>
    <w:rsid w:val="00C069A4"/>
    <w:rsid w:val="00C06B88"/>
    <w:rsid w:val="00C06C00"/>
    <w:rsid w:val="00C070AA"/>
    <w:rsid w:val="00C07E3D"/>
    <w:rsid w:val="00C10F85"/>
    <w:rsid w:val="00C11AC3"/>
    <w:rsid w:val="00C12B92"/>
    <w:rsid w:val="00C12F7A"/>
    <w:rsid w:val="00C13240"/>
    <w:rsid w:val="00C1344D"/>
    <w:rsid w:val="00C14566"/>
    <w:rsid w:val="00C161BF"/>
    <w:rsid w:val="00C16A83"/>
    <w:rsid w:val="00C16A8B"/>
    <w:rsid w:val="00C16D4E"/>
    <w:rsid w:val="00C17537"/>
    <w:rsid w:val="00C20A5A"/>
    <w:rsid w:val="00C21207"/>
    <w:rsid w:val="00C212A0"/>
    <w:rsid w:val="00C2236F"/>
    <w:rsid w:val="00C223BE"/>
    <w:rsid w:val="00C22511"/>
    <w:rsid w:val="00C232D1"/>
    <w:rsid w:val="00C23B23"/>
    <w:rsid w:val="00C23BC4"/>
    <w:rsid w:val="00C258A5"/>
    <w:rsid w:val="00C259E9"/>
    <w:rsid w:val="00C25BE8"/>
    <w:rsid w:val="00C25EC2"/>
    <w:rsid w:val="00C309A8"/>
    <w:rsid w:val="00C30FF6"/>
    <w:rsid w:val="00C31AA8"/>
    <w:rsid w:val="00C32B86"/>
    <w:rsid w:val="00C345BA"/>
    <w:rsid w:val="00C350AB"/>
    <w:rsid w:val="00C401CE"/>
    <w:rsid w:val="00C40C6F"/>
    <w:rsid w:val="00C41D03"/>
    <w:rsid w:val="00C43E13"/>
    <w:rsid w:val="00C45196"/>
    <w:rsid w:val="00C4544B"/>
    <w:rsid w:val="00C4662E"/>
    <w:rsid w:val="00C50C6D"/>
    <w:rsid w:val="00C52128"/>
    <w:rsid w:val="00C5242A"/>
    <w:rsid w:val="00C52648"/>
    <w:rsid w:val="00C52757"/>
    <w:rsid w:val="00C52DAD"/>
    <w:rsid w:val="00C5316B"/>
    <w:rsid w:val="00C538C4"/>
    <w:rsid w:val="00C54A63"/>
    <w:rsid w:val="00C54BFC"/>
    <w:rsid w:val="00C55D30"/>
    <w:rsid w:val="00C56AAA"/>
    <w:rsid w:val="00C60480"/>
    <w:rsid w:val="00C6057F"/>
    <w:rsid w:val="00C60AE5"/>
    <w:rsid w:val="00C60C92"/>
    <w:rsid w:val="00C61DDD"/>
    <w:rsid w:val="00C62411"/>
    <w:rsid w:val="00C62D59"/>
    <w:rsid w:val="00C63511"/>
    <w:rsid w:val="00C6351D"/>
    <w:rsid w:val="00C63A26"/>
    <w:rsid w:val="00C642FD"/>
    <w:rsid w:val="00C643C0"/>
    <w:rsid w:val="00C64723"/>
    <w:rsid w:val="00C65BF8"/>
    <w:rsid w:val="00C67D39"/>
    <w:rsid w:val="00C70DCF"/>
    <w:rsid w:val="00C70E55"/>
    <w:rsid w:val="00C70FFB"/>
    <w:rsid w:val="00C71288"/>
    <w:rsid w:val="00C72D62"/>
    <w:rsid w:val="00C733F9"/>
    <w:rsid w:val="00C74304"/>
    <w:rsid w:val="00C757AC"/>
    <w:rsid w:val="00C75B08"/>
    <w:rsid w:val="00C77243"/>
    <w:rsid w:val="00C8195C"/>
    <w:rsid w:val="00C838AD"/>
    <w:rsid w:val="00C85576"/>
    <w:rsid w:val="00C86447"/>
    <w:rsid w:val="00C86B18"/>
    <w:rsid w:val="00C87699"/>
    <w:rsid w:val="00C8779D"/>
    <w:rsid w:val="00C87BF9"/>
    <w:rsid w:val="00C909E9"/>
    <w:rsid w:val="00C90C3D"/>
    <w:rsid w:val="00C90CDF"/>
    <w:rsid w:val="00C91727"/>
    <w:rsid w:val="00C91847"/>
    <w:rsid w:val="00C91EFB"/>
    <w:rsid w:val="00C92166"/>
    <w:rsid w:val="00C93553"/>
    <w:rsid w:val="00C93F94"/>
    <w:rsid w:val="00C9413B"/>
    <w:rsid w:val="00C9447C"/>
    <w:rsid w:val="00C9451B"/>
    <w:rsid w:val="00C94A9E"/>
    <w:rsid w:val="00C94B58"/>
    <w:rsid w:val="00C9549C"/>
    <w:rsid w:val="00C9632D"/>
    <w:rsid w:val="00C969C8"/>
    <w:rsid w:val="00C97F3C"/>
    <w:rsid w:val="00CA190B"/>
    <w:rsid w:val="00CA2038"/>
    <w:rsid w:val="00CA2CD2"/>
    <w:rsid w:val="00CA3300"/>
    <w:rsid w:val="00CA44AE"/>
    <w:rsid w:val="00CA5F98"/>
    <w:rsid w:val="00CA6F58"/>
    <w:rsid w:val="00CA6FFB"/>
    <w:rsid w:val="00CB0526"/>
    <w:rsid w:val="00CB07F6"/>
    <w:rsid w:val="00CB1267"/>
    <w:rsid w:val="00CB3644"/>
    <w:rsid w:val="00CB3702"/>
    <w:rsid w:val="00CB38B5"/>
    <w:rsid w:val="00CB4094"/>
    <w:rsid w:val="00CB4BF2"/>
    <w:rsid w:val="00CB51E4"/>
    <w:rsid w:val="00CB594D"/>
    <w:rsid w:val="00CB6BBD"/>
    <w:rsid w:val="00CC0E43"/>
    <w:rsid w:val="00CC4501"/>
    <w:rsid w:val="00CC4D0B"/>
    <w:rsid w:val="00CC5676"/>
    <w:rsid w:val="00CC5C93"/>
    <w:rsid w:val="00CC7101"/>
    <w:rsid w:val="00CC7438"/>
    <w:rsid w:val="00CD088D"/>
    <w:rsid w:val="00CD1160"/>
    <w:rsid w:val="00CD1359"/>
    <w:rsid w:val="00CD164C"/>
    <w:rsid w:val="00CD211D"/>
    <w:rsid w:val="00CD2545"/>
    <w:rsid w:val="00CD2C86"/>
    <w:rsid w:val="00CD5DD1"/>
    <w:rsid w:val="00CD6426"/>
    <w:rsid w:val="00CD7691"/>
    <w:rsid w:val="00CD7739"/>
    <w:rsid w:val="00CD795E"/>
    <w:rsid w:val="00CE01B0"/>
    <w:rsid w:val="00CE027F"/>
    <w:rsid w:val="00CE02BA"/>
    <w:rsid w:val="00CE13DA"/>
    <w:rsid w:val="00CE1562"/>
    <w:rsid w:val="00CE2B57"/>
    <w:rsid w:val="00CE3555"/>
    <w:rsid w:val="00CE3758"/>
    <w:rsid w:val="00CE4E1E"/>
    <w:rsid w:val="00CE4E6A"/>
    <w:rsid w:val="00CE572F"/>
    <w:rsid w:val="00CE5CF6"/>
    <w:rsid w:val="00CE7FEF"/>
    <w:rsid w:val="00CF06DC"/>
    <w:rsid w:val="00CF0AE6"/>
    <w:rsid w:val="00CF2B80"/>
    <w:rsid w:val="00CF2F46"/>
    <w:rsid w:val="00CF4685"/>
    <w:rsid w:val="00CF4E8B"/>
    <w:rsid w:val="00D01B40"/>
    <w:rsid w:val="00D032FB"/>
    <w:rsid w:val="00D0387F"/>
    <w:rsid w:val="00D03C0F"/>
    <w:rsid w:val="00D03F24"/>
    <w:rsid w:val="00D045EA"/>
    <w:rsid w:val="00D04B98"/>
    <w:rsid w:val="00D0502D"/>
    <w:rsid w:val="00D05A6A"/>
    <w:rsid w:val="00D074CD"/>
    <w:rsid w:val="00D10C23"/>
    <w:rsid w:val="00D1140D"/>
    <w:rsid w:val="00D1268E"/>
    <w:rsid w:val="00D1278E"/>
    <w:rsid w:val="00D1355E"/>
    <w:rsid w:val="00D14507"/>
    <w:rsid w:val="00D14C03"/>
    <w:rsid w:val="00D14C0B"/>
    <w:rsid w:val="00D15795"/>
    <w:rsid w:val="00D15C97"/>
    <w:rsid w:val="00D15FCA"/>
    <w:rsid w:val="00D164B7"/>
    <w:rsid w:val="00D1790A"/>
    <w:rsid w:val="00D20295"/>
    <w:rsid w:val="00D203A0"/>
    <w:rsid w:val="00D209EF"/>
    <w:rsid w:val="00D20ACF"/>
    <w:rsid w:val="00D20D4F"/>
    <w:rsid w:val="00D22007"/>
    <w:rsid w:val="00D2221D"/>
    <w:rsid w:val="00D22578"/>
    <w:rsid w:val="00D2270C"/>
    <w:rsid w:val="00D22BED"/>
    <w:rsid w:val="00D23781"/>
    <w:rsid w:val="00D239A3"/>
    <w:rsid w:val="00D25BB8"/>
    <w:rsid w:val="00D26CD5"/>
    <w:rsid w:val="00D27943"/>
    <w:rsid w:val="00D27B23"/>
    <w:rsid w:val="00D30AE7"/>
    <w:rsid w:val="00D31C26"/>
    <w:rsid w:val="00D31DC5"/>
    <w:rsid w:val="00D31F5B"/>
    <w:rsid w:val="00D33B4C"/>
    <w:rsid w:val="00D33C0C"/>
    <w:rsid w:val="00D34112"/>
    <w:rsid w:val="00D35E75"/>
    <w:rsid w:val="00D36AAD"/>
    <w:rsid w:val="00D36C4C"/>
    <w:rsid w:val="00D37288"/>
    <w:rsid w:val="00D37C6B"/>
    <w:rsid w:val="00D37E06"/>
    <w:rsid w:val="00D401C4"/>
    <w:rsid w:val="00D406A5"/>
    <w:rsid w:val="00D40753"/>
    <w:rsid w:val="00D40A60"/>
    <w:rsid w:val="00D4233D"/>
    <w:rsid w:val="00D42E98"/>
    <w:rsid w:val="00D454CD"/>
    <w:rsid w:val="00D47178"/>
    <w:rsid w:val="00D475F4"/>
    <w:rsid w:val="00D47E30"/>
    <w:rsid w:val="00D50531"/>
    <w:rsid w:val="00D50B99"/>
    <w:rsid w:val="00D51015"/>
    <w:rsid w:val="00D523AC"/>
    <w:rsid w:val="00D53545"/>
    <w:rsid w:val="00D5364D"/>
    <w:rsid w:val="00D537B4"/>
    <w:rsid w:val="00D538EE"/>
    <w:rsid w:val="00D546E5"/>
    <w:rsid w:val="00D548A6"/>
    <w:rsid w:val="00D554A5"/>
    <w:rsid w:val="00D55B43"/>
    <w:rsid w:val="00D56061"/>
    <w:rsid w:val="00D56A93"/>
    <w:rsid w:val="00D57677"/>
    <w:rsid w:val="00D60A5B"/>
    <w:rsid w:val="00D6138D"/>
    <w:rsid w:val="00D62391"/>
    <w:rsid w:val="00D628E2"/>
    <w:rsid w:val="00D646AA"/>
    <w:rsid w:val="00D64A5D"/>
    <w:rsid w:val="00D64CC2"/>
    <w:rsid w:val="00D657E9"/>
    <w:rsid w:val="00D66677"/>
    <w:rsid w:val="00D668EA"/>
    <w:rsid w:val="00D66E5A"/>
    <w:rsid w:val="00D7052E"/>
    <w:rsid w:val="00D71483"/>
    <w:rsid w:val="00D71A5C"/>
    <w:rsid w:val="00D722D9"/>
    <w:rsid w:val="00D72925"/>
    <w:rsid w:val="00D73BBB"/>
    <w:rsid w:val="00D742D0"/>
    <w:rsid w:val="00D7459E"/>
    <w:rsid w:val="00D758B0"/>
    <w:rsid w:val="00D76DC6"/>
    <w:rsid w:val="00D804B9"/>
    <w:rsid w:val="00D80FD5"/>
    <w:rsid w:val="00D82F36"/>
    <w:rsid w:val="00D848E0"/>
    <w:rsid w:val="00D8555E"/>
    <w:rsid w:val="00D85D56"/>
    <w:rsid w:val="00D872AD"/>
    <w:rsid w:val="00D9056B"/>
    <w:rsid w:val="00D90AF0"/>
    <w:rsid w:val="00D90CB1"/>
    <w:rsid w:val="00D93352"/>
    <w:rsid w:val="00D94B7E"/>
    <w:rsid w:val="00D94BB7"/>
    <w:rsid w:val="00D96470"/>
    <w:rsid w:val="00D97D5D"/>
    <w:rsid w:val="00DA1ACA"/>
    <w:rsid w:val="00DA2544"/>
    <w:rsid w:val="00DA2E90"/>
    <w:rsid w:val="00DA4437"/>
    <w:rsid w:val="00DA48DD"/>
    <w:rsid w:val="00DA50FD"/>
    <w:rsid w:val="00DA5715"/>
    <w:rsid w:val="00DA62A1"/>
    <w:rsid w:val="00DA75F0"/>
    <w:rsid w:val="00DA785C"/>
    <w:rsid w:val="00DA7BC0"/>
    <w:rsid w:val="00DB0358"/>
    <w:rsid w:val="00DB1045"/>
    <w:rsid w:val="00DB193E"/>
    <w:rsid w:val="00DB2014"/>
    <w:rsid w:val="00DB3C75"/>
    <w:rsid w:val="00DB4501"/>
    <w:rsid w:val="00DB479E"/>
    <w:rsid w:val="00DB57B3"/>
    <w:rsid w:val="00DB6598"/>
    <w:rsid w:val="00DB6A10"/>
    <w:rsid w:val="00DB6A93"/>
    <w:rsid w:val="00DB6DB3"/>
    <w:rsid w:val="00DB7442"/>
    <w:rsid w:val="00DB774D"/>
    <w:rsid w:val="00DC0360"/>
    <w:rsid w:val="00DC0D19"/>
    <w:rsid w:val="00DC0F01"/>
    <w:rsid w:val="00DC17CB"/>
    <w:rsid w:val="00DC1A12"/>
    <w:rsid w:val="00DC1E2E"/>
    <w:rsid w:val="00DC1FA8"/>
    <w:rsid w:val="00DC3581"/>
    <w:rsid w:val="00DC493E"/>
    <w:rsid w:val="00DC557E"/>
    <w:rsid w:val="00DC77A0"/>
    <w:rsid w:val="00DD2C5E"/>
    <w:rsid w:val="00DD2CE7"/>
    <w:rsid w:val="00DD3112"/>
    <w:rsid w:val="00DD512F"/>
    <w:rsid w:val="00DD5663"/>
    <w:rsid w:val="00DD6D78"/>
    <w:rsid w:val="00DD7917"/>
    <w:rsid w:val="00DD7D44"/>
    <w:rsid w:val="00DE07BA"/>
    <w:rsid w:val="00DE1263"/>
    <w:rsid w:val="00DE1BC6"/>
    <w:rsid w:val="00DE463C"/>
    <w:rsid w:val="00DE53AA"/>
    <w:rsid w:val="00DE57AD"/>
    <w:rsid w:val="00DE76FC"/>
    <w:rsid w:val="00DF070B"/>
    <w:rsid w:val="00DF0E4F"/>
    <w:rsid w:val="00DF20B9"/>
    <w:rsid w:val="00DF2F2D"/>
    <w:rsid w:val="00DF447D"/>
    <w:rsid w:val="00DF68B2"/>
    <w:rsid w:val="00DF7B06"/>
    <w:rsid w:val="00E00816"/>
    <w:rsid w:val="00E0229E"/>
    <w:rsid w:val="00E02453"/>
    <w:rsid w:val="00E033F2"/>
    <w:rsid w:val="00E045B8"/>
    <w:rsid w:val="00E06D2A"/>
    <w:rsid w:val="00E07296"/>
    <w:rsid w:val="00E0761B"/>
    <w:rsid w:val="00E10D0B"/>
    <w:rsid w:val="00E111A4"/>
    <w:rsid w:val="00E11A5B"/>
    <w:rsid w:val="00E11CE2"/>
    <w:rsid w:val="00E13204"/>
    <w:rsid w:val="00E13634"/>
    <w:rsid w:val="00E13827"/>
    <w:rsid w:val="00E140A4"/>
    <w:rsid w:val="00E148E4"/>
    <w:rsid w:val="00E15926"/>
    <w:rsid w:val="00E1673E"/>
    <w:rsid w:val="00E169F2"/>
    <w:rsid w:val="00E16C77"/>
    <w:rsid w:val="00E16CCC"/>
    <w:rsid w:val="00E17835"/>
    <w:rsid w:val="00E17868"/>
    <w:rsid w:val="00E2000C"/>
    <w:rsid w:val="00E21712"/>
    <w:rsid w:val="00E23731"/>
    <w:rsid w:val="00E24929"/>
    <w:rsid w:val="00E26688"/>
    <w:rsid w:val="00E2726F"/>
    <w:rsid w:val="00E30FA0"/>
    <w:rsid w:val="00E30FB1"/>
    <w:rsid w:val="00E31223"/>
    <w:rsid w:val="00E31EB2"/>
    <w:rsid w:val="00E3224D"/>
    <w:rsid w:val="00E34260"/>
    <w:rsid w:val="00E352D7"/>
    <w:rsid w:val="00E3530F"/>
    <w:rsid w:val="00E35529"/>
    <w:rsid w:val="00E36120"/>
    <w:rsid w:val="00E378C4"/>
    <w:rsid w:val="00E37AF3"/>
    <w:rsid w:val="00E37EAF"/>
    <w:rsid w:val="00E400EA"/>
    <w:rsid w:val="00E41954"/>
    <w:rsid w:val="00E41C4C"/>
    <w:rsid w:val="00E42368"/>
    <w:rsid w:val="00E42426"/>
    <w:rsid w:val="00E43AD8"/>
    <w:rsid w:val="00E43DDC"/>
    <w:rsid w:val="00E44104"/>
    <w:rsid w:val="00E4427C"/>
    <w:rsid w:val="00E44349"/>
    <w:rsid w:val="00E44A32"/>
    <w:rsid w:val="00E503AA"/>
    <w:rsid w:val="00E50E7B"/>
    <w:rsid w:val="00E523B7"/>
    <w:rsid w:val="00E52D8D"/>
    <w:rsid w:val="00E52E11"/>
    <w:rsid w:val="00E54258"/>
    <w:rsid w:val="00E54FA4"/>
    <w:rsid w:val="00E5550C"/>
    <w:rsid w:val="00E57BEB"/>
    <w:rsid w:val="00E62128"/>
    <w:rsid w:val="00E632D3"/>
    <w:rsid w:val="00E64471"/>
    <w:rsid w:val="00E646E3"/>
    <w:rsid w:val="00E64ADF"/>
    <w:rsid w:val="00E66515"/>
    <w:rsid w:val="00E669A4"/>
    <w:rsid w:val="00E66E35"/>
    <w:rsid w:val="00E67C24"/>
    <w:rsid w:val="00E67EDE"/>
    <w:rsid w:val="00E7021E"/>
    <w:rsid w:val="00E70838"/>
    <w:rsid w:val="00E70916"/>
    <w:rsid w:val="00E70BF0"/>
    <w:rsid w:val="00E72230"/>
    <w:rsid w:val="00E72FD5"/>
    <w:rsid w:val="00E732A1"/>
    <w:rsid w:val="00E732E3"/>
    <w:rsid w:val="00E735E1"/>
    <w:rsid w:val="00E752F3"/>
    <w:rsid w:val="00E762BA"/>
    <w:rsid w:val="00E76B2E"/>
    <w:rsid w:val="00E80653"/>
    <w:rsid w:val="00E813C5"/>
    <w:rsid w:val="00E81D78"/>
    <w:rsid w:val="00E822B0"/>
    <w:rsid w:val="00E83A0E"/>
    <w:rsid w:val="00E840DF"/>
    <w:rsid w:val="00E8466E"/>
    <w:rsid w:val="00E84707"/>
    <w:rsid w:val="00E84813"/>
    <w:rsid w:val="00E848F2"/>
    <w:rsid w:val="00E8535A"/>
    <w:rsid w:val="00E8563A"/>
    <w:rsid w:val="00E85749"/>
    <w:rsid w:val="00E85851"/>
    <w:rsid w:val="00E859D8"/>
    <w:rsid w:val="00E878E7"/>
    <w:rsid w:val="00E87C1F"/>
    <w:rsid w:val="00E90887"/>
    <w:rsid w:val="00E91869"/>
    <w:rsid w:val="00E928BF"/>
    <w:rsid w:val="00E93645"/>
    <w:rsid w:val="00E94639"/>
    <w:rsid w:val="00E94C89"/>
    <w:rsid w:val="00E9548E"/>
    <w:rsid w:val="00E96C4A"/>
    <w:rsid w:val="00E96E28"/>
    <w:rsid w:val="00E9740C"/>
    <w:rsid w:val="00EA063E"/>
    <w:rsid w:val="00EA0960"/>
    <w:rsid w:val="00EA1A11"/>
    <w:rsid w:val="00EA3773"/>
    <w:rsid w:val="00EA37BE"/>
    <w:rsid w:val="00EA44B6"/>
    <w:rsid w:val="00EA6C31"/>
    <w:rsid w:val="00EA7045"/>
    <w:rsid w:val="00EA7DAC"/>
    <w:rsid w:val="00EB03F8"/>
    <w:rsid w:val="00EB10D4"/>
    <w:rsid w:val="00EB2FCA"/>
    <w:rsid w:val="00EB36F5"/>
    <w:rsid w:val="00EB3A06"/>
    <w:rsid w:val="00EB3A2A"/>
    <w:rsid w:val="00EB4301"/>
    <w:rsid w:val="00EB6124"/>
    <w:rsid w:val="00EB758A"/>
    <w:rsid w:val="00EC0287"/>
    <w:rsid w:val="00EC08F3"/>
    <w:rsid w:val="00EC0CBA"/>
    <w:rsid w:val="00EC2391"/>
    <w:rsid w:val="00EC2C0E"/>
    <w:rsid w:val="00EC31DF"/>
    <w:rsid w:val="00EC3D2C"/>
    <w:rsid w:val="00EC3EEA"/>
    <w:rsid w:val="00EC4866"/>
    <w:rsid w:val="00EC5279"/>
    <w:rsid w:val="00EC56CA"/>
    <w:rsid w:val="00EC61E3"/>
    <w:rsid w:val="00EC6CD2"/>
    <w:rsid w:val="00EC6D1C"/>
    <w:rsid w:val="00EC7352"/>
    <w:rsid w:val="00ED022A"/>
    <w:rsid w:val="00ED0E75"/>
    <w:rsid w:val="00ED1390"/>
    <w:rsid w:val="00ED2498"/>
    <w:rsid w:val="00ED5005"/>
    <w:rsid w:val="00ED67FD"/>
    <w:rsid w:val="00ED69DF"/>
    <w:rsid w:val="00ED777B"/>
    <w:rsid w:val="00EE05FD"/>
    <w:rsid w:val="00EE0DD0"/>
    <w:rsid w:val="00EE1234"/>
    <w:rsid w:val="00EE293F"/>
    <w:rsid w:val="00EE3725"/>
    <w:rsid w:val="00EE71A5"/>
    <w:rsid w:val="00EE7E90"/>
    <w:rsid w:val="00EF18FB"/>
    <w:rsid w:val="00EF1F48"/>
    <w:rsid w:val="00EF2711"/>
    <w:rsid w:val="00EF325E"/>
    <w:rsid w:val="00EF4BBF"/>
    <w:rsid w:val="00EF6A50"/>
    <w:rsid w:val="00EF7CD1"/>
    <w:rsid w:val="00EF7D6E"/>
    <w:rsid w:val="00F00529"/>
    <w:rsid w:val="00F00B29"/>
    <w:rsid w:val="00F013E3"/>
    <w:rsid w:val="00F01708"/>
    <w:rsid w:val="00F01CDF"/>
    <w:rsid w:val="00F0209C"/>
    <w:rsid w:val="00F03E7D"/>
    <w:rsid w:val="00F04B29"/>
    <w:rsid w:val="00F04E21"/>
    <w:rsid w:val="00F05071"/>
    <w:rsid w:val="00F05104"/>
    <w:rsid w:val="00F05942"/>
    <w:rsid w:val="00F065A4"/>
    <w:rsid w:val="00F06F89"/>
    <w:rsid w:val="00F0776E"/>
    <w:rsid w:val="00F07C2A"/>
    <w:rsid w:val="00F101F7"/>
    <w:rsid w:val="00F11A56"/>
    <w:rsid w:val="00F12B74"/>
    <w:rsid w:val="00F12E53"/>
    <w:rsid w:val="00F13AB6"/>
    <w:rsid w:val="00F1418C"/>
    <w:rsid w:val="00F14BB0"/>
    <w:rsid w:val="00F15413"/>
    <w:rsid w:val="00F17C2B"/>
    <w:rsid w:val="00F20E19"/>
    <w:rsid w:val="00F21852"/>
    <w:rsid w:val="00F21F0E"/>
    <w:rsid w:val="00F22694"/>
    <w:rsid w:val="00F231D4"/>
    <w:rsid w:val="00F23AC3"/>
    <w:rsid w:val="00F24037"/>
    <w:rsid w:val="00F25B8E"/>
    <w:rsid w:val="00F3076B"/>
    <w:rsid w:val="00F31737"/>
    <w:rsid w:val="00F319BE"/>
    <w:rsid w:val="00F32CAE"/>
    <w:rsid w:val="00F32FB0"/>
    <w:rsid w:val="00F333A4"/>
    <w:rsid w:val="00F33716"/>
    <w:rsid w:val="00F367A8"/>
    <w:rsid w:val="00F37A19"/>
    <w:rsid w:val="00F37F4B"/>
    <w:rsid w:val="00F413D6"/>
    <w:rsid w:val="00F414AC"/>
    <w:rsid w:val="00F41823"/>
    <w:rsid w:val="00F41EF9"/>
    <w:rsid w:val="00F42731"/>
    <w:rsid w:val="00F43662"/>
    <w:rsid w:val="00F43F42"/>
    <w:rsid w:val="00F43FDC"/>
    <w:rsid w:val="00F44400"/>
    <w:rsid w:val="00F4449F"/>
    <w:rsid w:val="00F44684"/>
    <w:rsid w:val="00F45556"/>
    <w:rsid w:val="00F46C3A"/>
    <w:rsid w:val="00F47118"/>
    <w:rsid w:val="00F477DA"/>
    <w:rsid w:val="00F47803"/>
    <w:rsid w:val="00F50835"/>
    <w:rsid w:val="00F50872"/>
    <w:rsid w:val="00F51712"/>
    <w:rsid w:val="00F52BEE"/>
    <w:rsid w:val="00F537BF"/>
    <w:rsid w:val="00F537C9"/>
    <w:rsid w:val="00F538A8"/>
    <w:rsid w:val="00F53CA7"/>
    <w:rsid w:val="00F53CCB"/>
    <w:rsid w:val="00F549EC"/>
    <w:rsid w:val="00F567EA"/>
    <w:rsid w:val="00F57250"/>
    <w:rsid w:val="00F57B29"/>
    <w:rsid w:val="00F6063E"/>
    <w:rsid w:val="00F61377"/>
    <w:rsid w:val="00F617DE"/>
    <w:rsid w:val="00F62F88"/>
    <w:rsid w:val="00F63ED9"/>
    <w:rsid w:val="00F6427C"/>
    <w:rsid w:val="00F65669"/>
    <w:rsid w:val="00F65C70"/>
    <w:rsid w:val="00F65CB8"/>
    <w:rsid w:val="00F65CEA"/>
    <w:rsid w:val="00F66F70"/>
    <w:rsid w:val="00F673DD"/>
    <w:rsid w:val="00F67935"/>
    <w:rsid w:val="00F710E5"/>
    <w:rsid w:val="00F71849"/>
    <w:rsid w:val="00F733ED"/>
    <w:rsid w:val="00F7391F"/>
    <w:rsid w:val="00F73B82"/>
    <w:rsid w:val="00F76C31"/>
    <w:rsid w:val="00F76E60"/>
    <w:rsid w:val="00F76FC3"/>
    <w:rsid w:val="00F803F4"/>
    <w:rsid w:val="00F80862"/>
    <w:rsid w:val="00F8099B"/>
    <w:rsid w:val="00F8123D"/>
    <w:rsid w:val="00F81A41"/>
    <w:rsid w:val="00F829A1"/>
    <w:rsid w:val="00F8386E"/>
    <w:rsid w:val="00F864C8"/>
    <w:rsid w:val="00F8656C"/>
    <w:rsid w:val="00F8661F"/>
    <w:rsid w:val="00F87CF6"/>
    <w:rsid w:val="00F9030F"/>
    <w:rsid w:val="00F90672"/>
    <w:rsid w:val="00F9144F"/>
    <w:rsid w:val="00F91F17"/>
    <w:rsid w:val="00F93673"/>
    <w:rsid w:val="00F94391"/>
    <w:rsid w:val="00F957E0"/>
    <w:rsid w:val="00F95E49"/>
    <w:rsid w:val="00F970B8"/>
    <w:rsid w:val="00F97D48"/>
    <w:rsid w:val="00FA025D"/>
    <w:rsid w:val="00FA19A1"/>
    <w:rsid w:val="00FA38B3"/>
    <w:rsid w:val="00FA3C3E"/>
    <w:rsid w:val="00FA4328"/>
    <w:rsid w:val="00FA44EE"/>
    <w:rsid w:val="00FA531B"/>
    <w:rsid w:val="00FA64E5"/>
    <w:rsid w:val="00FA69FA"/>
    <w:rsid w:val="00FA6CA4"/>
    <w:rsid w:val="00FA757C"/>
    <w:rsid w:val="00FB0820"/>
    <w:rsid w:val="00FB16D9"/>
    <w:rsid w:val="00FB17BE"/>
    <w:rsid w:val="00FB1992"/>
    <w:rsid w:val="00FB1B5C"/>
    <w:rsid w:val="00FB1DD9"/>
    <w:rsid w:val="00FB2FD8"/>
    <w:rsid w:val="00FB3DA8"/>
    <w:rsid w:val="00FB4387"/>
    <w:rsid w:val="00FB4AD4"/>
    <w:rsid w:val="00FB4FA0"/>
    <w:rsid w:val="00FB57A8"/>
    <w:rsid w:val="00FB5DBB"/>
    <w:rsid w:val="00FB6250"/>
    <w:rsid w:val="00FB6FA8"/>
    <w:rsid w:val="00FC052F"/>
    <w:rsid w:val="00FC0553"/>
    <w:rsid w:val="00FC0F16"/>
    <w:rsid w:val="00FC1803"/>
    <w:rsid w:val="00FC3477"/>
    <w:rsid w:val="00FC3F48"/>
    <w:rsid w:val="00FC46B5"/>
    <w:rsid w:val="00FC52FB"/>
    <w:rsid w:val="00FC654F"/>
    <w:rsid w:val="00FD05F8"/>
    <w:rsid w:val="00FD0E5A"/>
    <w:rsid w:val="00FD11E4"/>
    <w:rsid w:val="00FD1886"/>
    <w:rsid w:val="00FD1C5E"/>
    <w:rsid w:val="00FD2C60"/>
    <w:rsid w:val="00FD34F6"/>
    <w:rsid w:val="00FD5B7F"/>
    <w:rsid w:val="00FD5C86"/>
    <w:rsid w:val="00FD5F28"/>
    <w:rsid w:val="00FD60C8"/>
    <w:rsid w:val="00FD70C3"/>
    <w:rsid w:val="00FE0603"/>
    <w:rsid w:val="00FE1B62"/>
    <w:rsid w:val="00FE1F6E"/>
    <w:rsid w:val="00FE4021"/>
    <w:rsid w:val="00FE56A3"/>
    <w:rsid w:val="00FE68F7"/>
    <w:rsid w:val="00FF024C"/>
    <w:rsid w:val="00FF135B"/>
    <w:rsid w:val="00FF1AF7"/>
    <w:rsid w:val="00FF4698"/>
    <w:rsid w:val="00FF572F"/>
    <w:rsid w:val="00FF6366"/>
    <w:rsid w:val="00FF679F"/>
    <w:rsid w:val="00FF6B8E"/>
    <w:rsid w:val="00FF6D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67BAB3"/>
  <w15:docId w15:val="{F8DA57EC-09B4-4912-A5D6-96F68F26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7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49" w:unhideWhenUsed="1"/>
    <w:lsdException w:name="index 2" w:semiHidden="1" w:uiPriority="49" w:unhideWhenUsed="1"/>
    <w:lsdException w:name="index 3" w:semiHidden="1" w:uiPriority="49" w:unhideWhenUsed="1"/>
    <w:lsdException w:name="index 4" w:semiHidden="1" w:uiPriority="49" w:unhideWhenUsed="1"/>
    <w:lsdException w:name="index 5" w:semiHidden="1" w:uiPriority="49" w:unhideWhenUsed="1"/>
    <w:lsdException w:name="index 6" w:semiHidden="1" w:uiPriority="49" w:unhideWhenUsed="1"/>
    <w:lsdException w:name="index 7" w:semiHidden="1" w:uiPriority="49" w:unhideWhenUsed="1"/>
    <w:lsdException w:name="index 8" w:semiHidden="1" w:uiPriority="49" w:unhideWhenUsed="1"/>
    <w:lsdException w:name="index 9" w:semiHidden="1" w:uiPriority="4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49" w:unhideWhenUsed="1"/>
    <w:lsdException w:name="annotation text" w:semiHidden="1" w:uiPriority="0" w:unhideWhenUsed="1"/>
    <w:lsdException w:name="header" w:semiHidden="1" w:uiPriority="60" w:unhideWhenUsed="1" w:qFormat="1"/>
    <w:lsdException w:name="footer" w:semiHidden="1" w:uiPriority="65" w:unhideWhenUsed="1" w:qFormat="1"/>
    <w:lsdException w:name="index heading" w:semiHidden="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49"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49" w:unhideWhenUsed="1" w:qFormat="1"/>
    <w:lsdException w:name="List Bullet" w:semiHidden="1" w:uiPriority="23" w:unhideWhenUsed="1" w:qFormat="1"/>
    <w:lsdException w:name="List Number" w:semiHidden="1" w:unhideWhenUsed="1"/>
    <w:lsdException w:name="List 2" w:semiHidden="1" w:uiPriority="9" w:unhideWhenUsed="1" w:qFormat="1"/>
    <w:lsdException w:name="List 3" w:semiHidden="1" w:uiPriority="9" w:unhideWhenUsed="1" w:qFormat="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4" w:unhideWhenUsed="1" w:qFormat="1"/>
    <w:lsdException w:name="Body Text Indent" w:semiHidden="1" w:uiPriority="0" w:unhideWhenUsed="1"/>
    <w:lsdException w:name="List Continue" w:semiHidden="1" w:uiPriority="9" w:unhideWhenUsed="1" w:qFormat="1"/>
    <w:lsdException w:name="List Continue 2" w:semiHidden="1" w:uiPriority="9" w:unhideWhenUsed="1" w:qFormat="1"/>
    <w:lsdException w:name="List Continue 3" w:semiHidden="1" w:uiPriority="49" w:unhideWhenUsed="1" w:qFormat="1"/>
    <w:lsdException w:name="List Continue 4" w:semiHidden="1" w:uiPriority="9" w:unhideWhenUsed="1" w:qFormat="1"/>
    <w:lsdException w:name="List Continue 5" w:semiHidden="1" w:uiPriority="9" w:unhideWhenUsed="1"/>
    <w:lsdException w:name="Message Header" w:semiHidden="1" w:unhideWhenUsed="1"/>
    <w:lsdException w:name="Subtitle" w:uiPriority="0"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49" w:unhideWhenUsed="1"/>
    <w:lsdException w:name="Strong" w:uiPriority="49" w:qFormat="1"/>
    <w:lsdException w:name="Emphasis" w:uiPriority="4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9" w:qFormat="1"/>
    <w:lsdException w:name="Quote" w:uiPriority="49" w:qFormat="1"/>
    <w:lsdException w:name="Intense Quote" w:uiPriority="4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9" w:qFormat="1"/>
    <w:lsdException w:name="Intense Emphasis" w:uiPriority="49" w:qFormat="1"/>
    <w:lsdException w:name="Subtle Reference" w:uiPriority="49" w:qFormat="1"/>
    <w:lsdException w:name="Intense Reference" w:uiPriority="49" w:qFormat="1"/>
    <w:lsdException w:name="Book Title" w:uiPriority="4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4"/>
    <w:rsid w:val="007A016D"/>
    <w:pPr>
      <w:suppressAutoHyphens/>
      <w:spacing w:after="0" w:line="288" w:lineRule="auto"/>
    </w:pPr>
    <w:rPr>
      <w:rFonts w:ascii="Arial" w:eastAsia="Times New Roman" w:hAnsi="Arial" w:cs="Arial"/>
      <w:sz w:val="20"/>
      <w:szCs w:val="24"/>
      <w:lang w:eastAsia="fr-FR"/>
    </w:rPr>
  </w:style>
  <w:style w:type="paragraph" w:styleId="Titre1">
    <w:name w:val="heading 1"/>
    <w:basedOn w:val="Normal"/>
    <w:next w:val="Corpsdetexte"/>
    <w:link w:val="Titre1Car"/>
    <w:uiPriority w:val="9"/>
    <w:qFormat/>
    <w:rsid w:val="007A016D"/>
    <w:pPr>
      <w:keepNext/>
      <w:numPr>
        <w:numId w:val="26"/>
      </w:numPr>
      <w:suppressAutoHyphens w:val="0"/>
      <w:spacing w:before="360" w:after="240"/>
      <w:outlineLvl w:val="0"/>
    </w:pPr>
    <w:rPr>
      <w:rFonts w:ascii="Arial Gras" w:eastAsiaTheme="majorEastAsia" w:hAnsi="Arial Gras" w:cstheme="majorBidi"/>
      <w:b/>
      <w:bCs/>
      <w:caps/>
      <w:szCs w:val="28"/>
      <w:lang w:eastAsia="en-US"/>
    </w:rPr>
  </w:style>
  <w:style w:type="paragraph" w:styleId="Titre2">
    <w:name w:val="heading 2"/>
    <w:basedOn w:val="Normal"/>
    <w:next w:val="Corpsdetexte"/>
    <w:link w:val="Titre2Car"/>
    <w:uiPriority w:val="9"/>
    <w:qFormat/>
    <w:rsid w:val="007A016D"/>
    <w:pPr>
      <w:keepNext/>
      <w:numPr>
        <w:ilvl w:val="1"/>
        <w:numId w:val="26"/>
      </w:numPr>
      <w:suppressAutoHyphens w:val="0"/>
      <w:spacing w:before="240" w:after="240"/>
      <w:outlineLvl w:val="1"/>
    </w:pPr>
    <w:rPr>
      <w:rFonts w:asciiTheme="majorHAnsi" w:eastAsiaTheme="majorEastAsia" w:hAnsiTheme="majorHAnsi" w:cstheme="majorBidi"/>
      <w:b/>
      <w:bCs/>
      <w:szCs w:val="26"/>
      <w:lang w:eastAsia="en-US"/>
    </w:rPr>
  </w:style>
  <w:style w:type="paragraph" w:styleId="Titre3">
    <w:name w:val="heading 3"/>
    <w:basedOn w:val="Normal"/>
    <w:next w:val="Corpsdetexte"/>
    <w:link w:val="Titre3Car"/>
    <w:uiPriority w:val="9"/>
    <w:qFormat/>
    <w:rsid w:val="007A016D"/>
    <w:pPr>
      <w:keepNext/>
      <w:numPr>
        <w:ilvl w:val="2"/>
        <w:numId w:val="26"/>
      </w:numPr>
      <w:tabs>
        <w:tab w:val="left" w:pos="992"/>
      </w:tabs>
      <w:suppressAutoHyphens w:val="0"/>
      <w:spacing w:before="240" w:after="240"/>
      <w:outlineLvl w:val="2"/>
    </w:pPr>
    <w:rPr>
      <w:rFonts w:asciiTheme="majorHAnsi" w:eastAsiaTheme="majorEastAsia" w:hAnsiTheme="majorHAnsi" w:cstheme="majorBidi"/>
      <w:bCs/>
      <w:szCs w:val="22"/>
      <w:lang w:eastAsia="en-US"/>
    </w:rPr>
  </w:style>
  <w:style w:type="paragraph" w:styleId="Titre4">
    <w:name w:val="heading 4"/>
    <w:basedOn w:val="Normal"/>
    <w:next w:val="Corpsdetexte"/>
    <w:link w:val="Titre4Car"/>
    <w:uiPriority w:val="9"/>
    <w:qFormat/>
    <w:rsid w:val="007A016D"/>
    <w:pPr>
      <w:keepNext/>
      <w:numPr>
        <w:ilvl w:val="3"/>
        <w:numId w:val="26"/>
      </w:numPr>
      <w:tabs>
        <w:tab w:val="left" w:pos="992"/>
        <w:tab w:val="left" w:pos="1134"/>
        <w:tab w:val="left" w:pos="1276"/>
      </w:tabs>
      <w:suppressAutoHyphens w:val="0"/>
      <w:spacing w:before="240" w:after="240"/>
      <w:outlineLvl w:val="3"/>
    </w:pPr>
    <w:rPr>
      <w:rFonts w:asciiTheme="majorHAnsi" w:eastAsiaTheme="majorEastAsia" w:hAnsiTheme="majorHAnsi" w:cstheme="majorBidi"/>
      <w:bCs/>
      <w:iCs/>
      <w:szCs w:val="22"/>
      <w:lang w:eastAsia="en-US"/>
    </w:rPr>
  </w:style>
  <w:style w:type="paragraph" w:styleId="Titre5">
    <w:name w:val="heading 5"/>
    <w:basedOn w:val="Normal"/>
    <w:next w:val="Corpsdetexte"/>
    <w:link w:val="Titre5Car"/>
    <w:uiPriority w:val="9"/>
    <w:qFormat/>
    <w:rsid w:val="007A016D"/>
    <w:pPr>
      <w:keepNext/>
      <w:numPr>
        <w:ilvl w:val="4"/>
        <w:numId w:val="26"/>
      </w:numPr>
      <w:suppressAutoHyphens w:val="0"/>
      <w:spacing w:before="240" w:after="240"/>
      <w:outlineLvl w:val="4"/>
    </w:pPr>
    <w:rPr>
      <w:rFonts w:asciiTheme="majorHAnsi" w:eastAsiaTheme="majorEastAsia" w:hAnsiTheme="majorHAnsi" w:cstheme="majorBidi"/>
      <w:color w:val="090A27" w:themeColor="accent1" w:themeShade="7F"/>
      <w:szCs w:val="22"/>
      <w:lang w:eastAsia="en-US"/>
    </w:rPr>
  </w:style>
  <w:style w:type="paragraph" w:styleId="Titre6">
    <w:name w:val="heading 6"/>
    <w:basedOn w:val="Normal"/>
    <w:next w:val="Corpsdetexte"/>
    <w:link w:val="Titre6Car"/>
    <w:uiPriority w:val="9"/>
    <w:qFormat/>
    <w:rsid w:val="007A016D"/>
    <w:pPr>
      <w:keepNext/>
      <w:numPr>
        <w:ilvl w:val="5"/>
        <w:numId w:val="26"/>
      </w:numPr>
      <w:suppressAutoHyphens w:val="0"/>
      <w:spacing w:before="240" w:after="240"/>
      <w:outlineLvl w:val="5"/>
    </w:pPr>
    <w:rPr>
      <w:rFonts w:asciiTheme="majorHAnsi" w:eastAsiaTheme="majorEastAsia" w:hAnsiTheme="majorHAnsi" w:cstheme="majorBidi"/>
      <w:iCs/>
      <w:color w:val="090A27" w:themeColor="accent1" w:themeShade="7F"/>
      <w:szCs w:val="22"/>
      <w:lang w:eastAsia="en-US"/>
    </w:rPr>
  </w:style>
  <w:style w:type="paragraph" w:styleId="Titre7">
    <w:name w:val="heading 7"/>
    <w:basedOn w:val="Normal"/>
    <w:next w:val="Corpsdetexte"/>
    <w:link w:val="Titre7Car"/>
    <w:uiPriority w:val="9"/>
    <w:qFormat/>
    <w:rsid w:val="007A016D"/>
    <w:pPr>
      <w:keepNext/>
      <w:numPr>
        <w:ilvl w:val="6"/>
        <w:numId w:val="26"/>
      </w:numPr>
      <w:suppressAutoHyphens w:val="0"/>
      <w:spacing w:before="240" w:after="240"/>
      <w:outlineLvl w:val="6"/>
    </w:pPr>
    <w:rPr>
      <w:rFonts w:asciiTheme="majorHAnsi" w:eastAsiaTheme="majorEastAsia" w:hAnsiTheme="majorHAnsi" w:cstheme="majorBidi"/>
      <w:iCs/>
      <w:color w:val="404040" w:themeColor="text1" w:themeTint="BF"/>
      <w:szCs w:val="22"/>
      <w:lang w:eastAsia="en-US"/>
    </w:rPr>
  </w:style>
  <w:style w:type="paragraph" w:styleId="Titre8">
    <w:name w:val="heading 8"/>
    <w:basedOn w:val="Normal"/>
    <w:next w:val="Normal"/>
    <w:link w:val="Titre8Car"/>
    <w:uiPriority w:val="9"/>
    <w:qFormat/>
    <w:rsid w:val="007A016D"/>
    <w:pPr>
      <w:keepNext/>
      <w:numPr>
        <w:ilvl w:val="7"/>
        <w:numId w:val="26"/>
      </w:numPr>
      <w:suppressAutoHyphens w:val="0"/>
      <w:spacing w:before="200"/>
      <w:outlineLvl w:val="7"/>
    </w:pPr>
    <w:rPr>
      <w:rFonts w:asciiTheme="majorHAnsi" w:eastAsiaTheme="majorEastAsia" w:hAnsiTheme="majorHAnsi" w:cstheme="majorBidi"/>
      <w:color w:val="404040" w:themeColor="text1" w:themeTint="BF"/>
      <w:szCs w:val="20"/>
      <w:lang w:eastAsia="en-US"/>
    </w:rPr>
  </w:style>
  <w:style w:type="paragraph" w:styleId="Titre9">
    <w:name w:val="heading 9"/>
    <w:basedOn w:val="Normal"/>
    <w:next w:val="Normal"/>
    <w:link w:val="Titre9Car"/>
    <w:uiPriority w:val="9"/>
    <w:semiHidden/>
    <w:qFormat/>
    <w:rsid w:val="007A016D"/>
    <w:pPr>
      <w:keepNext/>
      <w:numPr>
        <w:ilvl w:val="8"/>
        <w:numId w:val="26"/>
      </w:numPr>
      <w:suppressAutoHyphens w:val="0"/>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4"/>
    <w:qFormat/>
    <w:rsid w:val="007A016D"/>
    <w:pPr>
      <w:spacing w:after="240"/>
      <w:ind w:left="851"/>
      <w:jc w:val="both"/>
    </w:pPr>
  </w:style>
  <w:style w:type="character" w:customStyle="1" w:styleId="CorpsdetexteCar">
    <w:name w:val="Corps de texte Car"/>
    <w:basedOn w:val="Policepardfaut"/>
    <w:link w:val="Corpsdetexte"/>
    <w:uiPriority w:val="4"/>
    <w:rsid w:val="007A016D"/>
    <w:rPr>
      <w:rFonts w:eastAsia="Times New Roman" w:cs="Times New Roman"/>
      <w:sz w:val="20"/>
      <w:szCs w:val="24"/>
      <w:lang w:eastAsia="fr-FR"/>
    </w:rPr>
  </w:style>
  <w:style w:type="character" w:customStyle="1" w:styleId="Titre1Car">
    <w:name w:val="Titre 1 Car"/>
    <w:basedOn w:val="Policepardfaut"/>
    <w:link w:val="Titre1"/>
    <w:uiPriority w:val="9"/>
    <w:rsid w:val="007A016D"/>
    <w:rPr>
      <w:rFonts w:ascii="Arial Gras" w:eastAsiaTheme="majorEastAsia" w:hAnsi="Arial Gras" w:cstheme="majorBidi"/>
      <w:b/>
      <w:bCs/>
      <w:caps/>
      <w:sz w:val="20"/>
      <w:szCs w:val="28"/>
    </w:rPr>
  </w:style>
  <w:style w:type="character" w:customStyle="1" w:styleId="Titre2Car">
    <w:name w:val="Titre 2 Car"/>
    <w:basedOn w:val="Policepardfaut"/>
    <w:link w:val="Titre2"/>
    <w:uiPriority w:val="9"/>
    <w:rsid w:val="007A016D"/>
    <w:rPr>
      <w:rFonts w:asciiTheme="majorHAnsi" w:eastAsiaTheme="majorEastAsia" w:hAnsiTheme="majorHAnsi" w:cstheme="majorBidi"/>
      <w:b/>
      <w:bCs/>
      <w:sz w:val="20"/>
      <w:szCs w:val="26"/>
    </w:rPr>
  </w:style>
  <w:style w:type="character" w:customStyle="1" w:styleId="Titre3Car">
    <w:name w:val="Titre 3 Car"/>
    <w:basedOn w:val="Policepardfaut"/>
    <w:link w:val="Titre3"/>
    <w:uiPriority w:val="9"/>
    <w:rsid w:val="007A016D"/>
    <w:rPr>
      <w:rFonts w:asciiTheme="majorHAnsi" w:eastAsiaTheme="majorEastAsia" w:hAnsiTheme="majorHAnsi" w:cstheme="majorBidi"/>
      <w:bCs/>
      <w:sz w:val="20"/>
    </w:rPr>
  </w:style>
  <w:style w:type="character" w:customStyle="1" w:styleId="Titre4Car">
    <w:name w:val="Titre 4 Car"/>
    <w:basedOn w:val="Policepardfaut"/>
    <w:link w:val="Titre4"/>
    <w:uiPriority w:val="9"/>
    <w:rsid w:val="007A016D"/>
    <w:rPr>
      <w:rFonts w:asciiTheme="majorHAnsi" w:eastAsiaTheme="majorEastAsia" w:hAnsiTheme="majorHAnsi" w:cstheme="majorBidi"/>
      <w:bCs/>
      <w:iCs/>
      <w:sz w:val="20"/>
    </w:rPr>
  </w:style>
  <w:style w:type="paragraph" w:customStyle="1" w:styleId="Corpsdetexte5">
    <w:name w:val="Corps de texte 5"/>
    <w:basedOn w:val="Normal"/>
    <w:link w:val="Corpsdetexte5Char"/>
    <w:rsid w:val="00601110"/>
    <w:pPr>
      <w:spacing w:after="240"/>
      <w:ind w:left="1418"/>
    </w:pPr>
  </w:style>
  <w:style w:type="character" w:customStyle="1" w:styleId="Corpsdetexte5Char">
    <w:name w:val="Corps de texte 5 Char"/>
    <w:basedOn w:val="Policepardfaut"/>
    <w:link w:val="Corpsdetexte5"/>
    <w:rsid w:val="00085400"/>
    <w:rPr>
      <w:rFonts w:ascii="Arial" w:eastAsia="Times New Roman" w:hAnsi="Arial" w:cs="Arial"/>
      <w:sz w:val="20"/>
      <w:szCs w:val="24"/>
      <w:lang w:eastAsia="fr-FR"/>
    </w:rPr>
  </w:style>
  <w:style w:type="character" w:customStyle="1" w:styleId="Titre5Car">
    <w:name w:val="Titre 5 Car"/>
    <w:basedOn w:val="Policepardfaut"/>
    <w:link w:val="Titre5"/>
    <w:uiPriority w:val="9"/>
    <w:rsid w:val="007A016D"/>
    <w:rPr>
      <w:rFonts w:asciiTheme="majorHAnsi" w:eastAsiaTheme="majorEastAsia" w:hAnsiTheme="majorHAnsi" w:cstheme="majorBidi"/>
      <w:color w:val="090A27" w:themeColor="accent1" w:themeShade="7F"/>
      <w:sz w:val="20"/>
    </w:rPr>
  </w:style>
  <w:style w:type="paragraph" w:customStyle="1" w:styleId="Corpsdetexte6">
    <w:name w:val="Corps de texte 6"/>
    <w:basedOn w:val="Normal"/>
    <w:qFormat/>
    <w:rsid w:val="00601110"/>
    <w:pPr>
      <w:spacing w:after="240"/>
      <w:ind w:left="1985"/>
    </w:pPr>
  </w:style>
  <w:style w:type="character" w:customStyle="1" w:styleId="Titre6Car">
    <w:name w:val="Titre 6 Car"/>
    <w:basedOn w:val="Policepardfaut"/>
    <w:link w:val="Titre6"/>
    <w:uiPriority w:val="9"/>
    <w:rsid w:val="007A016D"/>
    <w:rPr>
      <w:rFonts w:asciiTheme="majorHAnsi" w:eastAsiaTheme="majorEastAsia" w:hAnsiTheme="majorHAnsi" w:cstheme="majorBidi"/>
      <w:iCs/>
      <w:color w:val="090A27" w:themeColor="accent1" w:themeShade="7F"/>
      <w:sz w:val="20"/>
    </w:rPr>
  </w:style>
  <w:style w:type="paragraph" w:styleId="En-tte">
    <w:name w:val="header"/>
    <w:basedOn w:val="Normal"/>
    <w:link w:val="En-tteCar"/>
    <w:uiPriority w:val="60"/>
    <w:rsid w:val="007A016D"/>
    <w:pPr>
      <w:tabs>
        <w:tab w:val="left" w:pos="0"/>
        <w:tab w:val="right" w:pos="9299"/>
      </w:tabs>
      <w:spacing w:line="240" w:lineRule="auto"/>
      <w:ind w:left="-737"/>
    </w:pPr>
    <w:rPr>
      <w:caps/>
      <w:sz w:val="18"/>
    </w:rPr>
  </w:style>
  <w:style w:type="character" w:customStyle="1" w:styleId="En-tteCar">
    <w:name w:val="En-tête Car"/>
    <w:basedOn w:val="Policepardfaut"/>
    <w:link w:val="En-tte"/>
    <w:uiPriority w:val="60"/>
    <w:rsid w:val="007A016D"/>
    <w:rPr>
      <w:rFonts w:eastAsia="Times New Roman" w:cs="Times New Roman"/>
      <w:caps/>
      <w:sz w:val="18"/>
      <w:szCs w:val="24"/>
      <w:lang w:eastAsia="fr-FR"/>
    </w:rPr>
  </w:style>
  <w:style w:type="paragraph" w:styleId="Pieddepage">
    <w:name w:val="footer"/>
    <w:basedOn w:val="Normal"/>
    <w:link w:val="PieddepageCar"/>
    <w:uiPriority w:val="65"/>
    <w:rsid w:val="007A016D"/>
    <w:pPr>
      <w:pBdr>
        <w:top w:val="single" w:sz="6" w:space="16" w:color="auto"/>
      </w:pBdr>
      <w:tabs>
        <w:tab w:val="right" w:pos="9299"/>
      </w:tabs>
      <w:suppressAutoHyphens w:val="0"/>
      <w:spacing w:before="2" w:after="2"/>
      <w:ind w:left="28"/>
    </w:pPr>
    <w:rPr>
      <w:color w:val="161616" w:themeColor="accent6" w:themeShade="40"/>
      <w:sz w:val="15"/>
    </w:rPr>
  </w:style>
  <w:style w:type="character" w:customStyle="1" w:styleId="PieddepageCar">
    <w:name w:val="Pied de page Car"/>
    <w:basedOn w:val="Policepardfaut"/>
    <w:link w:val="Pieddepage"/>
    <w:uiPriority w:val="65"/>
    <w:rsid w:val="007A016D"/>
    <w:rPr>
      <w:rFonts w:eastAsia="Times New Roman" w:cs="Times New Roman"/>
      <w:color w:val="161616" w:themeColor="accent6" w:themeShade="40"/>
      <w:sz w:val="15"/>
      <w:szCs w:val="24"/>
      <w:lang w:eastAsia="fr-FR"/>
    </w:rPr>
  </w:style>
  <w:style w:type="table" w:styleId="Grilledutableau">
    <w:name w:val="Table Grid"/>
    <w:basedOn w:val="TableauNormal"/>
    <w:uiPriority w:val="59"/>
    <w:rsid w:val="007A016D"/>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0">
    <w:name w:val="Corps de texte 0"/>
    <w:basedOn w:val="Corpsdetexte"/>
    <w:link w:val="Corpsdetexte0Char"/>
    <w:uiPriority w:val="3"/>
    <w:qFormat/>
    <w:rsid w:val="007A016D"/>
    <w:pPr>
      <w:ind w:left="0"/>
    </w:pPr>
    <w:rPr>
      <w:lang w:eastAsia="en-US"/>
    </w:rPr>
  </w:style>
  <w:style w:type="character" w:customStyle="1" w:styleId="Corpsdetexte0Char">
    <w:name w:val="Corps de texte 0 Char"/>
    <w:basedOn w:val="Policepardfaut"/>
    <w:link w:val="Corpsdetexte0"/>
    <w:uiPriority w:val="3"/>
    <w:rsid w:val="00085400"/>
    <w:rPr>
      <w:rFonts w:eastAsia="Times New Roman" w:cs="Times New Roman"/>
      <w:sz w:val="20"/>
      <w:szCs w:val="24"/>
    </w:rPr>
  </w:style>
  <w:style w:type="paragraph" w:styleId="Liste">
    <w:name w:val="List"/>
    <w:basedOn w:val="Normal"/>
    <w:uiPriority w:val="49"/>
    <w:unhideWhenUsed/>
    <w:rsid w:val="007A016D"/>
    <w:pPr>
      <w:ind w:left="283" w:hanging="283"/>
      <w:contextualSpacing/>
    </w:pPr>
  </w:style>
  <w:style w:type="paragraph" w:styleId="Liste2">
    <w:name w:val="List 2"/>
    <w:basedOn w:val="Normal"/>
    <w:next w:val="Corpsdetexte"/>
    <w:uiPriority w:val="9"/>
    <w:qFormat/>
    <w:rsid w:val="00601110"/>
    <w:pPr>
      <w:numPr>
        <w:ilvl w:val="1"/>
        <w:numId w:val="6"/>
      </w:numPr>
      <w:spacing w:after="240"/>
    </w:pPr>
  </w:style>
  <w:style w:type="paragraph" w:styleId="Liste3">
    <w:name w:val="List 3"/>
    <w:basedOn w:val="Normal"/>
    <w:next w:val="Corpsdetexte"/>
    <w:uiPriority w:val="9"/>
    <w:qFormat/>
    <w:rsid w:val="00601110"/>
    <w:pPr>
      <w:numPr>
        <w:ilvl w:val="2"/>
        <w:numId w:val="6"/>
      </w:numPr>
      <w:tabs>
        <w:tab w:val="clear" w:pos="1135"/>
        <w:tab w:val="num" w:pos="1419"/>
      </w:tabs>
      <w:spacing w:after="240"/>
      <w:ind w:left="568"/>
    </w:pPr>
  </w:style>
  <w:style w:type="paragraph" w:styleId="Titre">
    <w:name w:val="Title"/>
    <w:basedOn w:val="Normal"/>
    <w:next w:val="Normal"/>
    <w:link w:val="TitreCar"/>
    <w:qFormat/>
    <w:rsid w:val="007A016D"/>
    <w:pPr>
      <w:contextualSpacing/>
    </w:pPr>
    <w:rPr>
      <w:rFonts w:asciiTheme="majorHAnsi" w:eastAsiaTheme="majorEastAsia" w:hAnsiTheme="majorHAnsi" w:cstheme="majorBidi"/>
      <w:color w:val="121650" w:themeColor="accent1"/>
      <w:kern w:val="28"/>
      <w:sz w:val="52"/>
      <w:szCs w:val="52"/>
    </w:rPr>
  </w:style>
  <w:style w:type="paragraph" w:styleId="Sous-titre">
    <w:name w:val="Subtitle"/>
    <w:basedOn w:val="Normal"/>
    <w:next w:val="Normal"/>
    <w:link w:val="Sous-titreCar"/>
    <w:qFormat/>
    <w:rsid w:val="007A016D"/>
    <w:pPr>
      <w:numPr>
        <w:ilvl w:val="1"/>
      </w:numPr>
    </w:pPr>
    <w:rPr>
      <w:rFonts w:asciiTheme="majorHAnsi" w:eastAsiaTheme="majorEastAsia" w:hAnsiTheme="majorHAnsi" w:cstheme="majorBidi"/>
      <w:iCs/>
      <w:sz w:val="24"/>
    </w:rPr>
  </w:style>
  <w:style w:type="character" w:customStyle="1" w:styleId="Sous-titreCar">
    <w:name w:val="Sous-titre Car"/>
    <w:basedOn w:val="Policepardfaut"/>
    <w:link w:val="Sous-titre"/>
    <w:rsid w:val="007A016D"/>
    <w:rPr>
      <w:rFonts w:asciiTheme="majorHAnsi" w:eastAsiaTheme="majorEastAsia" w:hAnsiTheme="majorHAnsi" w:cstheme="majorBidi"/>
      <w:iCs/>
      <w:sz w:val="24"/>
      <w:szCs w:val="24"/>
      <w:lang w:eastAsia="fr-FR"/>
    </w:rPr>
  </w:style>
  <w:style w:type="character" w:customStyle="1" w:styleId="TitreCar">
    <w:name w:val="Titre Car"/>
    <w:basedOn w:val="Policepardfaut"/>
    <w:link w:val="Titre"/>
    <w:rsid w:val="007A016D"/>
    <w:rPr>
      <w:rFonts w:asciiTheme="majorHAnsi" w:eastAsiaTheme="majorEastAsia" w:hAnsiTheme="majorHAnsi" w:cstheme="majorBidi"/>
      <w:color w:val="121650" w:themeColor="accent1"/>
      <w:kern w:val="28"/>
      <w:sz w:val="52"/>
      <w:szCs w:val="52"/>
      <w:lang w:eastAsia="fr-FR"/>
    </w:rPr>
  </w:style>
  <w:style w:type="paragraph" w:styleId="Listepuces">
    <w:name w:val="List Bullet"/>
    <w:aliases w:val="Puce 1 - 1.5 cm"/>
    <w:basedOn w:val="Normal"/>
    <w:uiPriority w:val="23"/>
    <w:qFormat/>
    <w:rsid w:val="007A016D"/>
    <w:pPr>
      <w:numPr>
        <w:numId w:val="16"/>
      </w:numPr>
      <w:spacing w:after="240"/>
      <w:jc w:val="both"/>
    </w:pPr>
  </w:style>
  <w:style w:type="paragraph" w:styleId="Listepuces2">
    <w:name w:val="List Bullet 2"/>
    <w:aliases w:val="Puce 2 - 1.5 cm"/>
    <w:basedOn w:val="Normal"/>
    <w:uiPriority w:val="24"/>
    <w:qFormat/>
    <w:rsid w:val="007A016D"/>
    <w:pPr>
      <w:numPr>
        <w:ilvl w:val="1"/>
        <w:numId w:val="16"/>
      </w:numPr>
      <w:spacing w:after="240"/>
      <w:jc w:val="both"/>
    </w:pPr>
  </w:style>
  <w:style w:type="paragraph" w:styleId="Listecontinue">
    <w:name w:val="List Continue"/>
    <w:basedOn w:val="Normal"/>
    <w:next w:val="Normal"/>
    <w:uiPriority w:val="9"/>
    <w:qFormat/>
    <w:rsid w:val="00601110"/>
    <w:pPr>
      <w:numPr>
        <w:numId w:val="1"/>
      </w:numPr>
      <w:spacing w:after="240"/>
    </w:pPr>
  </w:style>
  <w:style w:type="paragraph" w:styleId="Listecontinue2">
    <w:name w:val="List Continue 2"/>
    <w:basedOn w:val="Normal"/>
    <w:next w:val="Normal"/>
    <w:uiPriority w:val="9"/>
    <w:qFormat/>
    <w:rsid w:val="00601110"/>
    <w:pPr>
      <w:numPr>
        <w:numId w:val="2"/>
      </w:numPr>
      <w:spacing w:after="240"/>
    </w:pPr>
  </w:style>
  <w:style w:type="paragraph" w:styleId="Listecontinue3">
    <w:name w:val="List Continue 3"/>
    <w:basedOn w:val="Normal"/>
    <w:uiPriority w:val="49"/>
    <w:unhideWhenUsed/>
    <w:rsid w:val="007A016D"/>
    <w:pPr>
      <w:spacing w:after="120"/>
      <w:ind w:left="849"/>
      <w:contextualSpacing/>
    </w:pPr>
  </w:style>
  <w:style w:type="paragraph" w:styleId="Listecontinue4">
    <w:name w:val="List Continue 4"/>
    <w:basedOn w:val="Normal"/>
    <w:next w:val="Normal"/>
    <w:uiPriority w:val="9"/>
    <w:qFormat/>
    <w:rsid w:val="00601110"/>
    <w:pPr>
      <w:numPr>
        <w:numId w:val="3"/>
      </w:numPr>
      <w:spacing w:after="240"/>
    </w:pPr>
  </w:style>
  <w:style w:type="paragraph" w:styleId="Listecontinue5">
    <w:name w:val="List Continue 5"/>
    <w:basedOn w:val="Normal"/>
    <w:next w:val="Normal"/>
    <w:uiPriority w:val="9"/>
    <w:rsid w:val="00601110"/>
    <w:pPr>
      <w:numPr>
        <w:numId w:val="4"/>
      </w:numPr>
      <w:spacing w:after="240"/>
    </w:pPr>
  </w:style>
  <w:style w:type="paragraph" w:customStyle="1" w:styleId="ListeIGras">
    <w:name w:val="Liste I Gras"/>
    <w:basedOn w:val="Normal"/>
    <w:next w:val="Normal"/>
    <w:uiPriority w:val="9"/>
    <w:qFormat/>
    <w:rsid w:val="00601110"/>
    <w:pPr>
      <w:numPr>
        <w:numId w:val="5"/>
      </w:numPr>
      <w:spacing w:after="240"/>
    </w:pPr>
    <w:rPr>
      <w:b/>
      <w:u w:val="single"/>
    </w:rPr>
  </w:style>
  <w:style w:type="paragraph" w:styleId="Citation">
    <w:name w:val="Quote"/>
    <w:basedOn w:val="Normal"/>
    <w:next w:val="Normal"/>
    <w:link w:val="CitationCar"/>
    <w:uiPriority w:val="49"/>
    <w:qFormat/>
    <w:rsid w:val="007A016D"/>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49"/>
    <w:rsid w:val="007A016D"/>
    <w:rPr>
      <w:rFonts w:eastAsia="Times New Roman" w:cs="Times New Roman"/>
      <w:i/>
      <w:iCs/>
      <w:color w:val="404040" w:themeColor="text1" w:themeTint="BF"/>
      <w:sz w:val="20"/>
      <w:szCs w:val="24"/>
      <w:lang w:eastAsia="fr-FR"/>
    </w:rPr>
  </w:style>
  <w:style w:type="character" w:styleId="Lienhypertexte">
    <w:name w:val="Hyperlink"/>
    <w:basedOn w:val="Policepardfaut"/>
    <w:uiPriority w:val="99"/>
    <w:rsid w:val="007A016D"/>
    <w:rPr>
      <w:color w:val="000000"/>
      <w:u w:val="single"/>
    </w:rPr>
  </w:style>
  <w:style w:type="paragraph" w:styleId="Paragraphedeliste">
    <w:name w:val="List Paragraph"/>
    <w:basedOn w:val="Normal"/>
    <w:uiPriority w:val="49"/>
    <w:qFormat/>
    <w:rsid w:val="007A016D"/>
    <w:pPr>
      <w:ind w:left="720"/>
      <w:contextualSpacing/>
    </w:pPr>
  </w:style>
  <w:style w:type="paragraph" w:customStyle="1" w:styleId="ANNEXE">
    <w:name w:val="ANNEXE"/>
    <w:basedOn w:val="Normal"/>
    <w:next w:val="Corpsdetexte0"/>
    <w:uiPriority w:val="34"/>
    <w:qFormat/>
    <w:rsid w:val="007A016D"/>
    <w:pPr>
      <w:keepNext/>
      <w:pageBreakBefore/>
      <w:numPr>
        <w:numId w:val="18"/>
      </w:numPr>
      <w:spacing w:after="480"/>
      <w:jc w:val="center"/>
      <w:outlineLvl w:val="7"/>
    </w:pPr>
    <w:rPr>
      <w:b/>
      <w:caps/>
    </w:rPr>
  </w:style>
  <w:style w:type="paragraph" w:customStyle="1" w:styleId="CHAPITRE">
    <w:name w:val="CHAPITRE"/>
    <w:basedOn w:val="Normal"/>
    <w:next w:val="Corpsdetexte0"/>
    <w:uiPriority w:val="14"/>
    <w:qFormat/>
    <w:rsid w:val="00601110"/>
    <w:pPr>
      <w:keepNext/>
      <w:numPr>
        <w:numId w:val="7"/>
      </w:numPr>
      <w:spacing w:before="600" w:after="600"/>
      <w:jc w:val="center"/>
    </w:pPr>
    <w:rPr>
      <w:b/>
      <w:sz w:val="26"/>
    </w:rPr>
  </w:style>
  <w:style w:type="paragraph" w:customStyle="1" w:styleId="ARTICLE">
    <w:name w:val="ARTICLE"/>
    <w:basedOn w:val="Normal"/>
    <w:next w:val="Corpsdetexte0"/>
    <w:qFormat/>
    <w:rsid w:val="00601110"/>
    <w:pPr>
      <w:numPr>
        <w:numId w:val="8"/>
      </w:numPr>
      <w:spacing w:before="360" w:after="240"/>
    </w:pPr>
  </w:style>
  <w:style w:type="paragraph" w:styleId="TM1">
    <w:name w:val="toc 1"/>
    <w:basedOn w:val="Normal"/>
    <w:next w:val="Normal"/>
    <w:uiPriority w:val="39"/>
    <w:rsid w:val="007A016D"/>
    <w:pPr>
      <w:keepNext/>
      <w:tabs>
        <w:tab w:val="left" w:pos="709"/>
        <w:tab w:val="right" w:leader="dot" w:pos="9288"/>
      </w:tabs>
      <w:suppressAutoHyphens w:val="0"/>
      <w:spacing w:before="200" w:after="200"/>
      <w:ind w:left="709" w:right="482" w:hanging="709"/>
    </w:pPr>
    <w:rPr>
      <w:rFonts w:eastAsiaTheme="minorHAnsi" w:cstheme="minorBidi"/>
      <w:b/>
      <w:caps/>
      <w:noProof/>
      <w:szCs w:val="22"/>
      <w:lang w:eastAsia="en-US"/>
    </w:rPr>
  </w:style>
  <w:style w:type="paragraph" w:styleId="TM2">
    <w:name w:val="toc 2"/>
    <w:basedOn w:val="Normal"/>
    <w:next w:val="Normal"/>
    <w:uiPriority w:val="39"/>
    <w:rsid w:val="007A016D"/>
    <w:pPr>
      <w:tabs>
        <w:tab w:val="left" w:pos="709"/>
        <w:tab w:val="right" w:leader="dot" w:pos="9288"/>
      </w:tabs>
      <w:suppressAutoHyphens w:val="0"/>
      <w:ind w:left="709" w:right="482" w:hanging="709"/>
      <w:contextualSpacing/>
    </w:pPr>
    <w:rPr>
      <w:rFonts w:eastAsiaTheme="minorHAnsi" w:cstheme="minorBidi"/>
      <w:noProof/>
      <w:szCs w:val="22"/>
      <w:lang w:eastAsia="en-US"/>
    </w:rPr>
  </w:style>
  <w:style w:type="paragraph" w:styleId="TM3">
    <w:name w:val="toc 3"/>
    <w:basedOn w:val="Normal"/>
    <w:next w:val="Normal"/>
    <w:uiPriority w:val="39"/>
    <w:semiHidden/>
    <w:rsid w:val="007A016D"/>
    <w:pPr>
      <w:tabs>
        <w:tab w:val="left" w:pos="709"/>
        <w:tab w:val="left" w:pos="851"/>
        <w:tab w:val="left" w:pos="993"/>
        <w:tab w:val="left" w:pos="1134"/>
        <w:tab w:val="right" w:leader="dot" w:pos="9288"/>
      </w:tabs>
      <w:suppressAutoHyphens w:val="0"/>
      <w:ind w:left="709" w:right="482" w:hanging="709"/>
      <w:contextualSpacing/>
    </w:pPr>
    <w:rPr>
      <w:rFonts w:eastAsiaTheme="minorHAnsi" w:cstheme="minorBidi"/>
      <w:noProof/>
      <w:szCs w:val="22"/>
      <w:lang w:eastAsia="en-US"/>
    </w:rPr>
  </w:style>
  <w:style w:type="paragraph" w:styleId="TM4">
    <w:name w:val="toc 4"/>
    <w:basedOn w:val="Normal"/>
    <w:next w:val="Normal"/>
    <w:uiPriority w:val="39"/>
    <w:semiHidden/>
    <w:rsid w:val="007A016D"/>
    <w:pPr>
      <w:tabs>
        <w:tab w:val="left" w:pos="709"/>
        <w:tab w:val="left" w:pos="851"/>
        <w:tab w:val="left" w:pos="993"/>
        <w:tab w:val="left" w:pos="1134"/>
        <w:tab w:val="left" w:pos="1276"/>
        <w:tab w:val="right" w:leader="dot" w:pos="9288"/>
      </w:tabs>
      <w:suppressAutoHyphens w:val="0"/>
      <w:ind w:left="709" w:right="482" w:hanging="709"/>
      <w:contextualSpacing/>
    </w:pPr>
    <w:rPr>
      <w:rFonts w:eastAsiaTheme="minorHAnsi" w:cstheme="minorBidi"/>
      <w:noProof/>
      <w:spacing w:val="-2"/>
      <w:szCs w:val="22"/>
      <w:lang w:eastAsia="en-US"/>
    </w:rPr>
  </w:style>
  <w:style w:type="paragraph" w:styleId="TM5">
    <w:name w:val="toc 5"/>
    <w:basedOn w:val="Normal"/>
    <w:next w:val="Normal"/>
    <w:uiPriority w:val="39"/>
    <w:semiHidden/>
    <w:rsid w:val="007A016D"/>
    <w:pPr>
      <w:tabs>
        <w:tab w:val="left" w:pos="1080"/>
        <w:tab w:val="right" w:leader="dot" w:pos="9287"/>
      </w:tabs>
      <w:suppressAutoHyphens w:val="0"/>
      <w:ind w:left="1078" w:right="482" w:hanging="369"/>
    </w:pPr>
    <w:rPr>
      <w:rFonts w:eastAsiaTheme="minorHAnsi" w:cstheme="minorBidi"/>
      <w:noProof/>
      <w:sz w:val="18"/>
      <w:szCs w:val="22"/>
      <w:lang w:eastAsia="en-US"/>
    </w:rPr>
  </w:style>
  <w:style w:type="paragraph" w:styleId="TM6">
    <w:name w:val="toc 6"/>
    <w:basedOn w:val="Normal"/>
    <w:next w:val="Normal"/>
    <w:uiPriority w:val="39"/>
    <w:semiHidden/>
    <w:rsid w:val="007A016D"/>
    <w:pPr>
      <w:tabs>
        <w:tab w:val="left" w:pos="1080"/>
        <w:tab w:val="left" w:pos="1191"/>
        <w:tab w:val="right" w:leader="dot" w:pos="9288"/>
      </w:tabs>
      <w:suppressAutoHyphens w:val="0"/>
      <w:ind w:left="1080" w:hanging="360"/>
    </w:pPr>
    <w:rPr>
      <w:rFonts w:eastAsiaTheme="minorHAnsi" w:cstheme="minorBidi"/>
      <w:noProof/>
      <w:sz w:val="18"/>
      <w:szCs w:val="22"/>
      <w:lang w:eastAsia="en-US"/>
    </w:rPr>
  </w:style>
  <w:style w:type="paragraph" w:styleId="TM7">
    <w:name w:val="toc 7"/>
    <w:basedOn w:val="Normal"/>
    <w:next w:val="Normal"/>
    <w:uiPriority w:val="39"/>
    <w:semiHidden/>
    <w:rsid w:val="007A016D"/>
    <w:pPr>
      <w:tabs>
        <w:tab w:val="left" w:pos="1080"/>
        <w:tab w:val="right" w:leader="dot" w:pos="9288"/>
      </w:tabs>
      <w:suppressAutoHyphens w:val="0"/>
      <w:ind w:left="1080" w:hanging="360"/>
    </w:pPr>
    <w:rPr>
      <w:rFonts w:eastAsiaTheme="minorHAnsi" w:cstheme="minorBidi"/>
      <w:noProof/>
      <w:sz w:val="18"/>
      <w:szCs w:val="22"/>
      <w:lang w:eastAsia="en-US"/>
    </w:rPr>
  </w:style>
  <w:style w:type="paragraph" w:styleId="TM8">
    <w:name w:val="toc 8"/>
    <w:basedOn w:val="Normal"/>
    <w:next w:val="Normal"/>
    <w:uiPriority w:val="39"/>
    <w:rsid w:val="007A016D"/>
    <w:pPr>
      <w:tabs>
        <w:tab w:val="right" w:leader="dot" w:pos="9287"/>
      </w:tabs>
      <w:suppressAutoHyphens w:val="0"/>
      <w:spacing w:before="200" w:after="100"/>
      <w:ind w:right="482"/>
    </w:pPr>
    <w:rPr>
      <w:rFonts w:eastAsiaTheme="minorHAnsi" w:cstheme="minorBidi"/>
      <w:caps/>
      <w:szCs w:val="22"/>
      <w:lang w:eastAsia="en-US"/>
    </w:rPr>
  </w:style>
  <w:style w:type="paragraph" w:styleId="TM9">
    <w:name w:val="toc 9"/>
    <w:basedOn w:val="Normal"/>
    <w:next w:val="Normal"/>
    <w:uiPriority w:val="39"/>
    <w:rsid w:val="007A016D"/>
    <w:pPr>
      <w:tabs>
        <w:tab w:val="right" w:leader="dot" w:pos="9287"/>
      </w:tabs>
      <w:suppressAutoHyphens w:val="0"/>
      <w:spacing w:before="100"/>
      <w:ind w:right="482"/>
      <w:contextualSpacing/>
    </w:pPr>
    <w:rPr>
      <w:rFonts w:eastAsiaTheme="minorHAnsi" w:cstheme="minorBidi"/>
      <w:color w:val="121650" w:themeColor="accent1"/>
      <w:szCs w:val="22"/>
      <w:lang w:eastAsia="en-US"/>
    </w:rPr>
  </w:style>
  <w:style w:type="paragraph" w:customStyle="1" w:styleId="Titre2b">
    <w:name w:val="Titre2b"/>
    <w:basedOn w:val="Titre2"/>
    <w:next w:val="Corpsdetexte"/>
    <w:uiPriority w:val="9"/>
    <w:qFormat/>
    <w:rsid w:val="007A016D"/>
    <w:pPr>
      <w:keepNext w:val="0"/>
      <w:jc w:val="both"/>
      <w:outlineLvl w:val="9"/>
    </w:pPr>
    <w:rPr>
      <w:b w:val="0"/>
    </w:rPr>
  </w:style>
  <w:style w:type="paragraph" w:customStyle="1" w:styleId="Titre3b">
    <w:name w:val="Titre3b"/>
    <w:basedOn w:val="Titre3"/>
    <w:next w:val="Corpsdetexte"/>
    <w:uiPriority w:val="9"/>
    <w:qFormat/>
    <w:rsid w:val="007A016D"/>
    <w:pPr>
      <w:keepNext w:val="0"/>
      <w:spacing w:before="0"/>
      <w:jc w:val="both"/>
      <w:outlineLvl w:val="9"/>
    </w:pPr>
  </w:style>
  <w:style w:type="paragraph" w:customStyle="1" w:styleId="Titre4b">
    <w:name w:val="Titre4b"/>
    <w:basedOn w:val="Titre4"/>
    <w:next w:val="Corpsdetexte"/>
    <w:uiPriority w:val="9"/>
    <w:qFormat/>
    <w:rsid w:val="007A016D"/>
    <w:pPr>
      <w:keepNext w:val="0"/>
      <w:spacing w:before="0"/>
      <w:jc w:val="both"/>
      <w:outlineLvl w:val="9"/>
    </w:pPr>
  </w:style>
  <w:style w:type="paragraph" w:customStyle="1" w:styleId="Titre5b">
    <w:name w:val="Titre5b"/>
    <w:basedOn w:val="Titre5"/>
    <w:next w:val="Corpsdetexte5"/>
    <w:uiPriority w:val="4"/>
    <w:qFormat/>
    <w:rsid w:val="00601110"/>
    <w:pPr>
      <w:keepNext w:val="0"/>
      <w:jc w:val="both"/>
    </w:pPr>
  </w:style>
  <w:style w:type="paragraph" w:customStyle="1" w:styleId="Titre6b">
    <w:name w:val="Titre6b"/>
    <w:basedOn w:val="Titre6"/>
    <w:next w:val="Corpsdetexte6"/>
    <w:uiPriority w:val="4"/>
    <w:qFormat/>
    <w:rsid w:val="00601110"/>
    <w:pPr>
      <w:jc w:val="both"/>
    </w:pPr>
    <w:rPr>
      <w:i/>
    </w:rPr>
  </w:style>
  <w:style w:type="paragraph" w:styleId="Textedebulles">
    <w:name w:val="Balloon Text"/>
    <w:basedOn w:val="Normal"/>
    <w:link w:val="TextedebullesCar"/>
    <w:uiPriority w:val="49"/>
    <w:semiHidden/>
    <w:rsid w:val="007A016D"/>
    <w:rPr>
      <w:rFonts w:ascii="Tahoma" w:hAnsi="Tahoma" w:cs="Tahoma"/>
      <w:sz w:val="16"/>
      <w:szCs w:val="16"/>
    </w:rPr>
  </w:style>
  <w:style w:type="character" w:customStyle="1" w:styleId="TextedebullesCar">
    <w:name w:val="Texte de bulles Car"/>
    <w:basedOn w:val="Policepardfaut"/>
    <w:link w:val="Textedebulles"/>
    <w:uiPriority w:val="49"/>
    <w:semiHidden/>
    <w:rsid w:val="007A016D"/>
    <w:rPr>
      <w:rFonts w:ascii="Tahoma" w:eastAsia="Times New Roman" w:hAnsi="Tahoma" w:cs="Tahoma"/>
      <w:sz w:val="16"/>
      <w:szCs w:val="16"/>
      <w:lang w:eastAsia="fr-FR"/>
    </w:rPr>
  </w:style>
  <w:style w:type="paragraph" w:customStyle="1" w:styleId="Corpsdetexte4">
    <w:name w:val="Corps de texte 4"/>
    <w:basedOn w:val="Corpsdetexte"/>
    <w:link w:val="Corpsdetexte4Char"/>
    <w:qFormat/>
    <w:rsid w:val="00601110"/>
  </w:style>
  <w:style w:type="character" w:customStyle="1" w:styleId="Corpsdetexte4Char">
    <w:name w:val="Corps de texte 4 Char"/>
    <w:basedOn w:val="CorpsdetexteCar"/>
    <w:link w:val="Corpsdetexte4"/>
    <w:rsid w:val="00085400"/>
    <w:rPr>
      <w:rFonts w:ascii="Arial" w:eastAsia="Times New Roman" w:hAnsi="Arial" w:cs="Arial"/>
      <w:sz w:val="20"/>
      <w:szCs w:val="24"/>
      <w:lang w:eastAsia="fr-FR"/>
    </w:rPr>
  </w:style>
  <w:style w:type="paragraph" w:customStyle="1" w:styleId="SECTIONSPRELIMINAIRES">
    <w:name w:val="SECTIONS PRELIMINAIRES"/>
    <w:basedOn w:val="Normal"/>
    <w:link w:val="SECTIONSPRELIMINAIRESCar"/>
    <w:qFormat/>
    <w:rsid w:val="00601110"/>
    <w:pPr>
      <w:spacing w:after="240"/>
    </w:pPr>
    <w:rPr>
      <w:rFonts w:ascii="Times New Roman Gras" w:hAnsi="Times New Roman Gras"/>
      <w:b/>
      <w:caps/>
    </w:rPr>
  </w:style>
  <w:style w:type="character" w:customStyle="1" w:styleId="SECTIONSPRELIMINAIRESCar">
    <w:name w:val="SECTIONS PRELIMINAIRES Car"/>
    <w:basedOn w:val="Policepardfaut"/>
    <w:link w:val="SECTIONSPRELIMINAIRES"/>
    <w:rsid w:val="00E7021E"/>
    <w:rPr>
      <w:rFonts w:ascii="Times New Roman Gras" w:eastAsia="Times New Roman" w:hAnsi="Times New Roman Gras" w:cs="Arial"/>
      <w:b/>
      <w:caps/>
      <w:sz w:val="20"/>
      <w:szCs w:val="24"/>
      <w:lang w:eastAsia="fr-FR"/>
    </w:rPr>
  </w:style>
  <w:style w:type="character" w:styleId="Appelnotedebasdep">
    <w:name w:val="footnote reference"/>
    <w:basedOn w:val="Policepardfaut"/>
    <w:uiPriority w:val="49"/>
    <w:rsid w:val="007A016D"/>
    <w:rPr>
      <w:vertAlign w:val="superscript"/>
    </w:rPr>
  </w:style>
  <w:style w:type="paragraph" w:customStyle="1" w:styleId="ANNEXEFA">
    <w:name w:val="ANNEXEFA"/>
    <w:basedOn w:val="Normal"/>
    <w:next w:val="Corpsdetexte0"/>
    <w:uiPriority w:val="14"/>
    <w:qFormat/>
    <w:rsid w:val="00601110"/>
    <w:pPr>
      <w:spacing w:after="240"/>
      <w:jc w:val="center"/>
    </w:pPr>
    <w:rPr>
      <w:b/>
    </w:rPr>
  </w:style>
  <w:style w:type="paragraph" w:styleId="En-ttedetabledesmatires">
    <w:name w:val="TOC Heading"/>
    <w:basedOn w:val="Titre1"/>
    <w:next w:val="Normal"/>
    <w:uiPriority w:val="39"/>
    <w:semiHidden/>
    <w:unhideWhenUsed/>
    <w:qFormat/>
    <w:rsid w:val="00711FB5"/>
    <w:pPr>
      <w:keepLines/>
      <w:numPr>
        <w:numId w:val="0"/>
      </w:numPr>
      <w:spacing w:before="480" w:after="0" w:line="276" w:lineRule="auto"/>
      <w:outlineLvl w:val="9"/>
    </w:pPr>
    <w:rPr>
      <w:caps w:val="0"/>
      <w:color w:val="0D103B" w:themeColor="accent1" w:themeShade="BF"/>
      <w:sz w:val="28"/>
    </w:rPr>
  </w:style>
  <w:style w:type="paragraph" w:styleId="Notedebasdepage">
    <w:name w:val="footnote text"/>
    <w:basedOn w:val="Normal"/>
    <w:link w:val="NotedebasdepageCar"/>
    <w:uiPriority w:val="49"/>
    <w:rsid w:val="007A016D"/>
    <w:pPr>
      <w:spacing w:before="40" w:after="40"/>
    </w:pPr>
    <w:rPr>
      <w:sz w:val="16"/>
      <w:szCs w:val="20"/>
    </w:rPr>
  </w:style>
  <w:style w:type="character" w:customStyle="1" w:styleId="NotedebasdepageCar">
    <w:name w:val="Note de bas de page Car"/>
    <w:basedOn w:val="Policepardfaut"/>
    <w:link w:val="Notedebasdepage"/>
    <w:uiPriority w:val="49"/>
    <w:rsid w:val="007A016D"/>
    <w:rPr>
      <w:rFonts w:eastAsia="Times New Roman" w:cs="Times New Roman"/>
      <w:sz w:val="16"/>
      <w:szCs w:val="20"/>
      <w:lang w:eastAsia="fr-FR"/>
    </w:rPr>
  </w:style>
  <w:style w:type="paragraph" w:styleId="Textebrut">
    <w:name w:val="Plain Text"/>
    <w:basedOn w:val="Normal"/>
    <w:link w:val="TextebrutCar"/>
    <w:uiPriority w:val="99"/>
    <w:unhideWhenUsed/>
    <w:rsid w:val="00601110"/>
    <w:rPr>
      <w:rFonts w:cs="Times New Roman"/>
      <w:color w:val="000000" w:themeColor="text1"/>
      <w:szCs w:val="21"/>
    </w:rPr>
  </w:style>
  <w:style w:type="character" w:customStyle="1" w:styleId="TextebrutCar">
    <w:name w:val="Texte brut Car"/>
    <w:basedOn w:val="Policepardfaut"/>
    <w:link w:val="Textebrut"/>
    <w:uiPriority w:val="99"/>
    <w:rsid w:val="004555F5"/>
    <w:rPr>
      <w:rFonts w:ascii="Arial" w:eastAsia="Times New Roman" w:hAnsi="Arial" w:cs="Times New Roman"/>
      <w:color w:val="000000" w:themeColor="text1"/>
      <w:sz w:val="20"/>
      <w:szCs w:val="21"/>
      <w:lang w:eastAsia="fr-FR"/>
    </w:rPr>
  </w:style>
  <w:style w:type="character" w:styleId="Marquedecommentaire">
    <w:name w:val="annotation reference"/>
    <w:basedOn w:val="Policepardfaut"/>
    <w:unhideWhenUsed/>
    <w:rsid w:val="003016AE"/>
    <w:rPr>
      <w:sz w:val="16"/>
      <w:szCs w:val="16"/>
    </w:rPr>
  </w:style>
  <w:style w:type="paragraph" w:styleId="Commentaire">
    <w:name w:val="annotation text"/>
    <w:basedOn w:val="Normal"/>
    <w:link w:val="CommentaireCar"/>
    <w:unhideWhenUsed/>
    <w:rsid w:val="00601110"/>
    <w:rPr>
      <w:szCs w:val="20"/>
    </w:rPr>
  </w:style>
  <w:style w:type="character" w:customStyle="1" w:styleId="CommentaireCar">
    <w:name w:val="Commentaire Car"/>
    <w:basedOn w:val="Policepardfaut"/>
    <w:link w:val="Commentaire"/>
    <w:rsid w:val="003016AE"/>
    <w:rPr>
      <w:rFonts w:ascii="Arial" w:eastAsia="Times New Roman" w:hAnsi="Arial" w:cs="Arial"/>
      <w:sz w:val="20"/>
      <w:szCs w:val="20"/>
      <w:lang w:eastAsia="fr-FR"/>
    </w:rPr>
  </w:style>
  <w:style w:type="character" w:customStyle="1" w:styleId="Titre7Car">
    <w:name w:val="Titre 7 Car"/>
    <w:basedOn w:val="Policepardfaut"/>
    <w:link w:val="Titre7"/>
    <w:uiPriority w:val="9"/>
    <w:rsid w:val="007A016D"/>
    <w:rPr>
      <w:rFonts w:asciiTheme="majorHAnsi" w:eastAsiaTheme="majorEastAsia" w:hAnsiTheme="majorHAnsi" w:cstheme="majorBidi"/>
      <w:iCs/>
      <w:color w:val="404040" w:themeColor="text1" w:themeTint="BF"/>
      <w:sz w:val="20"/>
    </w:rPr>
  </w:style>
  <w:style w:type="character" w:customStyle="1" w:styleId="Titre8Car">
    <w:name w:val="Titre 8 Car"/>
    <w:basedOn w:val="Policepardfaut"/>
    <w:link w:val="Titre8"/>
    <w:uiPriority w:val="9"/>
    <w:rsid w:val="007A016D"/>
    <w:rPr>
      <w:rFonts w:asciiTheme="majorHAnsi" w:eastAsiaTheme="majorEastAsia" w:hAnsiTheme="majorHAnsi" w:cstheme="majorBidi"/>
      <w:color w:val="404040" w:themeColor="text1" w:themeTint="BF"/>
      <w:sz w:val="20"/>
      <w:szCs w:val="20"/>
    </w:rPr>
  </w:style>
  <w:style w:type="paragraph" w:customStyle="1" w:styleId="Corpsdetexte7">
    <w:name w:val="Corps de texte 7"/>
    <w:basedOn w:val="Normal"/>
    <w:rsid w:val="00601110"/>
    <w:pPr>
      <w:spacing w:after="120"/>
      <w:ind w:left="3119"/>
    </w:pPr>
    <w:rPr>
      <w:rFonts w:eastAsia="Calibri" w:cs="Times New Roman"/>
    </w:rPr>
  </w:style>
  <w:style w:type="paragraph" w:customStyle="1" w:styleId="ListeNumero">
    <w:name w:val="ListeNumero"/>
    <w:basedOn w:val="Normal"/>
    <w:next w:val="Normal"/>
    <w:rsid w:val="00601110"/>
    <w:pPr>
      <w:numPr>
        <w:numId w:val="9"/>
      </w:numPr>
      <w:spacing w:after="120"/>
    </w:pPr>
    <w:rPr>
      <w:rFonts w:eastAsia="Calibri" w:cs="Times New Roman"/>
    </w:rPr>
  </w:style>
  <w:style w:type="paragraph" w:styleId="Signature">
    <w:name w:val="Signature"/>
    <w:basedOn w:val="Normal"/>
    <w:link w:val="SignatureCar"/>
    <w:rsid w:val="00601110"/>
    <w:pPr>
      <w:ind w:left="4252"/>
    </w:pPr>
    <w:rPr>
      <w:rFonts w:eastAsia="Calibri" w:cs="Times New Roman"/>
    </w:rPr>
  </w:style>
  <w:style w:type="character" w:customStyle="1" w:styleId="SignatureCar">
    <w:name w:val="Signature Car"/>
    <w:basedOn w:val="Policepardfaut"/>
    <w:link w:val="Signature"/>
    <w:rsid w:val="00D26CD5"/>
    <w:rPr>
      <w:rFonts w:ascii="Arial" w:eastAsia="Calibri" w:hAnsi="Arial" w:cs="Times New Roman"/>
      <w:sz w:val="20"/>
      <w:szCs w:val="24"/>
      <w:lang w:eastAsia="fr-FR"/>
    </w:rPr>
  </w:style>
  <w:style w:type="paragraph" w:customStyle="1" w:styleId="ListeABC">
    <w:name w:val="ListeABC"/>
    <w:basedOn w:val="Normal"/>
    <w:next w:val="Normal"/>
    <w:rsid w:val="00601110"/>
    <w:pPr>
      <w:numPr>
        <w:numId w:val="12"/>
      </w:numPr>
      <w:spacing w:after="120"/>
    </w:pPr>
    <w:rPr>
      <w:rFonts w:eastAsia="Calibri" w:cs="Times New Roman"/>
    </w:rPr>
  </w:style>
  <w:style w:type="paragraph" w:customStyle="1" w:styleId="Listei">
    <w:name w:val="Listei"/>
    <w:basedOn w:val="Normal"/>
    <w:next w:val="Normal"/>
    <w:rsid w:val="00601110"/>
    <w:pPr>
      <w:numPr>
        <w:numId w:val="13"/>
      </w:numPr>
      <w:spacing w:after="120"/>
    </w:pPr>
    <w:rPr>
      <w:rFonts w:eastAsia="Calibri" w:cs="Times New Roman"/>
    </w:rPr>
  </w:style>
  <w:style w:type="paragraph" w:customStyle="1" w:styleId="StylePuce">
    <w:name w:val="StylePuce"/>
    <w:basedOn w:val="Normal"/>
    <w:next w:val="Normal"/>
    <w:rsid w:val="00601110"/>
    <w:pPr>
      <w:numPr>
        <w:numId w:val="10"/>
      </w:numPr>
      <w:tabs>
        <w:tab w:val="clear" w:pos="567"/>
      </w:tabs>
      <w:spacing w:after="120"/>
    </w:pPr>
    <w:rPr>
      <w:rFonts w:eastAsia="Calibri" w:cs="Times New Roman"/>
      <w:noProof/>
    </w:rPr>
  </w:style>
  <w:style w:type="paragraph" w:customStyle="1" w:styleId="StyleTiret">
    <w:name w:val="StyleTiret"/>
    <w:basedOn w:val="Normal"/>
    <w:next w:val="Normal"/>
    <w:rsid w:val="00601110"/>
    <w:pPr>
      <w:numPr>
        <w:numId w:val="11"/>
      </w:numPr>
      <w:tabs>
        <w:tab w:val="clear" w:pos="567"/>
      </w:tabs>
      <w:spacing w:after="120"/>
    </w:pPr>
    <w:rPr>
      <w:rFonts w:eastAsia="Calibri" w:cs="Times New Roman"/>
    </w:rPr>
  </w:style>
  <w:style w:type="paragraph" w:styleId="Objetducommentaire">
    <w:name w:val="annotation subject"/>
    <w:basedOn w:val="Commentaire"/>
    <w:next w:val="Commentaire"/>
    <w:link w:val="ObjetducommentaireCar"/>
    <w:rsid w:val="00601110"/>
    <w:rPr>
      <w:rFonts w:eastAsia="Calibri" w:cs="Times New Roman"/>
      <w:b/>
      <w:bCs/>
      <w:szCs w:val="22"/>
    </w:rPr>
  </w:style>
  <w:style w:type="character" w:customStyle="1" w:styleId="ObjetducommentaireCar">
    <w:name w:val="Objet du commentaire Car"/>
    <w:basedOn w:val="CommentaireCar"/>
    <w:link w:val="Objetducommentaire"/>
    <w:rsid w:val="00D26CD5"/>
    <w:rPr>
      <w:rFonts w:ascii="Arial" w:eastAsia="Calibri" w:hAnsi="Arial" w:cs="Times New Roman"/>
      <w:b/>
      <w:bCs/>
      <w:sz w:val="20"/>
      <w:szCs w:val="20"/>
      <w:lang w:eastAsia="fr-FR"/>
    </w:rPr>
  </w:style>
  <w:style w:type="character" w:customStyle="1" w:styleId="hps">
    <w:name w:val="hps"/>
    <w:basedOn w:val="Policepardfaut"/>
    <w:rsid w:val="00D26CD5"/>
  </w:style>
  <w:style w:type="paragraph" w:styleId="Retraitcorpsdetexte">
    <w:name w:val="Body Text Indent"/>
    <w:basedOn w:val="Normal"/>
    <w:link w:val="RetraitcorpsdetexteCar"/>
    <w:rsid w:val="00601110"/>
    <w:pPr>
      <w:spacing w:before="120" w:after="120"/>
      <w:ind w:left="241" w:hanging="241"/>
    </w:pPr>
    <w:rPr>
      <w:rFonts w:eastAsia="Calibri" w:cs="Times New Roman"/>
      <w:lang w:val="en-US"/>
    </w:rPr>
  </w:style>
  <w:style w:type="character" w:customStyle="1" w:styleId="RetraitcorpsdetexteCar">
    <w:name w:val="Retrait corps de texte Car"/>
    <w:basedOn w:val="Policepardfaut"/>
    <w:link w:val="Retraitcorpsdetexte"/>
    <w:rsid w:val="00D26CD5"/>
    <w:rPr>
      <w:rFonts w:ascii="Arial" w:eastAsia="Calibri" w:hAnsi="Arial" w:cs="Times New Roman"/>
      <w:sz w:val="20"/>
      <w:szCs w:val="24"/>
      <w:lang w:val="en-US" w:eastAsia="fr-FR"/>
    </w:rPr>
  </w:style>
  <w:style w:type="paragraph" w:customStyle="1" w:styleId="StyleBLUEBULLET">
    <w:name w:val="Style BLUE BULLET"/>
    <w:basedOn w:val="Normal"/>
    <w:rsid w:val="00601110"/>
    <w:pPr>
      <w:numPr>
        <w:numId w:val="14"/>
      </w:numPr>
      <w:spacing w:before="160" w:line="260" w:lineRule="exact"/>
    </w:pPr>
    <w:rPr>
      <w:rFonts w:cs="Times New Roman"/>
      <w:noProof/>
      <w:lang w:val="en-GB"/>
    </w:rPr>
  </w:style>
  <w:style w:type="paragraph" w:customStyle="1" w:styleId="Default">
    <w:name w:val="Default"/>
    <w:rsid w:val="00C40C6F"/>
    <w:pPr>
      <w:autoSpaceDE w:val="0"/>
      <w:autoSpaceDN w:val="0"/>
      <w:adjustRightInd w:val="0"/>
      <w:spacing w:after="0" w:line="240" w:lineRule="auto"/>
    </w:pPr>
    <w:rPr>
      <w:rFonts w:ascii="Arial" w:hAnsi="Arial" w:cs="Arial"/>
      <w:color w:val="000000"/>
      <w:sz w:val="24"/>
      <w:szCs w:val="24"/>
    </w:rPr>
  </w:style>
  <w:style w:type="paragraph" w:customStyle="1" w:styleId="BlockRecipient">
    <w:name w:val="BlockRecipient"/>
    <w:uiPriority w:val="99"/>
    <w:rsid w:val="00B94FBC"/>
    <w:pPr>
      <w:spacing w:after="0" w:line="240" w:lineRule="auto"/>
    </w:pPr>
    <w:rPr>
      <w:rFonts w:ascii="Times New Roman" w:hAnsi="Times New Roman"/>
    </w:rPr>
  </w:style>
  <w:style w:type="paragraph" w:customStyle="1" w:styleId="logopiedletter">
    <w:name w:val="logopiedletter"/>
    <w:basedOn w:val="Normal"/>
    <w:next w:val="Normal"/>
    <w:qFormat/>
    <w:rsid w:val="00601110"/>
    <w:pPr>
      <w:ind w:left="-652"/>
    </w:pPr>
    <w:rPr>
      <w:sz w:val="2"/>
      <w:szCs w:val="2"/>
    </w:rPr>
  </w:style>
  <w:style w:type="paragraph" w:customStyle="1" w:styleId="logogide">
    <w:name w:val="logogide"/>
    <w:basedOn w:val="Normal"/>
    <w:next w:val="Normal"/>
    <w:qFormat/>
    <w:rsid w:val="00601110"/>
    <w:rPr>
      <w:rFonts w:cs="Times New Roman"/>
      <w:noProof/>
      <w:szCs w:val="2"/>
    </w:rPr>
  </w:style>
  <w:style w:type="paragraph" w:customStyle="1" w:styleId="piedlogo">
    <w:name w:val="piedlogo"/>
    <w:basedOn w:val="Normal"/>
    <w:qFormat/>
    <w:rsid w:val="00601110"/>
    <w:rPr>
      <w:spacing w:val="6"/>
      <w:sz w:val="2"/>
      <w:szCs w:val="2"/>
    </w:rPr>
  </w:style>
  <w:style w:type="numbering" w:customStyle="1" w:styleId="Aucuneliste1">
    <w:name w:val="Aucune liste1"/>
    <w:next w:val="Aucuneliste"/>
    <w:semiHidden/>
    <w:unhideWhenUsed/>
    <w:rsid w:val="00B94FBC"/>
  </w:style>
  <w:style w:type="table" w:customStyle="1" w:styleId="Grilledutableau1">
    <w:name w:val="Grille du tableau1"/>
    <w:basedOn w:val="TableauNormal"/>
    <w:next w:val="Grilledutableau"/>
    <w:rsid w:val="00B94FBC"/>
    <w:pPr>
      <w:spacing w:after="0" w:line="240" w:lineRule="auto"/>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brique">
    <w:name w:val="rubrique"/>
    <w:basedOn w:val="Normal"/>
    <w:rsid w:val="00601110"/>
    <w:pPr>
      <w:overflowPunct w:val="0"/>
      <w:autoSpaceDE w:val="0"/>
      <w:autoSpaceDN w:val="0"/>
      <w:adjustRightInd w:val="0"/>
      <w:ind w:left="993"/>
    </w:pPr>
    <w:rPr>
      <w:rFonts w:cs="Times New Roman"/>
      <w:szCs w:val="20"/>
    </w:rPr>
  </w:style>
  <w:style w:type="paragraph" w:customStyle="1" w:styleId="rubriqueEE">
    <w:name w:val="rubrique EE"/>
    <w:basedOn w:val="Normal"/>
    <w:rsid w:val="00601110"/>
    <w:pPr>
      <w:pBdr>
        <w:top w:val="single" w:sz="6" w:space="1" w:color="auto"/>
        <w:left w:val="single" w:sz="6" w:space="4" w:color="auto"/>
        <w:bottom w:val="single" w:sz="6" w:space="1" w:color="auto"/>
        <w:right w:val="single" w:sz="6" w:space="4" w:color="auto"/>
      </w:pBdr>
      <w:overflowPunct w:val="0"/>
      <w:autoSpaceDE w:val="0"/>
      <w:autoSpaceDN w:val="0"/>
      <w:adjustRightInd w:val="0"/>
      <w:ind w:left="993"/>
    </w:pPr>
    <w:rPr>
      <w:rFonts w:cs="Times New Roman"/>
      <w:i/>
      <w:szCs w:val="20"/>
    </w:rPr>
  </w:style>
  <w:style w:type="paragraph" w:customStyle="1" w:styleId="Normnum">
    <w:name w:val="Norm num"/>
    <w:basedOn w:val="Normal"/>
    <w:link w:val="NormnumCar"/>
    <w:uiPriority w:val="99"/>
    <w:qFormat/>
    <w:rsid w:val="00601110"/>
    <w:pPr>
      <w:numPr>
        <w:numId w:val="15"/>
      </w:numPr>
      <w:tabs>
        <w:tab w:val="left" w:pos="426"/>
      </w:tabs>
      <w:spacing w:before="120"/>
    </w:pPr>
    <w:rPr>
      <w:rFonts w:cs="Times New Roman"/>
      <w:sz w:val="24"/>
    </w:rPr>
  </w:style>
  <w:style w:type="character" w:customStyle="1" w:styleId="NormnumCar">
    <w:name w:val="Norm num Car"/>
    <w:basedOn w:val="Policepardfaut"/>
    <w:link w:val="Normnum"/>
    <w:uiPriority w:val="99"/>
    <w:locked/>
    <w:rsid w:val="00B94FBC"/>
    <w:rPr>
      <w:rFonts w:ascii="Arial" w:eastAsia="Times New Roman" w:hAnsi="Arial" w:cs="Times New Roman"/>
      <w:sz w:val="24"/>
      <w:szCs w:val="24"/>
      <w:lang w:eastAsia="fr-FR"/>
    </w:rPr>
  </w:style>
  <w:style w:type="paragraph" w:customStyle="1" w:styleId="Norm">
    <w:name w:val="Norm"/>
    <w:basedOn w:val="Normnum"/>
    <w:link w:val="NormCar"/>
    <w:qFormat/>
    <w:rsid w:val="00601110"/>
    <w:pPr>
      <w:numPr>
        <w:numId w:val="0"/>
      </w:numPr>
      <w:ind w:left="360"/>
    </w:pPr>
  </w:style>
  <w:style w:type="character" w:customStyle="1" w:styleId="NormCar">
    <w:name w:val="Norm Car"/>
    <w:basedOn w:val="NormnumCar"/>
    <w:link w:val="Norm"/>
    <w:rsid w:val="00B94FBC"/>
    <w:rPr>
      <w:rFonts w:ascii="Arial" w:eastAsia="Times New Roman" w:hAnsi="Arial" w:cs="Times New Roman"/>
      <w:sz w:val="24"/>
      <w:szCs w:val="24"/>
      <w:lang w:eastAsia="fr-FR"/>
    </w:rPr>
  </w:style>
  <w:style w:type="table" w:customStyle="1" w:styleId="zTABLEAUDEPOSITIONNEMENT">
    <w:name w:val="z_TABLEAU DE POSITIONNEMENT"/>
    <w:basedOn w:val="TableauNormal"/>
    <w:uiPriority w:val="99"/>
    <w:rsid w:val="007A016D"/>
    <w:pPr>
      <w:spacing w:after="0" w:line="240" w:lineRule="auto"/>
    </w:pPr>
    <w:rPr>
      <w:rFonts w:eastAsia="Times New Roman"/>
    </w:rPr>
    <w:tblPr>
      <w:tblCellMar>
        <w:left w:w="0" w:type="dxa"/>
        <w:right w:w="0" w:type="dxa"/>
      </w:tblCellMar>
    </w:tblPr>
    <w:tcPr>
      <w:shd w:val="clear" w:color="auto" w:fill="auto"/>
      <w:vAlign w:val="center"/>
    </w:tcPr>
  </w:style>
  <w:style w:type="character" w:customStyle="1" w:styleId="Titre9Car">
    <w:name w:val="Titre 9 Car"/>
    <w:basedOn w:val="Policepardfaut"/>
    <w:link w:val="Titre9"/>
    <w:uiPriority w:val="9"/>
    <w:semiHidden/>
    <w:rsid w:val="007A016D"/>
    <w:rPr>
      <w:rFonts w:asciiTheme="majorHAnsi" w:eastAsiaTheme="majorEastAsia" w:hAnsiTheme="majorHAnsi" w:cstheme="majorBidi"/>
      <w:i/>
      <w:iCs/>
      <w:color w:val="404040" w:themeColor="text1" w:themeTint="BF"/>
      <w:sz w:val="20"/>
      <w:szCs w:val="20"/>
    </w:rPr>
  </w:style>
  <w:style w:type="paragraph" w:styleId="Date">
    <w:name w:val="Date"/>
    <w:basedOn w:val="Normal"/>
    <w:next w:val="Normal"/>
    <w:link w:val="DateCar"/>
    <w:uiPriority w:val="2"/>
    <w:semiHidden/>
    <w:rsid w:val="007A016D"/>
  </w:style>
  <w:style w:type="character" w:customStyle="1" w:styleId="DateCar">
    <w:name w:val="Date Car"/>
    <w:basedOn w:val="Policepardfaut"/>
    <w:link w:val="Date"/>
    <w:uiPriority w:val="2"/>
    <w:semiHidden/>
    <w:rsid w:val="007A016D"/>
    <w:rPr>
      <w:rFonts w:eastAsia="Times New Roman" w:cs="Times New Roman"/>
      <w:sz w:val="20"/>
      <w:szCs w:val="24"/>
      <w:lang w:eastAsia="fr-FR"/>
    </w:rPr>
  </w:style>
  <w:style w:type="character" w:styleId="lev">
    <w:name w:val="Strong"/>
    <w:basedOn w:val="Policepardfaut"/>
    <w:uiPriority w:val="49"/>
    <w:rsid w:val="007A016D"/>
    <w:rPr>
      <w:b/>
      <w:bCs/>
    </w:rPr>
  </w:style>
  <w:style w:type="paragraph" w:styleId="Index1">
    <w:name w:val="index 1"/>
    <w:basedOn w:val="Normal"/>
    <w:next w:val="Normal"/>
    <w:uiPriority w:val="49"/>
    <w:semiHidden/>
    <w:rsid w:val="007A016D"/>
    <w:pPr>
      <w:ind w:left="210" w:hanging="210"/>
    </w:pPr>
    <w:rPr>
      <w:rFonts w:eastAsiaTheme="minorHAnsi" w:cstheme="minorHAnsi"/>
      <w:sz w:val="18"/>
      <w:szCs w:val="18"/>
      <w:lang w:eastAsia="en-US"/>
    </w:rPr>
  </w:style>
  <w:style w:type="paragraph" w:styleId="Index2">
    <w:name w:val="index 2"/>
    <w:basedOn w:val="Normal"/>
    <w:next w:val="Normal"/>
    <w:uiPriority w:val="49"/>
    <w:semiHidden/>
    <w:rsid w:val="007A016D"/>
    <w:pPr>
      <w:ind w:left="420" w:hanging="210"/>
    </w:pPr>
    <w:rPr>
      <w:rFonts w:eastAsiaTheme="minorHAnsi" w:cstheme="minorHAnsi"/>
      <w:sz w:val="18"/>
      <w:szCs w:val="18"/>
      <w:lang w:eastAsia="en-US"/>
    </w:rPr>
  </w:style>
  <w:style w:type="paragraph" w:styleId="Index3">
    <w:name w:val="index 3"/>
    <w:basedOn w:val="Normal"/>
    <w:next w:val="Normal"/>
    <w:uiPriority w:val="49"/>
    <w:semiHidden/>
    <w:rsid w:val="007A016D"/>
    <w:pPr>
      <w:ind w:left="630" w:hanging="210"/>
    </w:pPr>
    <w:rPr>
      <w:rFonts w:eastAsiaTheme="minorHAnsi" w:cstheme="minorHAnsi"/>
      <w:sz w:val="18"/>
      <w:szCs w:val="18"/>
      <w:lang w:eastAsia="en-US"/>
    </w:rPr>
  </w:style>
  <w:style w:type="paragraph" w:styleId="Index4">
    <w:name w:val="index 4"/>
    <w:basedOn w:val="Normal"/>
    <w:next w:val="Normal"/>
    <w:uiPriority w:val="49"/>
    <w:semiHidden/>
    <w:rsid w:val="007A016D"/>
    <w:pPr>
      <w:ind w:left="840" w:hanging="210"/>
    </w:pPr>
    <w:rPr>
      <w:rFonts w:eastAsiaTheme="minorHAnsi" w:cstheme="minorHAnsi"/>
      <w:sz w:val="18"/>
      <w:szCs w:val="18"/>
      <w:lang w:eastAsia="en-US"/>
    </w:rPr>
  </w:style>
  <w:style w:type="paragraph" w:styleId="Index5">
    <w:name w:val="index 5"/>
    <w:basedOn w:val="Normal"/>
    <w:next w:val="Normal"/>
    <w:uiPriority w:val="49"/>
    <w:semiHidden/>
    <w:rsid w:val="007A016D"/>
    <w:pPr>
      <w:ind w:left="1050" w:hanging="210"/>
    </w:pPr>
    <w:rPr>
      <w:rFonts w:eastAsiaTheme="minorHAnsi" w:cstheme="minorHAnsi"/>
      <w:sz w:val="18"/>
      <w:szCs w:val="18"/>
      <w:lang w:eastAsia="en-US"/>
    </w:rPr>
  </w:style>
  <w:style w:type="paragraph" w:styleId="Index6">
    <w:name w:val="index 6"/>
    <w:basedOn w:val="Normal"/>
    <w:next w:val="Normal"/>
    <w:uiPriority w:val="49"/>
    <w:semiHidden/>
    <w:rsid w:val="007A016D"/>
    <w:pPr>
      <w:ind w:left="1260" w:hanging="210"/>
    </w:pPr>
    <w:rPr>
      <w:rFonts w:eastAsiaTheme="minorHAnsi" w:cstheme="minorHAnsi"/>
      <w:sz w:val="18"/>
      <w:szCs w:val="18"/>
      <w:lang w:eastAsia="en-US"/>
    </w:rPr>
  </w:style>
  <w:style w:type="paragraph" w:styleId="Index7">
    <w:name w:val="index 7"/>
    <w:basedOn w:val="Normal"/>
    <w:next w:val="Normal"/>
    <w:uiPriority w:val="49"/>
    <w:semiHidden/>
    <w:rsid w:val="007A016D"/>
    <w:pPr>
      <w:ind w:left="1470" w:hanging="210"/>
    </w:pPr>
    <w:rPr>
      <w:rFonts w:eastAsiaTheme="minorHAnsi" w:cstheme="minorHAnsi"/>
      <w:sz w:val="18"/>
      <w:szCs w:val="18"/>
      <w:lang w:eastAsia="en-US"/>
    </w:rPr>
  </w:style>
  <w:style w:type="paragraph" w:styleId="Index8">
    <w:name w:val="index 8"/>
    <w:basedOn w:val="Normal"/>
    <w:next w:val="Normal"/>
    <w:uiPriority w:val="49"/>
    <w:semiHidden/>
    <w:rsid w:val="007A016D"/>
    <w:pPr>
      <w:ind w:left="1680" w:hanging="210"/>
    </w:pPr>
    <w:rPr>
      <w:rFonts w:eastAsiaTheme="minorHAnsi" w:cstheme="minorHAnsi"/>
      <w:sz w:val="18"/>
      <w:szCs w:val="18"/>
      <w:lang w:eastAsia="en-US"/>
    </w:rPr>
  </w:style>
  <w:style w:type="paragraph" w:styleId="Index9">
    <w:name w:val="index 9"/>
    <w:basedOn w:val="Normal"/>
    <w:next w:val="Normal"/>
    <w:uiPriority w:val="49"/>
    <w:semiHidden/>
    <w:rsid w:val="007A016D"/>
    <w:pPr>
      <w:ind w:left="1890" w:hanging="210"/>
    </w:pPr>
    <w:rPr>
      <w:rFonts w:eastAsiaTheme="minorHAnsi" w:cstheme="minorHAnsi"/>
      <w:sz w:val="18"/>
      <w:szCs w:val="18"/>
      <w:lang w:eastAsia="en-US"/>
    </w:rPr>
  </w:style>
  <w:style w:type="paragraph" w:styleId="Lgende">
    <w:name w:val="caption"/>
    <w:aliases w:val="Légende 1.5 cm"/>
    <w:basedOn w:val="Normal"/>
    <w:next w:val="Corpsdetexte"/>
    <w:uiPriority w:val="26"/>
    <w:qFormat/>
    <w:rsid w:val="007A016D"/>
    <w:pPr>
      <w:keepNext/>
      <w:spacing w:before="360" w:after="180"/>
      <w:ind w:left="851"/>
    </w:pPr>
    <w:rPr>
      <w:b/>
      <w:bCs/>
      <w:szCs w:val="18"/>
    </w:rPr>
  </w:style>
  <w:style w:type="character" w:styleId="Lienhypertextesuivivisit">
    <w:name w:val="FollowedHyperlink"/>
    <w:basedOn w:val="Policepardfaut"/>
    <w:uiPriority w:val="49"/>
    <w:semiHidden/>
    <w:rsid w:val="007A016D"/>
    <w:rPr>
      <w:color w:val="000000"/>
      <w:u w:val="single"/>
    </w:rPr>
  </w:style>
  <w:style w:type="paragraph" w:styleId="Listepuces3">
    <w:name w:val="List Bullet 3"/>
    <w:aliases w:val="Puces 3"/>
    <w:basedOn w:val="Normal"/>
    <w:uiPriority w:val="24"/>
    <w:semiHidden/>
    <w:qFormat/>
    <w:rsid w:val="007A016D"/>
    <w:pPr>
      <w:numPr>
        <w:ilvl w:val="2"/>
        <w:numId w:val="16"/>
      </w:numPr>
      <w:spacing w:before="40" w:after="40"/>
      <w:contextualSpacing/>
    </w:pPr>
  </w:style>
  <w:style w:type="character" w:styleId="Accentuation">
    <w:name w:val="Emphasis"/>
    <w:basedOn w:val="Policepardfaut"/>
    <w:uiPriority w:val="49"/>
    <w:rsid w:val="007A016D"/>
    <w:rPr>
      <w:i/>
      <w:iCs/>
    </w:rPr>
  </w:style>
  <w:style w:type="character" w:styleId="Titredulivre">
    <w:name w:val="Book Title"/>
    <w:basedOn w:val="Policepardfaut"/>
    <w:uiPriority w:val="49"/>
    <w:qFormat/>
    <w:rsid w:val="007A016D"/>
    <w:rPr>
      <w:b/>
      <w:bCs/>
      <w:i/>
      <w:iCs/>
      <w:spacing w:val="5"/>
    </w:rPr>
  </w:style>
  <w:style w:type="character" w:styleId="Accentuationlgre">
    <w:name w:val="Subtle Emphasis"/>
    <w:basedOn w:val="Policepardfaut"/>
    <w:uiPriority w:val="49"/>
    <w:qFormat/>
    <w:rsid w:val="007A016D"/>
    <w:rPr>
      <w:i/>
      <w:iCs/>
      <w:color w:val="404040" w:themeColor="text1" w:themeTint="BF"/>
    </w:rPr>
  </w:style>
  <w:style w:type="paragraph" w:styleId="Citationintense">
    <w:name w:val="Intense Quote"/>
    <w:basedOn w:val="Normal"/>
    <w:next w:val="Normal"/>
    <w:link w:val="CitationintenseCar"/>
    <w:uiPriority w:val="49"/>
    <w:qFormat/>
    <w:rsid w:val="007A016D"/>
    <w:pPr>
      <w:pBdr>
        <w:top w:val="single" w:sz="4" w:space="10" w:color="121650" w:themeColor="accent1"/>
        <w:bottom w:val="single" w:sz="4" w:space="10" w:color="121650" w:themeColor="accent1"/>
      </w:pBdr>
      <w:spacing w:before="360" w:after="360"/>
      <w:ind w:left="864" w:right="864"/>
      <w:jc w:val="center"/>
    </w:pPr>
    <w:rPr>
      <w:i/>
      <w:iCs/>
      <w:color w:val="121650" w:themeColor="accent1"/>
    </w:rPr>
  </w:style>
  <w:style w:type="character" w:customStyle="1" w:styleId="CitationintenseCar">
    <w:name w:val="Citation intense Car"/>
    <w:basedOn w:val="Policepardfaut"/>
    <w:link w:val="Citationintense"/>
    <w:uiPriority w:val="49"/>
    <w:rsid w:val="007A016D"/>
    <w:rPr>
      <w:rFonts w:eastAsia="Times New Roman" w:cs="Times New Roman"/>
      <w:i/>
      <w:iCs/>
      <w:color w:val="121650" w:themeColor="accent1"/>
      <w:sz w:val="20"/>
      <w:szCs w:val="24"/>
      <w:lang w:eastAsia="fr-FR"/>
    </w:rPr>
  </w:style>
  <w:style w:type="character" w:styleId="Rfrenceintense">
    <w:name w:val="Intense Reference"/>
    <w:basedOn w:val="Policepardfaut"/>
    <w:uiPriority w:val="49"/>
    <w:qFormat/>
    <w:rsid w:val="007A016D"/>
    <w:rPr>
      <w:b/>
      <w:bCs/>
      <w:smallCaps/>
      <w:color w:val="121650" w:themeColor="accent1"/>
      <w:spacing w:val="5"/>
    </w:rPr>
  </w:style>
  <w:style w:type="character" w:styleId="Rfrencelgre">
    <w:name w:val="Subtle Reference"/>
    <w:basedOn w:val="Policepardfaut"/>
    <w:uiPriority w:val="49"/>
    <w:qFormat/>
    <w:rsid w:val="007A016D"/>
    <w:rPr>
      <w:smallCaps/>
      <w:color w:val="5A5A5A" w:themeColor="text1" w:themeTint="A5"/>
    </w:rPr>
  </w:style>
  <w:style w:type="character" w:styleId="Accentuationintense">
    <w:name w:val="Intense Emphasis"/>
    <w:basedOn w:val="Policepardfaut"/>
    <w:uiPriority w:val="49"/>
    <w:qFormat/>
    <w:rsid w:val="007A016D"/>
    <w:rPr>
      <w:i/>
      <w:iCs/>
      <w:color w:val="121650" w:themeColor="accent1"/>
    </w:rPr>
  </w:style>
  <w:style w:type="paragraph" w:customStyle="1" w:styleId="TITREDECOUVERTURE">
    <w:name w:val="TITRE DE COUVERTURE"/>
    <w:basedOn w:val="Normal"/>
    <w:rsid w:val="007A016D"/>
    <w:pPr>
      <w:keepNext/>
      <w:spacing w:after="1000"/>
      <w:contextualSpacing/>
      <w:jc w:val="center"/>
    </w:pPr>
    <w:rPr>
      <w:rFonts w:asciiTheme="majorHAnsi" w:hAnsiTheme="majorHAnsi"/>
      <w:b/>
      <w:caps/>
      <w:sz w:val="22"/>
    </w:rPr>
  </w:style>
  <w:style w:type="paragraph" w:customStyle="1" w:styleId="Datedudocument">
    <w:name w:val="Date du document"/>
    <w:basedOn w:val="Normal"/>
    <w:uiPriority w:val="2"/>
    <w:rsid w:val="007A016D"/>
    <w:pPr>
      <w:jc w:val="center"/>
    </w:pPr>
    <w:rPr>
      <w:sz w:val="22"/>
    </w:rPr>
  </w:style>
  <w:style w:type="character" w:styleId="Textedelespacerserv">
    <w:name w:val="Placeholder Text"/>
    <w:basedOn w:val="Policepardfaut"/>
    <w:uiPriority w:val="99"/>
    <w:semiHidden/>
    <w:rsid w:val="007A016D"/>
    <w:rPr>
      <w:color w:val="808080"/>
    </w:rPr>
  </w:style>
  <w:style w:type="paragraph" w:customStyle="1" w:styleId="SOMMAIRE">
    <w:name w:val="SOMMAIRE"/>
    <w:basedOn w:val="Normal"/>
    <w:next w:val="Corpsdetexte0"/>
    <w:uiPriority w:val="2"/>
    <w:rsid w:val="007A016D"/>
    <w:pPr>
      <w:pageBreakBefore/>
      <w:spacing w:after="480"/>
    </w:pPr>
    <w:rPr>
      <w:b/>
      <w:caps/>
    </w:rPr>
  </w:style>
  <w:style w:type="paragraph" w:customStyle="1" w:styleId="Annexes-Titre">
    <w:name w:val="Annexes - Titre"/>
    <w:basedOn w:val="Normal"/>
    <w:next w:val="Corpsdetexte0"/>
    <w:uiPriority w:val="29"/>
    <w:semiHidden/>
    <w:qFormat/>
    <w:rsid w:val="007A016D"/>
    <w:pPr>
      <w:keepNext/>
      <w:pageBreakBefore/>
      <w:pBdr>
        <w:top w:val="single" w:sz="48" w:space="31" w:color="FFFFFF" w:themeColor="background1"/>
      </w:pBdr>
      <w:spacing w:after="360"/>
      <w:jc w:val="center"/>
    </w:pPr>
    <w:rPr>
      <w:b/>
      <w:caps/>
      <w:color w:val="121650" w:themeColor="accent1"/>
      <w:spacing w:val="20"/>
      <w:sz w:val="32"/>
      <w:lang w:eastAsia="en-US"/>
    </w:rPr>
  </w:style>
  <w:style w:type="paragraph" w:customStyle="1" w:styleId="TITRESANSNoCENTRSAUTDEPAGE">
    <w:name w:val="TITRE SANS No+CENTRÉ+SAUT DE PAGE"/>
    <w:basedOn w:val="Normal"/>
    <w:next w:val="Corpsdetexte0"/>
    <w:uiPriority w:val="33"/>
    <w:rsid w:val="007A016D"/>
    <w:pPr>
      <w:pageBreakBefore/>
      <w:spacing w:after="500"/>
      <w:jc w:val="center"/>
      <w:outlineLvl w:val="0"/>
    </w:pPr>
    <w:rPr>
      <w:rFonts w:eastAsiaTheme="minorHAnsi" w:cstheme="minorBidi"/>
      <w:b/>
      <w:caps/>
      <w:szCs w:val="22"/>
      <w:lang w:eastAsia="en-US"/>
    </w:rPr>
  </w:style>
  <w:style w:type="table" w:customStyle="1" w:styleId="TABLEAUGIDE1">
    <w:name w:val="TABLEAU GIDE 1"/>
    <w:basedOn w:val="TableauNormal"/>
    <w:uiPriority w:val="99"/>
    <w:rsid w:val="007A016D"/>
    <w:pPr>
      <w:spacing w:before="40" w:after="40" w:line="240" w:lineRule="auto"/>
    </w:pPr>
    <w:rPr>
      <w:rFonts w:eastAsia="Times New Roman"/>
      <w:sz w:val="18"/>
    </w:rPr>
    <w:tblPr>
      <w:tblStyleRowBandSize w:val="1"/>
      <w:tblInd w:w="851" w:type="dxa"/>
      <w:tblBorders>
        <w:top w:val="single" w:sz="4" w:space="0" w:color="A1A1A1" w:themeColor="accent3" w:themeShade="BF"/>
        <w:bottom w:val="single" w:sz="4" w:space="0" w:color="A1A1A1" w:themeColor="accent3" w:themeShade="BF"/>
        <w:insideH w:val="single" w:sz="4" w:space="0" w:color="A1A1A1" w:themeColor="accent3" w:themeShade="BF"/>
      </w:tblBorders>
      <w:tblCellMar>
        <w:left w:w="57" w:type="dxa"/>
        <w:right w:w="57" w:type="dxa"/>
      </w:tblCellMar>
    </w:tblPr>
    <w:tblStylePr w:type="firstRow">
      <w:pPr>
        <w:keepNext/>
        <w:wordWrap/>
      </w:pPr>
      <w:rPr>
        <w:b/>
        <w:color w:val="FFFFFF" w:themeColor="background2"/>
      </w:rPr>
      <w:tblPr/>
      <w:trPr>
        <w:tblHeader/>
      </w:trPr>
      <w:tcPr>
        <w:shd w:val="clear" w:color="auto" w:fill="595959" w:themeFill="accent2"/>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Textedestableaux">
    <w:name w:val="Texte des tableaux"/>
    <w:basedOn w:val="Normal"/>
    <w:uiPriority w:val="27"/>
    <w:qFormat/>
    <w:rsid w:val="007A016D"/>
    <w:pPr>
      <w:spacing w:before="60" w:after="20" w:line="276" w:lineRule="auto"/>
    </w:pPr>
  </w:style>
  <w:style w:type="table" w:customStyle="1" w:styleId="TABLEAUGIDE3">
    <w:name w:val="TABLEAU GIDE 3"/>
    <w:basedOn w:val="TABLEAUGIDE1"/>
    <w:uiPriority w:val="99"/>
    <w:rsid w:val="007A016D"/>
    <w:pPr>
      <w:spacing w:after="0"/>
    </w:pPr>
    <w:tblPr>
      <w:tblInd w:w="0" w:type="dxa"/>
    </w:tblPr>
    <w:tblStylePr w:type="firstRow">
      <w:pPr>
        <w:keepNext/>
        <w:wordWrap/>
      </w:pPr>
      <w:rPr>
        <w:b/>
        <w:color w:val="FFFFFF" w:themeColor="background2"/>
      </w:rPr>
      <w:tblPr/>
      <w:trPr>
        <w:tblHeader/>
      </w:trPr>
      <w:tcPr>
        <w:shd w:val="clear" w:color="auto" w:fill="595959" w:themeFill="accent2"/>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table" w:customStyle="1" w:styleId="TABLEAUGIDE4">
    <w:name w:val="TABLEAU GIDE 4"/>
    <w:basedOn w:val="TABLEAUGIDE2"/>
    <w:uiPriority w:val="99"/>
    <w:rsid w:val="007A016D"/>
    <w:tblPr>
      <w:tblInd w:w="0" w:type="dxa"/>
    </w:tblPr>
    <w:tblStylePr w:type="firstRow">
      <w:pPr>
        <w:keepNext/>
        <w:wordWrap/>
      </w:pPr>
      <w:rPr>
        <w:b/>
        <w:i w:val="0"/>
        <w:color w:val="auto"/>
      </w:rPr>
      <w:tblPr/>
      <w:trPr>
        <w:tblHeader/>
      </w:trPr>
      <w:tcPr>
        <w:tcBorders>
          <w:top w:val="single" w:sz="8" w:space="0" w:color="595959" w:themeColor="accent2"/>
          <w:left w:val="nil"/>
          <w:bottom w:val="single" w:sz="8" w:space="0" w:color="595959" w:themeColor="accent2"/>
          <w:right w:val="nil"/>
          <w:insideH w:val="nil"/>
          <w:insideV w:val="nil"/>
          <w:tl2br w:val="nil"/>
          <w:tr2bl w:val="nil"/>
        </w:tcBorders>
        <w:shd w:val="clear" w:color="auto" w:fill="D8D8D8" w:themeFill="accent3"/>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Liste1-0cm">
    <w:name w:val="Liste 1 - 0 cm"/>
    <w:basedOn w:val="Corpsdetexte0"/>
    <w:uiPriority w:val="11"/>
    <w:qFormat/>
    <w:rsid w:val="007A016D"/>
    <w:pPr>
      <w:numPr>
        <w:numId w:val="19"/>
      </w:numPr>
    </w:pPr>
  </w:style>
  <w:style w:type="paragraph" w:customStyle="1" w:styleId="Liste3-15cm">
    <w:name w:val="Liste 3 - 1.5 cm"/>
    <w:basedOn w:val="Normal"/>
    <w:uiPriority w:val="11"/>
    <w:qFormat/>
    <w:rsid w:val="007A016D"/>
    <w:pPr>
      <w:numPr>
        <w:numId w:val="24"/>
      </w:numPr>
      <w:spacing w:after="240"/>
      <w:jc w:val="both"/>
    </w:pPr>
  </w:style>
  <w:style w:type="paragraph" w:customStyle="1" w:styleId="Liste4-15cm">
    <w:name w:val="Liste 4 - 1.5 cm"/>
    <w:basedOn w:val="Corpsdetexte"/>
    <w:uiPriority w:val="11"/>
    <w:qFormat/>
    <w:rsid w:val="007A016D"/>
    <w:pPr>
      <w:numPr>
        <w:numId w:val="23"/>
      </w:numPr>
      <w:suppressAutoHyphens w:val="0"/>
    </w:pPr>
  </w:style>
  <w:style w:type="table" w:customStyle="1" w:styleId="TableauGrille2-Accentuation21">
    <w:name w:val="Tableau Grille 2 - Accentuation 21"/>
    <w:basedOn w:val="TableauNormal"/>
    <w:uiPriority w:val="47"/>
    <w:rsid w:val="007A016D"/>
    <w:pPr>
      <w:spacing w:after="0" w:line="240" w:lineRule="auto"/>
    </w:pPr>
    <w:rPr>
      <w:rFonts w:eastAsia="Times New Roman"/>
    </w:rPr>
    <w:tblPr>
      <w:tblStyleRowBandSize w:val="1"/>
      <w:tblStyleColBandSize w:val="1"/>
      <w:tblBorders>
        <w:top w:val="single" w:sz="2" w:space="0" w:color="9B9B9B" w:themeColor="accent2" w:themeTint="99"/>
        <w:bottom w:val="single" w:sz="2" w:space="0" w:color="9B9B9B" w:themeColor="accent2" w:themeTint="99"/>
        <w:insideH w:val="single" w:sz="2" w:space="0" w:color="9B9B9B" w:themeColor="accent2" w:themeTint="99"/>
        <w:insideV w:val="single" w:sz="2" w:space="0" w:color="9B9B9B" w:themeColor="accent2" w:themeTint="99"/>
      </w:tblBorders>
    </w:tblPr>
    <w:tblStylePr w:type="firstRow">
      <w:rPr>
        <w:b/>
        <w:bCs/>
      </w:rPr>
      <w:tblPr/>
      <w:tcPr>
        <w:tcBorders>
          <w:top w:val="nil"/>
          <w:bottom w:val="single" w:sz="12" w:space="0" w:color="9B9B9B" w:themeColor="accent2" w:themeTint="99"/>
          <w:insideH w:val="nil"/>
          <w:insideV w:val="nil"/>
        </w:tcBorders>
        <w:shd w:val="clear" w:color="auto" w:fill="FFFFFF" w:themeFill="background1"/>
      </w:tcPr>
    </w:tblStylePr>
    <w:tblStylePr w:type="lastRow">
      <w:rPr>
        <w:b/>
        <w:bCs/>
      </w:rPr>
      <w:tblPr/>
      <w:tcPr>
        <w:tcBorders>
          <w:top w:val="double" w:sz="2" w:space="0" w:color="9B9B9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rille4-Accentuation21">
    <w:name w:val="Tableau Grille 4 - Accentuation 21"/>
    <w:basedOn w:val="TableauNormal"/>
    <w:uiPriority w:val="49"/>
    <w:rsid w:val="007A016D"/>
    <w:pPr>
      <w:spacing w:after="0" w:line="240" w:lineRule="auto"/>
    </w:pPr>
    <w:rPr>
      <w:rFonts w:eastAsia="Times New Roman"/>
    </w:rPr>
    <w:tblPr>
      <w:tblStyleRowBandSize w:val="1"/>
      <w:tblStyleColBandSize w:val="1"/>
      <w:tblBorders>
        <w:top w:val="single" w:sz="4" w:space="0" w:color="9B9B9B" w:themeColor="accent2" w:themeTint="99"/>
        <w:left w:val="single" w:sz="4" w:space="0" w:color="9B9B9B" w:themeColor="accent2" w:themeTint="99"/>
        <w:bottom w:val="single" w:sz="4" w:space="0" w:color="9B9B9B" w:themeColor="accent2" w:themeTint="99"/>
        <w:right w:val="single" w:sz="4" w:space="0" w:color="9B9B9B" w:themeColor="accent2" w:themeTint="99"/>
        <w:insideH w:val="single" w:sz="4" w:space="0" w:color="9B9B9B" w:themeColor="accent2" w:themeTint="99"/>
        <w:insideV w:val="single" w:sz="4" w:space="0" w:color="9B9B9B" w:themeColor="accent2" w:themeTint="99"/>
      </w:tblBorders>
    </w:tblPr>
    <w:tblStylePr w:type="firstRow">
      <w:rPr>
        <w:b/>
        <w:bCs/>
        <w:color w:val="FFFFFF" w:themeColor="background1"/>
      </w:rPr>
      <w:tblPr/>
      <w:tcPr>
        <w:tcBorders>
          <w:top w:val="single" w:sz="4" w:space="0" w:color="595959" w:themeColor="accent2"/>
          <w:left w:val="single" w:sz="4" w:space="0" w:color="595959" w:themeColor="accent2"/>
          <w:bottom w:val="single" w:sz="4" w:space="0" w:color="595959" w:themeColor="accent2"/>
          <w:right w:val="single" w:sz="4" w:space="0" w:color="595959" w:themeColor="accent2"/>
          <w:insideH w:val="nil"/>
          <w:insideV w:val="nil"/>
        </w:tcBorders>
        <w:shd w:val="clear" w:color="auto" w:fill="595959" w:themeFill="accent2"/>
      </w:tcPr>
    </w:tblStylePr>
    <w:tblStylePr w:type="lastRow">
      <w:rPr>
        <w:b/>
        <w:bCs/>
      </w:rPr>
      <w:tblPr/>
      <w:tcPr>
        <w:tcBorders>
          <w:top w:val="double" w:sz="4" w:space="0" w:color="595959" w:themeColor="accent2"/>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rille6Couleur-Accentuation21">
    <w:name w:val="Tableau Grille 6 Couleur - Accentuation 21"/>
    <w:basedOn w:val="TableauNormal"/>
    <w:uiPriority w:val="51"/>
    <w:rsid w:val="007A016D"/>
    <w:pPr>
      <w:spacing w:after="0" w:line="240" w:lineRule="auto"/>
    </w:pPr>
    <w:rPr>
      <w:rFonts w:eastAsia="Times New Roman"/>
      <w:color w:val="424242" w:themeColor="accent2" w:themeShade="BF"/>
    </w:rPr>
    <w:tblPr>
      <w:tblStyleRowBandSize w:val="1"/>
      <w:tblStyleColBandSize w:val="1"/>
      <w:tblBorders>
        <w:top w:val="single" w:sz="4" w:space="0" w:color="9B9B9B" w:themeColor="accent2" w:themeTint="99"/>
        <w:left w:val="single" w:sz="4" w:space="0" w:color="9B9B9B" w:themeColor="accent2" w:themeTint="99"/>
        <w:bottom w:val="single" w:sz="4" w:space="0" w:color="9B9B9B" w:themeColor="accent2" w:themeTint="99"/>
        <w:right w:val="single" w:sz="4" w:space="0" w:color="9B9B9B" w:themeColor="accent2" w:themeTint="99"/>
        <w:insideH w:val="single" w:sz="4" w:space="0" w:color="9B9B9B" w:themeColor="accent2" w:themeTint="99"/>
        <w:insideV w:val="single" w:sz="4" w:space="0" w:color="9B9B9B" w:themeColor="accent2" w:themeTint="99"/>
      </w:tblBorders>
    </w:tblPr>
    <w:tblStylePr w:type="firstRow">
      <w:rPr>
        <w:b/>
        <w:bCs/>
      </w:rPr>
      <w:tblPr/>
      <w:tcPr>
        <w:tcBorders>
          <w:bottom w:val="single" w:sz="12" w:space="0" w:color="9B9B9B" w:themeColor="accent2" w:themeTint="99"/>
        </w:tcBorders>
      </w:tcPr>
    </w:tblStylePr>
    <w:tblStylePr w:type="lastRow">
      <w:rPr>
        <w:b/>
        <w:bCs/>
      </w:rPr>
      <w:tblPr/>
      <w:tcPr>
        <w:tcBorders>
          <w:top w:val="double" w:sz="4" w:space="0" w:color="9B9B9B" w:themeColor="accent2" w:themeTint="99"/>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Liste1Clair-Accentuation21">
    <w:name w:val="Tableau Liste 1 Clair - Accentuation 21"/>
    <w:basedOn w:val="TableauNormal"/>
    <w:uiPriority w:val="46"/>
    <w:rsid w:val="007A016D"/>
    <w:pPr>
      <w:spacing w:after="0" w:line="240" w:lineRule="auto"/>
    </w:pPr>
    <w:rPr>
      <w:rFonts w:eastAsia="Times New Roman"/>
    </w:rPr>
    <w:tblPr>
      <w:tblStyleRowBandSize w:val="1"/>
      <w:tblStyleColBandSize w:val="1"/>
    </w:tblPr>
    <w:tblStylePr w:type="firstRow">
      <w:rPr>
        <w:b/>
        <w:bCs/>
      </w:rPr>
      <w:tblPr/>
      <w:tcPr>
        <w:tcBorders>
          <w:bottom w:val="single" w:sz="4" w:space="0" w:color="9B9B9B" w:themeColor="accent2" w:themeTint="99"/>
        </w:tcBorders>
      </w:tcPr>
    </w:tblStylePr>
    <w:tblStylePr w:type="lastRow">
      <w:rPr>
        <w:b/>
        <w:bCs/>
      </w:rPr>
      <w:tblPr/>
      <w:tcPr>
        <w:tcBorders>
          <w:top w:val="single" w:sz="4" w:space="0" w:color="9B9B9B" w:themeColor="accent2" w:themeTint="99"/>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IDE2">
    <w:name w:val="TABLEAU GIDE 2"/>
    <w:basedOn w:val="TABLEAUGIDE1"/>
    <w:uiPriority w:val="99"/>
    <w:rsid w:val="007A016D"/>
    <w:pPr>
      <w:spacing w:after="0"/>
    </w:pPr>
    <w:tblPr/>
    <w:tblStylePr w:type="firstRow">
      <w:pPr>
        <w:keepNext/>
        <w:wordWrap/>
      </w:pPr>
      <w:rPr>
        <w:b/>
        <w:color w:val="auto"/>
      </w:rPr>
      <w:tblPr/>
      <w:trPr>
        <w:tblHeader/>
      </w:trPr>
      <w:tcPr>
        <w:tcBorders>
          <w:top w:val="single" w:sz="8" w:space="0" w:color="595959" w:themeColor="accent2"/>
          <w:left w:val="nil"/>
          <w:bottom w:val="single" w:sz="8" w:space="0" w:color="595959" w:themeColor="accent2"/>
          <w:right w:val="nil"/>
          <w:insideH w:val="nil"/>
          <w:insideV w:val="nil"/>
          <w:tl2br w:val="nil"/>
          <w:tr2bl w:val="nil"/>
        </w:tcBorders>
        <w:shd w:val="clear" w:color="auto" w:fill="D8D8D8" w:themeFill="accent3"/>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Sparateur">
    <w:name w:val="Séparateur"/>
    <w:basedOn w:val="Normal"/>
    <w:next w:val="Corpsdetexte"/>
    <w:uiPriority w:val="75"/>
    <w:qFormat/>
    <w:rsid w:val="007A016D"/>
    <w:pPr>
      <w:numPr>
        <w:numId w:val="17"/>
      </w:numPr>
      <w:spacing w:before="240" w:after="240"/>
      <w:jc w:val="center"/>
    </w:pPr>
    <w:rPr>
      <w:lang w:eastAsia="en-US"/>
    </w:rPr>
  </w:style>
  <w:style w:type="paragraph" w:customStyle="1" w:styleId="Pointills">
    <w:name w:val="Pointillés"/>
    <w:basedOn w:val="Normal"/>
    <w:next w:val="Corpsdetexte0"/>
    <w:uiPriority w:val="33"/>
    <w:semiHidden/>
    <w:rsid w:val="007A016D"/>
    <w:pPr>
      <w:tabs>
        <w:tab w:val="right" w:leader="dot" w:pos="4649"/>
      </w:tabs>
      <w:spacing w:before="520"/>
    </w:pPr>
  </w:style>
  <w:style w:type="paragraph" w:customStyle="1" w:styleId="ATitre2">
    <w:name w:val="A_Titre 2"/>
    <w:basedOn w:val="Normal"/>
    <w:next w:val="Corpsdetexte"/>
    <w:uiPriority w:val="35"/>
    <w:qFormat/>
    <w:rsid w:val="007A016D"/>
    <w:pPr>
      <w:keepNext/>
      <w:numPr>
        <w:ilvl w:val="1"/>
        <w:numId w:val="18"/>
      </w:numPr>
      <w:spacing w:before="360" w:after="240"/>
      <w:jc w:val="both"/>
      <w:outlineLvl w:val="8"/>
    </w:pPr>
    <w:rPr>
      <w:b/>
      <w:caps/>
    </w:rPr>
  </w:style>
  <w:style w:type="paragraph" w:customStyle="1" w:styleId="ATitre3">
    <w:name w:val="A_Titre 3"/>
    <w:basedOn w:val="Normal"/>
    <w:next w:val="Corpsdetexte"/>
    <w:uiPriority w:val="35"/>
    <w:qFormat/>
    <w:rsid w:val="007A016D"/>
    <w:pPr>
      <w:numPr>
        <w:ilvl w:val="2"/>
        <w:numId w:val="18"/>
      </w:numPr>
      <w:spacing w:after="240"/>
      <w:jc w:val="both"/>
    </w:pPr>
  </w:style>
  <w:style w:type="paragraph" w:customStyle="1" w:styleId="CONFIDENTIALIT">
    <w:name w:val="CONFIDENTIALITÉ"/>
    <w:basedOn w:val="Normal"/>
    <w:rsid w:val="007A016D"/>
    <w:pPr>
      <w:framePr w:w="3402" w:wrap="around" w:vAnchor="page" w:hAnchor="text" w:xAlign="right" w:y="1135" w:anchorLock="1"/>
      <w:jc w:val="right"/>
    </w:pPr>
    <w:rPr>
      <w:caps/>
      <w:sz w:val="18"/>
    </w:rPr>
  </w:style>
  <w:style w:type="paragraph" w:customStyle="1" w:styleId="Parties">
    <w:name w:val="Parties"/>
    <w:basedOn w:val="Normal"/>
    <w:uiPriority w:val="1"/>
    <w:rsid w:val="007A016D"/>
    <w:pPr>
      <w:jc w:val="center"/>
    </w:pPr>
    <w:rPr>
      <w:b/>
      <w:sz w:val="22"/>
    </w:rPr>
  </w:style>
  <w:style w:type="paragraph" w:customStyle="1" w:styleId="Filet">
    <w:name w:val="Filet"/>
    <w:basedOn w:val="Normal"/>
    <w:rsid w:val="007A016D"/>
    <w:pPr>
      <w:pBdr>
        <w:top w:val="single" w:sz="6" w:space="1" w:color="auto"/>
      </w:pBdr>
      <w:spacing w:before="1100" w:after="900"/>
    </w:pPr>
  </w:style>
  <w:style w:type="table" w:customStyle="1" w:styleId="zTABLEAUDEPOSITIONNEMENT2">
    <w:name w:val="z_TABLEAU DE POSITIONNEMENT 2"/>
    <w:basedOn w:val="TableauNormal"/>
    <w:uiPriority w:val="99"/>
    <w:rsid w:val="007A016D"/>
    <w:pPr>
      <w:spacing w:after="0" w:line="240" w:lineRule="auto"/>
    </w:pPr>
    <w:rPr>
      <w:rFonts w:eastAsia="Times New Roman"/>
    </w:rPr>
    <w:tblPr>
      <w:tblCellMar>
        <w:left w:w="0" w:type="dxa"/>
        <w:right w:w="0" w:type="dxa"/>
      </w:tblCellMar>
    </w:tblPr>
    <w:tcPr>
      <w:shd w:val="clear" w:color="auto" w:fill="auto"/>
    </w:tcPr>
  </w:style>
  <w:style w:type="paragraph" w:customStyle="1" w:styleId="Partiespetit1">
    <w:name w:val="Parties (petit 1)"/>
    <w:basedOn w:val="Parties"/>
    <w:uiPriority w:val="1"/>
    <w:rsid w:val="007A016D"/>
    <w:pPr>
      <w:spacing w:line="264" w:lineRule="auto"/>
    </w:pPr>
    <w:rPr>
      <w:spacing w:val="-2"/>
      <w:sz w:val="20"/>
    </w:rPr>
  </w:style>
  <w:style w:type="paragraph" w:customStyle="1" w:styleId="Partiespetit2">
    <w:name w:val="Parties (petit 2)"/>
    <w:basedOn w:val="Parties"/>
    <w:uiPriority w:val="1"/>
    <w:rsid w:val="007A016D"/>
    <w:pPr>
      <w:spacing w:line="240" w:lineRule="auto"/>
    </w:pPr>
    <w:rPr>
      <w:spacing w:val="-4"/>
      <w:sz w:val="18"/>
    </w:rPr>
  </w:style>
  <w:style w:type="character" w:customStyle="1" w:styleId="SparateurdesNodepages">
    <w:name w:val="Séparateur des No de pages"/>
    <w:basedOn w:val="Policepardfaut"/>
    <w:uiPriority w:val="49"/>
    <w:semiHidden/>
    <w:rsid w:val="007A016D"/>
    <w:rPr>
      <w:rFonts w:asciiTheme="minorHAnsi" w:hAnsiTheme="minorHAnsi" w:cstheme="minorHAnsi"/>
      <w:position w:val="1"/>
      <w:sz w:val="16"/>
    </w:rPr>
  </w:style>
  <w:style w:type="paragraph" w:customStyle="1" w:styleId="Liste2-0cm">
    <w:name w:val="Liste 2 - 0 cm"/>
    <w:basedOn w:val="Corpsdetexte0"/>
    <w:uiPriority w:val="11"/>
    <w:qFormat/>
    <w:rsid w:val="007A016D"/>
    <w:pPr>
      <w:numPr>
        <w:numId w:val="25"/>
      </w:numPr>
    </w:pPr>
  </w:style>
  <w:style w:type="paragraph" w:customStyle="1" w:styleId="Puce1-0cm">
    <w:name w:val="Puce 1 - 0 cm"/>
    <w:basedOn w:val="Corpsdetexte0"/>
    <w:uiPriority w:val="14"/>
    <w:qFormat/>
    <w:rsid w:val="007A016D"/>
    <w:pPr>
      <w:numPr>
        <w:numId w:val="20"/>
      </w:numPr>
    </w:pPr>
  </w:style>
  <w:style w:type="paragraph" w:customStyle="1" w:styleId="Puce2-0cm">
    <w:name w:val="Puce 2 - 0 cm"/>
    <w:basedOn w:val="Corpsdetexte0"/>
    <w:uiPriority w:val="14"/>
    <w:qFormat/>
    <w:rsid w:val="007A016D"/>
    <w:pPr>
      <w:numPr>
        <w:numId w:val="21"/>
      </w:numPr>
    </w:pPr>
  </w:style>
  <w:style w:type="table" w:customStyle="1" w:styleId="GIDEDFINITIONS">
    <w:name w:val="GIDE DÉFINITIONS"/>
    <w:basedOn w:val="TableauNormal"/>
    <w:uiPriority w:val="99"/>
    <w:rsid w:val="007A016D"/>
    <w:pPr>
      <w:spacing w:after="0" w:line="240" w:lineRule="auto"/>
    </w:pPr>
    <w:rPr>
      <w:rFonts w:eastAsia="Times New Roman"/>
    </w:rPr>
    <w:tblPr>
      <w:tblInd w:w="851" w:type="dxa"/>
      <w:tblCellMar>
        <w:left w:w="0" w:type="dxa"/>
      </w:tblCellMar>
    </w:tblPr>
    <w:tblStylePr w:type="firstCol">
      <w:rPr>
        <w:b/>
      </w:rPr>
    </w:tblStylePr>
  </w:style>
  <w:style w:type="paragraph" w:customStyle="1" w:styleId="Lgende0cm">
    <w:name w:val="Légende 0 cm"/>
    <w:basedOn w:val="Lgende"/>
    <w:next w:val="Corpsdetexte0"/>
    <w:uiPriority w:val="26"/>
    <w:qFormat/>
    <w:rsid w:val="007A016D"/>
    <w:pPr>
      <w:ind w:left="0"/>
    </w:pPr>
  </w:style>
  <w:style w:type="paragraph" w:customStyle="1" w:styleId="Sign">
    <w:name w:val="Sign."/>
    <w:basedOn w:val="Corpsdetexte0"/>
    <w:uiPriority w:val="49"/>
    <w:rsid w:val="007A016D"/>
    <w:pPr>
      <w:contextualSpacing/>
      <w:jc w:val="left"/>
    </w:pPr>
  </w:style>
  <w:style w:type="paragraph" w:customStyle="1" w:styleId="Pieddepagecouv">
    <w:name w:val="Pied de page (couv)"/>
    <w:basedOn w:val="Pieddepage"/>
    <w:uiPriority w:val="64"/>
    <w:semiHidden/>
    <w:rsid w:val="007A016D"/>
    <w:pPr>
      <w:pBdr>
        <w:top w:val="single" w:sz="6" w:space="7" w:color="auto"/>
      </w:pBdr>
    </w:pPr>
  </w:style>
  <w:style w:type="paragraph" w:styleId="Rvision">
    <w:name w:val="Revision"/>
    <w:hidden/>
    <w:uiPriority w:val="99"/>
    <w:semiHidden/>
    <w:rsid w:val="00C03E3C"/>
    <w:pPr>
      <w:spacing w:after="0" w:line="240" w:lineRule="auto"/>
    </w:pPr>
    <w:rPr>
      <w:rFonts w:ascii="Arial" w:eastAsia="Times New Roman" w:hAnsi="Arial" w:cs="Arial"/>
      <w:sz w:val="20"/>
      <w:szCs w:val="24"/>
      <w:lang w:eastAsia="fr-FR"/>
    </w:rPr>
  </w:style>
  <w:style w:type="character" w:customStyle="1" w:styleId="highlight">
    <w:name w:val="highlight"/>
    <w:basedOn w:val="Policepardfaut"/>
    <w:rsid w:val="00680C05"/>
  </w:style>
  <w:style w:type="character" w:customStyle="1" w:styleId="ui-provider">
    <w:name w:val="ui-provider"/>
    <w:basedOn w:val="Policepardfaut"/>
    <w:rsid w:val="001C7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9759">
      <w:bodyDiv w:val="1"/>
      <w:marLeft w:val="0"/>
      <w:marRight w:val="0"/>
      <w:marTop w:val="0"/>
      <w:marBottom w:val="0"/>
      <w:divBdr>
        <w:top w:val="none" w:sz="0" w:space="0" w:color="auto"/>
        <w:left w:val="none" w:sz="0" w:space="0" w:color="auto"/>
        <w:bottom w:val="none" w:sz="0" w:space="0" w:color="auto"/>
        <w:right w:val="none" w:sz="0" w:space="0" w:color="auto"/>
      </w:divBdr>
    </w:div>
    <w:div w:id="8992981">
      <w:bodyDiv w:val="1"/>
      <w:marLeft w:val="0"/>
      <w:marRight w:val="0"/>
      <w:marTop w:val="0"/>
      <w:marBottom w:val="0"/>
      <w:divBdr>
        <w:top w:val="none" w:sz="0" w:space="0" w:color="auto"/>
        <w:left w:val="none" w:sz="0" w:space="0" w:color="auto"/>
        <w:bottom w:val="none" w:sz="0" w:space="0" w:color="auto"/>
        <w:right w:val="none" w:sz="0" w:space="0" w:color="auto"/>
      </w:divBdr>
    </w:div>
    <w:div w:id="11230480">
      <w:bodyDiv w:val="1"/>
      <w:marLeft w:val="0"/>
      <w:marRight w:val="0"/>
      <w:marTop w:val="0"/>
      <w:marBottom w:val="0"/>
      <w:divBdr>
        <w:top w:val="none" w:sz="0" w:space="0" w:color="auto"/>
        <w:left w:val="none" w:sz="0" w:space="0" w:color="auto"/>
        <w:bottom w:val="none" w:sz="0" w:space="0" w:color="auto"/>
        <w:right w:val="none" w:sz="0" w:space="0" w:color="auto"/>
      </w:divBdr>
    </w:div>
    <w:div w:id="14769239">
      <w:bodyDiv w:val="1"/>
      <w:marLeft w:val="0"/>
      <w:marRight w:val="0"/>
      <w:marTop w:val="0"/>
      <w:marBottom w:val="0"/>
      <w:divBdr>
        <w:top w:val="none" w:sz="0" w:space="0" w:color="auto"/>
        <w:left w:val="none" w:sz="0" w:space="0" w:color="auto"/>
        <w:bottom w:val="none" w:sz="0" w:space="0" w:color="auto"/>
        <w:right w:val="none" w:sz="0" w:space="0" w:color="auto"/>
      </w:divBdr>
    </w:div>
    <w:div w:id="76942420">
      <w:bodyDiv w:val="1"/>
      <w:marLeft w:val="0"/>
      <w:marRight w:val="0"/>
      <w:marTop w:val="0"/>
      <w:marBottom w:val="0"/>
      <w:divBdr>
        <w:top w:val="none" w:sz="0" w:space="0" w:color="auto"/>
        <w:left w:val="none" w:sz="0" w:space="0" w:color="auto"/>
        <w:bottom w:val="none" w:sz="0" w:space="0" w:color="auto"/>
        <w:right w:val="none" w:sz="0" w:space="0" w:color="auto"/>
      </w:divBdr>
    </w:div>
    <w:div w:id="91436361">
      <w:bodyDiv w:val="1"/>
      <w:marLeft w:val="0"/>
      <w:marRight w:val="0"/>
      <w:marTop w:val="0"/>
      <w:marBottom w:val="0"/>
      <w:divBdr>
        <w:top w:val="none" w:sz="0" w:space="0" w:color="auto"/>
        <w:left w:val="none" w:sz="0" w:space="0" w:color="auto"/>
        <w:bottom w:val="none" w:sz="0" w:space="0" w:color="auto"/>
        <w:right w:val="none" w:sz="0" w:space="0" w:color="auto"/>
      </w:divBdr>
    </w:div>
    <w:div w:id="104272362">
      <w:bodyDiv w:val="1"/>
      <w:marLeft w:val="0"/>
      <w:marRight w:val="0"/>
      <w:marTop w:val="0"/>
      <w:marBottom w:val="0"/>
      <w:divBdr>
        <w:top w:val="none" w:sz="0" w:space="0" w:color="auto"/>
        <w:left w:val="none" w:sz="0" w:space="0" w:color="auto"/>
        <w:bottom w:val="none" w:sz="0" w:space="0" w:color="auto"/>
        <w:right w:val="none" w:sz="0" w:space="0" w:color="auto"/>
      </w:divBdr>
    </w:div>
    <w:div w:id="105321056">
      <w:bodyDiv w:val="1"/>
      <w:marLeft w:val="0"/>
      <w:marRight w:val="0"/>
      <w:marTop w:val="0"/>
      <w:marBottom w:val="0"/>
      <w:divBdr>
        <w:top w:val="none" w:sz="0" w:space="0" w:color="auto"/>
        <w:left w:val="none" w:sz="0" w:space="0" w:color="auto"/>
        <w:bottom w:val="none" w:sz="0" w:space="0" w:color="auto"/>
        <w:right w:val="none" w:sz="0" w:space="0" w:color="auto"/>
      </w:divBdr>
    </w:div>
    <w:div w:id="161969395">
      <w:bodyDiv w:val="1"/>
      <w:marLeft w:val="0"/>
      <w:marRight w:val="0"/>
      <w:marTop w:val="0"/>
      <w:marBottom w:val="0"/>
      <w:divBdr>
        <w:top w:val="none" w:sz="0" w:space="0" w:color="auto"/>
        <w:left w:val="none" w:sz="0" w:space="0" w:color="auto"/>
        <w:bottom w:val="none" w:sz="0" w:space="0" w:color="auto"/>
        <w:right w:val="none" w:sz="0" w:space="0" w:color="auto"/>
      </w:divBdr>
    </w:div>
    <w:div w:id="163937033">
      <w:bodyDiv w:val="1"/>
      <w:marLeft w:val="0"/>
      <w:marRight w:val="0"/>
      <w:marTop w:val="0"/>
      <w:marBottom w:val="0"/>
      <w:divBdr>
        <w:top w:val="none" w:sz="0" w:space="0" w:color="auto"/>
        <w:left w:val="none" w:sz="0" w:space="0" w:color="auto"/>
        <w:bottom w:val="none" w:sz="0" w:space="0" w:color="auto"/>
        <w:right w:val="none" w:sz="0" w:space="0" w:color="auto"/>
      </w:divBdr>
    </w:div>
    <w:div w:id="190187073">
      <w:bodyDiv w:val="1"/>
      <w:marLeft w:val="0"/>
      <w:marRight w:val="0"/>
      <w:marTop w:val="0"/>
      <w:marBottom w:val="0"/>
      <w:divBdr>
        <w:top w:val="none" w:sz="0" w:space="0" w:color="auto"/>
        <w:left w:val="none" w:sz="0" w:space="0" w:color="auto"/>
        <w:bottom w:val="none" w:sz="0" w:space="0" w:color="auto"/>
        <w:right w:val="none" w:sz="0" w:space="0" w:color="auto"/>
      </w:divBdr>
    </w:div>
    <w:div w:id="221060069">
      <w:bodyDiv w:val="1"/>
      <w:marLeft w:val="0"/>
      <w:marRight w:val="0"/>
      <w:marTop w:val="0"/>
      <w:marBottom w:val="0"/>
      <w:divBdr>
        <w:top w:val="none" w:sz="0" w:space="0" w:color="auto"/>
        <w:left w:val="none" w:sz="0" w:space="0" w:color="auto"/>
        <w:bottom w:val="none" w:sz="0" w:space="0" w:color="auto"/>
        <w:right w:val="none" w:sz="0" w:space="0" w:color="auto"/>
      </w:divBdr>
    </w:div>
    <w:div w:id="252861911">
      <w:bodyDiv w:val="1"/>
      <w:marLeft w:val="0"/>
      <w:marRight w:val="0"/>
      <w:marTop w:val="0"/>
      <w:marBottom w:val="0"/>
      <w:divBdr>
        <w:top w:val="none" w:sz="0" w:space="0" w:color="auto"/>
        <w:left w:val="none" w:sz="0" w:space="0" w:color="auto"/>
        <w:bottom w:val="none" w:sz="0" w:space="0" w:color="auto"/>
        <w:right w:val="none" w:sz="0" w:space="0" w:color="auto"/>
      </w:divBdr>
    </w:div>
    <w:div w:id="255019136">
      <w:bodyDiv w:val="1"/>
      <w:marLeft w:val="0"/>
      <w:marRight w:val="0"/>
      <w:marTop w:val="0"/>
      <w:marBottom w:val="0"/>
      <w:divBdr>
        <w:top w:val="none" w:sz="0" w:space="0" w:color="auto"/>
        <w:left w:val="none" w:sz="0" w:space="0" w:color="auto"/>
        <w:bottom w:val="none" w:sz="0" w:space="0" w:color="auto"/>
        <w:right w:val="none" w:sz="0" w:space="0" w:color="auto"/>
      </w:divBdr>
    </w:div>
    <w:div w:id="298078837">
      <w:bodyDiv w:val="1"/>
      <w:marLeft w:val="0"/>
      <w:marRight w:val="0"/>
      <w:marTop w:val="0"/>
      <w:marBottom w:val="0"/>
      <w:divBdr>
        <w:top w:val="none" w:sz="0" w:space="0" w:color="auto"/>
        <w:left w:val="none" w:sz="0" w:space="0" w:color="auto"/>
        <w:bottom w:val="none" w:sz="0" w:space="0" w:color="auto"/>
        <w:right w:val="none" w:sz="0" w:space="0" w:color="auto"/>
      </w:divBdr>
    </w:div>
    <w:div w:id="320743495">
      <w:bodyDiv w:val="1"/>
      <w:marLeft w:val="0"/>
      <w:marRight w:val="0"/>
      <w:marTop w:val="0"/>
      <w:marBottom w:val="0"/>
      <w:divBdr>
        <w:top w:val="none" w:sz="0" w:space="0" w:color="auto"/>
        <w:left w:val="none" w:sz="0" w:space="0" w:color="auto"/>
        <w:bottom w:val="none" w:sz="0" w:space="0" w:color="auto"/>
        <w:right w:val="none" w:sz="0" w:space="0" w:color="auto"/>
      </w:divBdr>
      <w:divsChild>
        <w:div w:id="764419438">
          <w:marLeft w:val="0"/>
          <w:marRight w:val="0"/>
          <w:marTop w:val="0"/>
          <w:marBottom w:val="0"/>
          <w:divBdr>
            <w:top w:val="none" w:sz="0" w:space="0" w:color="auto"/>
            <w:left w:val="none" w:sz="0" w:space="0" w:color="auto"/>
            <w:bottom w:val="none" w:sz="0" w:space="0" w:color="auto"/>
            <w:right w:val="none" w:sz="0" w:space="0" w:color="auto"/>
          </w:divBdr>
          <w:divsChild>
            <w:div w:id="756555859">
              <w:marLeft w:val="0"/>
              <w:marRight w:val="0"/>
              <w:marTop w:val="0"/>
              <w:marBottom w:val="0"/>
              <w:divBdr>
                <w:top w:val="none" w:sz="0" w:space="0" w:color="auto"/>
                <w:left w:val="none" w:sz="0" w:space="0" w:color="auto"/>
                <w:bottom w:val="none" w:sz="0" w:space="0" w:color="auto"/>
                <w:right w:val="none" w:sz="0" w:space="0" w:color="auto"/>
              </w:divBdr>
              <w:divsChild>
                <w:div w:id="764812945">
                  <w:marLeft w:val="0"/>
                  <w:marRight w:val="0"/>
                  <w:marTop w:val="0"/>
                  <w:marBottom w:val="0"/>
                  <w:divBdr>
                    <w:top w:val="none" w:sz="0" w:space="0" w:color="auto"/>
                    <w:left w:val="none" w:sz="0" w:space="0" w:color="auto"/>
                    <w:bottom w:val="none" w:sz="0" w:space="0" w:color="auto"/>
                    <w:right w:val="none" w:sz="0" w:space="0" w:color="auto"/>
                  </w:divBdr>
                  <w:divsChild>
                    <w:div w:id="1080055061">
                      <w:marLeft w:val="0"/>
                      <w:marRight w:val="0"/>
                      <w:marTop w:val="45"/>
                      <w:marBottom w:val="0"/>
                      <w:divBdr>
                        <w:top w:val="none" w:sz="0" w:space="0" w:color="auto"/>
                        <w:left w:val="none" w:sz="0" w:space="0" w:color="auto"/>
                        <w:bottom w:val="none" w:sz="0" w:space="0" w:color="auto"/>
                        <w:right w:val="none" w:sz="0" w:space="0" w:color="auto"/>
                      </w:divBdr>
                      <w:divsChild>
                        <w:div w:id="1104544716">
                          <w:marLeft w:val="0"/>
                          <w:marRight w:val="0"/>
                          <w:marTop w:val="0"/>
                          <w:marBottom w:val="0"/>
                          <w:divBdr>
                            <w:top w:val="none" w:sz="0" w:space="0" w:color="auto"/>
                            <w:left w:val="none" w:sz="0" w:space="0" w:color="auto"/>
                            <w:bottom w:val="none" w:sz="0" w:space="0" w:color="auto"/>
                            <w:right w:val="none" w:sz="0" w:space="0" w:color="auto"/>
                          </w:divBdr>
                          <w:divsChild>
                            <w:div w:id="1495026488">
                              <w:marLeft w:val="2070"/>
                              <w:marRight w:val="3960"/>
                              <w:marTop w:val="0"/>
                              <w:marBottom w:val="0"/>
                              <w:divBdr>
                                <w:top w:val="none" w:sz="0" w:space="0" w:color="auto"/>
                                <w:left w:val="none" w:sz="0" w:space="0" w:color="auto"/>
                                <w:bottom w:val="none" w:sz="0" w:space="0" w:color="auto"/>
                                <w:right w:val="none" w:sz="0" w:space="0" w:color="auto"/>
                              </w:divBdr>
                              <w:divsChild>
                                <w:div w:id="1888444645">
                                  <w:marLeft w:val="0"/>
                                  <w:marRight w:val="0"/>
                                  <w:marTop w:val="0"/>
                                  <w:marBottom w:val="0"/>
                                  <w:divBdr>
                                    <w:top w:val="none" w:sz="0" w:space="0" w:color="auto"/>
                                    <w:left w:val="none" w:sz="0" w:space="0" w:color="auto"/>
                                    <w:bottom w:val="none" w:sz="0" w:space="0" w:color="auto"/>
                                    <w:right w:val="none" w:sz="0" w:space="0" w:color="auto"/>
                                  </w:divBdr>
                                  <w:divsChild>
                                    <w:div w:id="206525135">
                                      <w:marLeft w:val="0"/>
                                      <w:marRight w:val="0"/>
                                      <w:marTop w:val="0"/>
                                      <w:marBottom w:val="0"/>
                                      <w:divBdr>
                                        <w:top w:val="none" w:sz="0" w:space="0" w:color="auto"/>
                                        <w:left w:val="none" w:sz="0" w:space="0" w:color="auto"/>
                                        <w:bottom w:val="none" w:sz="0" w:space="0" w:color="auto"/>
                                        <w:right w:val="none" w:sz="0" w:space="0" w:color="auto"/>
                                      </w:divBdr>
                                      <w:divsChild>
                                        <w:div w:id="986401954">
                                          <w:marLeft w:val="0"/>
                                          <w:marRight w:val="0"/>
                                          <w:marTop w:val="0"/>
                                          <w:marBottom w:val="0"/>
                                          <w:divBdr>
                                            <w:top w:val="none" w:sz="0" w:space="0" w:color="auto"/>
                                            <w:left w:val="none" w:sz="0" w:space="0" w:color="auto"/>
                                            <w:bottom w:val="none" w:sz="0" w:space="0" w:color="auto"/>
                                            <w:right w:val="none" w:sz="0" w:space="0" w:color="auto"/>
                                          </w:divBdr>
                                          <w:divsChild>
                                            <w:div w:id="386537985">
                                              <w:marLeft w:val="0"/>
                                              <w:marRight w:val="0"/>
                                              <w:marTop w:val="90"/>
                                              <w:marBottom w:val="0"/>
                                              <w:divBdr>
                                                <w:top w:val="none" w:sz="0" w:space="0" w:color="auto"/>
                                                <w:left w:val="none" w:sz="0" w:space="0" w:color="auto"/>
                                                <w:bottom w:val="none" w:sz="0" w:space="0" w:color="auto"/>
                                                <w:right w:val="none" w:sz="0" w:space="0" w:color="auto"/>
                                              </w:divBdr>
                                              <w:divsChild>
                                                <w:div w:id="2053265338">
                                                  <w:marLeft w:val="0"/>
                                                  <w:marRight w:val="0"/>
                                                  <w:marTop w:val="0"/>
                                                  <w:marBottom w:val="0"/>
                                                  <w:divBdr>
                                                    <w:top w:val="none" w:sz="0" w:space="0" w:color="auto"/>
                                                    <w:left w:val="none" w:sz="0" w:space="0" w:color="auto"/>
                                                    <w:bottom w:val="none" w:sz="0" w:space="0" w:color="auto"/>
                                                    <w:right w:val="none" w:sz="0" w:space="0" w:color="auto"/>
                                                  </w:divBdr>
                                                  <w:divsChild>
                                                    <w:div w:id="1181358282">
                                                      <w:marLeft w:val="0"/>
                                                      <w:marRight w:val="0"/>
                                                      <w:marTop w:val="0"/>
                                                      <w:marBottom w:val="0"/>
                                                      <w:divBdr>
                                                        <w:top w:val="none" w:sz="0" w:space="0" w:color="auto"/>
                                                        <w:left w:val="none" w:sz="0" w:space="0" w:color="auto"/>
                                                        <w:bottom w:val="none" w:sz="0" w:space="0" w:color="auto"/>
                                                        <w:right w:val="none" w:sz="0" w:space="0" w:color="auto"/>
                                                      </w:divBdr>
                                                      <w:divsChild>
                                                        <w:div w:id="1314989938">
                                                          <w:marLeft w:val="0"/>
                                                          <w:marRight w:val="0"/>
                                                          <w:marTop w:val="0"/>
                                                          <w:marBottom w:val="390"/>
                                                          <w:divBdr>
                                                            <w:top w:val="none" w:sz="0" w:space="0" w:color="auto"/>
                                                            <w:left w:val="none" w:sz="0" w:space="0" w:color="auto"/>
                                                            <w:bottom w:val="none" w:sz="0" w:space="0" w:color="auto"/>
                                                            <w:right w:val="none" w:sz="0" w:space="0" w:color="auto"/>
                                                          </w:divBdr>
                                                          <w:divsChild>
                                                            <w:div w:id="832988126">
                                                              <w:marLeft w:val="0"/>
                                                              <w:marRight w:val="0"/>
                                                              <w:marTop w:val="0"/>
                                                              <w:marBottom w:val="0"/>
                                                              <w:divBdr>
                                                                <w:top w:val="none" w:sz="0" w:space="0" w:color="auto"/>
                                                                <w:left w:val="none" w:sz="0" w:space="0" w:color="auto"/>
                                                                <w:bottom w:val="none" w:sz="0" w:space="0" w:color="auto"/>
                                                                <w:right w:val="none" w:sz="0" w:space="0" w:color="auto"/>
                                                              </w:divBdr>
                                                              <w:divsChild>
                                                                <w:div w:id="253051009">
                                                                  <w:marLeft w:val="0"/>
                                                                  <w:marRight w:val="0"/>
                                                                  <w:marTop w:val="0"/>
                                                                  <w:marBottom w:val="0"/>
                                                                  <w:divBdr>
                                                                    <w:top w:val="none" w:sz="0" w:space="0" w:color="auto"/>
                                                                    <w:left w:val="none" w:sz="0" w:space="0" w:color="auto"/>
                                                                    <w:bottom w:val="none" w:sz="0" w:space="0" w:color="auto"/>
                                                                    <w:right w:val="none" w:sz="0" w:space="0" w:color="auto"/>
                                                                  </w:divBdr>
                                                                  <w:divsChild>
                                                                    <w:div w:id="1489831276">
                                                                      <w:marLeft w:val="0"/>
                                                                      <w:marRight w:val="0"/>
                                                                      <w:marTop w:val="0"/>
                                                                      <w:marBottom w:val="0"/>
                                                                      <w:divBdr>
                                                                        <w:top w:val="none" w:sz="0" w:space="0" w:color="auto"/>
                                                                        <w:left w:val="none" w:sz="0" w:space="0" w:color="auto"/>
                                                                        <w:bottom w:val="none" w:sz="0" w:space="0" w:color="auto"/>
                                                                        <w:right w:val="none" w:sz="0" w:space="0" w:color="auto"/>
                                                                      </w:divBdr>
                                                                      <w:divsChild>
                                                                        <w:div w:id="319580800">
                                                                          <w:marLeft w:val="0"/>
                                                                          <w:marRight w:val="0"/>
                                                                          <w:marTop w:val="0"/>
                                                                          <w:marBottom w:val="0"/>
                                                                          <w:divBdr>
                                                                            <w:top w:val="none" w:sz="0" w:space="0" w:color="auto"/>
                                                                            <w:left w:val="none" w:sz="0" w:space="0" w:color="auto"/>
                                                                            <w:bottom w:val="none" w:sz="0" w:space="0" w:color="auto"/>
                                                                            <w:right w:val="none" w:sz="0" w:space="0" w:color="auto"/>
                                                                          </w:divBdr>
                                                                          <w:divsChild>
                                                                            <w:div w:id="433670386">
                                                                              <w:marLeft w:val="0"/>
                                                                              <w:marRight w:val="0"/>
                                                                              <w:marTop w:val="0"/>
                                                                              <w:marBottom w:val="0"/>
                                                                              <w:divBdr>
                                                                                <w:top w:val="none" w:sz="0" w:space="0" w:color="auto"/>
                                                                                <w:left w:val="none" w:sz="0" w:space="0" w:color="auto"/>
                                                                                <w:bottom w:val="none" w:sz="0" w:space="0" w:color="auto"/>
                                                                                <w:right w:val="none" w:sz="0" w:space="0" w:color="auto"/>
                                                                              </w:divBdr>
                                                                              <w:divsChild>
                                                                                <w:div w:id="76103094">
                                                                                  <w:marLeft w:val="0"/>
                                                                                  <w:marRight w:val="0"/>
                                                                                  <w:marTop w:val="0"/>
                                                                                  <w:marBottom w:val="0"/>
                                                                                  <w:divBdr>
                                                                                    <w:top w:val="none" w:sz="0" w:space="0" w:color="auto"/>
                                                                                    <w:left w:val="none" w:sz="0" w:space="0" w:color="auto"/>
                                                                                    <w:bottom w:val="none" w:sz="0" w:space="0" w:color="auto"/>
                                                                                    <w:right w:val="none" w:sz="0" w:space="0" w:color="auto"/>
                                                                                  </w:divBdr>
                                                                                  <w:divsChild>
                                                                                    <w:div w:id="1120146480">
                                                                                      <w:marLeft w:val="0"/>
                                                                                      <w:marRight w:val="0"/>
                                                                                      <w:marTop w:val="0"/>
                                                                                      <w:marBottom w:val="0"/>
                                                                                      <w:divBdr>
                                                                                        <w:top w:val="none" w:sz="0" w:space="0" w:color="auto"/>
                                                                                        <w:left w:val="none" w:sz="0" w:space="0" w:color="auto"/>
                                                                                        <w:bottom w:val="none" w:sz="0" w:space="0" w:color="auto"/>
                                                                                        <w:right w:val="none" w:sz="0" w:space="0" w:color="auto"/>
                                                                                      </w:divBdr>
                                                                                      <w:divsChild>
                                                                                        <w:div w:id="11231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8308184">
      <w:bodyDiv w:val="1"/>
      <w:marLeft w:val="0"/>
      <w:marRight w:val="0"/>
      <w:marTop w:val="0"/>
      <w:marBottom w:val="0"/>
      <w:divBdr>
        <w:top w:val="none" w:sz="0" w:space="0" w:color="auto"/>
        <w:left w:val="none" w:sz="0" w:space="0" w:color="auto"/>
        <w:bottom w:val="none" w:sz="0" w:space="0" w:color="auto"/>
        <w:right w:val="none" w:sz="0" w:space="0" w:color="auto"/>
      </w:divBdr>
    </w:div>
    <w:div w:id="431318427">
      <w:bodyDiv w:val="1"/>
      <w:marLeft w:val="0"/>
      <w:marRight w:val="0"/>
      <w:marTop w:val="0"/>
      <w:marBottom w:val="0"/>
      <w:divBdr>
        <w:top w:val="none" w:sz="0" w:space="0" w:color="auto"/>
        <w:left w:val="none" w:sz="0" w:space="0" w:color="auto"/>
        <w:bottom w:val="none" w:sz="0" w:space="0" w:color="auto"/>
        <w:right w:val="none" w:sz="0" w:space="0" w:color="auto"/>
      </w:divBdr>
    </w:div>
    <w:div w:id="490145546">
      <w:bodyDiv w:val="1"/>
      <w:marLeft w:val="0"/>
      <w:marRight w:val="0"/>
      <w:marTop w:val="0"/>
      <w:marBottom w:val="0"/>
      <w:divBdr>
        <w:top w:val="none" w:sz="0" w:space="0" w:color="auto"/>
        <w:left w:val="none" w:sz="0" w:space="0" w:color="auto"/>
        <w:bottom w:val="none" w:sz="0" w:space="0" w:color="auto"/>
        <w:right w:val="none" w:sz="0" w:space="0" w:color="auto"/>
      </w:divBdr>
    </w:div>
    <w:div w:id="495531693">
      <w:bodyDiv w:val="1"/>
      <w:marLeft w:val="0"/>
      <w:marRight w:val="0"/>
      <w:marTop w:val="0"/>
      <w:marBottom w:val="0"/>
      <w:divBdr>
        <w:top w:val="none" w:sz="0" w:space="0" w:color="auto"/>
        <w:left w:val="none" w:sz="0" w:space="0" w:color="auto"/>
        <w:bottom w:val="none" w:sz="0" w:space="0" w:color="auto"/>
        <w:right w:val="none" w:sz="0" w:space="0" w:color="auto"/>
      </w:divBdr>
    </w:div>
    <w:div w:id="499584157">
      <w:bodyDiv w:val="1"/>
      <w:marLeft w:val="0"/>
      <w:marRight w:val="0"/>
      <w:marTop w:val="0"/>
      <w:marBottom w:val="0"/>
      <w:divBdr>
        <w:top w:val="none" w:sz="0" w:space="0" w:color="auto"/>
        <w:left w:val="none" w:sz="0" w:space="0" w:color="auto"/>
        <w:bottom w:val="none" w:sz="0" w:space="0" w:color="auto"/>
        <w:right w:val="none" w:sz="0" w:space="0" w:color="auto"/>
      </w:divBdr>
    </w:div>
    <w:div w:id="560989166">
      <w:bodyDiv w:val="1"/>
      <w:marLeft w:val="0"/>
      <w:marRight w:val="0"/>
      <w:marTop w:val="0"/>
      <w:marBottom w:val="0"/>
      <w:divBdr>
        <w:top w:val="none" w:sz="0" w:space="0" w:color="auto"/>
        <w:left w:val="none" w:sz="0" w:space="0" w:color="auto"/>
        <w:bottom w:val="none" w:sz="0" w:space="0" w:color="auto"/>
        <w:right w:val="none" w:sz="0" w:space="0" w:color="auto"/>
      </w:divBdr>
    </w:div>
    <w:div w:id="576675685">
      <w:bodyDiv w:val="1"/>
      <w:marLeft w:val="0"/>
      <w:marRight w:val="0"/>
      <w:marTop w:val="0"/>
      <w:marBottom w:val="0"/>
      <w:divBdr>
        <w:top w:val="none" w:sz="0" w:space="0" w:color="auto"/>
        <w:left w:val="none" w:sz="0" w:space="0" w:color="auto"/>
        <w:bottom w:val="none" w:sz="0" w:space="0" w:color="auto"/>
        <w:right w:val="none" w:sz="0" w:space="0" w:color="auto"/>
      </w:divBdr>
    </w:div>
    <w:div w:id="605968187">
      <w:bodyDiv w:val="1"/>
      <w:marLeft w:val="0"/>
      <w:marRight w:val="0"/>
      <w:marTop w:val="0"/>
      <w:marBottom w:val="0"/>
      <w:divBdr>
        <w:top w:val="none" w:sz="0" w:space="0" w:color="auto"/>
        <w:left w:val="none" w:sz="0" w:space="0" w:color="auto"/>
        <w:bottom w:val="none" w:sz="0" w:space="0" w:color="auto"/>
        <w:right w:val="none" w:sz="0" w:space="0" w:color="auto"/>
      </w:divBdr>
    </w:div>
    <w:div w:id="623315535">
      <w:bodyDiv w:val="1"/>
      <w:marLeft w:val="0"/>
      <w:marRight w:val="0"/>
      <w:marTop w:val="0"/>
      <w:marBottom w:val="0"/>
      <w:divBdr>
        <w:top w:val="none" w:sz="0" w:space="0" w:color="auto"/>
        <w:left w:val="none" w:sz="0" w:space="0" w:color="auto"/>
        <w:bottom w:val="none" w:sz="0" w:space="0" w:color="auto"/>
        <w:right w:val="none" w:sz="0" w:space="0" w:color="auto"/>
      </w:divBdr>
    </w:div>
    <w:div w:id="637299809">
      <w:bodyDiv w:val="1"/>
      <w:marLeft w:val="0"/>
      <w:marRight w:val="0"/>
      <w:marTop w:val="0"/>
      <w:marBottom w:val="0"/>
      <w:divBdr>
        <w:top w:val="none" w:sz="0" w:space="0" w:color="auto"/>
        <w:left w:val="none" w:sz="0" w:space="0" w:color="auto"/>
        <w:bottom w:val="none" w:sz="0" w:space="0" w:color="auto"/>
        <w:right w:val="none" w:sz="0" w:space="0" w:color="auto"/>
      </w:divBdr>
    </w:div>
    <w:div w:id="664818990">
      <w:bodyDiv w:val="1"/>
      <w:marLeft w:val="0"/>
      <w:marRight w:val="0"/>
      <w:marTop w:val="0"/>
      <w:marBottom w:val="0"/>
      <w:divBdr>
        <w:top w:val="none" w:sz="0" w:space="0" w:color="auto"/>
        <w:left w:val="none" w:sz="0" w:space="0" w:color="auto"/>
        <w:bottom w:val="none" w:sz="0" w:space="0" w:color="auto"/>
        <w:right w:val="none" w:sz="0" w:space="0" w:color="auto"/>
      </w:divBdr>
    </w:div>
    <w:div w:id="666908310">
      <w:bodyDiv w:val="1"/>
      <w:marLeft w:val="0"/>
      <w:marRight w:val="0"/>
      <w:marTop w:val="0"/>
      <w:marBottom w:val="0"/>
      <w:divBdr>
        <w:top w:val="none" w:sz="0" w:space="0" w:color="auto"/>
        <w:left w:val="none" w:sz="0" w:space="0" w:color="auto"/>
        <w:bottom w:val="none" w:sz="0" w:space="0" w:color="auto"/>
        <w:right w:val="none" w:sz="0" w:space="0" w:color="auto"/>
      </w:divBdr>
    </w:div>
    <w:div w:id="670377948">
      <w:bodyDiv w:val="1"/>
      <w:marLeft w:val="0"/>
      <w:marRight w:val="0"/>
      <w:marTop w:val="0"/>
      <w:marBottom w:val="0"/>
      <w:divBdr>
        <w:top w:val="none" w:sz="0" w:space="0" w:color="auto"/>
        <w:left w:val="none" w:sz="0" w:space="0" w:color="auto"/>
        <w:bottom w:val="none" w:sz="0" w:space="0" w:color="auto"/>
        <w:right w:val="none" w:sz="0" w:space="0" w:color="auto"/>
      </w:divBdr>
    </w:div>
    <w:div w:id="714547701">
      <w:bodyDiv w:val="1"/>
      <w:marLeft w:val="0"/>
      <w:marRight w:val="0"/>
      <w:marTop w:val="0"/>
      <w:marBottom w:val="0"/>
      <w:divBdr>
        <w:top w:val="none" w:sz="0" w:space="0" w:color="auto"/>
        <w:left w:val="none" w:sz="0" w:space="0" w:color="auto"/>
        <w:bottom w:val="none" w:sz="0" w:space="0" w:color="auto"/>
        <w:right w:val="none" w:sz="0" w:space="0" w:color="auto"/>
      </w:divBdr>
    </w:div>
    <w:div w:id="755826702">
      <w:bodyDiv w:val="1"/>
      <w:marLeft w:val="0"/>
      <w:marRight w:val="0"/>
      <w:marTop w:val="0"/>
      <w:marBottom w:val="0"/>
      <w:divBdr>
        <w:top w:val="none" w:sz="0" w:space="0" w:color="auto"/>
        <w:left w:val="none" w:sz="0" w:space="0" w:color="auto"/>
        <w:bottom w:val="none" w:sz="0" w:space="0" w:color="auto"/>
        <w:right w:val="none" w:sz="0" w:space="0" w:color="auto"/>
      </w:divBdr>
    </w:div>
    <w:div w:id="798763673">
      <w:bodyDiv w:val="1"/>
      <w:marLeft w:val="0"/>
      <w:marRight w:val="0"/>
      <w:marTop w:val="0"/>
      <w:marBottom w:val="0"/>
      <w:divBdr>
        <w:top w:val="none" w:sz="0" w:space="0" w:color="auto"/>
        <w:left w:val="none" w:sz="0" w:space="0" w:color="auto"/>
        <w:bottom w:val="none" w:sz="0" w:space="0" w:color="auto"/>
        <w:right w:val="none" w:sz="0" w:space="0" w:color="auto"/>
      </w:divBdr>
    </w:div>
    <w:div w:id="800608314">
      <w:bodyDiv w:val="1"/>
      <w:marLeft w:val="0"/>
      <w:marRight w:val="0"/>
      <w:marTop w:val="0"/>
      <w:marBottom w:val="0"/>
      <w:divBdr>
        <w:top w:val="none" w:sz="0" w:space="0" w:color="auto"/>
        <w:left w:val="none" w:sz="0" w:space="0" w:color="auto"/>
        <w:bottom w:val="none" w:sz="0" w:space="0" w:color="auto"/>
        <w:right w:val="none" w:sz="0" w:space="0" w:color="auto"/>
      </w:divBdr>
    </w:div>
    <w:div w:id="811169750">
      <w:bodyDiv w:val="1"/>
      <w:marLeft w:val="0"/>
      <w:marRight w:val="0"/>
      <w:marTop w:val="0"/>
      <w:marBottom w:val="0"/>
      <w:divBdr>
        <w:top w:val="none" w:sz="0" w:space="0" w:color="auto"/>
        <w:left w:val="none" w:sz="0" w:space="0" w:color="auto"/>
        <w:bottom w:val="none" w:sz="0" w:space="0" w:color="auto"/>
        <w:right w:val="none" w:sz="0" w:space="0" w:color="auto"/>
      </w:divBdr>
    </w:div>
    <w:div w:id="824518024">
      <w:bodyDiv w:val="1"/>
      <w:marLeft w:val="0"/>
      <w:marRight w:val="0"/>
      <w:marTop w:val="0"/>
      <w:marBottom w:val="0"/>
      <w:divBdr>
        <w:top w:val="none" w:sz="0" w:space="0" w:color="auto"/>
        <w:left w:val="none" w:sz="0" w:space="0" w:color="auto"/>
        <w:bottom w:val="none" w:sz="0" w:space="0" w:color="auto"/>
        <w:right w:val="none" w:sz="0" w:space="0" w:color="auto"/>
      </w:divBdr>
    </w:div>
    <w:div w:id="832642695">
      <w:bodyDiv w:val="1"/>
      <w:marLeft w:val="0"/>
      <w:marRight w:val="0"/>
      <w:marTop w:val="0"/>
      <w:marBottom w:val="0"/>
      <w:divBdr>
        <w:top w:val="none" w:sz="0" w:space="0" w:color="auto"/>
        <w:left w:val="none" w:sz="0" w:space="0" w:color="auto"/>
        <w:bottom w:val="none" w:sz="0" w:space="0" w:color="auto"/>
        <w:right w:val="none" w:sz="0" w:space="0" w:color="auto"/>
      </w:divBdr>
    </w:div>
    <w:div w:id="843209358">
      <w:bodyDiv w:val="1"/>
      <w:marLeft w:val="0"/>
      <w:marRight w:val="0"/>
      <w:marTop w:val="0"/>
      <w:marBottom w:val="0"/>
      <w:divBdr>
        <w:top w:val="none" w:sz="0" w:space="0" w:color="auto"/>
        <w:left w:val="none" w:sz="0" w:space="0" w:color="auto"/>
        <w:bottom w:val="none" w:sz="0" w:space="0" w:color="auto"/>
        <w:right w:val="none" w:sz="0" w:space="0" w:color="auto"/>
      </w:divBdr>
    </w:div>
    <w:div w:id="845948095">
      <w:bodyDiv w:val="1"/>
      <w:marLeft w:val="0"/>
      <w:marRight w:val="0"/>
      <w:marTop w:val="0"/>
      <w:marBottom w:val="0"/>
      <w:divBdr>
        <w:top w:val="none" w:sz="0" w:space="0" w:color="auto"/>
        <w:left w:val="none" w:sz="0" w:space="0" w:color="auto"/>
        <w:bottom w:val="none" w:sz="0" w:space="0" w:color="auto"/>
        <w:right w:val="none" w:sz="0" w:space="0" w:color="auto"/>
      </w:divBdr>
    </w:div>
    <w:div w:id="858547748">
      <w:bodyDiv w:val="1"/>
      <w:marLeft w:val="0"/>
      <w:marRight w:val="0"/>
      <w:marTop w:val="0"/>
      <w:marBottom w:val="0"/>
      <w:divBdr>
        <w:top w:val="none" w:sz="0" w:space="0" w:color="auto"/>
        <w:left w:val="none" w:sz="0" w:space="0" w:color="auto"/>
        <w:bottom w:val="none" w:sz="0" w:space="0" w:color="auto"/>
        <w:right w:val="none" w:sz="0" w:space="0" w:color="auto"/>
      </w:divBdr>
    </w:div>
    <w:div w:id="904414535">
      <w:bodyDiv w:val="1"/>
      <w:marLeft w:val="0"/>
      <w:marRight w:val="0"/>
      <w:marTop w:val="0"/>
      <w:marBottom w:val="0"/>
      <w:divBdr>
        <w:top w:val="none" w:sz="0" w:space="0" w:color="auto"/>
        <w:left w:val="none" w:sz="0" w:space="0" w:color="auto"/>
        <w:bottom w:val="none" w:sz="0" w:space="0" w:color="auto"/>
        <w:right w:val="none" w:sz="0" w:space="0" w:color="auto"/>
      </w:divBdr>
      <w:divsChild>
        <w:div w:id="1298607846">
          <w:marLeft w:val="0"/>
          <w:marRight w:val="0"/>
          <w:marTop w:val="0"/>
          <w:marBottom w:val="0"/>
          <w:divBdr>
            <w:top w:val="none" w:sz="0" w:space="0" w:color="auto"/>
            <w:left w:val="none" w:sz="0" w:space="0" w:color="auto"/>
            <w:bottom w:val="none" w:sz="0" w:space="0" w:color="auto"/>
            <w:right w:val="none" w:sz="0" w:space="0" w:color="auto"/>
          </w:divBdr>
          <w:divsChild>
            <w:div w:id="1523014444">
              <w:marLeft w:val="0"/>
              <w:marRight w:val="0"/>
              <w:marTop w:val="0"/>
              <w:marBottom w:val="0"/>
              <w:divBdr>
                <w:top w:val="none" w:sz="0" w:space="0" w:color="auto"/>
                <w:left w:val="none" w:sz="0" w:space="0" w:color="auto"/>
                <w:bottom w:val="none" w:sz="0" w:space="0" w:color="auto"/>
                <w:right w:val="none" w:sz="0" w:space="0" w:color="auto"/>
              </w:divBdr>
              <w:divsChild>
                <w:div w:id="636494202">
                  <w:marLeft w:val="0"/>
                  <w:marRight w:val="0"/>
                  <w:marTop w:val="0"/>
                  <w:marBottom w:val="0"/>
                  <w:divBdr>
                    <w:top w:val="none" w:sz="0" w:space="0" w:color="auto"/>
                    <w:left w:val="none" w:sz="0" w:space="0" w:color="auto"/>
                    <w:bottom w:val="none" w:sz="0" w:space="0" w:color="auto"/>
                    <w:right w:val="none" w:sz="0" w:space="0" w:color="auto"/>
                  </w:divBdr>
                  <w:divsChild>
                    <w:div w:id="1242372352">
                      <w:marLeft w:val="0"/>
                      <w:marRight w:val="0"/>
                      <w:marTop w:val="45"/>
                      <w:marBottom w:val="0"/>
                      <w:divBdr>
                        <w:top w:val="none" w:sz="0" w:space="0" w:color="auto"/>
                        <w:left w:val="none" w:sz="0" w:space="0" w:color="auto"/>
                        <w:bottom w:val="none" w:sz="0" w:space="0" w:color="auto"/>
                        <w:right w:val="none" w:sz="0" w:space="0" w:color="auto"/>
                      </w:divBdr>
                      <w:divsChild>
                        <w:div w:id="1050106882">
                          <w:marLeft w:val="0"/>
                          <w:marRight w:val="0"/>
                          <w:marTop w:val="0"/>
                          <w:marBottom w:val="0"/>
                          <w:divBdr>
                            <w:top w:val="none" w:sz="0" w:space="0" w:color="auto"/>
                            <w:left w:val="none" w:sz="0" w:space="0" w:color="auto"/>
                            <w:bottom w:val="none" w:sz="0" w:space="0" w:color="auto"/>
                            <w:right w:val="none" w:sz="0" w:space="0" w:color="auto"/>
                          </w:divBdr>
                          <w:divsChild>
                            <w:div w:id="1104886703">
                              <w:marLeft w:val="2070"/>
                              <w:marRight w:val="3960"/>
                              <w:marTop w:val="0"/>
                              <w:marBottom w:val="0"/>
                              <w:divBdr>
                                <w:top w:val="none" w:sz="0" w:space="0" w:color="auto"/>
                                <w:left w:val="none" w:sz="0" w:space="0" w:color="auto"/>
                                <w:bottom w:val="none" w:sz="0" w:space="0" w:color="auto"/>
                                <w:right w:val="none" w:sz="0" w:space="0" w:color="auto"/>
                              </w:divBdr>
                              <w:divsChild>
                                <w:div w:id="1820271410">
                                  <w:marLeft w:val="0"/>
                                  <w:marRight w:val="0"/>
                                  <w:marTop w:val="0"/>
                                  <w:marBottom w:val="0"/>
                                  <w:divBdr>
                                    <w:top w:val="none" w:sz="0" w:space="0" w:color="auto"/>
                                    <w:left w:val="none" w:sz="0" w:space="0" w:color="auto"/>
                                    <w:bottom w:val="none" w:sz="0" w:space="0" w:color="auto"/>
                                    <w:right w:val="none" w:sz="0" w:space="0" w:color="auto"/>
                                  </w:divBdr>
                                  <w:divsChild>
                                    <w:div w:id="1884364498">
                                      <w:marLeft w:val="0"/>
                                      <w:marRight w:val="0"/>
                                      <w:marTop w:val="0"/>
                                      <w:marBottom w:val="0"/>
                                      <w:divBdr>
                                        <w:top w:val="none" w:sz="0" w:space="0" w:color="auto"/>
                                        <w:left w:val="none" w:sz="0" w:space="0" w:color="auto"/>
                                        <w:bottom w:val="none" w:sz="0" w:space="0" w:color="auto"/>
                                        <w:right w:val="none" w:sz="0" w:space="0" w:color="auto"/>
                                      </w:divBdr>
                                      <w:divsChild>
                                        <w:div w:id="423307717">
                                          <w:marLeft w:val="0"/>
                                          <w:marRight w:val="0"/>
                                          <w:marTop w:val="0"/>
                                          <w:marBottom w:val="0"/>
                                          <w:divBdr>
                                            <w:top w:val="none" w:sz="0" w:space="0" w:color="auto"/>
                                            <w:left w:val="none" w:sz="0" w:space="0" w:color="auto"/>
                                            <w:bottom w:val="none" w:sz="0" w:space="0" w:color="auto"/>
                                            <w:right w:val="none" w:sz="0" w:space="0" w:color="auto"/>
                                          </w:divBdr>
                                          <w:divsChild>
                                            <w:div w:id="1236937762">
                                              <w:marLeft w:val="0"/>
                                              <w:marRight w:val="0"/>
                                              <w:marTop w:val="90"/>
                                              <w:marBottom w:val="0"/>
                                              <w:divBdr>
                                                <w:top w:val="none" w:sz="0" w:space="0" w:color="auto"/>
                                                <w:left w:val="none" w:sz="0" w:space="0" w:color="auto"/>
                                                <w:bottom w:val="none" w:sz="0" w:space="0" w:color="auto"/>
                                                <w:right w:val="none" w:sz="0" w:space="0" w:color="auto"/>
                                              </w:divBdr>
                                              <w:divsChild>
                                                <w:div w:id="928345514">
                                                  <w:marLeft w:val="0"/>
                                                  <w:marRight w:val="0"/>
                                                  <w:marTop w:val="0"/>
                                                  <w:marBottom w:val="0"/>
                                                  <w:divBdr>
                                                    <w:top w:val="none" w:sz="0" w:space="0" w:color="auto"/>
                                                    <w:left w:val="none" w:sz="0" w:space="0" w:color="auto"/>
                                                    <w:bottom w:val="none" w:sz="0" w:space="0" w:color="auto"/>
                                                    <w:right w:val="none" w:sz="0" w:space="0" w:color="auto"/>
                                                  </w:divBdr>
                                                  <w:divsChild>
                                                    <w:div w:id="3410672">
                                                      <w:marLeft w:val="0"/>
                                                      <w:marRight w:val="0"/>
                                                      <w:marTop w:val="0"/>
                                                      <w:marBottom w:val="0"/>
                                                      <w:divBdr>
                                                        <w:top w:val="none" w:sz="0" w:space="0" w:color="auto"/>
                                                        <w:left w:val="none" w:sz="0" w:space="0" w:color="auto"/>
                                                        <w:bottom w:val="none" w:sz="0" w:space="0" w:color="auto"/>
                                                        <w:right w:val="none" w:sz="0" w:space="0" w:color="auto"/>
                                                      </w:divBdr>
                                                      <w:divsChild>
                                                        <w:div w:id="1630087988">
                                                          <w:marLeft w:val="0"/>
                                                          <w:marRight w:val="0"/>
                                                          <w:marTop w:val="0"/>
                                                          <w:marBottom w:val="390"/>
                                                          <w:divBdr>
                                                            <w:top w:val="none" w:sz="0" w:space="0" w:color="auto"/>
                                                            <w:left w:val="none" w:sz="0" w:space="0" w:color="auto"/>
                                                            <w:bottom w:val="none" w:sz="0" w:space="0" w:color="auto"/>
                                                            <w:right w:val="none" w:sz="0" w:space="0" w:color="auto"/>
                                                          </w:divBdr>
                                                          <w:divsChild>
                                                            <w:div w:id="1259871980">
                                                              <w:marLeft w:val="0"/>
                                                              <w:marRight w:val="0"/>
                                                              <w:marTop w:val="0"/>
                                                              <w:marBottom w:val="0"/>
                                                              <w:divBdr>
                                                                <w:top w:val="none" w:sz="0" w:space="0" w:color="auto"/>
                                                                <w:left w:val="none" w:sz="0" w:space="0" w:color="auto"/>
                                                                <w:bottom w:val="none" w:sz="0" w:space="0" w:color="auto"/>
                                                                <w:right w:val="none" w:sz="0" w:space="0" w:color="auto"/>
                                                              </w:divBdr>
                                                              <w:divsChild>
                                                                <w:div w:id="258685931">
                                                                  <w:marLeft w:val="0"/>
                                                                  <w:marRight w:val="0"/>
                                                                  <w:marTop w:val="0"/>
                                                                  <w:marBottom w:val="0"/>
                                                                  <w:divBdr>
                                                                    <w:top w:val="none" w:sz="0" w:space="0" w:color="auto"/>
                                                                    <w:left w:val="none" w:sz="0" w:space="0" w:color="auto"/>
                                                                    <w:bottom w:val="none" w:sz="0" w:space="0" w:color="auto"/>
                                                                    <w:right w:val="none" w:sz="0" w:space="0" w:color="auto"/>
                                                                  </w:divBdr>
                                                                  <w:divsChild>
                                                                    <w:div w:id="1994404824">
                                                                      <w:marLeft w:val="0"/>
                                                                      <w:marRight w:val="0"/>
                                                                      <w:marTop w:val="0"/>
                                                                      <w:marBottom w:val="0"/>
                                                                      <w:divBdr>
                                                                        <w:top w:val="none" w:sz="0" w:space="0" w:color="auto"/>
                                                                        <w:left w:val="none" w:sz="0" w:space="0" w:color="auto"/>
                                                                        <w:bottom w:val="none" w:sz="0" w:space="0" w:color="auto"/>
                                                                        <w:right w:val="none" w:sz="0" w:space="0" w:color="auto"/>
                                                                      </w:divBdr>
                                                                      <w:divsChild>
                                                                        <w:div w:id="1668706688">
                                                                          <w:marLeft w:val="0"/>
                                                                          <w:marRight w:val="0"/>
                                                                          <w:marTop w:val="0"/>
                                                                          <w:marBottom w:val="0"/>
                                                                          <w:divBdr>
                                                                            <w:top w:val="none" w:sz="0" w:space="0" w:color="auto"/>
                                                                            <w:left w:val="none" w:sz="0" w:space="0" w:color="auto"/>
                                                                            <w:bottom w:val="none" w:sz="0" w:space="0" w:color="auto"/>
                                                                            <w:right w:val="none" w:sz="0" w:space="0" w:color="auto"/>
                                                                          </w:divBdr>
                                                                          <w:divsChild>
                                                                            <w:div w:id="484317685">
                                                                              <w:marLeft w:val="0"/>
                                                                              <w:marRight w:val="0"/>
                                                                              <w:marTop w:val="0"/>
                                                                              <w:marBottom w:val="0"/>
                                                                              <w:divBdr>
                                                                                <w:top w:val="none" w:sz="0" w:space="0" w:color="auto"/>
                                                                                <w:left w:val="none" w:sz="0" w:space="0" w:color="auto"/>
                                                                                <w:bottom w:val="none" w:sz="0" w:space="0" w:color="auto"/>
                                                                                <w:right w:val="none" w:sz="0" w:space="0" w:color="auto"/>
                                                                              </w:divBdr>
                                                                              <w:divsChild>
                                                                                <w:div w:id="2003771525">
                                                                                  <w:marLeft w:val="0"/>
                                                                                  <w:marRight w:val="0"/>
                                                                                  <w:marTop w:val="0"/>
                                                                                  <w:marBottom w:val="0"/>
                                                                                  <w:divBdr>
                                                                                    <w:top w:val="none" w:sz="0" w:space="0" w:color="auto"/>
                                                                                    <w:left w:val="none" w:sz="0" w:space="0" w:color="auto"/>
                                                                                    <w:bottom w:val="none" w:sz="0" w:space="0" w:color="auto"/>
                                                                                    <w:right w:val="none" w:sz="0" w:space="0" w:color="auto"/>
                                                                                  </w:divBdr>
                                                                                  <w:divsChild>
                                                                                    <w:div w:id="906066659">
                                                                                      <w:marLeft w:val="0"/>
                                                                                      <w:marRight w:val="0"/>
                                                                                      <w:marTop w:val="0"/>
                                                                                      <w:marBottom w:val="0"/>
                                                                                      <w:divBdr>
                                                                                        <w:top w:val="none" w:sz="0" w:space="0" w:color="auto"/>
                                                                                        <w:left w:val="none" w:sz="0" w:space="0" w:color="auto"/>
                                                                                        <w:bottom w:val="none" w:sz="0" w:space="0" w:color="auto"/>
                                                                                        <w:right w:val="none" w:sz="0" w:space="0" w:color="auto"/>
                                                                                      </w:divBdr>
                                                                                      <w:divsChild>
                                                                                        <w:div w:id="1489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8003910">
      <w:bodyDiv w:val="1"/>
      <w:marLeft w:val="0"/>
      <w:marRight w:val="0"/>
      <w:marTop w:val="0"/>
      <w:marBottom w:val="0"/>
      <w:divBdr>
        <w:top w:val="none" w:sz="0" w:space="0" w:color="auto"/>
        <w:left w:val="none" w:sz="0" w:space="0" w:color="auto"/>
        <w:bottom w:val="none" w:sz="0" w:space="0" w:color="auto"/>
        <w:right w:val="none" w:sz="0" w:space="0" w:color="auto"/>
      </w:divBdr>
    </w:div>
    <w:div w:id="980428584">
      <w:bodyDiv w:val="1"/>
      <w:marLeft w:val="0"/>
      <w:marRight w:val="0"/>
      <w:marTop w:val="0"/>
      <w:marBottom w:val="0"/>
      <w:divBdr>
        <w:top w:val="none" w:sz="0" w:space="0" w:color="auto"/>
        <w:left w:val="none" w:sz="0" w:space="0" w:color="auto"/>
        <w:bottom w:val="none" w:sz="0" w:space="0" w:color="auto"/>
        <w:right w:val="none" w:sz="0" w:space="0" w:color="auto"/>
      </w:divBdr>
    </w:div>
    <w:div w:id="982387118">
      <w:bodyDiv w:val="1"/>
      <w:marLeft w:val="0"/>
      <w:marRight w:val="0"/>
      <w:marTop w:val="0"/>
      <w:marBottom w:val="0"/>
      <w:divBdr>
        <w:top w:val="none" w:sz="0" w:space="0" w:color="auto"/>
        <w:left w:val="none" w:sz="0" w:space="0" w:color="auto"/>
        <w:bottom w:val="none" w:sz="0" w:space="0" w:color="auto"/>
        <w:right w:val="none" w:sz="0" w:space="0" w:color="auto"/>
      </w:divBdr>
    </w:div>
    <w:div w:id="1004747884">
      <w:bodyDiv w:val="1"/>
      <w:marLeft w:val="0"/>
      <w:marRight w:val="0"/>
      <w:marTop w:val="0"/>
      <w:marBottom w:val="0"/>
      <w:divBdr>
        <w:top w:val="none" w:sz="0" w:space="0" w:color="auto"/>
        <w:left w:val="none" w:sz="0" w:space="0" w:color="auto"/>
        <w:bottom w:val="none" w:sz="0" w:space="0" w:color="auto"/>
        <w:right w:val="none" w:sz="0" w:space="0" w:color="auto"/>
      </w:divBdr>
    </w:div>
    <w:div w:id="1043991173">
      <w:bodyDiv w:val="1"/>
      <w:marLeft w:val="0"/>
      <w:marRight w:val="0"/>
      <w:marTop w:val="0"/>
      <w:marBottom w:val="0"/>
      <w:divBdr>
        <w:top w:val="none" w:sz="0" w:space="0" w:color="auto"/>
        <w:left w:val="none" w:sz="0" w:space="0" w:color="auto"/>
        <w:bottom w:val="none" w:sz="0" w:space="0" w:color="auto"/>
        <w:right w:val="none" w:sz="0" w:space="0" w:color="auto"/>
      </w:divBdr>
    </w:div>
    <w:div w:id="1082026253">
      <w:bodyDiv w:val="1"/>
      <w:marLeft w:val="0"/>
      <w:marRight w:val="0"/>
      <w:marTop w:val="0"/>
      <w:marBottom w:val="0"/>
      <w:divBdr>
        <w:top w:val="none" w:sz="0" w:space="0" w:color="auto"/>
        <w:left w:val="none" w:sz="0" w:space="0" w:color="auto"/>
        <w:bottom w:val="none" w:sz="0" w:space="0" w:color="auto"/>
        <w:right w:val="none" w:sz="0" w:space="0" w:color="auto"/>
      </w:divBdr>
    </w:div>
    <w:div w:id="1103652705">
      <w:bodyDiv w:val="1"/>
      <w:marLeft w:val="0"/>
      <w:marRight w:val="0"/>
      <w:marTop w:val="0"/>
      <w:marBottom w:val="0"/>
      <w:divBdr>
        <w:top w:val="none" w:sz="0" w:space="0" w:color="auto"/>
        <w:left w:val="none" w:sz="0" w:space="0" w:color="auto"/>
        <w:bottom w:val="none" w:sz="0" w:space="0" w:color="auto"/>
        <w:right w:val="none" w:sz="0" w:space="0" w:color="auto"/>
      </w:divBdr>
    </w:div>
    <w:div w:id="1135488104">
      <w:bodyDiv w:val="1"/>
      <w:marLeft w:val="0"/>
      <w:marRight w:val="0"/>
      <w:marTop w:val="0"/>
      <w:marBottom w:val="0"/>
      <w:divBdr>
        <w:top w:val="none" w:sz="0" w:space="0" w:color="auto"/>
        <w:left w:val="none" w:sz="0" w:space="0" w:color="auto"/>
        <w:bottom w:val="none" w:sz="0" w:space="0" w:color="auto"/>
        <w:right w:val="none" w:sz="0" w:space="0" w:color="auto"/>
      </w:divBdr>
    </w:div>
    <w:div w:id="1136752775">
      <w:bodyDiv w:val="1"/>
      <w:marLeft w:val="0"/>
      <w:marRight w:val="0"/>
      <w:marTop w:val="0"/>
      <w:marBottom w:val="0"/>
      <w:divBdr>
        <w:top w:val="none" w:sz="0" w:space="0" w:color="auto"/>
        <w:left w:val="none" w:sz="0" w:space="0" w:color="auto"/>
        <w:bottom w:val="none" w:sz="0" w:space="0" w:color="auto"/>
        <w:right w:val="none" w:sz="0" w:space="0" w:color="auto"/>
      </w:divBdr>
    </w:div>
    <w:div w:id="1149009755">
      <w:bodyDiv w:val="1"/>
      <w:marLeft w:val="0"/>
      <w:marRight w:val="0"/>
      <w:marTop w:val="0"/>
      <w:marBottom w:val="0"/>
      <w:divBdr>
        <w:top w:val="none" w:sz="0" w:space="0" w:color="auto"/>
        <w:left w:val="none" w:sz="0" w:space="0" w:color="auto"/>
        <w:bottom w:val="none" w:sz="0" w:space="0" w:color="auto"/>
        <w:right w:val="none" w:sz="0" w:space="0" w:color="auto"/>
      </w:divBdr>
    </w:div>
    <w:div w:id="1187407479">
      <w:bodyDiv w:val="1"/>
      <w:marLeft w:val="0"/>
      <w:marRight w:val="0"/>
      <w:marTop w:val="0"/>
      <w:marBottom w:val="0"/>
      <w:divBdr>
        <w:top w:val="none" w:sz="0" w:space="0" w:color="auto"/>
        <w:left w:val="none" w:sz="0" w:space="0" w:color="auto"/>
        <w:bottom w:val="none" w:sz="0" w:space="0" w:color="auto"/>
        <w:right w:val="none" w:sz="0" w:space="0" w:color="auto"/>
      </w:divBdr>
    </w:div>
    <w:div w:id="1237781378">
      <w:bodyDiv w:val="1"/>
      <w:marLeft w:val="0"/>
      <w:marRight w:val="0"/>
      <w:marTop w:val="0"/>
      <w:marBottom w:val="0"/>
      <w:divBdr>
        <w:top w:val="none" w:sz="0" w:space="0" w:color="auto"/>
        <w:left w:val="none" w:sz="0" w:space="0" w:color="auto"/>
        <w:bottom w:val="none" w:sz="0" w:space="0" w:color="auto"/>
        <w:right w:val="none" w:sz="0" w:space="0" w:color="auto"/>
      </w:divBdr>
    </w:div>
    <w:div w:id="1314800266">
      <w:bodyDiv w:val="1"/>
      <w:marLeft w:val="0"/>
      <w:marRight w:val="0"/>
      <w:marTop w:val="0"/>
      <w:marBottom w:val="0"/>
      <w:divBdr>
        <w:top w:val="none" w:sz="0" w:space="0" w:color="auto"/>
        <w:left w:val="none" w:sz="0" w:space="0" w:color="auto"/>
        <w:bottom w:val="none" w:sz="0" w:space="0" w:color="auto"/>
        <w:right w:val="none" w:sz="0" w:space="0" w:color="auto"/>
      </w:divBdr>
    </w:div>
    <w:div w:id="1353916480">
      <w:bodyDiv w:val="1"/>
      <w:marLeft w:val="0"/>
      <w:marRight w:val="0"/>
      <w:marTop w:val="0"/>
      <w:marBottom w:val="0"/>
      <w:divBdr>
        <w:top w:val="none" w:sz="0" w:space="0" w:color="auto"/>
        <w:left w:val="none" w:sz="0" w:space="0" w:color="auto"/>
        <w:bottom w:val="none" w:sz="0" w:space="0" w:color="auto"/>
        <w:right w:val="none" w:sz="0" w:space="0" w:color="auto"/>
      </w:divBdr>
    </w:div>
    <w:div w:id="1355576096">
      <w:bodyDiv w:val="1"/>
      <w:marLeft w:val="0"/>
      <w:marRight w:val="0"/>
      <w:marTop w:val="0"/>
      <w:marBottom w:val="0"/>
      <w:divBdr>
        <w:top w:val="none" w:sz="0" w:space="0" w:color="auto"/>
        <w:left w:val="none" w:sz="0" w:space="0" w:color="auto"/>
        <w:bottom w:val="none" w:sz="0" w:space="0" w:color="auto"/>
        <w:right w:val="none" w:sz="0" w:space="0" w:color="auto"/>
      </w:divBdr>
    </w:div>
    <w:div w:id="1364210761">
      <w:bodyDiv w:val="1"/>
      <w:marLeft w:val="0"/>
      <w:marRight w:val="0"/>
      <w:marTop w:val="0"/>
      <w:marBottom w:val="0"/>
      <w:divBdr>
        <w:top w:val="none" w:sz="0" w:space="0" w:color="auto"/>
        <w:left w:val="none" w:sz="0" w:space="0" w:color="auto"/>
        <w:bottom w:val="none" w:sz="0" w:space="0" w:color="auto"/>
        <w:right w:val="none" w:sz="0" w:space="0" w:color="auto"/>
      </w:divBdr>
    </w:div>
    <w:div w:id="1373119291">
      <w:bodyDiv w:val="1"/>
      <w:marLeft w:val="0"/>
      <w:marRight w:val="0"/>
      <w:marTop w:val="0"/>
      <w:marBottom w:val="0"/>
      <w:divBdr>
        <w:top w:val="none" w:sz="0" w:space="0" w:color="auto"/>
        <w:left w:val="none" w:sz="0" w:space="0" w:color="auto"/>
        <w:bottom w:val="none" w:sz="0" w:space="0" w:color="auto"/>
        <w:right w:val="none" w:sz="0" w:space="0" w:color="auto"/>
      </w:divBdr>
    </w:div>
    <w:div w:id="1438135388">
      <w:bodyDiv w:val="1"/>
      <w:marLeft w:val="0"/>
      <w:marRight w:val="0"/>
      <w:marTop w:val="0"/>
      <w:marBottom w:val="0"/>
      <w:divBdr>
        <w:top w:val="none" w:sz="0" w:space="0" w:color="auto"/>
        <w:left w:val="none" w:sz="0" w:space="0" w:color="auto"/>
        <w:bottom w:val="none" w:sz="0" w:space="0" w:color="auto"/>
        <w:right w:val="none" w:sz="0" w:space="0" w:color="auto"/>
      </w:divBdr>
    </w:div>
    <w:div w:id="1492523089">
      <w:bodyDiv w:val="1"/>
      <w:marLeft w:val="0"/>
      <w:marRight w:val="0"/>
      <w:marTop w:val="0"/>
      <w:marBottom w:val="0"/>
      <w:divBdr>
        <w:top w:val="none" w:sz="0" w:space="0" w:color="auto"/>
        <w:left w:val="none" w:sz="0" w:space="0" w:color="auto"/>
        <w:bottom w:val="none" w:sz="0" w:space="0" w:color="auto"/>
        <w:right w:val="none" w:sz="0" w:space="0" w:color="auto"/>
      </w:divBdr>
    </w:div>
    <w:div w:id="1509910155">
      <w:bodyDiv w:val="1"/>
      <w:marLeft w:val="0"/>
      <w:marRight w:val="0"/>
      <w:marTop w:val="0"/>
      <w:marBottom w:val="0"/>
      <w:divBdr>
        <w:top w:val="none" w:sz="0" w:space="0" w:color="auto"/>
        <w:left w:val="none" w:sz="0" w:space="0" w:color="auto"/>
        <w:bottom w:val="none" w:sz="0" w:space="0" w:color="auto"/>
        <w:right w:val="none" w:sz="0" w:space="0" w:color="auto"/>
      </w:divBdr>
    </w:div>
    <w:div w:id="1534613616">
      <w:bodyDiv w:val="1"/>
      <w:marLeft w:val="0"/>
      <w:marRight w:val="0"/>
      <w:marTop w:val="0"/>
      <w:marBottom w:val="0"/>
      <w:divBdr>
        <w:top w:val="none" w:sz="0" w:space="0" w:color="auto"/>
        <w:left w:val="none" w:sz="0" w:space="0" w:color="auto"/>
        <w:bottom w:val="none" w:sz="0" w:space="0" w:color="auto"/>
        <w:right w:val="none" w:sz="0" w:space="0" w:color="auto"/>
      </w:divBdr>
    </w:div>
    <w:div w:id="1572931028">
      <w:bodyDiv w:val="1"/>
      <w:marLeft w:val="0"/>
      <w:marRight w:val="0"/>
      <w:marTop w:val="0"/>
      <w:marBottom w:val="0"/>
      <w:divBdr>
        <w:top w:val="none" w:sz="0" w:space="0" w:color="auto"/>
        <w:left w:val="none" w:sz="0" w:space="0" w:color="auto"/>
        <w:bottom w:val="none" w:sz="0" w:space="0" w:color="auto"/>
        <w:right w:val="none" w:sz="0" w:space="0" w:color="auto"/>
      </w:divBdr>
      <w:divsChild>
        <w:div w:id="2063823335">
          <w:marLeft w:val="0"/>
          <w:marRight w:val="0"/>
          <w:marTop w:val="0"/>
          <w:marBottom w:val="0"/>
          <w:divBdr>
            <w:top w:val="none" w:sz="0" w:space="0" w:color="auto"/>
            <w:left w:val="none" w:sz="0" w:space="0" w:color="auto"/>
            <w:bottom w:val="none" w:sz="0" w:space="0" w:color="auto"/>
            <w:right w:val="none" w:sz="0" w:space="0" w:color="auto"/>
          </w:divBdr>
        </w:div>
      </w:divsChild>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19864349">
      <w:bodyDiv w:val="1"/>
      <w:marLeft w:val="0"/>
      <w:marRight w:val="0"/>
      <w:marTop w:val="0"/>
      <w:marBottom w:val="0"/>
      <w:divBdr>
        <w:top w:val="none" w:sz="0" w:space="0" w:color="auto"/>
        <w:left w:val="none" w:sz="0" w:space="0" w:color="auto"/>
        <w:bottom w:val="none" w:sz="0" w:space="0" w:color="auto"/>
        <w:right w:val="none" w:sz="0" w:space="0" w:color="auto"/>
      </w:divBdr>
    </w:div>
    <w:div w:id="1720663661">
      <w:bodyDiv w:val="1"/>
      <w:marLeft w:val="0"/>
      <w:marRight w:val="0"/>
      <w:marTop w:val="0"/>
      <w:marBottom w:val="0"/>
      <w:divBdr>
        <w:top w:val="none" w:sz="0" w:space="0" w:color="auto"/>
        <w:left w:val="none" w:sz="0" w:space="0" w:color="auto"/>
        <w:bottom w:val="none" w:sz="0" w:space="0" w:color="auto"/>
        <w:right w:val="none" w:sz="0" w:space="0" w:color="auto"/>
      </w:divBdr>
    </w:div>
    <w:div w:id="1746536522">
      <w:bodyDiv w:val="1"/>
      <w:marLeft w:val="0"/>
      <w:marRight w:val="0"/>
      <w:marTop w:val="0"/>
      <w:marBottom w:val="0"/>
      <w:divBdr>
        <w:top w:val="none" w:sz="0" w:space="0" w:color="auto"/>
        <w:left w:val="none" w:sz="0" w:space="0" w:color="auto"/>
        <w:bottom w:val="none" w:sz="0" w:space="0" w:color="auto"/>
        <w:right w:val="none" w:sz="0" w:space="0" w:color="auto"/>
      </w:divBdr>
    </w:div>
    <w:div w:id="1781759446">
      <w:bodyDiv w:val="1"/>
      <w:marLeft w:val="0"/>
      <w:marRight w:val="0"/>
      <w:marTop w:val="0"/>
      <w:marBottom w:val="0"/>
      <w:divBdr>
        <w:top w:val="none" w:sz="0" w:space="0" w:color="auto"/>
        <w:left w:val="none" w:sz="0" w:space="0" w:color="auto"/>
        <w:bottom w:val="none" w:sz="0" w:space="0" w:color="auto"/>
        <w:right w:val="none" w:sz="0" w:space="0" w:color="auto"/>
      </w:divBdr>
    </w:div>
    <w:div w:id="1787845507">
      <w:bodyDiv w:val="1"/>
      <w:marLeft w:val="0"/>
      <w:marRight w:val="0"/>
      <w:marTop w:val="0"/>
      <w:marBottom w:val="0"/>
      <w:divBdr>
        <w:top w:val="none" w:sz="0" w:space="0" w:color="auto"/>
        <w:left w:val="none" w:sz="0" w:space="0" w:color="auto"/>
        <w:bottom w:val="none" w:sz="0" w:space="0" w:color="auto"/>
        <w:right w:val="none" w:sz="0" w:space="0" w:color="auto"/>
      </w:divBdr>
    </w:div>
    <w:div w:id="1809396787">
      <w:bodyDiv w:val="1"/>
      <w:marLeft w:val="0"/>
      <w:marRight w:val="0"/>
      <w:marTop w:val="0"/>
      <w:marBottom w:val="0"/>
      <w:divBdr>
        <w:top w:val="none" w:sz="0" w:space="0" w:color="auto"/>
        <w:left w:val="none" w:sz="0" w:space="0" w:color="auto"/>
        <w:bottom w:val="none" w:sz="0" w:space="0" w:color="auto"/>
        <w:right w:val="none" w:sz="0" w:space="0" w:color="auto"/>
      </w:divBdr>
    </w:div>
    <w:div w:id="1811820570">
      <w:bodyDiv w:val="1"/>
      <w:marLeft w:val="0"/>
      <w:marRight w:val="0"/>
      <w:marTop w:val="0"/>
      <w:marBottom w:val="0"/>
      <w:divBdr>
        <w:top w:val="none" w:sz="0" w:space="0" w:color="auto"/>
        <w:left w:val="none" w:sz="0" w:space="0" w:color="auto"/>
        <w:bottom w:val="none" w:sz="0" w:space="0" w:color="auto"/>
        <w:right w:val="none" w:sz="0" w:space="0" w:color="auto"/>
      </w:divBdr>
    </w:div>
    <w:div w:id="1866795871">
      <w:bodyDiv w:val="1"/>
      <w:marLeft w:val="0"/>
      <w:marRight w:val="0"/>
      <w:marTop w:val="0"/>
      <w:marBottom w:val="0"/>
      <w:divBdr>
        <w:top w:val="none" w:sz="0" w:space="0" w:color="auto"/>
        <w:left w:val="none" w:sz="0" w:space="0" w:color="auto"/>
        <w:bottom w:val="none" w:sz="0" w:space="0" w:color="auto"/>
        <w:right w:val="none" w:sz="0" w:space="0" w:color="auto"/>
      </w:divBdr>
    </w:div>
    <w:div w:id="2010596208">
      <w:bodyDiv w:val="1"/>
      <w:marLeft w:val="0"/>
      <w:marRight w:val="0"/>
      <w:marTop w:val="0"/>
      <w:marBottom w:val="0"/>
      <w:divBdr>
        <w:top w:val="none" w:sz="0" w:space="0" w:color="auto"/>
        <w:left w:val="none" w:sz="0" w:space="0" w:color="auto"/>
        <w:bottom w:val="none" w:sz="0" w:space="0" w:color="auto"/>
        <w:right w:val="none" w:sz="0" w:space="0" w:color="auto"/>
      </w:divBdr>
    </w:div>
    <w:div w:id="2025084537">
      <w:bodyDiv w:val="1"/>
      <w:marLeft w:val="0"/>
      <w:marRight w:val="0"/>
      <w:marTop w:val="0"/>
      <w:marBottom w:val="0"/>
      <w:divBdr>
        <w:top w:val="none" w:sz="0" w:space="0" w:color="auto"/>
        <w:left w:val="none" w:sz="0" w:space="0" w:color="auto"/>
        <w:bottom w:val="none" w:sz="0" w:space="0" w:color="auto"/>
        <w:right w:val="none" w:sz="0" w:space="0" w:color="auto"/>
      </w:divBdr>
    </w:div>
    <w:div w:id="2093696837">
      <w:bodyDiv w:val="1"/>
      <w:marLeft w:val="0"/>
      <w:marRight w:val="0"/>
      <w:marTop w:val="0"/>
      <w:marBottom w:val="0"/>
      <w:divBdr>
        <w:top w:val="none" w:sz="0" w:space="0" w:color="auto"/>
        <w:left w:val="none" w:sz="0" w:space="0" w:color="auto"/>
        <w:bottom w:val="none" w:sz="0" w:space="0" w:color="auto"/>
        <w:right w:val="none" w:sz="0" w:space="0" w:color="auto"/>
      </w:divBdr>
      <w:divsChild>
        <w:div w:id="1586839266">
          <w:marLeft w:val="0"/>
          <w:marRight w:val="0"/>
          <w:marTop w:val="0"/>
          <w:marBottom w:val="0"/>
          <w:divBdr>
            <w:top w:val="none" w:sz="0" w:space="0" w:color="auto"/>
            <w:left w:val="none" w:sz="0" w:space="0" w:color="auto"/>
            <w:bottom w:val="none" w:sz="0" w:space="0" w:color="auto"/>
            <w:right w:val="none" w:sz="0" w:space="0" w:color="auto"/>
          </w:divBdr>
          <w:divsChild>
            <w:div w:id="761028837">
              <w:marLeft w:val="0"/>
              <w:marRight w:val="0"/>
              <w:marTop w:val="0"/>
              <w:marBottom w:val="0"/>
              <w:divBdr>
                <w:top w:val="none" w:sz="0" w:space="0" w:color="auto"/>
                <w:left w:val="none" w:sz="0" w:space="0" w:color="auto"/>
                <w:bottom w:val="none" w:sz="0" w:space="0" w:color="auto"/>
                <w:right w:val="none" w:sz="0" w:space="0" w:color="auto"/>
              </w:divBdr>
              <w:divsChild>
                <w:div w:id="2011830655">
                  <w:marLeft w:val="0"/>
                  <w:marRight w:val="0"/>
                  <w:marTop w:val="0"/>
                  <w:marBottom w:val="0"/>
                  <w:divBdr>
                    <w:top w:val="none" w:sz="0" w:space="0" w:color="auto"/>
                    <w:left w:val="none" w:sz="0" w:space="0" w:color="auto"/>
                    <w:bottom w:val="none" w:sz="0" w:space="0" w:color="auto"/>
                    <w:right w:val="none" w:sz="0" w:space="0" w:color="auto"/>
                  </w:divBdr>
                  <w:divsChild>
                    <w:div w:id="1348098774">
                      <w:marLeft w:val="0"/>
                      <w:marRight w:val="0"/>
                      <w:marTop w:val="0"/>
                      <w:marBottom w:val="0"/>
                      <w:divBdr>
                        <w:top w:val="none" w:sz="0" w:space="0" w:color="auto"/>
                        <w:left w:val="none" w:sz="0" w:space="0" w:color="auto"/>
                        <w:bottom w:val="none" w:sz="0" w:space="0" w:color="auto"/>
                        <w:right w:val="none" w:sz="0" w:space="0" w:color="auto"/>
                      </w:divBdr>
                      <w:divsChild>
                        <w:div w:id="1157040874">
                          <w:marLeft w:val="0"/>
                          <w:marRight w:val="0"/>
                          <w:marTop w:val="0"/>
                          <w:marBottom w:val="0"/>
                          <w:divBdr>
                            <w:top w:val="none" w:sz="0" w:space="0" w:color="auto"/>
                            <w:left w:val="none" w:sz="0" w:space="0" w:color="auto"/>
                            <w:bottom w:val="none" w:sz="0" w:space="0" w:color="auto"/>
                            <w:right w:val="none" w:sz="0" w:space="0" w:color="auto"/>
                          </w:divBdr>
                          <w:divsChild>
                            <w:div w:id="546572550">
                              <w:marLeft w:val="0"/>
                              <w:marRight w:val="0"/>
                              <w:marTop w:val="0"/>
                              <w:marBottom w:val="0"/>
                              <w:divBdr>
                                <w:top w:val="none" w:sz="0" w:space="0" w:color="auto"/>
                                <w:left w:val="none" w:sz="0" w:space="0" w:color="auto"/>
                                <w:bottom w:val="none" w:sz="0" w:space="0" w:color="auto"/>
                                <w:right w:val="none" w:sz="0" w:space="0" w:color="auto"/>
                              </w:divBdr>
                              <w:divsChild>
                                <w:div w:id="1227103582">
                                  <w:marLeft w:val="0"/>
                                  <w:marRight w:val="0"/>
                                  <w:marTop w:val="0"/>
                                  <w:marBottom w:val="0"/>
                                  <w:divBdr>
                                    <w:top w:val="none" w:sz="0" w:space="0" w:color="auto"/>
                                    <w:left w:val="none" w:sz="0" w:space="0" w:color="auto"/>
                                    <w:bottom w:val="none" w:sz="0" w:space="0" w:color="auto"/>
                                    <w:right w:val="none" w:sz="0" w:space="0" w:color="auto"/>
                                  </w:divBdr>
                                  <w:divsChild>
                                    <w:div w:id="596251314">
                                      <w:marLeft w:val="0"/>
                                      <w:marRight w:val="0"/>
                                      <w:marTop w:val="0"/>
                                      <w:marBottom w:val="0"/>
                                      <w:divBdr>
                                        <w:top w:val="none" w:sz="0" w:space="0" w:color="auto"/>
                                        <w:left w:val="none" w:sz="0" w:space="0" w:color="auto"/>
                                        <w:bottom w:val="none" w:sz="0" w:space="0" w:color="auto"/>
                                        <w:right w:val="none" w:sz="0" w:space="0" w:color="auto"/>
                                      </w:divBdr>
                                      <w:divsChild>
                                        <w:div w:id="2086999232">
                                          <w:marLeft w:val="0"/>
                                          <w:marRight w:val="0"/>
                                          <w:marTop w:val="0"/>
                                          <w:marBottom w:val="495"/>
                                          <w:divBdr>
                                            <w:top w:val="none" w:sz="0" w:space="0" w:color="auto"/>
                                            <w:left w:val="none" w:sz="0" w:space="0" w:color="auto"/>
                                            <w:bottom w:val="none" w:sz="0" w:space="0" w:color="auto"/>
                                            <w:right w:val="none" w:sz="0" w:space="0" w:color="auto"/>
                                          </w:divBdr>
                                          <w:divsChild>
                                            <w:div w:id="209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698464">
      <w:bodyDiv w:val="1"/>
      <w:marLeft w:val="0"/>
      <w:marRight w:val="0"/>
      <w:marTop w:val="0"/>
      <w:marBottom w:val="0"/>
      <w:divBdr>
        <w:top w:val="none" w:sz="0" w:space="0" w:color="auto"/>
        <w:left w:val="none" w:sz="0" w:space="0" w:color="auto"/>
        <w:bottom w:val="none" w:sz="0" w:space="0" w:color="auto"/>
        <w:right w:val="none" w:sz="0" w:space="0" w:color="auto"/>
      </w:divBdr>
    </w:div>
    <w:div w:id="2133934997">
      <w:bodyDiv w:val="1"/>
      <w:marLeft w:val="0"/>
      <w:marRight w:val="0"/>
      <w:marTop w:val="0"/>
      <w:marBottom w:val="0"/>
      <w:divBdr>
        <w:top w:val="none" w:sz="0" w:space="0" w:color="auto"/>
        <w:left w:val="none" w:sz="0" w:space="0" w:color="auto"/>
        <w:bottom w:val="none" w:sz="0" w:space="0" w:color="auto"/>
        <w:right w:val="none" w:sz="0" w:space="0" w:color="auto"/>
      </w:divBdr>
    </w:div>
    <w:div w:id="2139881886">
      <w:bodyDiv w:val="1"/>
      <w:marLeft w:val="0"/>
      <w:marRight w:val="0"/>
      <w:marTop w:val="0"/>
      <w:marBottom w:val="0"/>
      <w:divBdr>
        <w:top w:val="none" w:sz="0" w:space="0" w:color="auto"/>
        <w:left w:val="none" w:sz="0" w:space="0" w:color="auto"/>
        <w:bottom w:val="none" w:sz="0" w:space="0" w:color="auto"/>
        <w:right w:val="none" w:sz="0" w:space="0" w:color="auto"/>
      </w:divBdr>
      <w:divsChild>
        <w:div w:id="134222532">
          <w:marLeft w:val="0"/>
          <w:marRight w:val="0"/>
          <w:marTop w:val="0"/>
          <w:marBottom w:val="0"/>
          <w:divBdr>
            <w:top w:val="none" w:sz="0" w:space="0" w:color="auto"/>
            <w:left w:val="none" w:sz="0" w:space="0" w:color="auto"/>
            <w:bottom w:val="none" w:sz="0" w:space="0" w:color="auto"/>
            <w:right w:val="none" w:sz="0" w:space="0" w:color="auto"/>
          </w:divBdr>
        </w:div>
      </w:divsChild>
    </w:div>
    <w:div w:id="21456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armo\Template\Portrait.dotx" TargetMode="External"/></Relationships>
</file>

<file path=word/theme/theme1.xml><?xml version="1.0" encoding="utf-8"?>
<a:theme xmlns:a="http://schemas.openxmlformats.org/drawingml/2006/main" name="Thème Office">
  <a:themeElements>
    <a:clrScheme name="GIDE CONTRAT">
      <a:dk1>
        <a:sysClr val="windowText" lastClr="000000"/>
      </a:dk1>
      <a:lt1>
        <a:sysClr val="window" lastClr="FFFFFF"/>
      </a:lt1>
      <a:dk2>
        <a:srgbClr val="000000"/>
      </a:dk2>
      <a:lt2>
        <a:srgbClr val="FFFFFF"/>
      </a:lt2>
      <a:accent1>
        <a:srgbClr val="121650"/>
      </a:accent1>
      <a:accent2>
        <a:srgbClr val="595959"/>
      </a:accent2>
      <a:accent3>
        <a:srgbClr val="D8D8D8"/>
      </a:accent3>
      <a:accent4>
        <a:srgbClr val="7F7F7F"/>
      </a:accent4>
      <a:accent5>
        <a:srgbClr val="F2F2F2"/>
      </a:accent5>
      <a:accent6>
        <a:srgbClr val="595959"/>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E7C99-09E2-4119-9A2E-824A63FA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Portrait.dotx</Template>
  <TotalTime>7</TotalTime>
  <Pages>19</Pages>
  <Words>4756</Words>
  <Characters>26926</Characters>
  <Application>Microsoft Office Word</Application>
  <DocSecurity>0</DocSecurity>
  <Lines>572</Lines>
  <Paragraphs>195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Modèle fiche d'audit commerce et bureau</vt:lpstr>
      <vt:lpstr/>
    </vt:vector>
  </TitlesOfParts>
  <Company>GLN</Company>
  <LinksUpToDate>false</LinksUpToDate>
  <CharactersWithSpaces>31487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fiche d'audit commerce et bureau</dc:title>
  <dc:subject/>
  <dc:creator>Gide</dc:creator>
  <cp:keywords>Modèle; fiche d'audit</cp:keywords>
  <dc:description>Modèle avec une trame commune pour les bureaux et les commerces et un code couleur pour distinguer les rubriques spécifiques aux deux destinations</dc:description>
  <cp:lastModifiedBy>AVRIN Aude</cp:lastModifiedBy>
  <cp:revision>4</cp:revision>
  <cp:lastPrinted>2021-03-03T10:00:00Z</cp:lastPrinted>
  <dcterms:created xsi:type="dcterms:W3CDTF">2025-01-28T17:58:00Z</dcterms:created>
  <dcterms:modified xsi:type="dcterms:W3CDTF">2025-01-29T18:26:00Z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3c17f8ca-2049-428f-a531-f57cbd5a9293</vt:lpwstr>
  </property>
  <property fmtid="{D5CDD505-2E9C-101B-9397-08002B2CF9AE}" pid="3" name="FooterParam">
    <vt:lpwstr>SHOW</vt:lpwstr>
  </property>
</Properties>
</file>