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51CA" w14:textId="77777777" w:rsidR="00F44684" w:rsidRDefault="00F44684" w:rsidP="00422668">
      <w:pPr>
        <w:tabs>
          <w:tab w:val="left" w:pos="3969"/>
        </w:tabs>
        <w:jc w:val="center"/>
        <w:rPr>
          <w:rFonts w:cs="Times New Roman"/>
          <w:b/>
        </w:rPr>
      </w:pPr>
      <w:r w:rsidRPr="00F44684">
        <w:rPr>
          <w:rFonts w:cs="Times New Roman"/>
          <w:b/>
        </w:rPr>
        <w:t>FICHE DE BAIL</w:t>
      </w:r>
      <w:r w:rsidRPr="00FF679F">
        <w:rPr>
          <w:rFonts w:cs="Times New Roman"/>
          <w:b/>
        </w:rPr>
        <w:t xml:space="preserve"> COMMERCIAL</w:t>
      </w:r>
    </w:p>
    <w:p w14:paraId="54399C55" w14:textId="77777777" w:rsidR="00F44684" w:rsidRDefault="00F44684" w:rsidP="00422668">
      <w:pPr>
        <w:jc w:val="center"/>
        <w:rPr>
          <w:rFonts w:cs="Times New Roman"/>
          <w:b/>
        </w:rPr>
      </w:pPr>
    </w:p>
    <w:p w14:paraId="412F3C93" w14:textId="50E66638" w:rsidR="00F44684" w:rsidRDefault="00F44684" w:rsidP="00422668">
      <w:pPr>
        <w:jc w:val="center"/>
        <w:rPr>
          <w:rFonts w:cs="Times New Roman"/>
          <w:b/>
        </w:rPr>
      </w:pPr>
      <w:r w:rsidRPr="00F44684">
        <w:rPr>
          <w:rFonts w:cs="Times New Roman"/>
          <w:b/>
          <w:highlight w:val="yellow"/>
        </w:rPr>
        <w:t>[</w:t>
      </w:r>
      <w:r w:rsidR="003F2F13" w:rsidRPr="008471DC">
        <w:rPr>
          <w:rFonts w:cs="Times New Roman"/>
          <w:b/>
          <w:highlight w:val="yellow"/>
        </w:rPr>
        <w:t>Preneur</w:t>
      </w:r>
      <w:r w:rsidRPr="00F44684">
        <w:rPr>
          <w:rFonts w:cs="Times New Roman"/>
          <w:b/>
          <w:highlight w:val="yellow"/>
        </w:rPr>
        <w:t>]</w:t>
      </w:r>
    </w:p>
    <w:p w14:paraId="715FD51D" w14:textId="77777777" w:rsidR="008800E6" w:rsidRDefault="008800E6" w:rsidP="00422668">
      <w:pPr>
        <w:jc w:val="center"/>
        <w:rPr>
          <w:rFonts w:cs="Times New Roman"/>
          <w:b/>
        </w:rPr>
      </w:pPr>
    </w:p>
    <w:tbl>
      <w:tblPr>
        <w:tblW w:w="9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70" w:type="dxa"/>
          <w:right w:w="70" w:type="dxa"/>
        </w:tblCellMar>
        <w:tblLook w:val="0000" w:firstRow="0" w:lastRow="0" w:firstColumn="0" w:lastColumn="0" w:noHBand="0" w:noVBand="0"/>
      </w:tblPr>
      <w:tblGrid>
        <w:gridCol w:w="899"/>
        <w:gridCol w:w="1370"/>
        <w:gridCol w:w="1139"/>
        <w:gridCol w:w="270"/>
        <w:gridCol w:w="283"/>
        <w:gridCol w:w="610"/>
        <w:gridCol w:w="17"/>
        <w:gridCol w:w="268"/>
        <w:gridCol w:w="238"/>
        <w:gridCol w:w="235"/>
        <w:gridCol w:w="332"/>
        <w:gridCol w:w="161"/>
        <w:gridCol w:w="21"/>
        <w:gridCol w:w="667"/>
        <w:gridCol w:w="201"/>
        <w:gridCol w:w="123"/>
        <w:gridCol w:w="684"/>
        <w:gridCol w:w="24"/>
        <w:gridCol w:w="292"/>
        <w:gridCol w:w="240"/>
        <w:gridCol w:w="54"/>
        <w:gridCol w:w="16"/>
        <w:gridCol w:w="397"/>
        <w:gridCol w:w="1021"/>
        <w:gridCol w:w="11"/>
      </w:tblGrid>
      <w:tr w:rsidR="00B94FBC" w:rsidRPr="00F44684" w14:paraId="3B4363D9" w14:textId="77777777" w:rsidTr="009A389C">
        <w:tc>
          <w:tcPr>
            <w:tcW w:w="9573" w:type="dxa"/>
            <w:gridSpan w:val="25"/>
            <w:tcBorders>
              <w:top w:val="nil"/>
              <w:left w:val="single" w:sz="6" w:space="0" w:color="auto"/>
              <w:right w:val="single" w:sz="6" w:space="0" w:color="auto"/>
            </w:tcBorders>
            <w:shd w:val="clear" w:color="auto" w:fill="002060"/>
          </w:tcPr>
          <w:p w14:paraId="52AFBF1C" w14:textId="77777777" w:rsidR="00B94FBC" w:rsidRPr="00904D55" w:rsidRDefault="000D457A" w:rsidP="008471DC">
            <w:pPr>
              <w:pStyle w:val="Corpsdetexte0"/>
              <w:spacing w:before="240"/>
              <w:rPr>
                <w:b/>
              </w:rPr>
            </w:pPr>
            <w:r w:rsidRPr="00904D55">
              <w:rPr>
                <w:b/>
              </w:rPr>
              <w:t>PARTIES</w:t>
            </w:r>
          </w:p>
        </w:tc>
      </w:tr>
      <w:tr w:rsidR="00422668" w:rsidRPr="00F44684" w14:paraId="65471072" w14:textId="77777777" w:rsidTr="009A389C">
        <w:tc>
          <w:tcPr>
            <w:tcW w:w="2269" w:type="dxa"/>
            <w:gridSpan w:val="2"/>
            <w:tcBorders>
              <w:left w:val="single" w:sz="6" w:space="0" w:color="auto"/>
              <w:right w:val="single" w:sz="6" w:space="0" w:color="auto"/>
            </w:tcBorders>
            <w:shd w:val="clear" w:color="auto" w:fill="DDDDDD" w:themeFill="accent2" w:themeFillTint="33"/>
          </w:tcPr>
          <w:p w14:paraId="235A4B09" w14:textId="77777777" w:rsidR="00B94FBC" w:rsidRPr="00904D55" w:rsidRDefault="00B94FBC" w:rsidP="00422668">
            <w:pPr>
              <w:pStyle w:val="Corpsdetexte0"/>
              <w:rPr>
                <w:b/>
              </w:rPr>
            </w:pPr>
            <w:r w:rsidRPr="00904D55">
              <w:rPr>
                <w:b/>
              </w:rPr>
              <w:t>Bailleur</w:t>
            </w:r>
          </w:p>
        </w:tc>
        <w:tc>
          <w:tcPr>
            <w:tcW w:w="7304" w:type="dxa"/>
            <w:gridSpan w:val="23"/>
            <w:tcBorders>
              <w:left w:val="single" w:sz="6" w:space="0" w:color="auto"/>
              <w:right w:val="single" w:sz="6" w:space="0" w:color="auto"/>
            </w:tcBorders>
            <w:shd w:val="clear" w:color="auto" w:fill="FFFFFF"/>
          </w:tcPr>
          <w:p w14:paraId="59FD4B85" w14:textId="77777777" w:rsidR="00B84EAE" w:rsidRPr="00904D55" w:rsidRDefault="007A3E17" w:rsidP="00422668">
            <w:pPr>
              <w:pStyle w:val="Corpsdetexte0"/>
            </w:pPr>
            <w:r w:rsidRPr="007A3E17">
              <w:rPr>
                <w:highlight w:val="yellow"/>
              </w:rPr>
              <w:t>[</w:t>
            </w:r>
            <w:r w:rsidRPr="007A3E17">
              <w:rPr>
                <w:i/>
              </w:rPr>
              <w:t>Nom</w:t>
            </w:r>
            <w:r w:rsidRPr="007A3E17">
              <w:rPr>
                <w:highlight w:val="yellow"/>
              </w:rPr>
              <w:t>]</w:t>
            </w:r>
            <w:r w:rsidR="00FF679F" w:rsidRPr="00F44684">
              <w:t xml:space="preserve"> </w:t>
            </w:r>
            <w:r w:rsidRPr="00F44684">
              <w:t xml:space="preserve">(RCS </w:t>
            </w:r>
            <w:r w:rsidRPr="00F44684">
              <w:rPr>
                <w:highlight w:val="yellow"/>
              </w:rPr>
              <w:t>[•]</w:t>
            </w:r>
            <w:r>
              <w:t xml:space="preserve"> n°</w:t>
            </w:r>
            <w:r w:rsidRPr="00F44684">
              <w:rPr>
                <w:highlight w:val="yellow"/>
              </w:rPr>
              <w:t>[•]</w:t>
            </w:r>
            <w:r w:rsidRPr="00F44684">
              <w:t>)</w:t>
            </w:r>
          </w:p>
        </w:tc>
      </w:tr>
      <w:tr w:rsidR="00422668" w:rsidRPr="00F44684" w14:paraId="2D16789A" w14:textId="77777777" w:rsidTr="004F7098">
        <w:tc>
          <w:tcPr>
            <w:tcW w:w="2269" w:type="dxa"/>
            <w:gridSpan w:val="2"/>
            <w:tcBorders>
              <w:left w:val="single" w:sz="6" w:space="0" w:color="auto"/>
              <w:bottom w:val="single" w:sz="6" w:space="0" w:color="auto"/>
              <w:right w:val="single" w:sz="6" w:space="0" w:color="auto"/>
            </w:tcBorders>
            <w:shd w:val="clear" w:color="auto" w:fill="DDDDDD" w:themeFill="accent2" w:themeFillTint="33"/>
          </w:tcPr>
          <w:p w14:paraId="724ECB2A" w14:textId="77777777" w:rsidR="00572F02" w:rsidRPr="00A17B1E" w:rsidRDefault="00B94FBC" w:rsidP="00422668">
            <w:pPr>
              <w:pStyle w:val="Corpsdetexte0"/>
              <w:rPr>
                <w:b/>
              </w:rPr>
            </w:pPr>
            <w:r w:rsidRPr="00904D55">
              <w:rPr>
                <w:b/>
              </w:rPr>
              <w:t>Preneur</w:t>
            </w:r>
            <w:r w:rsidR="003F2F13">
              <w:rPr>
                <w:b/>
              </w:rPr>
              <w:t xml:space="preserve"> figurant</w:t>
            </w:r>
            <w:r w:rsidR="00996DE2">
              <w:rPr>
                <w:b/>
              </w:rPr>
              <w:t xml:space="preserve"> </w:t>
            </w:r>
            <w:r w:rsidR="00572F02">
              <w:rPr>
                <w:b/>
              </w:rPr>
              <w:t>dans le</w:t>
            </w:r>
            <w:r w:rsidR="00996DE2">
              <w:rPr>
                <w:b/>
              </w:rPr>
              <w:t xml:space="preserve"> </w:t>
            </w:r>
            <w:r w:rsidR="00FD60C8">
              <w:rPr>
                <w:b/>
              </w:rPr>
              <w:t>Bail</w:t>
            </w:r>
          </w:p>
        </w:tc>
        <w:tc>
          <w:tcPr>
            <w:tcW w:w="7304" w:type="dxa"/>
            <w:gridSpan w:val="23"/>
            <w:tcBorders>
              <w:left w:val="single" w:sz="6" w:space="0" w:color="auto"/>
              <w:bottom w:val="single" w:sz="6" w:space="0" w:color="auto"/>
              <w:right w:val="single" w:sz="6" w:space="0" w:color="auto"/>
            </w:tcBorders>
            <w:shd w:val="clear" w:color="auto" w:fill="FFFFFF"/>
          </w:tcPr>
          <w:p w14:paraId="53D4FDB9" w14:textId="77777777" w:rsidR="00E8563A" w:rsidRPr="00904D55" w:rsidRDefault="007A3E17" w:rsidP="00422668">
            <w:pPr>
              <w:pStyle w:val="Corpsdetexte0"/>
            </w:pPr>
            <w:r w:rsidRPr="007A3E17">
              <w:rPr>
                <w:highlight w:val="yellow"/>
              </w:rPr>
              <w:t>[</w:t>
            </w:r>
            <w:r w:rsidRPr="007A3E17">
              <w:rPr>
                <w:i/>
              </w:rPr>
              <w:t>Nom</w:t>
            </w:r>
            <w:r w:rsidRPr="007A3E17">
              <w:rPr>
                <w:highlight w:val="yellow"/>
              </w:rPr>
              <w:t>]</w:t>
            </w:r>
            <w:r w:rsidRPr="00F44684">
              <w:t xml:space="preserve"> </w:t>
            </w:r>
            <w:r w:rsidR="00FF679F" w:rsidRPr="00F44684">
              <w:t>(</w:t>
            </w:r>
            <w:r w:rsidRPr="00F44684">
              <w:t xml:space="preserve">RCS </w:t>
            </w:r>
            <w:r w:rsidRPr="00F44684">
              <w:rPr>
                <w:highlight w:val="yellow"/>
              </w:rPr>
              <w:t>[•]</w:t>
            </w:r>
            <w:r>
              <w:t xml:space="preserve"> n°</w:t>
            </w:r>
            <w:r w:rsidRPr="00F44684">
              <w:rPr>
                <w:highlight w:val="yellow"/>
              </w:rPr>
              <w:t>[•]</w:t>
            </w:r>
            <w:r w:rsidR="00FF679F" w:rsidRPr="00F44684">
              <w:t>)</w:t>
            </w:r>
          </w:p>
        </w:tc>
      </w:tr>
      <w:tr w:rsidR="007928AC" w:rsidRPr="00F44684" w14:paraId="7231B585" w14:textId="77777777" w:rsidTr="004F7098">
        <w:tc>
          <w:tcPr>
            <w:tcW w:w="2269" w:type="dxa"/>
            <w:gridSpan w:val="2"/>
            <w:tcBorders>
              <w:left w:val="single" w:sz="6" w:space="0" w:color="auto"/>
              <w:bottom w:val="single" w:sz="6" w:space="0" w:color="auto"/>
              <w:right w:val="single" w:sz="6" w:space="0" w:color="auto"/>
            </w:tcBorders>
            <w:shd w:val="clear" w:color="auto" w:fill="DDDDDD" w:themeFill="accent2" w:themeFillTint="33"/>
          </w:tcPr>
          <w:p w14:paraId="521D6FFB" w14:textId="77777777" w:rsidR="00E8563A" w:rsidRPr="00E8563A" w:rsidRDefault="00E8563A" w:rsidP="00422668">
            <w:pPr>
              <w:pStyle w:val="Corpsdetexte0"/>
              <w:rPr>
                <w:b/>
              </w:rPr>
            </w:pPr>
            <w:r w:rsidRPr="00E8563A">
              <w:rPr>
                <w:b/>
              </w:rPr>
              <w:t>Cession d</w:t>
            </w:r>
            <w:r w:rsidR="007E54C5">
              <w:rPr>
                <w:b/>
              </w:rPr>
              <w:t>u droit au</w:t>
            </w:r>
            <w:r w:rsidRPr="00E8563A">
              <w:rPr>
                <w:b/>
              </w:rPr>
              <w:t xml:space="preserve"> </w:t>
            </w:r>
            <w:r w:rsidR="00FD60C8" w:rsidRPr="00E8563A">
              <w:rPr>
                <w:b/>
              </w:rPr>
              <w:t xml:space="preserve">Bail </w:t>
            </w:r>
            <w:r w:rsidRPr="00E8563A">
              <w:rPr>
                <w:b/>
              </w:rPr>
              <w:t xml:space="preserve">par le </w:t>
            </w:r>
            <w:r w:rsidR="00FD60C8" w:rsidRPr="00E8563A">
              <w:rPr>
                <w:b/>
              </w:rPr>
              <w:t xml:space="preserve">Preneur </w:t>
            </w:r>
            <w:r w:rsidRPr="00E8563A">
              <w:rPr>
                <w:b/>
              </w:rPr>
              <w:t>d'origine</w:t>
            </w:r>
          </w:p>
        </w:tc>
        <w:tc>
          <w:tcPr>
            <w:tcW w:w="6272" w:type="dxa"/>
            <w:gridSpan w:val="21"/>
            <w:tcBorders>
              <w:left w:val="single" w:sz="6" w:space="0" w:color="auto"/>
              <w:bottom w:val="single" w:sz="6" w:space="0" w:color="auto"/>
              <w:right w:val="single" w:sz="6" w:space="0" w:color="auto"/>
            </w:tcBorders>
            <w:shd w:val="clear" w:color="auto" w:fill="FFFFFF"/>
          </w:tcPr>
          <w:p w14:paraId="4E5DC753" w14:textId="77777777" w:rsidR="00E8563A" w:rsidRPr="007A3E17" w:rsidRDefault="00E8563A" w:rsidP="00422668">
            <w:pPr>
              <w:pStyle w:val="Corpsdetexte0"/>
              <w:rPr>
                <w:highlight w:val="yellow"/>
              </w:rPr>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Oui</w:t>
            </w:r>
            <w:r>
              <w:tab/>
            </w:r>
            <w:r w:rsidR="00996DE2">
              <w:t>(</w:t>
            </w:r>
            <w:r w:rsidR="003F2F13">
              <w:t>préciser le cessionnaire</w:t>
            </w:r>
            <w:r w:rsidR="003018F2" w:rsidRPr="003018F2">
              <w:t>)</w:t>
            </w:r>
          </w:p>
        </w:tc>
        <w:tc>
          <w:tcPr>
            <w:tcW w:w="1032" w:type="dxa"/>
            <w:gridSpan w:val="2"/>
            <w:tcBorders>
              <w:left w:val="single" w:sz="6" w:space="0" w:color="auto"/>
              <w:bottom w:val="single" w:sz="6" w:space="0" w:color="auto"/>
              <w:right w:val="single" w:sz="6" w:space="0" w:color="auto"/>
            </w:tcBorders>
            <w:shd w:val="clear" w:color="auto" w:fill="FFFFFF"/>
          </w:tcPr>
          <w:p w14:paraId="7EB49E81" w14:textId="77777777" w:rsidR="00E8563A" w:rsidRPr="007A3E17" w:rsidRDefault="00E8563A" w:rsidP="00422668">
            <w:pPr>
              <w:pStyle w:val="Corpsdetexte0"/>
              <w:rPr>
                <w:highlight w:val="yellow"/>
              </w:rPr>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Non</w:t>
            </w:r>
          </w:p>
        </w:tc>
      </w:tr>
      <w:tr w:rsidR="00B94FBC" w:rsidRPr="00F44684" w14:paraId="3C533E42" w14:textId="77777777" w:rsidTr="009A389C">
        <w:tc>
          <w:tcPr>
            <w:tcW w:w="9573" w:type="dxa"/>
            <w:gridSpan w:val="25"/>
            <w:tcBorders>
              <w:top w:val="nil"/>
              <w:left w:val="single" w:sz="6" w:space="0" w:color="auto"/>
              <w:right w:val="single" w:sz="6" w:space="0" w:color="auto"/>
            </w:tcBorders>
            <w:shd w:val="clear" w:color="auto" w:fill="002060"/>
          </w:tcPr>
          <w:p w14:paraId="780D967D" w14:textId="77777777" w:rsidR="00B94FBC" w:rsidRPr="00F44684" w:rsidRDefault="000D457A" w:rsidP="008471DC">
            <w:pPr>
              <w:pStyle w:val="Corpsdetexte0"/>
              <w:spacing w:before="240"/>
              <w:rPr>
                <w:b/>
              </w:rPr>
            </w:pPr>
            <w:r w:rsidRPr="00F44684">
              <w:rPr>
                <w:b/>
              </w:rPr>
              <w:t>DESCRIPTION DES LOCAUX LOUES</w:t>
            </w:r>
          </w:p>
        </w:tc>
      </w:tr>
      <w:tr w:rsidR="00422668" w:rsidRPr="00F44684" w14:paraId="1BF8DA22"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08845C3" w14:textId="77777777" w:rsidR="00B94FBC" w:rsidRPr="00F44684" w:rsidRDefault="00B94FBC" w:rsidP="00422668">
            <w:pPr>
              <w:pStyle w:val="Corpsdetexte0"/>
              <w:rPr>
                <w:b/>
              </w:rPr>
            </w:pPr>
            <w:r w:rsidRPr="00F44684">
              <w:rPr>
                <w:b/>
              </w:rPr>
              <w:t>Adresse</w:t>
            </w:r>
          </w:p>
        </w:tc>
        <w:tc>
          <w:tcPr>
            <w:tcW w:w="7304" w:type="dxa"/>
            <w:gridSpan w:val="23"/>
            <w:tcBorders>
              <w:top w:val="single" w:sz="6" w:space="0" w:color="auto"/>
              <w:bottom w:val="single" w:sz="6" w:space="0" w:color="auto"/>
              <w:right w:val="single" w:sz="6" w:space="0" w:color="auto"/>
            </w:tcBorders>
            <w:shd w:val="clear" w:color="auto" w:fill="FFFFFF"/>
          </w:tcPr>
          <w:p w14:paraId="66E9373C" w14:textId="77777777" w:rsidR="00B94FBC" w:rsidRPr="00F44684" w:rsidRDefault="0099681F" w:rsidP="00422668">
            <w:pPr>
              <w:pStyle w:val="Corpsdetexte0"/>
            </w:pPr>
            <w:r w:rsidRPr="00F44684">
              <w:rPr>
                <w:highlight w:val="yellow"/>
              </w:rPr>
              <w:t>[•]</w:t>
            </w:r>
          </w:p>
        </w:tc>
      </w:tr>
      <w:tr w:rsidR="00422668" w:rsidRPr="00F44684" w14:paraId="17EBFBAD"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34D4FBF5" w14:textId="77777777" w:rsidR="00B94FBC" w:rsidRPr="00844260" w:rsidRDefault="00B94FBC" w:rsidP="00422668">
            <w:pPr>
              <w:pStyle w:val="Corpsdetexte0"/>
              <w:rPr>
                <w:b/>
              </w:rPr>
            </w:pPr>
            <w:r w:rsidRPr="00844260">
              <w:rPr>
                <w:b/>
              </w:rPr>
              <w:t>Désignation des Locaux Loués</w:t>
            </w:r>
          </w:p>
        </w:tc>
        <w:tc>
          <w:tcPr>
            <w:tcW w:w="7304" w:type="dxa"/>
            <w:gridSpan w:val="23"/>
            <w:tcBorders>
              <w:top w:val="single" w:sz="6" w:space="0" w:color="auto"/>
              <w:bottom w:val="single" w:sz="6" w:space="0" w:color="auto"/>
              <w:right w:val="single" w:sz="6" w:space="0" w:color="auto"/>
            </w:tcBorders>
            <w:shd w:val="clear" w:color="auto" w:fill="FFFFFF"/>
          </w:tcPr>
          <w:p w14:paraId="69D2A2EB" w14:textId="77777777" w:rsidR="00097345" w:rsidRDefault="000D6E3D" w:rsidP="00422668">
            <w:pPr>
              <w:pStyle w:val="Corpsdetexte0"/>
              <w:rPr>
                <w:i/>
              </w:rPr>
            </w:pPr>
            <w:r w:rsidRPr="007F75B9">
              <w:rPr>
                <w:i/>
                <w:highlight w:val="yellow"/>
                <w:u w:val="single"/>
              </w:rPr>
              <w:t>[Note</w:t>
            </w:r>
            <w:r w:rsidRPr="00D1790A">
              <w:rPr>
                <w:i/>
                <w:highlight w:val="yellow"/>
              </w:rPr>
              <w:t> :</w:t>
            </w:r>
            <w:r w:rsidRPr="007F75B9">
              <w:rPr>
                <w:i/>
                <w:highlight w:val="yellow"/>
              </w:rPr>
              <w:t xml:space="preserve"> </w:t>
            </w:r>
            <w:r w:rsidR="00471A74">
              <w:rPr>
                <w:i/>
                <w:highlight w:val="yellow"/>
              </w:rPr>
              <w:t xml:space="preserve">nombre </w:t>
            </w:r>
            <w:r w:rsidRPr="007F75B9">
              <w:rPr>
                <w:i/>
                <w:highlight w:val="yellow"/>
              </w:rPr>
              <w:t>total</w:t>
            </w:r>
            <w:r w:rsidR="007F75B9">
              <w:rPr>
                <w:i/>
                <w:highlight w:val="yellow"/>
              </w:rPr>
              <w:t xml:space="preserve"> </w:t>
            </w:r>
            <w:r w:rsidR="00471A74">
              <w:rPr>
                <w:i/>
                <w:highlight w:val="yellow"/>
              </w:rPr>
              <w:t xml:space="preserve">de </w:t>
            </w:r>
            <w:r w:rsidR="00471A74" w:rsidRPr="007F75B9">
              <w:rPr>
                <w:i/>
                <w:highlight w:val="yellow"/>
              </w:rPr>
              <w:t xml:space="preserve">m² </w:t>
            </w:r>
            <w:r w:rsidR="007F75B9">
              <w:rPr>
                <w:i/>
                <w:highlight w:val="yellow"/>
              </w:rPr>
              <w:t>et</w:t>
            </w:r>
            <w:r w:rsidRPr="007F75B9">
              <w:rPr>
                <w:i/>
                <w:highlight w:val="yellow"/>
              </w:rPr>
              <w:t xml:space="preserve"> </w:t>
            </w:r>
            <w:r w:rsidR="007F75B9" w:rsidRPr="007F75B9">
              <w:rPr>
                <w:i/>
                <w:highlight w:val="yellow"/>
              </w:rPr>
              <w:t>emplacement</w:t>
            </w:r>
            <w:r w:rsidR="007F75B9">
              <w:rPr>
                <w:i/>
                <w:highlight w:val="yellow"/>
              </w:rPr>
              <w:t>s</w:t>
            </w:r>
            <w:r w:rsidR="007F75B9" w:rsidRPr="007F75B9">
              <w:rPr>
                <w:i/>
                <w:highlight w:val="yellow"/>
              </w:rPr>
              <w:t xml:space="preserve"> de stationnement</w:t>
            </w:r>
            <w:r w:rsidR="007F75B9">
              <w:rPr>
                <w:i/>
                <w:highlight w:val="yellow"/>
              </w:rPr>
              <w:t xml:space="preserve"> et, </w:t>
            </w:r>
            <w:r w:rsidR="007F75B9" w:rsidRPr="007F75B9">
              <w:rPr>
                <w:i/>
                <w:highlight w:val="yellow"/>
              </w:rPr>
              <w:t xml:space="preserve">le cas échéant, la répartition par type de surfaces, les droits de jouissance partagés spécifiques et/ou les servitudes grevant les </w:t>
            </w:r>
            <w:r w:rsidR="00BD3011">
              <w:rPr>
                <w:i/>
                <w:highlight w:val="yellow"/>
              </w:rPr>
              <w:t>Locaux Loués ou dont bénéficie l</w:t>
            </w:r>
            <w:r w:rsidR="007F75B9" w:rsidRPr="007F75B9">
              <w:rPr>
                <w:i/>
                <w:highlight w:val="yellow"/>
              </w:rPr>
              <w:t>e Preneur</w:t>
            </w:r>
            <w:r w:rsidRPr="007F75B9">
              <w:rPr>
                <w:i/>
                <w:highlight w:val="yellow"/>
              </w:rPr>
              <w:t>]</w:t>
            </w:r>
          </w:p>
          <w:p w14:paraId="50C1050F" w14:textId="77777777" w:rsidR="00282F75" w:rsidRPr="000D6E3D" w:rsidRDefault="00282F75" w:rsidP="00422668">
            <w:pPr>
              <w:pStyle w:val="Corpsdetexte0"/>
              <w:rPr>
                <w:i/>
              </w:rPr>
            </w:pPr>
            <w:r w:rsidRPr="00282F75">
              <w:rPr>
                <w:u w:val="single"/>
              </w:rPr>
              <w:t>Quote-part de parties communes incluse</w:t>
            </w:r>
            <w:r w:rsidRPr="006C41CB">
              <w:t> :</w:t>
            </w:r>
            <w:r w:rsidR="006C41CB" w:rsidRPr="006C41CB">
              <w:t xml:space="preserve"> </w:t>
            </w: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Oui</w:t>
            </w:r>
            <w:r>
              <w:tab/>
            </w: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Non</w:t>
            </w:r>
          </w:p>
        </w:tc>
      </w:tr>
      <w:tr w:rsidR="00422668" w:rsidRPr="00F44684" w14:paraId="22D1B161"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7CAD5CE" w14:textId="77777777" w:rsidR="006F6B71" w:rsidRPr="00844260" w:rsidRDefault="006F6B71" w:rsidP="00422668">
            <w:pPr>
              <w:pStyle w:val="Corpsdetexte0"/>
              <w:rPr>
                <w:b/>
              </w:rPr>
            </w:pPr>
            <w:r w:rsidRPr="00844260">
              <w:rPr>
                <w:b/>
              </w:rPr>
              <w:t>Destination des Locaux Loués et activités autorisées</w:t>
            </w:r>
          </w:p>
        </w:tc>
        <w:tc>
          <w:tcPr>
            <w:tcW w:w="7304" w:type="dxa"/>
            <w:gridSpan w:val="23"/>
            <w:tcBorders>
              <w:top w:val="single" w:sz="6" w:space="0" w:color="auto"/>
              <w:bottom w:val="single" w:sz="6" w:space="0" w:color="auto"/>
              <w:right w:val="single" w:sz="6" w:space="0" w:color="auto"/>
            </w:tcBorders>
            <w:shd w:val="clear" w:color="auto" w:fill="FFFFFF"/>
          </w:tcPr>
          <w:p w14:paraId="6B792D74" w14:textId="77777777" w:rsidR="006F6B71" w:rsidRPr="00F44684" w:rsidRDefault="006F6B71" w:rsidP="00422668">
            <w:pPr>
              <w:pStyle w:val="Corpsdetexte0"/>
            </w:pPr>
            <w:r w:rsidRPr="00F44684">
              <w:rPr>
                <w:highlight w:val="yellow"/>
              </w:rPr>
              <w:t>[•]</w:t>
            </w:r>
          </w:p>
        </w:tc>
      </w:tr>
      <w:tr w:rsidR="00B517DC" w:rsidRPr="00F44684" w14:paraId="25A445FA"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6253E7C" w14:textId="5D064F31" w:rsidR="00B517DC" w:rsidRPr="00B517DC" w:rsidRDefault="00B517DC" w:rsidP="00B517DC">
            <w:pPr>
              <w:pStyle w:val="Corpsdetexte0"/>
              <w:rPr>
                <w:b/>
              </w:rPr>
            </w:pPr>
            <w:r>
              <w:rPr>
                <w:b/>
              </w:rPr>
              <w:t>Clause d’enseigne</w:t>
            </w:r>
          </w:p>
        </w:tc>
        <w:tc>
          <w:tcPr>
            <w:tcW w:w="6272" w:type="dxa"/>
            <w:gridSpan w:val="21"/>
            <w:tcBorders>
              <w:top w:val="single" w:sz="6" w:space="0" w:color="auto"/>
              <w:bottom w:val="single" w:sz="6" w:space="0" w:color="auto"/>
              <w:right w:val="single" w:sz="6" w:space="0" w:color="auto"/>
            </w:tcBorders>
            <w:shd w:val="clear" w:color="auto" w:fill="FFFFFF"/>
          </w:tcPr>
          <w:p w14:paraId="3DDB06CB" w14:textId="223FE55E" w:rsidR="00B517DC" w:rsidRPr="00B517DC" w:rsidRDefault="00B517DC" w:rsidP="00B517DC">
            <w:pPr>
              <w:pStyle w:val="Corpsdetexte0"/>
              <w:spacing w:after="0"/>
            </w:pPr>
            <w:r w:rsidRPr="00556AF3">
              <w:fldChar w:fldCharType="begin">
                <w:ffData>
                  <w:name w:val=""/>
                  <w:enabled/>
                  <w:calcOnExit w:val="0"/>
                  <w:checkBox>
                    <w:sizeAuto/>
                    <w:default w:val="0"/>
                  </w:checkBox>
                </w:ffData>
              </w:fldChar>
            </w:r>
            <w:r w:rsidRPr="00556AF3">
              <w:instrText xml:space="preserve"> FORMCHECKBOX </w:instrText>
            </w:r>
            <w:r w:rsidR="00000000">
              <w:fldChar w:fldCharType="separate"/>
            </w:r>
            <w:r w:rsidRPr="00556AF3">
              <w:fldChar w:fldCharType="end"/>
            </w:r>
            <w:r w:rsidRPr="00556AF3">
              <w:t> Oui (préciser)</w:t>
            </w:r>
          </w:p>
        </w:tc>
        <w:tc>
          <w:tcPr>
            <w:tcW w:w="1032" w:type="dxa"/>
            <w:gridSpan w:val="2"/>
            <w:tcBorders>
              <w:top w:val="single" w:sz="6" w:space="0" w:color="auto"/>
              <w:bottom w:val="single" w:sz="6" w:space="0" w:color="auto"/>
              <w:right w:val="single" w:sz="6" w:space="0" w:color="auto"/>
            </w:tcBorders>
            <w:shd w:val="clear" w:color="auto" w:fill="FFFFFF"/>
          </w:tcPr>
          <w:p w14:paraId="16A07B3B" w14:textId="084F1753" w:rsidR="00B517DC" w:rsidRPr="00B517DC" w:rsidRDefault="00B517DC" w:rsidP="00B517DC">
            <w:pPr>
              <w:pStyle w:val="Corpsdetexte0"/>
            </w:pPr>
            <w:r w:rsidRPr="00556AF3">
              <w:fldChar w:fldCharType="begin">
                <w:ffData>
                  <w:name w:val=""/>
                  <w:enabled/>
                  <w:calcOnExit w:val="0"/>
                  <w:checkBox>
                    <w:sizeAuto/>
                    <w:default w:val="0"/>
                  </w:checkBox>
                </w:ffData>
              </w:fldChar>
            </w:r>
            <w:r w:rsidRPr="00556AF3">
              <w:instrText xml:space="preserve"> FORMCHECKBOX </w:instrText>
            </w:r>
            <w:r w:rsidR="00000000">
              <w:fldChar w:fldCharType="separate"/>
            </w:r>
            <w:r w:rsidRPr="00556AF3">
              <w:fldChar w:fldCharType="end"/>
            </w:r>
            <w:r w:rsidRPr="00556AF3">
              <w:t> Non</w:t>
            </w:r>
          </w:p>
        </w:tc>
      </w:tr>
      <w:tr w:rsidR="007928AC" w:rsidRPr="00F44684" w14:paraId="5BF765DF"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18EA1FD" w14:textId="77777777" w:rsidR="006F6B71" w:rsidRPr="004F403D" w:rsidRDefault="006F6B71" w:rsidP="008471DC">
            <w:pPr>
              <w:pStyle w:val="Corpsdetexte0"/>
              <w:rPr>
                <w:b/>
              </w:rPr>
            </w:pPr>
            <w:r w:rsidRPr="004F403D">
              <w:rPr>
                <w:b/>
              </w:rPr>
              <w:t>Exclusivité</w:t>
            </w:r>
            <w:r w:rsidR="0018496D" w:rsidRPr="004F403D">
              <w:rPr>
                <w:rStyle w:val="Appelnotedebasdep"/>
                <w:b/>
              </w:rPr>
              <w:footnoteReference w:id="2"/>
            </w:r>
            <w:r w:rsidR="00471A74" w:rsidRPr="004F403D">
              <w:rPr>
                <w:b/>
              </w:rPr>
              <w:t xml:space="preserve"> </w:t>
            </w:r>
          </w:p>
        </w:tc>
        <w:tc>
          <w:tcPr>
            <w:tcW w:w="6272" w:type="dxa"/>
            <w:gridSpan w:val="21"/>
            <w:tcBorders>
              <w:top w:val="single" w:sz="6" w:space="0" w:color="auto"/>
              <w:bottom w:val="single" w:sz="6" w:space="0" w:color="auto"/>
              <w:right w:val="single" w:sz="6" w:space="0" w:color="auto"/>
            </w:tcBorders>
            <w:shd w:val="clear" w:color="auto" w:fill="FFFFFF"/>
          </w:tcPr>
          <w:p w14:paraId="37E95940" w14:textId="77777777" w:rsidR="006F6B71" w:rsidRPr="004F403D" w:rsidRDefault="00CF06DC" w:rsidP="00422668">
            <w:pPr>
              <w:pStyle w:val="Corpsdetexte0"/>
              <w:spacing w:after="0"/>
              <w:rPr>
                <w:highlight w:val="yellow"/>
              </w:rPr>
            </w:pPr>
            <w:r w:rsidRPr="004F403D">
              <w:fldChar w:fldCharType="begin">
                <w:ffData>
                  <w:name w:val=""/>
                  <w:enabled/>
                  <w:calcOnExit w:val="0"/>
                  <w:checkBox>
                    <w:sizeAuto/>
                    <w:default w:val="0"/>
                  </w:checkBox>
                </w:ffData>
              </w:fldChar>
            </w:r>
            <w:r w:rsidRPr="004F403D">
              <w:instrText xml:space="preserve"> FORMCHECKBOX </w:instrText>
            </w:r>
            <w:r w:rsidR="00000000" w:rsidRPr="004F403D">
              <w:fldChar w:fldCharType="separate"/>
            </w:r>
            <w:r w:rsidRPr="004F403D">
              <w:fldChar w:fldCharType="end"/>
            </w:r>
            <w:r w:rsidRPr="004F403D">
              <w:t> Oui (préciser)</w:t>
            </w:r>
          </w:p>
        </w:tc>
        <w:tc>
          <w:tcPr>
            <w:tcW w:w="1032" w:type="dxa"/>
            <w:gridSpan w:val="2"/>
            <w:tcBorders>
              <w:top w:val="single" w:sz="6" w:space="0" w:color="auto"/>
              <w:bottom w:val="single" w:sz="6" w:space="0" w:color="auto"/>
              <w:right w:val="single" w:sz="6" w:space="0" w:color="auto"/>
            </w:tcBorders>
            <w:shd w:val="clear" w:color="auto" w:fill="FFFFFF"/>
          </w:tcPr>
          <w:p w14:paraId="0E11CD23" w14:textId="77777777" w:rsidR="006F6B71" w:rsidRPr="004F403D" w:rsidRDefault="006F6B71" w:rsidP="00422668">
            <w:pPr>
              <w:pStyle w:val="Corpsdetexte0"/>
              <w:rPr>
                <w:highlight w:val="yellow"/>
              </w:rPr>
            </w:pPr>
            <w:r w:rsidRPr="004F403D">
              <w:fldChar w:fldCharType="begin">
                <w:ffData>
                  <w:name w:val=""/>
                  <w:enabled/>
                  <w:calcOnExit w:val="0"/>
                  <w:checkBox>
                    <w:sizeAuto/>
                    <w:default w:val="0"/>
                  </w:checkBox>
                </w:ffData>
              </w:fldChar>
            </w:r>
            <w:r w:rsidRPr="004F403D">
              <w:instrText xml:space="preserve"> FORMCHECKBOX </w:instrText>
            </w:r>
            <w:r w:rsidR="00000000" w:rsidRPr="004F403D">
              <w:fldChar w:fldCharType="separate"/>
            </w:r>
            <w:r w:rsidRPr="004F403D">
              <w:fldChar w:fldCharType="end"/>
            </w:r>
            <w:r w:rsidRPr="004F403D">
              <w:t> Non</w:t>
            </w:r>
          </w:p>
        </w:tc>
      </w:tr>
      <w:tr w:rsidR="0018496D" w:rsidRPr="00F44684" w14:paraId="47C80511"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3D0BF1A8" w14:textId="77777777" w:rsidR="0018496D" w:rsidRPr="004F403D" w:rsidRDefault="0018496D" w:rsidP="0018496D">
            <w:pPr>
              <w:pStyle w:val="Corpsdetexte0"/>
              <w:rPr>
                <w:b/>
              </w:rPr>
            </w:pPr>
            <w:r w:rsidRPr="004F403D">
              <w:rPr>
                <w:b/>
              </w:rPr>
              <w:t>Non-concurrence</w:t>
            </w:r>
            <w:r w:rsidRPr="004F403D">
              <w:rPr>
                <w:rStyle w:val="Appelnotedebasdep"/>
                <w:b/>
              </w:rPr>
              <w:footnoteReference w:id="3"/>
            </w:r>
          </w:p>
        </w:tc>
        <w:tc>
          <w:tcPr>
            <w:tcW w:w="6272" w:type="dxa"/>
            <w:gridSpan w:val="21"/>
            <w:tcBorders>
              <w:top w:val="single" w:sz="6" w:space="0" w:color="auto"/>
              <w:bottom w:val="single" w:sz="6" w:space="0" w:color="auto"/>
              <w:right w:val="single" w:sz="6" w:space="0" w:color="auto"/>
            </w:tcBorders>
            <w:shd w:val="clear" w:color="auto" w:fill="FFFFFF"/>
          </w:tcPr>
          <w:p w14:paraId="0177CD82" w14:textId="0F66481D" w:rsidR="0018496D" w:rsidRPr="004F403D" w:rsidRDefault="002B438E" w:rsidP="00CF06DC">
            <w:pPr>
              <w:pStyle w:val="Corpsdetexte0"/>
            </w:pPr>
            <w:r w:rsidRPr="004F403D">
              <w:fldChar w:fldCharType="begin">
                <w:ffData>
                  <w:name w:val=""/>
                  <w:enabled/>
                  <w:calcOnExit w:val="0"/>
                  <w:checkBox>
                    <w:sizeAuto/>
                    <w:default w:val="0"/>
                  </w:checkBox>
                </w:ffData>
              </w:fldChar>
            </w:r>
            <w:r w:rsidRPr="004F403D">
              <w:instrText xml:space="preserve"> FORMCHECKBOX </w:instrText>
            </w:r>
            <w:r w:rsidR="00000000" w:rsidRPr="004F403D">
              <w:fldChar w:fldCharType="separate"/>
            </w:r>
            <w:r w:rsidRPr="004F403D">
              <w:fldChar w:fldCharType="end"/>
            </w:r>
            <w:r w:rsidRPr="004F403D">
              <w:t> Oui (préciser)</w:t>
            </w:r>
          </w:p>
        </w:tc>
        <w:tc>
          <w:tcPr>
            <w:tcW w:w="1032" w:type="dxa"/>
            <w:gridSpan w:val="2"/>
            <w:tcBorders>
              <w:top w:val="single" w:sz="6" w:space="0" w:color="auto"/>
              <w:bottom w:val="single" w:sz="6" w:space="0" w:color="auto"/>
              <w:right w:val="single" w:sz="6" w:space="0" w:color="auto"/>
            </w:tcBorders>
            <w:shd w:val="clear" w:color="auto" w:fill="FFFFFF"/>
          </w:tcPr>
          <w:p w14:paraId="6C139F02" w14:textId="77777777" w:rsidR="0018496D" w:rsidRPr="004F403D" w:rsidRDefault="00CF06DC" w:rsidP="00422668">
            <w:pPr>
              <w:pStyle w:val="Corpsdetexte0"/>
            </w:pPr>
            <w:r w:rsidRPr="004F403D">
              <w:fldChar w:fldCharType="begin">
                <w:ffData>
                  <w:name w:val=""/>
                  <w:enabled/>
                  <w:calcOnExit w:val="0"/>
                  <w:checkBox>
                    <w:sizeAuto/>
                    <w:default w:val="0"/>
                  </w:checkBox>
                </w:ffData>
              </w:fldChar>
            </w:r>
            <w:r w:rsidRPr="004F403D">
              <w:instrText xml:space="preserve"> FORMCHECKBOX </w:instrText>
            </w:r>
            <w:r w:rsidR="00000000" w:rsidRPr="004F403D">
              <w:fldChar w:fldCharType="separate"/>
            </w:r>
            <w:r w:rsidRPr="004F403D">
              <w:fldChar w:fldCharType="end"/>
            </w:r>
            <w:r w:rsidRPr="004F403D">
              <w:t> Non</w:t>
            </w:r>
          </w:p>
        </w:tc>
      </w:tr>
      <w:tr w:rsidR="005777BE" w:rsidRPr="00F44684" w14:paraId="7A1676AD" w14:textId="77777777" w:rsidTr="009A389C">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5F772D6C" w14:textId="7C88A065" w:rsidR="005777BE" w:rsidRPr="00432EB3" w:rsidRDefault="005777BE" w:rsidP="008471DC">
            <w:pPr>
              <w:pStyle w:val="Corpsdetexte0"/>
              <w:spacing w:before="240"/>
              <w:rPr>
                <w:color w:val="0070C0"/>
              </w:rPr>
            </w:pPr>
            <w:r w:rsidRPr="00B83A48">
              <w:rPr>
                <w:b/>
              </w:rPr>
              <w:t>ERP</w:t>
            </w:r>
          </w:p>
        </w:tc>
      </w:tr>
      <w:tr w:rsidR="007928AC" w:rsidRPr="00F44684" w14:paraId="16EBCF07"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192AE425" w14:textId="77777777" w:rsidR="005777BE" w:rsidRPr="00B83A48" w:rsidRDefault="005777BE" w:rsidP="00422668">
            <w:pPr>
              <w:pStyle w:val="Corpsdetexte0"/>
              <w:spacing w:after="0"/>
              <w:rPr>
                <w:b/>
              </w:rPr>
            </w:pPr>
            <w:r w:rsidRPr="00B83A48">
              <w:rPr>
                <w:b/>
              </w:rPr>
              <w:t>Clause relative au classement des Locaux Loués en ERP</w:t>
            </w:r>
          </w:p>
        </w:tc>
        <w:tc>
          <w:tcPr>
            <w:tcW w:w="6272" w:type="dxa"/>
            <w:gridSpan w:val="21"/>
            <w:tcBorders>
              <w:top w:val="single" w:sz="6" w:space="0" w:color="auto"/>
              <w:bottom w:val="single" w:sz="6" w:space="0" w:color="auto"/>
              <w:right w:val="single" w:sz="6" w:space="0" w:color="auto"/>
            </w:tcBorders>
            <w:shd w:val="clear" w:color="auto" w:fill="FFFFFF"/>
          </w:tcPr>
          <w:p w14:paraId="1D7F2DE5" w14:textId="77777777" w:rsidR="005777BE" w:rsidRPr="00B83A48" w:rsidRDefault="00812DC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Oui</w:t>
            </w:r>
            <w:r>
              <w:t xml:space="preserve"> (préciser)</w:t>
            </w:r>
          </w:p>
        </w:tc>
        <w:tc>
          <w:tcPr>
            <w:tcW w:w="1032" w:type="dxa"/>
            <w:gridSpan w:val="2"/>
            <w:tcBorders>
              <w:top w:val="single" w:sz="6" w:space="0" w:color="auto"/>
              <w:bottom w:val="single" w:sz="6" w:space="0" w:color="auto"/>
              <w:right w:val="single" w:sz="6" w:space="0" w:color="auto"/>
            </w:tcBorders>
            <w:shd w:val="clear" w:color="auto" w:fill="FFFFFF"/>
          </w:tcPr>
          <w:p w14:paraId="3310647D" w14:textId="77777777" w:rsidR="005777BE" w:rsidRPr="00B83A48" w:rsidRDefault="005777BE" w:rsidP="00422668">
            <w:pPr>
              <w:pStyle w:val="Corpsdetexte0"/>
            </w:pPr>
            <w:r w:rsidRPr="00B83A48">
              <w:fldChar w:fldCharType="begin">
                <w:ffData>
                  <w:name w:val=""/>
                  <w:enabled/>
                  <w:calcOnExit w:val="0"/>
                  <w:checkBox>
                    <w:sizeAuto/>
                    <w:default w:val="0"/>
                  </w:checkBox>
                </w:ffData>
              </w:fldChar>
            </w:r>
            <w:r w:rsidRPr="00B83A48">
              <w:instrText xml:space="preserve"> FORMCHECKBOX </w:instrText>
            </w:r>
            <w:r w:rsidR="00000000">
              <w:fldChar w:fldCharType="separate"/>
            </w:r>
            <w:r w:rsidRPr="00B83A48">
              <w:fldChar w:fldCharType="end"/>
            </w:r>
            <w:r w:rsidRPr="00B83A48">
              <w:t> Non</w:t>
            </w:r>
          </w:p>
        </w:tc>
      </w:tr>
      <w:tr w:rsidR="005777BE" w:rsidRPr="00F44684" w14:paraId="02BE2A65" w14:textId="77777777" w:rsidTr="009A389C">
        <w:tc>
          <w:tcPr>
            <w:tcW w:w="9573" w:type="dxa"/>
            <w:gridSpan w:val="25"/>
            <w:tcBorders>
              <w:left w:val="single" w:sz="6" w:space="0" w:color="auto"/>
              <w:right w:val="single" w:sz="6" w:space="0" w:color="auto"/>
            </w:tcBorders>
            <w:shd w:val="clear" w:color="auto" w:fill="002060"/>
          </w:tcPr>
          <w:p w14:paraId="6F71FB2F" w14:textId="77777777" w:rsidR="005777BE" w:rsidRPr="00904D55" w:rsidRDefault="005777BE" w:rsidP="008471DC">
            <w:pPr>
              <w:pStyle w:val="Corpsdetexte0"/>
              <w:spacing w:before="240"/>
              <w:rPr>
                <w:b/>
              </w:rPr>
            </w:pPr>
            <w:r w:rsidRPr="00904D55">
              <w:rPr>
                <w:b/>
              </w:rPr>
              <w:t>DUREE</w:t>
            </w:r>
          </w:p>
        </w:tc>
      </w:tr>
      <w:tr w:rsidR="00422668" w:rsidRPr="00F44684" w14:paraId="1104ECE6"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546D22F5" w14:textId="77777777" w:rsidR="005777BE" w:rsidRPr="00904D55" w:rsidRDefault="005777BE" w:rsidP="00422668">
            <w:pPr>
              <w:pStyle w:val="Corpsdetexte0"/>
              <w:rPr>
                <w:b/>
              </w:rPr>
            </w:pPr>
            <w:r w:rsidRPr="00904D55">
              <w:rPr>
                <w:b/>
              </w:rPr>
              <w:t>Date de signature</w:t>
            </w:r>
          </w:p>
        </w:tc>
        <w:tc>
          <w:tcPr>
            <w:tcW w:w="7304" w:type="dxa"/>
            <w:gridSpan w:val="23"/>
            <w:tcBorders>
              <w:left w:val="single" w:sz="6" w:space="0" w:color="auto"/>
              <w:bottom w:val="single" w:sz="6" w:space="0" w:color="auto"/>
              <w:right w:val="single" w:sz="6" w:space="0" w:color="auto"/>
            </w:tcBorders>
            <w:shd w:val="clear" w:color="auto" w:fill="FFFFFF"/>
          </w:tcPr>
          <w:p w14:paraId="79E2E8AB" w14:textId="77777777" w:rsidR="005777BE" w:rsidRPr="00904D55" w:rsidRDefault="005777BE" w:rsidP="00422668">
            <w:pPr>
              <w:pStyle w:val="Corpsdetexte0"/>
            </w:pPr>
            <w:r w:rsidRPr="00F44684">
              <w:rPr>
                <w:highlight w:val="yellow"/>
              </w:rPr>
              <w:t>[•]</w:t>
            </w:r>
          </w:p>
        </w:tc>
      </w:tr>
      <w:tr w:rsidR="007928AC" w:rsidRPr="00F44684" w14:paraId="0F02B0F9"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0500E1F0" w14:textId="77777777" w:rsidR="005777BE" w:rsidRPr="00904D55" w:rsidRDefault="005777BE" w:rsidP="00422668">
            <w:pPr>
              <w:pStyle w:val="Corpsdetexte0"/>
              <w:rPr>
                <w:b/>
              </w:rPr>
            </w:pPr>
            <w:r w:rsidRPr="00904D55">
              <w:rPr>
                <w:b/>
              </w:rPr>
              <w:lastRenderedPageBreak/>
              <w:t>Loi Pinel (loi n°2014-626 du 18 juin 2014)</w:t>
            </w:r>
          </w:p>
        </w:tc>
        <w:tc>
          <w:tcPr>
            <w:tcW w:w="3574" w:type="dxa"/>
            <w:gridSpan w:val="11"/>
            <w:tcBorders>
              <w:left w:val="single" w:sz="6" w:space="0" w:color="auto"/>
              <w:bottom w:val="single" w:sz="6" w:space="0" w:color="auto"/>
              <w:right w:val="single" w:sz="6" w:space="0" w:color="auto"/>
            </w:tcBorders>
            <w:shd w:val="clear" w:color="auto" w:fill="FFFFFF"/>
          </w:tcPr>
          <w:p w14:paraId="0DE87860"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Applicable</w:t>
            </w:r>
          </w:p>
        </w:tc>
        <w:tc>
          <w:tcPr>
            <w:tcW w:w="3730" w:type="dxa"/>
            <w:gridSpan w:val="12"/>
            <w:tcBorders>
              <w:left w:val="single" w:sz="6" w:space="0" w:color="auto"/>
              <w:bottom w:val="single" w:sz="6" w:space="0" w:color="auto"/>
              <w:right w:val="single" w:sz="6" w:space="0" w:color="auto"/>
            </w:tcBorders>
            <w:shd w:val="clear" w:color="auto" w:fill="FFFFFF"/>
          </w:tcPr>
          <w:p w14:paraId="2A5EB997"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Non applicable</w:t>
            </w:r>
          </w:p>
        </w:tc>
      </w:tr>
      <w:tr w:rsidR="00422668" w:rsidRPr="00F44684" w14:paraId="1A450DAD"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754BEF22" w14:textId="77777777" w:rsidR="005777BE" w:rsidRPr="00904D55" w:rsidRDefault="005777BE" w:rsidP="00422668">
            <w:pPr>
              <w:pStyle w:val="Corpsdetexte0"/>
              <w:rPr>
                <w:b/>
              </w:rPr>
            </w:pPr>
            <w:r w:rsidRPr="00904D55">
              <w:rPr>
                <w:b/>
              </w:rPr>
              <w:t>Date de prise d'effet</w:t>
            </w:r>
          </w:p>
        </w:tc>
        <w:tc>
          <w:tcPr>
            <w:tcW w:w="7304" w:type="dxa"/>
            <w:gridSpan w:val="23"/>
            <w:tcBorders>
              <w:left w:val="single" w:sz="6" w:space="0" w:color="auto"/>
              <w:bottom w:val="single" w:sz="6" w:space="0" w:color="auto"/>
              <w:right w:val="single" w:sz="6" w:space="0" w:color="auto"/>
            </w:tcBorders>
            <w:shd w:val="clear" w:color="auto" w:fill="FFFFFF"/>
          </w:tcPr>
          <w:p w14:paraId="7D21F1C5" w14:textId="77777777" w:rsidR="005777BE" w:rsidRPr="00904D55" w:rsidRDefault="005777BE" w:rsidP="00422668">
            <w:pPr>
              <w:pStyle w:val="Corpsdetexte0"/>
            </w:pPr>
            <w:r w:rsidRPr="003836AD">
              <w:t xml:space="preserve"> </w:t>
            </w:r>
            <w:r w:rsidRPr="003836AD">
              <w:rPr>
                <w:highlight w:val="yellow"/>
              </w:rPr>
              <w:t>[•]</w:t>
            </w:r>
          </w:p>
        </w:tc>
      </w:tr>
      <w:tr w:rsidR="00422668" w:rsidRPr="00F44684" w14:paraId="12909D8E" w14:textId="77777777" w:rsidTr="004F7098">
        <w:tc>
          <w:tcPr>
            <w:tcW w:w="2269" w:type="dxa"/>
            <w:gridSpan w:val="2"/>
            <w:tcBorders>
              <w:left w:val="single" w:sz="6" w:space="0" w:color="auto"/>
              <w:right w:val="single" w:sz="6" w:space="0" w:color="auto"/>
            </w:tcBorders>
            <w:shd w:val="clear" w:color="auto" w:fill="D8D8D8" w:themeFill="accent3"/>
          </w:tcPr>
          <w:p w14:paraId="662A6A1B" w14:textId="77777777" w:rsidR="005777BE" w:rsidRPr="00904D55" w:rsidRDefault="005777BE" w:rsidP="00422668">
            <w:pPr>
              <w:pStyle w:val="Corpsdetexte0"/>
              <w:rPr>
                <w:b/>
              </w:rPr>
            </w:pPr>
            <w:r w:rsidRPr="00904D55">
              <w:rPr>
                <w:b/>
              </w:rPr>
              <w:t>Durée du Bail</w:t>
            </w:r>
          </w:p>
        </w:tc>
        <w:tc>
          <w:tcPr>
            <w:tcW w:w="7304" w:type="dxa"/>
            <w:gridSpan w:val="23"/>
            <w:tcBorders>
              <w:left w:val="single" w:sz="6" w:space="0" w:color="auto"/>
              <w:right w:val="single" w:sz="6" w:space="0" w:color="auto"/>
            </w:tcBorders>
            <w:shd w:val="clear" w:color="auto" w:fill="FFFFFF"/>
          </w:tcPr>
          <w:p w14:paraId="043579DC" w14:textId="77777777" w:rsidR="005777BE" w:rsidRPr="00904D55" w:rsidRDefault="005777BE" w:rsidP="00422668">
            <w:pPr>
              <w:pStyle w:val="Corpsdetexte0"/>
            </w:pPr>
            <w:r w:rsidRPr="003836AD">
              <w:t xml:space="preserve"> </w:t>
            </w:r>
            <w:r w:rsidRPr="003836AD">
              <w:rPr>
                <w:highlight w:val="yellow"/>
              </w:rPr>
              <w:t>[•]</w:t>
            </w:r>
          </w:p>
        </w:tc>
      </w:tr>
      <w:tr w:rsidR="00422668" w:rsidRPr="00F44684" w14:paraId="2F0E25E3" w14:textId="77777777" w:rsidTr="004F7098">
        <w:tc>
          <w:tcPr>
            <w:tcW w:w="2269" w:type="dxa"/>
            <w:gridSpan w:val="2"/>
            <w:tcBorders>
              <w:left w:val="single" w:sz="6" w:space="0" w:color="auto"/>
              <w:right w:val="single" w:sz="6" w:space="0" w:color="auto"/>
            </w:tcBorders>
            <w:shd w:val="clear" w:color="auto" w:fill="D8D8D8" w:themeFill="accent3"/>
          </w:tcPr>
          <w:p w14:paraId="50F8FFA4" w14:textId="77777777" w:rsidR="005777BE" w:rsidRPr="00904D55" w:rsidRDefault="005777BE" w:rsidP="00422668">
            <w:pPr>
              <w:pStyle w:val="Corpsdetexte0"/>
              <w:rPr>
                <w:b/>
              </w:rPr>
            </w:pPr>
            <w:r w:rsidRPr="00904D55">
              <w:rPr>
                <w:b/>
              </w:rPr>
              <w:t>Terme contractuel du Bail</w:t>
            </w:r>
          </w:p>
        </w:tc>
        <w:tc>
          <w:tcPr>
            <w:tcW w:w="7304" w:type="dxa"/>
            <w:gridSpan w:val="23"/>
            <w:tcBorders>
              <w:left w:val="single" w:sz="6" w:space="0" w:color="auto"/>
              <w:right w:val="single" w:sz="6" w:space="0" w:color="auto"/>
            </w:tcBorders>
            <w:shd w:val="clear" w:color="auto" w:fill="FFFFFF"/>
          </w:tcPr>
          <w:p w14:paraId="7B74131C" w14:textId="77777777" w:rsidR="005777BE" w:rsidRPr="00904D55" w:rsidRDefault="005777BE" w:rsidP="00422668">
            <w:pPr>
              <w:pStyle w:val="Corpsdetexte0"/>
            </w:pPr>
            <w:r w:rsidRPr="005E00F6">
              <w:rPr>
                <w:highlight w:val="yellow"/>
              </w:rPr>
              <w:t>[</w:t>
            </w:r>
            <w:r w:rsidRPr="005E00F6">
              <w:rPr>
                <w:i/>
              </w:rPr>
              <w:t>Date</w:t>
            </w:r>
            <w:r w:rsidRPr="005E00F6">
              <w:rPr>
                <w:highlight w:val="yellow"/>
              </w:rPr>
              <w:t>]</w:t>
            </w:r>
          </w:p>
        </w:tc>
      </w:tr>
      <w:tr w:rsidR="00844260" w:rsidRPr="00F44684" w14:paraId="6C91C52C" w14:textId="77777777" w:rsidTr="004F7098">
        <w:tc>
          <w:tcPr>
            <w:tcW w:w="2269" w:type="dxa"/>
            <w:gridSpan w:val="2"/>
            <w:tcBorders>
              <w:left w:val="single" w:sz="6" w:space="0" w:color="auto"/>
              <w:right w:val="single" w:sz="6" w:space="0" w:color="auto"/>
            </w:tcBorders>
            <w:shd w:val="clear" w:color="auto" w:fill="D8D8D8" w:themeFill="accent3"/>
          </w:tcPr>
          <w:p w14:paraId="4CD05419" w14:textId="77777777" w:rsidR="005777BE" w:rsidRPr="00904D55" w:rsidRDefault="005777BE" w:rsidP="008471DC">
            <w:pPr>
              <w:pStyle w:val="Corpsdetexte0"/>
              <w:jc w:val="left"/>
              <w:rPr>
                <w:b/>
              </w:rPr>
            </w:pPr>
            <w:r w:rsidRPr="00904D55">
              <w:rPr>
                <w:b/>
              </w:rPr>
              <w:t>Période ferme</w:t>
            </w:r>
            <w:r w:rsidR="00D1790A">
              <w:rPr>
                <w:b/>
              </w:rPr>
              <w:t xml:space="preserve"> </w:t>
            </w:r>
          </w:p>
        </w:tc>
        <w:tc>
          <w:tcPr>
            <w:tcW w:w="3574" w:type="dxa"/>
            <w:gridSpan w:val="11"/>
            <w:tcBorders>
              <w:right w:val="single" w:sz="6" w:space="0" w:color="auto"/>
            </w:tcBorders>
            <w:shd w:val="clear" w:color="auto" w:fill="FFFFFF"/>
          </w:tcPr>
          <w:p w14:paraId="6F372CBA"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Oui</w:t>
            </w:r>
            <w:r w:rsidR="002C2D84">
              <w:t xml:space="preserve"> (préciser)</w:t>
            </w:r>
          </w:p>
        </w:tc>
        <w:tc>
          <w:tcPr>
            <w:tcW w:w="3730" w:type="dxa"/>
            <w:gridSpan w:val="12"/>
            <w:tcBorders>
              <w:left w:val="single" w:sz="6" w:space="0" w:color="auto"/>
              <w:right w:val="single" w:sz="6" w:space="0" w:color="auto"/>
            </w:tcBorders>
            <w:shd w:val="clear" w:color="auto" w:fill="FFFFFF"/>
          </w:tcPr>
          <w:p w14:paraId="32BBE01F"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Non</w:t>
            </w:r>
          </w:p>
        </w:tc>
      </w:tr>
      <w:tr w:rsidR="00422668" w:rsidRPr="00F44684" w14:paraId="109C80F4" w14:textId="77777777" w:rsidTr="004F7098">
        <w:tc>
          <w:tcPr>
            <w:tcW w:w="2269" w:type="dxa"/>
            <w:gridSpan w:val="2"/>
            <w:tcBorders>
              <w:left w:val="single" w:sz="6" w:space="0" w:color="auto"/>
              <w:right w:val="single" w:sz="6" w:space="0" w:color="auto"/>
            </w:tcBorders>
            <w:shd w:val="clear" w:color="auto" w:fill="D8D8D8" w:themeFill="accent3"/>
          </w:tcPr>
          <w:p w14:paraId="2F4626DE" w14:textId="77777777" w:rsidR="00D1790A" w:rsidRPr="00904D55" w:rsidRDefault="00D1790A" w:rsidP="00422668">
            <w:pPr>
              <w:pStyle w:val="Corpsdetexte0"/>
              <w:rPr>
                <w:b/>
              </w:rPr>
            </w:pPr>
            <w:r w:rsidRPr="00904D55">
              <w:rPr>
                <w:b/>
              </w:rPr>
              <w:t xml:space="preserve">Prochaine </w:t>
            </w:r>
            <w:r>
              <w:rPr>
                <w:b/>
              </w:rPr>
              <w:t>faculté de sortie</w:t>
            </w:r>
          </w:p>
        </w:tc>
        <w:tc>
          <w:tcPr>
            <w:tcW w:w="7304" w:type="dxa"/>
            <w:gridSpan w:val="23"/>
            <w:tcBorders>
              <w:right w:val="single" w:sz="6" w:space="0" w:color="auto"/>
            </w:tcBorders>
            <w:shd w:val="clear" w:color="auto" w:fill="FFFFFF"/>
          </w:tcPr>
          <w:p w14:paraId="314DCC1F" w14:textId="1542FF26" w:rsidR="00D1790A" w:rsidRPr="00904D55" w:rsidRDefault="00D1790A" w:rsidP="00422668">
            <w:pPr>
              <w:pStyle w:val="Corpsdetexte0"/>
            </w:pPr>
            <w:r w:rsidRPr="005E00F6">
              <w:rPr>
                <w:highlight w:val="yellow"/>
              </w:rPr>
              <w:t>[</w:t>
            </w:r>
            <w:r w:rsidRPr="005E00F6">
              <w:rPr>
                <w:i/>
              </w:rPr>
              <w:t>Date</w:t>
            </w:r>
            <w:r w:rsidRPr="005E00F6">
              <w:rPr>
                <w:highlight w:val="yellow"/>
              </w:rPr>
              <w:t>]</w:t>
            </w:r>
          </w:p>
        </w:tc>
      </w:tr>
      <w:tr w:rsidR="00422668" w:rsidRPr="00F44684" w14:paraId="11CD3C58" w14:textId="77777777" w:rsidTr="004F7098">
        <w:tc>
          <w:tcPr>
            <w:tcW w:w="2269" w:type="dxa"/>
            <w:gridSpan w:val="2"/>
            <w:tcBorders>
              <w:left w:val="single" w:sz="6" w:space="0" w:color="auto"/>
              <w:right w:val="single" w:sz="6" w:space="0" w:color="auto"/>
            </w:tcBorders>
            <w:shd w:val="clear" w:color="auto" w:fill="D8D8D8" w:themeFill="accent3"/>
          </w:tcPr>
          <w:p w14:paraId="5F0BD340" w14:textId="77777777" w:rsidR="00D1790A" w:rsidRPr="00904D55" w:rsidRDefault="00D1790A" w:rsidP="00422668">
            <w:pPr>
              <w:pStyle w:val="Corpsdetexte0"/>
              <w:rPr>
                <w:b/>
              </w:rPr>
            </w:pPr>
            <w:r>
              <w:rPr>
                <w:b/>
              </w:rPr>
              <w:t>P</w:t>
            </w:r>
            <w:r w:rsidRPr="00F44684">
              <w:rPr>
                <w:b/>
              </w:rPr>
              <w:t>réavis</w:t>
            </w:r>
            <w:r>
              <w:rPr>
                <w:b/>
              </w:rPr>
              <w:t xml:space="preserve"> minimum à respecter</w:t>
            </w:r>
          </w:p>
        </w:tc>
        <w:tc>
          <w:tcPr>
            <w:tcW w:w="7304" w:type="dxa"/>
            <w:gridSpan w:val="23"/>
            <w:tcBorders>
              <w:right w:val="single" w:sz="6" w:space="0" w:color="auto"/>
            </w:tcBorders>
            <w:shd w:val="clear" w:color="auto" w:fill="FFFFFF"/>
          </w:tcPr>
          <w:p w14:paraId="63B42A72" w14:textId="77777777" w:rsidR="00D1790A" w:rsidRPr="00904D55" w:rsidRDefault="00D1790A" w:rsidP="00422668">
            <w:pPr>
              <w:pStyle w:val="Corpsdetexte0"/>
            </w:pPr>
            <w:r w:rsidRPr="005E00F6">
              <w:rPr>
                <w:highlight w:val="yellow"/>
              </w:rPr>
              <w:t>[</w:t>
            </w:r>
            <w:r w:rsidRPr="00F44684">
              <w:rPr>
                <w:highlight w:val="yellow"/>
              </w:rPr>
              <w:t>[•]</w:t>
            </w:r>
            <w:r>
              <w:t xml:space="preserve"> ou "Non précisé (</w:t>
            </w:r>
            <w:r w:rsidRPr="007F48CC">
              <w:rPr>
                <w:i/>
              </w:rPr>
              <w:t>i.e</w:t>
            </w:r>
            <w:r>
              <w:t>. 6 mois)"</w:t>
            </w:r>
            <w:r w:rsidRPr="005E00F6">
              <w:rPr>
                <w:highlight w:val="yellow"/>
              </w:rPr>
              <w:t>]</w:t>
            </w:r>
          </w:p>
        </w:tc>
      </w:tr>
      <w:tr w:rsidR="00844260" w:rsidRPr="00F44684" w14:paraId="6D472E60"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0990C926" w14:textId="77777777" w:rsidR="00D1790A" w:rsidRPr="00904D55" w:rsidRDefault="00D1790A" w:rsidP="00422668">
            <w:pPr>
              <w:pStyle w:val="Corpsdetexte0"/>
              <w:rPr>
                <w:b/>
              </w:rPr>
            </w:pPr>
            <w:r>
              <w:rPr>
                <w:b/>
                <w:bCs/>
              </w:rPr>
              <w:t>Clause spécifique relative à la d</w:t>
            </w:r>
            <w:r w:rsidRPr="00F44684">
              <w:rPr>
                <w:b/>
              </w:rPr>
              <w:t>urée</w:t>
            </w:r>
            <w:r w:rsidRPr="00904D55">
              <w:rPr>
                <w:b/>
              </w:rPr>
              <w:t xml:space="preserve"> du Bail renouvelé</w:t>
            </w:r>
          </w:p>
        </w:tc>
        <w:tc>
          <w:tcPr>
            <w:tcW w:w="3574" w:type="dxa"/>
            <w:gridSpan w:val="11"/>
            <w:tcBorders>
              <w:bottom w:val="single" w:sz="6" w:space="0" w:color="auto"/>
              <w:right w:val="single" w:sz="6" w:space="0" w:color="auto"/>
            </w:tcBorders>
            <w:shd w:val="clear" w:color="auto" w:fill="FFFFFF"/>
          </w:tcPr>
          <w:p w14:paraId="12816DBB"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Oui</w:t>
            </w:r>
            <w:r>
              <w:t xml:space="preserve"> (préciser)</w:t>
            </w:r>
          </w:p>
        </w:tc>
        <w:tc>
          <w:tcPr>
            <w:tcW w:w="3730" w:type="dxa"/>
            <w:gridSpan w:val="12"/>
            <w:tcBorders>
              <w:bottom w:val="single" w:sz="6" w:space="0" w:color="auto"/>
              <w:right w:val="single" w:sz="6" w:space="0" w:color="auto"/>
            </w:tcBorders>
            <w:shd w:val="clear" w:color="auto" w:fill="FFFFFF"/>
          </w:tcPr>
          <w:p w14:paraId="0A5B57E2"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Non</w:t>
            </w:r>
          </w:p>
        </w:tc>
      </w:tr>
      <w:tr w:rsidR="00D1790A" w:rsidRPr="00F44684" w14:paraId="2BA5BE9B" w14:textId="77777777" w:rsidTr="009A389C">
        <w:tc>
          <w:tcPr>
            <w:tcW w:w="9573" w:type="dxa"/>
            <w:gridSpan w:val="25"/>
            <w:tcBorders>
              <w:left w:val="single" w:sz="6" w:space="0" w:color="auto"/>
              <w:bottom w:val="single" w:sz="6" w:space="0" w:color="auto"/>
              <w:right w:val="single" w:sz="6" w:space="0" w:color="auto"/>
            </w:tcBorders>
            <w:shd w:val="clear" w:color="auto" w:fill="002060"/>
          </w:tcPr>
          <w:p w14:paraId="5ECAF855" w14:textId="77777777" w:rsidR="00D1790A" w:rsidRPr="00904D55" w:rsidRDefault="00D1790A" w:rsidP="008471DC">
            <w:pPr>
              <w:pStyle w:val="Corpsdetexte0"/>
              <w:spacing w:before="240"/>
              <w:rPr>
                <w:b/>
              </w:rPr>
            </w:pPr>
            <w:r w:rsidRPr="00904D55">
              <w:rPr>
                <w:b/>
              </w:rPr>
              <w:t xml:space="preserve">LOYER </w:t>
            </w:r>
          </w:p>
        </w:tc>
      </w:tr>
      <w:tr w:rsidR="00844260" w:rsidRPr="00F44684" w14:paraId="5FCD3D96" w14:textId="77777777" w:rsidTr="004F7098">
        <w:trPr>
          <w:trHeight w:val="53"/>
        </w:trPr>
        <w:tc>
          <w:tcPr>
            <w:tcW w:w="2269" w:type="dxa"/>
            <w:gridSpan w:val="2"/>
            <w:tcBorders>
              <w:top w:val="single" w:sz="6" w:space="0" w:color="auto"/>
              <w:left w:val="single" w:sz="6" w:space="0" w:color="auto"/>
              <w:right w:val="single" w:sz="6" w:space="0" w:color="auto"/>
            </w:tcBorders>
            <w:shd w:val="clear" w:color="auto" w:fill="D8D8D8" w:themeFill="accent3"/>
          </w:tcPr>
          <w:p w14:paraId="108DFF1A" w14:textId="77777777" w:rsidR="00D1790A" w:rsidRPr="00904D55" w:rsidRDefault="00D1790A" w:rsidP="00422668">
            <w:pPr>
              <w:pStyle w:val="Corpsdetexte0"/>
              <w:jc w:val="left"/>
              <w:rPr>
                <w:b/>
              </w:rPr>
            </w:pPr>
            <w:r w:rsidRPr="00B27E30">
              <w:rPr>
                <w:b/>
              </w:rPr>
              <w:t>Mode de calcul du loyer</w:t>
            </w:r>
          </w:p>
        </w:tc>
        <w:tc>
          <w:tcPr>
            <w:tcW w:w="2302" w:type="dxa"/>
            <w:gridSpan w:val="4"/>
            <w:tcBorders>
              <w:top w:val="single" w:sz="6" w:space="0" w:color="auto"/>
              <w:left w:val="single" w:sz="6" w:space="0" w:color="auto"/>
              <w:right w:val="single" w:sz="6" w:space="0" w:color="auto"/>
            </w:tcBorders>
            <w:shd w:val="clear" w:color="auto" w:fill="FFFFFF"/>
          </w:tcPr>
          <w:p w14:paraId="3280442A" w14:textId="77777777" w:rsidR="00D1790A" w:rsidRPr="00904D55" w:rsidDel="006F6B71"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Fixe</w:t>
            </w:r>
            <w:r w:rsidRPr="00F44684" w:rsidDel="006F6B71">
              <w:t xml:space="preserve"> </w:t>
            </w:r>
          </w:p>
        </w:tc>
        <w:tc>
          <w:tcPr>
            <w:tcW w:w="2263" w:type="dxa"/>
            <w:gridSpan w:val="10"/>
            <w:tcBorders>
              <w:top w:val="single" w:sz="6" w:space="0" w:color="auto"/>
              <w:left w:val="single" w:sz="6" w:space="0" w:color="auto"/>
              <w:right w:val="single" w:sz="6" w:space="0" w:color="auto"/>
            </w:tcBorders>
            <w:shd w:val="clear" w:color="auto" w:fill="FFFFFF"/>
          </w:tcPr>
          <w:p w14:paraId="7DC3D02D" w14:textId="77777777" w:rsidR="00D1790A" w:rsidRPr="00332F93"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rsidR="003D10DE">
              <w:t> </w:t>
            </w:r>
            <w:r>
              <w:t>Paliers (préciser)</w:t>
            </w:r>
          </w:p>
        </w:tc>
        <w:tc>
          <w:tcPr>
            <w:tcW w:w="2739" w:type="dxa"/>
            <w:gridSpan w:val="9"/>
            <w:tcBorders>
              <w:top w:val="single" w:sz="6" w:space="0" w:color="auto"/>
              <w:left w:val="single" w:sz="6" w:space="0" w:color="auto"/>
              <w:right w:val="single" w:sz="6" w:space="0" w:color="auto"/>
            </w:tcBorders>
            <w:shd w:val="clear" w:color="auto" w:fill="FFFFFF"/>
          </w:tcPr>
          <w:p w14:paraId="5C165524" w14:textId="77777777" w:rsidR="00D1790A" w:rsidRPr="00471A74" w:rsidRDefault="00D1790A" w:rsidP="00422668">
            <w:pPr>
              <w:pStyle w:val="Corpsdetexte0"/>
              <w:jc w:val="left"/>
              <w:rPr>
                <w:highlight w:val="cyan"/>
              </w:rPr>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Clause-recette (préciser)</w:t>
            </w:r>
            <w:r w:rsidR="003D10DE">
              <w:rPr>
                <w:rStyle w:val="Appelnotedebasdep"/>
              </w:rPr>
              <w:footnoteReference w:id="4"/>
            </w:r>
          </w:p>
        </w:tc>
      </w:tr>
      <w:tr w:rsidR="00350CD9" w:rsidRPr="00F44684" w14:paraId="1A5010AE" w14:textId="77777777" w:rsidTr="004F7098">
        <w:trPr>
          <w:trHeight w:val="258"/>
        </w:trPr>
        <w:tc>
          <w:tcPr>
            <w:tcW w:w="2269" w:type="dxa"/>
            <w:gridSpan w:val="2"/>
            <w:vMerge w:val="restart"/>
            <w:tcBorders>
              <w:top w:val="single" w:sz="6" w:space="0" w:color="auto"/>
              <w:left w:val="single" w:sz="6" w:space="0" w:color="auto"/>
              <w:right w:val="single" w:sz="6" w:space="0" w:color="auto"/>
            </w:tcBorders>
            <w:shd w:val="clear" w:color="auto" w:fill="D8D8D8" w:themeFill="accent3"/>
          </w:tcPr>
          <w:p w14:paraId="5FC098D4" w14:textId="77777777" w:rsidR="00D1790A" w:rsidRPr="003E7793" w:rsidRDefault="00D1790A" w:rsidP="00422668">
            <w:pPr>
              <w:pStyle w:val="Corpsdetexte0"/>
              <w:jc w:val="left"/>
              <w:rPr>
                <w:b/>
                <w:lang w:val="en-US"/>
              </w:rPr>
            </w:pPr>
            <w:r w:rsidRPr="003E7793">
              <w:rPr>
                <w:b/>
                <w:lang w:val="en-US"/>
              </w:rPr>
              <w:t xml:space="preserve">Loyer </w:t>
            </w:r>
            <w:proofErr w:type="spellStart"/>
            <w:r w:rsidRPr="003E7793">
              <w:rPr>
                <w:b/>
                <w:lang w:val="en-US"/>
              </w:rPr>
              <w:t>annuel</w:t>
            </w:r>
            <w:proofErr w:type="spellEnd"/>
            <w:r w:rsidRPr="003E7793">
              <w:rPr>
                <w:b/>
                <w:lang w:val="en-US"/>
              </w:rPr>
              <w:t xml:space="preserve"> (HT HC)</w:t>
            </w:r>
          </w:p>
        </w:tc>
        <w:tc>
          <w:tcPr>
            <w:tcW w:w="2302" w:type="dxa"/>
            <w:gridSpan w:val="4"/>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7AB3E816" w14:textId="77777777" w:rsidR="00D1790A" w:rsidRPr="00471A74" w:rsidRDefault="00D1790A" w:rsidP="008471DC">
            <w:pPr>
              <w:pStyle w:val="Corpsdetexte0"/>
              <w:jc w:val="center"/>
              <w:rPr>
                <w:b/>
              </w:rPr>
            </w:pPr>
            <w:r w:rsidRPr="00332F93">
              <w:rPr>
                <w:b/>
                <w:lang w:val="en-US"/>
              </w:rPr>
              <w:t>Initial</w:t>
            </w:r>
          </w:p>
        </w:tc>
        <w:tc>
          <w:tcPr>
            <w:tcW w:w="5002" w:type="dxa"/>
            <w:gridSpan w:val="19"/>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62DB837C" w14:textId="77777777" w:rsidR="00D1790A" w:rsidRPr="00332F93" w:rsidRDefault="00D1790A" w:rsidP="008471DC">
            <w:pPr>
              <w:pStyle w:val="Corpsdetexte0"/>
              <w:jc w:val="center"/>
              <w:rPr>
                <w:b/>
              </w:rPr>
            </w:pPr>
            <w:r w:rsidRPr="00F44684">
              <w:rPr>
                <w:b/>
              </w:rPr>
              <w:t>En cours</w:t>
            </w:r>
          </w:p>
        </w:tc>
      </w:tr>
      <w:tr w:rsidR="00350CD9" w:rsidRPr="00F44684" w14:paraId="5A93BEAF" w14:textId="77777777" w:rsidTr="004F7098">
        <w:trPr>
          <w:trHeight w:val="515"/>
        </w:trPr>
        <w:tc>
          <w:tcPr>
            <w:tcW w:w="2269" w:type="dxa"/>
            <w:gridSpan w:val="2"/>
            <w:vMerge/>
            <w:tcBorders>
              <w:left w:val="single" w:sz="6" w:space="0" w:color="auto"/>
              <w:bottom w:val="single" w:sz="6" w:space="0" w:color="auto"/>
              <w:right w:val="single" w:sz="6" w:space="0" w:color="auto"/>
            </w:tcBorders>
            <w:shd w:val="clear" w:color="auto" w:fill="D8D8D8" w:themeFill="accent3"/>
            <w:vAlign w:val="center"/>
          </w:tcPr>
          <w:p w14:paraId="0C9C9484" w14:textId="77777777" w:rsidR="00D1790A" w:rsidRPr="00471A74" w:rsidRDefault="00D1790A" w:rsidP="00422668">
            <w:pPr>
              <w:pStyle w:val="Corpsdetexte0"/>
              <w:rPr>
                <w:b/>
                <w:lang w:val="en-US"/>
              </w:rPr>
            </w:pPr>
          </w:p>
        </w:tc>
        <w:tc>
          <w:tcPr>
            <w:tcW w:w="2302" w:type="dxa"/>
            <w:gridSpan w:val="4"/>
            <w:tcBorders>
              <w:top w:val="single" w:sz="6" w:space="0" w:color="auto"/>
              <w:left w:val="single" w:sz="6" w:space="0" w:color="auto"/>
              <w:bottom w:val="single" w:sz="6" w:space="0" w:color="auto"/>
              <w:right w:val="single" w:sz="6" w:space="0" w:color="auto"/>
            </w:tcBorders>
            <w:shd w:val="clear" w:color="auto" w:fill="FFFFFF"/>
          </w:tcPr>
          <w:p w14:paraId="6DFA535B" w14:textId="77777777" w:rsidR="00D1790A" w:rsidRPr="00332F93" w:rsidRDefault="00D1790A" w:rsidP="00422668">
            <w:pPr>
              <w:pStyle w:val="Corpsdetexte0"/>
              <w:rPr>
                <w:lang w:val="en-US"/>
              </w:rPr>
            </w:pPr>
            <w:r w:rsidRPr="00B04177">
              <w:rPr>
                <w:highlight w:val="yellow"/>
              </w:rPr>
              <w:t>[</w:t>
            </w:r>
            <w:r w:rsidRPr="00B04177">
              <w:rPr>
                <w:rFonts w:ascii="Times New Roman" w:hAnsi="Times New Roman" w:cs="Times New Roman"/>
                <w:highlight w:val="yellow"/>
              </w:rPr>
              <w:t>•</w:t>
            </w:r>
            <w:r w:rsidRPr="00B04177">
              <w:rPr>
                <w:highlight w:val="yellow"/>
              </w:rPr>
              <w:t>]</w:t>
            </w:r>
          </w:p>
        </w:tc>
        <w:tc>
          <w:tcPr>
            <w:tcW w:w="5002" w:type="dxa"/>
            <w:gridSpan w:val="19"/>
            <w:tcBorders>
              <w:top w:val="single" w:sz="6" w:space="0" w:color="auto"/>
              <w:left w:val="single" w:sz="6" w:space="0" w:color="auto"/>
              <w:bottom w:val="single" w:sz="6" w:space="0" w:color="auto"/>
              <w:right w:val="single" w:sz="6" w:space="0" w:color="auto"/>
            </w:tcBorders>
            <w:shd w:val="clear" w:color="auto" w:fill="FFFFFF"/>
          </w:tcPr>
          <w:p w14:paraId="7E609727" w14:textId="6E201B76" w:rsidR="00D1790A" w:rsidRPr="00332F93" w:rsidRDefault="00D1790A" w:rsidP="004F403D">
            <w:pPr>
              <w:pStyle w:val="Corpsdetexte0"/>
            </w:pPr>
            <w:r w:rsidRPr="00B04177">
              <w:rPr>
                <w:highlight w:val="yellow"/>
              </w:rPr>
              <w:t>[</w:t>
            </w:r>
            <w:r w:rsidRPr="00471A74">
              <w:rPr>
                <w:rFonts w:ascii="Times New Roman" w:hAnsi="Times New Roman"/>
                <w:highlight w:val="yellow"/>
              </w:rPr>
              <w:t>•</w:t>
            </w:r>
            <w:r w:rsidRPr="00B04177">
              <w:rPr>
                <w:highlight w:val="yellow"/>
              </w:rPr>
              <w:t>]</w:t>
            </w:r>
            <w:r w:rsidR="00766D3A">
              <w:t xml:space="preserve">, </w:t>
            </w:r>
            <w:r w:rsidRPr="00B04177">
              <w:rPr>
                <w:highlight w:val="yellow"/>
              </w:rPr>
              <w:t>[</w:t>
            </w:r>
            <w:r w:rsidRPr="00B04177">
              <w:t>selon l’état locatif</w:t>
            </w:r>
            <w:r>
              <w:t xml:space="preserve"> en date du </w:t>
            </w:r>
            <w:r w:rsidRPr="00B04177">
              <w:rPr>
                <w:highlight w:val="yellow"/>
              </w:rPr>
              <w:t>[</w:t>
            </w:r>
            <w:r w:rsidRPr="00B04177">
              <w:rPr>
                <w:rFonts w:ascii="Times New Roman" w:hAnsi="Times New Roman" w:cs="Times New Roman"/>
                <w:highlight w:val="yellow"/>
              </w:rPr>
              <w:t>•</w:t>
            </w:r>
            <w:r w:rsidRPr="00D8555E">
              <w:rPr>
                <w:rFonts w:ascii="Times New Roman" w:hAnsi="Times New Roman" w:cs="Times New Roman"/>
                <w:highlight w:val="yellow"/>
              </w:rPr>
              <w:t>]</w:t>
            </w:r>
            <w:r>
              <w:t xml:space="preserve"> </w:t>
            </w:r>
            <w:r w:rsidRPr="00B04177">
              <w:rPr>
                <w:highlight w:val="yellow"/>
              </w:rPr>
              <w:t>/</w:t>
            </w:r>
            <w:r>
              <w:t xml:space="preserve"> la facture du </w:t>
            </w:r>
            <w:r w:rsidRPr="00B04177">
              <w:rPr>
                <w:highlight w:val="yellow"/>
              </w:rPr>
              <w:t>[</w:t>
            </w:r>
            <w:r w:rsidRPr="00B04177">
              <w:rPr>
                <w:rFonts w:ascii="Times New Roman" w:hAnsi="Times New Roman" w:cs="Times New Roman"/>
                <w:highlight w:val="yellow"/>
              </w:rPr>
              <w:t>•</w:t>
            </w:r>
            <w:r w:rsidRPr="00B04177">
              <w:rPr>
                <w:highlight w:val="yellow"/>
              </w:rPr>
              <w:t>]]</w:t>
            </w:r>
          </w:p>
        </w:tc>
      </w:tr>
      <w:tr w:rsidR="00844260" w:rsidRPr="00F44684" w14:paraId="72F2611E" w14:textId="77777777" w:rsidTr="004F7098">
        <w:trPr>
          <w:trHeight w:val="494"/>
        </w:trPr>
        <w:tc>
          <w:tcPr>
            <w:tcW w:w="2269" w:type="dxa"/>
            <w:gridSpan w:val="2"/>
            <w:tcBorders>
              <w:top w:val="single" w:sz="6" w:space="0" w:color="auto"/>
              <w:left w:val="single" w:sz="6" w:space="0" w:color="auto"/>
              <w:right w:val="single" w:sz="6" w:space="0" w:color="auto"/>
            </w:tcBorders>
            <w:shd w:val="clear" w:color="auto" w:fill="D8D8D8" w:themeFill="accent3"/>
          </w:tcPr>
          <w:p w14:paraId="710721CD" w14:textId="77777777" w:rsidR="00D1790A" w:rsidRPr="00904D55" w:rsidRDefault="00D1790A" w:rsidP="00422668">
            <w:pPr>
              <w:pStyle w:val="Corpsdetexte0"/>
              <w:rPr>
                <w:b/>
              </w:rPr>
            </w:pPr>
            <w:r w:rsidRPr="00904D55">
              <w:rPr>
                <w:b/>
              </w:rPr>
              <w:t xml:space="preserve">Paiement trimestriellement </w:t>
            </w:r>
            <w:r>
              <w:rPr>
                <w:b/>
              </w:rPr>
              <w:t xml:space="preserve">et </w:t>
            </w:r>
            <w:r w:rsidRPr="00904D55">
              <w:rPr>
                <w:b/>
              </w:rPr>
              <w:t>d’avance</w:t>
            </w:r>
          </w:p>
        </w:tc>
        <w:tc>
          <w:tcPr>
            <w:tcW w:w="2302" w:type="dxa"/>
            <w:gridSpan w:val="4"/>
            <w:tcBorders>
              <w:top w:val="single" w:sz="6" w:space="0" w:color="auto"/>
              <w:bottom w:val="single" w:sz="6" w:space="0" w:color="auto"/>
              <w:right w:val="single" w:sz="6" w:space="0" w:color="auto"/>
            </w:tcBorders>
            <w:shd w:val="clear" w:color="auto" w:fill="FFFFFF"/>
          </w:tcPr>
          <w:p w14:paraId="39A8BAB2"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 xml:space="preserve">Oui </w:t>
            </w:r>
          </w:p>
        </w:tc>
        <w:tc>
          <w:tcPr>
            <w:tcW w:w="5002" w:type="dxa"/>
            <w:gridSpan w:val="19"/>
            <w:tcBorders>
              <w:top w:val="single" w:sz="6" w:space="0" w:color="auto"/>
              <w:left w:val="nil"/>
              <w:right w:val="single" w:sz="6" w:space="0" w:color="auto"/>
            </w:tcBorders>
            <w:shd w:val="clear" w:color="auto" w:fill="FFFFFF"/>
          </w:tcPr>
          <w:p w14:paraId="190F1702" w14:textId="77777777" w:rsidR="00A53D99"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904D55">
              <w:t>Non</w:t>
            </w:r>
            <w:r w:rsidR="007A0627">
              <w:t xml:space="preserve"> (préciser)</w:t>
            </w:r>
          </w:p>
        </w:tc>
      </w:tr>
      <w:tr w:rsidR="00844260" w:rsidRPr="00F44684" w14:paraId="554B9031" w14:textId="77777777" w:rsidTr="004F7098">
        <w:tc>
          <w:tcPr>
            <w:tcW w:w="2269" w:type="dxa"/>
            <w:gridSpan w:val="2"/>
            <w:tcBorders>
              <w:top w:val="single" w:sz="4" w:space="0" w:color="auto"/>
              <w:left w:val="single" w:sz="6" w:space="0" w:color="auto"/>
              <w:right w:val="single" w:sz="6" w:space="0" w:color="auto"/>
            </w:tcBorders>
            <w:shd w:val="clear" w:color="auto" w:fill="D8D8D8" w:themeFill="accent3"/>
          </w:tcPr>
          <w:p w14:paraId="5784C158" w14:textId="77777777" w:rsidR="00D1790A" w:rsidRPr="00904D55" w:rsidRDefault="00D1790A" w:rsidP="00422668">
            <w:pPr>
              <w:pStyle w:val="Corpsdetexte0"/>
              <w:rPr>
                <w:b/>
              </w:rPr>
            </w:pPr>
            <w:r w:rsidRPr="00904D55">
              <w:rPr>
                <w:b/>
              </w:rPr>
              <w:t xml:space="preserve">TVA </w:t>
            </w:r>
            <w:r w:rsidRPr="00F44684">
              <w:rPr>
                <w:b/>
              </w:rPr>
              <w:t xml:space="preserve">expressément </w:t>
            </w:r>
            <w:r w:rsidRPr="00904D55">
              <w:rPr>
                <w:b/>
              </w:rPr>
              <w:t>applicable</w:t>
            </w:r>
          </w:p>
        </w:tc>
        <w:tc>
          <w:tcPr>
            <w:tcW w:w="2302" w:type="dxa"/>
            <w:gridSpan w:val="4"/>
            <w:tcBorders>
              <w:top w:val="single" w:sz="4" w:space="0" w:color="auto"/>
              <w:bottom w:val="single" w:sz="6" w:space="0" w:color="auto"/>
              <w:right w:val="single" w:sz="6" w:space="0" w:color="auto"/>
            </w:tcBorders>
            <w:shd w:val="clear" w:color="auto" w:fill="FFFFFF"/>
          </w:tcPr>
          <w:p w14:paraId="1AFA3A24"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Oui</w:t>
            </w:r>
          </w:p>
        </w:tc>
        <w:tc>
          <w:tcPr>
            <w:tcW w:w="5002" w:type="dxa"/>
            <w:gridSpan w:val="19"/>
            <w:tcBorders>
              <w:top w:val="single" w:sz="4" w:space="0" w:color="auto"/>
              <w:left w:val="single" w:sz="6" w:space="0" w:color="auto"/>
              <w:right w:val="single" w:sz="6" w:space="0" w:color="auto"/>
            </w:tcBorders>
            <w:shd w:val="clear" w:color="auto" w:fill="FFFFFF"/>
          </w:tcPr>
          <w:p w14:paraId="0C954382"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904D55">
              <w:t>Non</w:t>
            </w:r>
            <w:r w:rsidR="007A0627">
              <w:t xml:space="preserve"> (préciser)</w:t>
            </w:r>
          </w:p>
        </w:tc>
      </w:tr>
      <w:tr w:rsidR="00D1790A" w:rsidRPr="00F44684" w14:paraId="23A453E6" w14:textId="77777777" w:rsidTr="009A389C">
        <w:trPr>
          <w:trHeight w:val="53"/>
        </w:trPr>
        <w:tc>
          <w:tcPr>
            <w:tcW w:w="9573" w:type="dxa"/>
            <w:gridSpan w:val="25"/>
            <w:tcBorders>
              <w:left w:val="single" w:sz="6" w:space="0" w:color="auto"/>
              <w:right w:val="single" w:sz="6" w:space="0" w:color="auto"/>
            </w:tcBorders>
            <w:shd w:val="clear" w:color="auto" w:fill="D8D8D8" w:themeFill="accent3"/>
          </w:tcPr>
          <w:p w14:paraId="4EE789F5" w14:textId="77777777" w:rsidR="00D1790A" w:rsidRPr="00F44684" w:rsidRDefault="00D1790A" w:rsidP="00422668">
            <w:pPr>
              <w:pStyle w:val="Corpsdetexte0"/>
              <w:keepNext/>
            </w:pPr>
            <w:r w:rsidRPr="00F44684">
              <w:rPr>
                <w:b/>
              </w:rPr>
              <w:lastRenderedPageBreak/>
              <w:t>Clause d'indexation</w:t>
            </w:r>
          </w:p>
        </w:tc>
      </w:tr>
      <w:tr w:rsidR="007A0627" w:rsidRPr="00F44684" w14:paraId="76BB839E" w14:textId="77777777" w:rsidTr="004F7098">
        <w:trPr>
          <w:trHeight w:val="396"/>
        </w:trPr>
        <w:tc>
          <w:tcPr>
            <w:tcW w:w="8541" w:type="dxa"/>
            <w:gridSpan w:val="23"/>
            <w:tcBorders>
              <w:left w:val="single" w:sz="6" w:space="0" w:color="auto"/>
              <w:right w:val="single" w:sz="6" w:space="0" w:color="auto"/>
            </w:tcBorders>
            <w:shd w:val="clear" w:color="auto" w:fill="auto"/>
          </w:tcPr>
          <w:p w14:paraId="72335480" w14:textId="77777777" w:rsidR="007A0627" w:rsidRPr="00601110" w:rsidRDefault="007A0627" w:rsidP="00422668">
            <w:pPr>
              <w:pStyle w:val="Corpsdetexte0"/>
              <w:keepNext/>
              <w:rPr>
                <w:i/>
              </w:rPr>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Oui</w:t>
            </w:r>
          </w:p>
        </w:tc>
        <w:tc>
          <w:tcPr>
            <w:tcW w:w="1032" w:type="dxa"/>
            <w:gridSpan w:val="2"/>
            <w:tcBorders>
              <w:left w:val="single" w:sz="6" w:space="0" w:color="auto"/>
              <w:right w:val="single" w:sz="6" w:space="0" w:color="auto"/>
            </w:tcBorders>
            <w:shd w:val="clear" w:color="auto" w:fill="FFFFFF"/>
          </w:tcPr>
          <w:p w14:paraId="363DAA50" w14:textId="77777777" w:rsidR="007A0627" w:rsidRPr="00F44684"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Non</w:t>
            </w:r>
          </w:p>
        </w:tc>
      </w:tr>
      <w:tr w:rsidR="007A0627" w:rsidRPr="00F44684" w14:paraId="690D7644" w14:textId="77777777" w:rsidTr="004F7098">
        <w:trPr>
          <w:trHeight w:val="396"/>
        </w:trPr>
        <w:tc>
          <w:tcPr>
            <w:tcW w:w="8541" w:type="dxa"/>
            <w:gridSpan w:val="23"/>
            <w:tcBorders>
              <w:left w:val="single" w:sz="6" w:space="0" w:color="auto"/>
              <w:right w:val="single" w:sz="6" w:space="0" w:color="auto"/>
            </w:tcBorders>
            <w:shd w:val="clear" w:color="auto" w:fill="auto"/>
          </w:tcPr>
          <w:p w14:paraId="12B54C52" w14:textId="77777777" w:rsidR="007A0627" w:rsidRPr="00F44684" w:rsidRDefault="007A0627" w:rsidP="00422668">
            <w:pPr>
              <w:pStyle w:val="Corpsdetexte0"/>
              <w:keepNext/>
            </w:pPr>
            <w:r>
              <w:rPr>
                <w:u w:val="single"/>
              </w:rPr>
              <w:t>Date d’indexation</w:t>
            </w:r>
            <w:r w:rsidRPr="00CB594D">
              <w:t>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r>
              <w:tab/>
            </w:r>
            <w:r>
              <w:tab/>
            </w:r>
            <w:r w:rsidRPr="00F44684">
              <w:rPr>
                <w:u w:val="single"/>
              </w:rPr>
              <w:t>Périodicité de l'indexation</w:t>
            </w:r>
            <w:r w:rsidRPr="00F44684">
              <w:t xml:space="preserve">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p>
        </w:tc>
        <w:tc>
          <w:tcPr>
            <w:tcW w:w="1032" w:type="dxa"/>
            <w:gridSpan w:val="2"/>
            <w:tcBorders>
              <w:left w:val="single" w:sz="6" w:space="0" w:color="auto"/>
              <w:right w:val="single" w:sz="6" w:space="0" w:color="auto"/>
            </w:tcBorders>
            <w:shd w:val="clear" w:color="auto" w:fill="FFFFFF"/>
          </w:tcPr>
          <w:p w14:paraId="503DAC72" w14:textId="77777777" w:rsidR="007A0627" w:rsidRPr="00F44684" w:rsidRDefault="007A0627" w:rsidP="00422668">
            <w:pPr>
              <w:pStyle w:val="Corpsdetexte0"/>
              <w:keepNext/>
            </w:pPr>
          </w:p>
        </w:tc>
      </w:tr>
      <w:tr w:rsidR="007928AC" w:rsidRPr="00F44684" w14:paraId="231C6842" w14:textId="77777777" w:rsidTr="00F013E3">
        <w:trPr>
          <w:trHeight w:val="1290"/>
        </w:trPr>
        <w:tc>
          <w:tcPr>
            <w:tcW w:w="3408" w:type="dxa"/>
            <w:gridSpan w:val="3"/>
            <w:vMerge w:val="restart"/>
            <w:tcBorders>
              <w:left w:val="single" w:sz="6" w:space="0" w:color="auto"/>
              <w:right w:val="single" w:sz="6" w:space="0" w:color="auto"/>
            </w:tcBorders>
            <w:shd w:val="clear" w:color="auto" w:fill="auto"/>
          </w:tcPr>
          <w:p w14:paraId="447EFB46" w14:textId="77777777" w:rsidR="007A0627" w:rsidRPr="008A19ED" w:rsidRDefault="007A0627" w:rsidP="00422668">
            <w:pPr>
              <w:pStyle w:val="Corpsdetexte0"/>
              <w:keepNext/>
              <w:rPr>
                <w:i/>
              </w:rPr>
            </w:pPr>
            <w:r w:rsidRPr="00F44684">
              <w:rPr>
                <w:u w:val="single"/>
              </w:rPr>
              <w:t>Indice</w:t>
            </w:r>
            <w:r>
              <w:rPr>
                <w:u w:val="single"/>
              </w:rPr>
              <w:t xml:space="preserve"> INSEE</w:t>
            </w:r>
            <w:r w:rsidRPr="00F44684">
              <w:t xml:space="preserve">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p>
          <w:p w14:paraId="567A8DD6" w14:textId="77777777" w:rsidR="007A0627" w:rsidRDefault="007A0627" w:rsidP="00422668">
            <w:pPr>
              <w:pStyle w:val="Corpsdetexte0"/>
              <w:keepNext/>
            </w:pPr>
            <w:r w:rsidRPr="00F44684">
              <w:rPr>
                <w:u w:val="single"/>
              </w:rPr>
              <w:t>Indice de référence</w:t>
            </w:r>
            <w:r>
              <w:t xml:space="preserve"> :</w:t>
            </w:r>
          </w:p>
          <w:p w14:paraId="36A029AD" w14:textId="77777777" w:rsidR="007A0627" w:rsidRDefault="007A0627" w:rsidP="00422668">
            <w:pPr>
              <w:pStyle w:val="Puce1-0cm"/>
              <w:keepNext/>
            </w:pPr>
            <w:r w:rsidRPr="00CB594D">
              <w:t>1</w:t>
            </w:r>
            <w:r w:rsidRPr="00CB594D">
              <w:rPr>
                <w:vertAlign w:val="superscript"/>
              </w:rPr>
              <w:t>ère</w:t>
            </w:r>
            <w:r w:rsidRPr="00CB594D">
              <w:t xml:space="preserve"> </w:t>
            </w:r>
            <w:r>
              <w:t xml:space="preserve">indexation : </w:t>
            </w:r>
            <w:r w:rsidRPr="00CB594D">
              <w:rPr>
                <w:highlight w:val="yellow"/>
              </w:rPr>
              <w:t>[</w:t>
            </w:r>
            <w:r w:rsidRPr="00CB594D">
              <w:rPr>
                <w:rFonts w:ascii="Times New Roman" w:hAnsi="Times New Roman" w:cs="Times New Roman"/>
                <w:highlight w:val="yellow"/>
              </w:rPr>
              <w:t>•</w:t>
            </w:r>
            <w:r w:rsidRPr="00CB594D">
              <w:rPr>
                <w:highlight w:val="yellow"/>
              </w:rPr>
              <w:t>]</w:t>
            </w:r>
          </w:p>
          <w:p w14:paraId="396BB102" w14:textId="77777777" w:rsidR="007A0627" w:rsidRPr="00F44684" w:rsidRDefault="007A0627" w:rsidP="00422668">
            <w:pPr>
              <w:pStyle w:val="Puce1-0cm"/>
              <w:keepNext/>
            </w:pPr>
            <w:r>
              <w:t xml:space="preserve">indexations suivantes : </w:t>
            </w:r>
            <w:r w:rsidRPr="00CB594D">
              <w:rPr>
                <w:highlight w:val="yellow"/>
              </w:rPr>
              <w:t>[</w:t>
            </w:r>
            <w:r w:rsidRPr="00CB594D">
              <w:rPr>
                <w:rFonts w:ascii="Times New Roman" w:hAnsi="Times New Roman" w:cs="Times New Roman"/>
                <w:highlight w:val="yellow"/>
              </w:rPr>
              <w:t>•</w:t>
            </w:r>
            <w:r w:rsidRPr="00CB594D">
              <w:rPr>
                <w:highlight w:val="yellow"/>
              </w:rPr>
              <w:t>]</w:t>
            </w:r>
          </w:p>
          <w:p w14:paraId="7372676D" w14:textId="77777777" w:rsidR="007A0627" w:rsidRDefault="007A0627" w:rsidP="00422668">
            <w:pPr>
              <w:pStyle w:val="Puce1-0cm"/>
              <w:keepNext/>
              <w:numPr>
                <w:ilvl w:val="0"/>
                <w:numId w:val="0"/>
              </w:numPr>
            </w:pPr>
            <w:r w:rsidRPr="00F44684">
              <w:rPr>
                <w:u w:val="single"/>
              </w:rPr>
              <w:t xml:space="preserve">Indice de </w:t>
            </w:r>
            <w:r>
              <w:rPr>
                <w:u w:val="single"/>
              </w:rPr>
              <w:t>comparaison</w:t>
            </w:r>
            <w:r w:rsidRPr="00B470FF">
              <w:t xml:space="preserve">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p>
        </w:tc>
        <w:tc>
          <w:tcPr>
            <w:tcW w:w="5133" w:type="dxa"/>
            <w:gridSpan w:val="20"/>
            <w:tcBorders>
              <w:left w:val="single" w:sz="6" w:space="0" w:color="auto"/>
              <w:right w:val="single" w:sz="6" w:space="0" w:color="auto"/>
            </w:tcBorders>
            <w:shd w:val="clear" w:color="auto" w:fill="auto"/>
          </w:tcPr>
          <w:p w14:paraId="06F6A84D" w14:textId="77777777" w:rsidR="007A0627" w:rsidRPr="00904D55" w:rsidRDefault="007A0627" w:rsidP="00422668">
            <w:pPr>
              <w:pStyle w:val="Corpsdetexte0"/>
              <w:keepNext/>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rsidRPr="00904D55">
              <w:t xml:space="preserve"> </w:t>
            </w:r>
            <w:r w:rsidRPr="008A19ED">
              <w:t>Indice de base fixe</w:t>
            </w:r>
            <w:r>
              <w:t> (préciser)</w:t>
            </w:r>
          </w:p>
          <w:p w14:paraId="3FA3546F" w14:textId="77777777" w:rsidR="007A0627" w:rsidRPr="008A19ED"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8A19ED">
              <w:t xml:space="preserve">Indexation à la hausse uniquement </w:t>
            </w:r>
            <w:r>
              <w:t>(préciser)</w:t>
            </w:r>
          </w:p>
          <w:p w14:paraId="77EB0495" w14:textId="77777777" w:rsidR="007A0627"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xml:space="preserve"> </w:t>
            </w:r>
            <w:r w:rsidRPr="008A19ED">
              <w:t xml:space="preserve">Plafond / Plancher </w:t>
            </w:r>
            <w:r>
              <w:t>(préciser)</w:t>
            </w:r>
          </w:p>
          <w:p w14:paraId="0E1BB54E" w14:textId="77777777" w:rsidR="007A0627" w:rsidRPr="00240BCD" w:rsidRDefault="007A0627" w:rsidP="00422668">
            <w:pPr>
              <w:pStyle w:val="Corpsdetexte0"/>
              <w:keepNext/>
              <w:rPr>
                <w:i/>
              </w:rPr>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Risque</w:t>
            </w:r>
            <w:r w:rsidRPr="00B94A9E">
              <w:t xml:space="preserve"> de distorsion</w:t>
            </w:r>
            <w:r>
              <w:t xml:space="preserve"> (pour une autre raison)</w:t>
            </w:r>
            <w:r w:rsidRPr="008A19ED">
              <w:t xml:space="preserve"> </w:t>
            </w:r>
            <w:r>
              <w:t>(préciser)</w:t>
            </w:r>
          </w:p>
        </w:tc>
        <w:tc>
          <w:tcPr>
            <w:tcW w:w="1032" w:type="dxa"/>
            <w:gridSpan w:val="2"/>
            <w:vMerge w:val="restart"/>
            <w:tcBorders>
              <w:left w:val="single" w:sz="6" w:space="0" w:color="auto"/>
              <w:right w:val="single" w:sz="6" w:space="0" w:color="auto"/>
            </w:tcBorders>
            <w:shd w:val="clear" w:color="auto" w:fill="FFFFFF"/>
          </w:tcPr>
          <w:p w14:paraId="58071779" w14:textId="77777777" w:rsidR="007A0627" w:rsidRPr="00F44684" w:rsidRDefault="007A0627" w:rsidP="00422668">
            <w:pPr>
              <w:pStyle w:val="Corpsdetexte0"/>
              <w:keepNext/>
            </w:pPr>
          </w:p>
        </w:tc>
      </w:tr>
      <w:tr w:rsidR="007928AC" w:rsidRPr="00F44684" w14:paraId="1947444C" w14:textId="77777777" w:rsidTr="00F013E3">
        <w:trPr>
          <w:trHeight w:val="53"/>
        </w:trPr>
        <w:tc>
          <w:tcPr>
            <w:tcW w:w="3408" w:type="dxa"/>
            <w:gridSpan w:val="3"/>
            <w:vMerge/>
            <w:tcBorders>
              <w:left w:val="single" w:sz="6" w:space="0" w:color="auto"/>
              <w:right w:val="single" w:sz="6" w:space="0" w:color="auto"/>
            </w:tcBorders>
            <w:shd w:val="clear" w:color="auto" w:fill="auto"/>
          </w:tcPr>
          <w:p w14:paraId="13D863A7" w14:textId="77777777" w:rsidR="007A0627" w:rsidRPr="00F44684" w:rsidRDefault="007A0627" w:rsidP="00422668">
            <w:pPr>
              <w:pStyle w:val="Corpsdetexte0"/>
              <w:rPr>
                <w:u w:val="single"/>
              </w:rPr>
            </w:pPr>
          </w:p>
        </w:tc>
        <w:tc>
          <w:tcPr>
            <w:tcW w:w="5133" w:type="dxa"/>
            <w:gridSpan w:val="20"/>
            <w:tcBorders>
              <w:left w:val="single" w:sz="6" w:space="0" w:color="auto"/>
              <w:right w:val="single" w:sz="6" w:space="0" w:color="auto"/>
            </w:tcBorders>
            <w:shd w:val="clear" w:color="auto" w:fill="auto"/>
          </w:tcPr>
          <w:p w14:paraId="6F73AF91" w14:textId="77777777" w:rsidR="007A0627" w:rsidRPr="00904D55" w:rsidRDefault="007A0627"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Divisibilité de la clause d'indexation</w:t>
            </w:r>
            <w:r w:rsidRPr="008A19ED">
              <w:t xml:space="preserve"> </w:t>
            </w:r>
            <w:r>
              <w:t>(préciser)</w:t>
            </w:r>
          </w:p>
        </w:tc>
        <w:tc>
          <w:tcPr>
            <w:tcW w:w="1032" w:type="dxa"/>
            <w:gridSpan w:val="2"/>
            <w:vMerge/>
            <w:tcBorders>
              <w:left w:val="single" w:sz="6" w:space="0" w:color="auto"/>
              <w:right w:val="single" w:sz="6" w:space="0" w:color="auto"/>
            </w:tcBorders>
            <w:shd w:val="clear" w:color="auto" w:fill="FFFFFF"/>
          </w:tcPr>
          <w:p w14:paraId="44234CD4" w14:textId="77777777" w:rsidR="007A0627" w:rsidRPr="00F44684" w:rsidRDefault="007A0627" w:rsidP="00422668">
            <w:pPr>
              <w:pStyle w:val="Corpsdetexte0"/>
            </w:pPr>
          </w:p>
        </w:tc>
      </w:tr>
      <w:tr w:rsidR="007928AC" w:rsidRPr="00F44684" w14:paraId="003378FD" w14:textId="77777777" w:rsidTr="004F7098">
        <w:tc>
          <w:tcPr>
            <w:tcW w:w="2269" w:type="dxa"/>
            <w:gridSpan w:val="2"/>
            <w:tcBorders>
              <w:left w:val="single" w:sz="6" w:space="0" w:color="auto"/>
              <w:right w:val="single" w:sz="6" w:space="0" w:color="auto"/>
            </w:tcBorders>
            <w:shd w:val="clear" w:color="auto" w:fill="D8D8D8" w:themeFill="accent3"/>
          </w:tcPr>
          <w:p w14:paraId="5E13E4EF" w14:textId="77777777" w:rsidR="00D1790A" w:rsidRPr="00F44684" w:rsidRDefault="00D1790A" w:rsidP="00422668">
            <w:pPr>
              <w:pStyle w:val="Corpsdetexte0"/>
              <w:rPr>
                <w:b/>
              </w:rPr>
            </w:pPr>
            <w:r w:rsidRPr="00AF29DD">
              <w:rPr>
                <w:b/>
                <w:u w:val="single"/>
              </w:rPr>
              <w:t>Augmentation de 25 %</w:t>
            </w:r>
            <w:r w:rsidRPr="00F44684">
              <w:rPr>
                <w:b/>
              </w:rPr>
              <w:t xml:space="preserve"> par comparaison avec le dernier loyer (contractuel, renouvelé ou révisé) - article L. 145-39 du Code de commerce</w:t>
            </w:r>
          </w:p>
        </w:tc>
        <w:tc>
          <w:tcPr>
            <w:tcW w:w="6272" w:type="dxa"/>
            <w:gridSpan w:val="21"/>
            <w:tcBorders>
              <w:bottom w:val="single" w:sz="6" w:space="0" w:color="auto"/>
              <w:right w:val="single" w:sz="6" w:space="0" w:color="auto"/>
            </w:tcBorders>
            <w:shd w:val="clear" w:color="auto" w:fill="FFFFFF"/>
          </w:tcPr>
          <w:p w14:paraId="3C42900C" w14:textId="77777777" w:rsidR="00D1790A" w:rsidRPr="00F44684" w:rsidRDefault="00D1790A" w:rsidP="00422668">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t>Oui</w:t>
            </w:r>
            <w:r w:rsidR="00D554A5" w:rsidRPr="008A19ED">
              <w:t xml:space="preserve"> </w:t>
            </w:r>
            <w:r w:rsidR="00D554A5">
              <w:t>(préciser)</w:t>
            </w:r>
          </w:p>
        </w:tc>
        <w:tc>
          <w:tcPr>
            <w:tcW w:w="1032" w:type="dxa"/>
            <w:gridSpan w:val="2"/>
            <w:tcBorders>
              <w:left w:val="single" w:sz="6" w:space="0" w:color="auto"/>
              <w:right w:val="single" w:sz="6" w:space="0" w:color="auto"/>
            </w:tcBorders>
            <w:shd w:val="clear" w:color="auto" w:fill="FFFFFF"/>
          </w:tcPr>
          <w:p w14:paraId="609CF36D" w14:textId="77777777" w:rsidR="00D1790A" w:rsidRPr="00F44684" w:rsidRDefault="00D1790A" w:rsidP="00422668">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rsidRPr="00F44684">
              <w:t>Non</w:t>
            </w:r>
          </w:p>
        </w:tc>
      </w:tr>
      <w:tr w:rsidR="007928AC" w:rsidRPr="00F44684" w14:paraId="688391D9" w14:textId="77777777" w:rsidTr="004F7098">
        <w:tc>
          <w:tcPr>
            <w:tcW w:w="2269" w:type="dxa"/>
            <w:gridSpan w:val="2"/>
            <w:tcBorders>
              <w:left w:val="single" w:sz="6" w:space="0" w:color="auto"/>
              <w:right w:val="single" w:sz="6" w:space="0" w:color="auto"/>
            </w:tcBorders>
            <w:shd w:val="clear" w:color="auto" w:fill="D8D8D8" w:themeFill="accent3"/>
          </w:tcPr>
          <w:p w14:paraId="51B533F6" w14:textId="77777777" w:rsidR="00D1790A" w:rsidRPr="00904D55" w:rsidRDefault="00D1790A" w:rsidP="00422668">
            <w:pPr>
              <w:pStyle w:val="Corpsdetexte0"/>
              <w:rPr>
                <w:b/>
              </w:rPr>
            </w:pPr>
            <w:r w:rsidRPr="00AF29DD">
              <w:rPr>
                <w:b/>
                <w:u w:val="single"/>
              </w:rPr>
              <w:t>Clause relative au loyer du Bail renouvelé</w:t>
            </w:r>
            <w:r w:rsidRPr="00F44684">
              <w:rPr>
                <w:b/>
              </w:rPr>
              <w:t xml:space="preserve"> dérogeant à l'article L.</w:t>
            </w:r>
            <w:r>
              <w:rPr>
                <w:b/>
              </w:rPr>
              <w:t> </w:t>
            </w:r>
            <w:r w:rsidRPr="00F44684">
              <w:rPr>
                <w:b/>
              </w:rPr>
              <w:t>145-34 du Code de commerce</w:t>
            </w:r>
          </w:p>
        </w:tc>
        <w:tc>
          <w:tcPr>
            <w:tcW w:w="6272" w:type="dxa"/>
            <w:gridSpan w:val="21"/>
            <w:tcBorders>
              <w:right w:val="single" w:sz="6" w:space="0" w:color="auto"/>
            </w:tcBorders>
            <w:shd w:val="clear" w:color="auto" w:fill="FFFFFF"/>
          </w:tcPr>
          <w:p w14:paraId="2F974B19"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Oui</w:t>
            </w:r>
            <w:r w:rsidR="00D554A5" w:rsidRPr="008A19ED">
              <w:t xml:space="preserve"> </w:t>
            </w:r>
            <w:r w:rsidR="00D554A5">
              <w:t>(préciser)</w:t>
            </w:r>
          </w:p>
        </w:tc>
        <w:tc>
          <w:tcPr>
            <w:tcW w:w="1032" w:type="dxa"/>
            <w:gridSpan w:val="2"/>
            <w:tcBorders>
              <w:left w:val="single" w:sz="6" w:space="0" w:color="auto"/>
              <w:right w:val="single" w:sz="6" w:space="0" w:color="auto"/>
            </w:tcBorders>
            <w:shd w:val="clear" w:color="auto" w:fill="FFFFFF"/>
          </w:tcPr>
          <w:p w14:paraId="5A28C111"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Non</w:t>
            </w:r>
          </w:p>
        </w:tc>
      </w:tr>
      <w:tr w:rsidR="00D1790A" w:rsidRPr="00F44684" w14:paraId="1B42455E" w14:textId="77777777" w:rsidTr="009A389C">
        <w:tc>
          <w:tcPr>
            <w:tcW w:w="9573" w:type="dxa"/>
            <w:gridSpan w:val="25"/>
            <w:tcBorders>
              <w:left w:val="single" w:sz="6" w:space="0" w:color="auto"/>
              <w:right w:val="single" w:sz="6" w:space="0" w:color="auto"/>
            </w:tcBorders>
            <w:shd w:val="clear" w:color="auto" w:fill="002060"/>
          </w:tcPr>
          <w:p w14:paraId="1A7F2885" w14:textId="77777777" w:rsidR="00D1790A" w:rsidRPr="00904D55" w:rsidRDefault="00D1790A" w:rsidP="008471DC">
            <w:pPr>
              <w:pStyle w:val="Corpsdetexte0"/>
              <w:spacing w:before="240"/>
            </w:pPr>
            <w:r w:rsidRPr="0024476D">
              <w:rPr>
                <w:b/>
                <w:color w:val="FFFFFF" w:themeColor="background1"/>
              </w:rPr>
              <w:t>MESURES D'ACCOMPAGNEMENT</w:t>
            </w:r>
          </w:p>
        </w:tc>
      </w:tr>
      <w:tr w:rsidR="007928AC" w:rsidRPr="00F44684" w14:paraId="7F8945E8" w14:textId="77777777" w:rsidTr="004F7098">
        <w:tc>
          <w:tcPr>
            <w:tcW w:w="2269" w:type="dxa"/>
            <w:gridSpan w:val="2"/>
            <w:tcBorders>
              <w:left w:val="single" w:sz="6" w:space="0" w:color="auto"/>
              <w:right w:val="single" w:sz="6" w:space="0" w:color="auto"/>
            </w:tcBorders>
            <w:shd w:val="clear" w:color="auto" w:fill="D8D8D8" w:themeFill="accent3"/>
          </w:tcPr>
          <w:p w14:paraId="586BF2D3" w14:textId="77777777" w:rsidR="00D1790A" w:rsidRPr="00471A74" w:rsidRDefault="00D1790A" w:rsidP="00422668">
            <w:pPr>
              <w:pStyle w:val="Corpsdetexte0"/>
              <w:rPr>
                <w:b/>
                <w:u w:val="single"/>
              </w:rPr>
            </w:pPr>
            <w:r w:rsidRPr="00F44684">
              <w:rPr>
                <w:b/>
              </w:rPr>
              <w:t>Franchise</w:t>
            </w:r>
            <w:r>
              <w:rPr>
                <w:b/>
              </w:rPr>
              <w:t xml:space="preserve"> et/ou réduction de loyer</w:t>
            </w:r>
            <w:r w:rsidRPr="00F44684">
              <w:rPr>
                <w:b/>
              </w:rPr>
              <w:t xml:space="preserve"> en cours</w:t>
            </w:r>
          </w:p>
        </w:tc>
        <w:tc>
          <w:tcPr>
            <w:tcW w:w="6272" w:type="dxa"/>
            <w:gridSpan w:val="21"/>
            <w:tcBorders>
              <w:right w:val="single" w:sz="6" w:space="0" w:color="auto"/>
            </w:tcBorders>
            <w:shd w:val="clear" w:color="auto" w:fill="FFFFFF"/>
          </w:tcPr>
          <w:p w14:paraId="404F7406" w14:textId="77777777" w:rsidR="00D1790A" w:rsidRPr="00F44684"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Oui</w:t>
            </w:r>
          </w:p>
          <w:p w14:paraId="4322EF2F" w14:textId="77777777" w:rsidR="00D1790A" w:rsidRPr="00F44684" w:rsidRDefault="00D554A5" w:rsidP="00422668">
            <w:pPr>
              <w:pStyle w:val="Corpsdetexte0"/>
            </w:pPr>
            <w:r w:rsidRPr="00D554A5">
              <w:rPr>
                <w:highlight w:val="yellow"/>
              </w:rPr>
              <w:t>[</w:t>
            </w:r>
            <w:r w:rsidR="00D1790A">
              <w:t>Montant et étalement</w:t>
            </w:r>
            <w:r w:rsidR="00D1790A" w:rsidRPr="00F44684">
              <w:t xml:space="preserve"> : </w:t>
            </w:r>
            <w:r w:rsidR="00D1790A" w:rsidRPr="00F44684">
              <w:rPr>
                <w:highlight w:val="yellow"/>
              </w:rPr>
              <w:t>[•]</w:t>
            </w:r>
          </w:p>
          <w:p w14:paraId="2E3EB238" w14:textId="77777777" w:rsidR="00D1790A" w:rsidRPr="00904D55" w:rsidRDefault="00D1790A" w:rsidP="00422668">
            <w:pPr>
              <w:pStyle w:val="Corpsdetexte0"/>
            </w:pPr>
            <w:proofErr w:type="spellStart"/>
            <w:r w:rsidRPr="0099681F">
              <w:rPr>
                <w:i/>
                <w:szCs w:val="20"/>
              </w:rPr>
              <w:t>Side</w:t>
            </w:r>
            <w:proofErr w:type="spellEnd"/>
            <w:r w:rsidRPr="0099681F">
              <w:rPr>
                <w:i/>
                <w:szCs w:val="20"/>
              </w:rPr>
              <w:t xml:space="preserve"> </w:t>
            </w:r>
            <w:proofErr w:type="spellStart"/>
            <w:r w:rsidRPr="0099681F">
              <w:rPr>
                <w:i/>
                <w:szCs w:val="20"/>
              </w:rPr>
              <w:t>letter</w:t>
            </w:r>
            <w:proofErr w:type="spellEnd"/>
            <w:r w:rsidRPr="0099681F">
              <w:rPr>
                <w:szCs w:val="20"/>
              </w:rPr>
              <w:t xml:space="preserve"> TVA fournie en Data Room </w:t>
            </w:r>
            <w:r>
              <w:rPr>
                <w:szCs w:val="20"/>
              </w:rPr>
              <w:t>:</w:t>
            </w:r>
            <w:r>
              <w:t xml:space="preserve"> </w:t>
            </w:r>
            <w:r>
              <w:rPr>
                <w:highlight w:val="yellow"/>
              </w:rPr>
              <w:t>[</w:t>
            </w:r>
            <w:r w:rsidRPr="005E00F6">
              <w:t>Oui</w:t>
            </w:r>
            <w:r>
              <w:t xml:space="preserve"> </w:t>
            </w:r>
            <w:r w:rsidRPr="005E00F6">
              <w:rPr>
                <w:highlight w:val="yellow"/>
              </w:rPr>
              <w:t>/</w:t>
            </w:r>
            <w:r w:rsidRPr="005E00F6">
              <w:t xml:space="preserve"> Non</w:t>
            </w:r>
            <w:r w:rsidRPr="00F44684">
              <w:rPr>
                <w:highlight w:val="yellow"/>
              </w:rPr>
              <w:t>]</w:t>
            </w:r>
            <w:r w:rsidR="00D554A5">
              <w:rPr>
                <w:highlight w:val="yellow"/>
              </w:rPr>
              <w:t>]</w:t>
            </w:r>
            <w:r w:rsidR="00D554A5" w:rsidRPr="00471A74">
              <w:t xml:space="preserve"> </w:t>
            </w:r>
            <w:r w:rsidR="00D554A5" w:rsidRPr="007F75B9">
              <w:rPr>
                <w:i/>
                <w:highlight w:val="yellow"/>
                <w:u w:val="single"/>
              </w:rPr>
              <w:t>[Note</w:t>
            </w:r>
            <w:r w:rsidR="00D554A5" w:rsidRPr="00D1790A">
              <w:rPr>
                <w:i/>
                <w:highlight w:val="yellow"/>
              </w:rPr>
              <w:t> :</w:t>
            </w:r>
            <w:r w:rsidR="00D554A5">
              <w:rPr>
                <w:i/>
                <w:highlight w:val="yellow"/>
              </w:rPr>
              <w:t xml:space="preserve"> si "non" supprimer</w:t>
            </w:r>
            <w:r w:rsidR="00844260">
              <w:rPr>
                <w:i/>
                <w:highlight w:val="yellow"/>
              </w:rPr>
              <w:t xml:space="preserve"> les</w:t>
            </w:r>
            <w:r w:rsidR="00D554A5">
              <w:rPr>
                <w:i/>
                <w:highlight w:val="yellow"/>
              </w:rPr>
              <w:t xml:space="preserve"> éléments entre crochets</w:t>
            </w:r>
            <w:r w:rsidR="00D554A5" w:rsidRPr="007F75B9">
              <w:rPr>
                <w:i/>
                <w:highlight w:val="yellow"/>
              </w:rPr>
              <w:t>]</w:t>
            </w:r>
          </w:p>
        </w:tc>
        <w:tc>
          <w:tcPr>
            <w:tcW w:w="1032" w:type="dxa"/>
            <w:gridSpan w:val="2"/>
            <w:tcBorders>
              <w:left w:val="single" w:sz="6" w:space="0" w:color="auto"/>
              <w:right w:val="single" w:sz="6" w:space="0" w:color="auto"/>
            </w:tcBorders>
            <w:shd w:val="clear" w:color="auto" w:fill="FFFFFF"/>
          </w:tcPr>
          <w:p w14:paraId="3647E782"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Non</w:t>
            </w:r>
          </w:p>
        </w:tc>
      </w:tr>
      <w:tr w:rsidR="007928AC" w:rsidRPr="00F44684" w14:paraId="32A16B7F" w14:textId="77777777" w:rsidTr="004F7098">
        <w:tc>
          <w:tcPr>
            <w:tcW w:w="2269" w:type="dxa"/>
            <w:gridSpan w:val="2"/>
            <w:tcBorders>
              <w:left w:val="single" w:sz="6" w:space="0" w:color="auto"/>
              <w:right w:val="single" w:sz="6" w:space="0" w:color="auto"/>
            </w:tcBorders>
            <w:shd w:val="clear" w:color="auto" w:fill="D8D8D8" w:themeFill="accent3"/>
          </w:tcPr>
          <w:p w14:paraId="504BD3C2" w14:textId="77777777" w:rsidR="00D1790A" w:rsidRPr="00471A74" w:rsidRDefault="00D1790A" w:rsidP="00422668">
            <w:pPr>
              <w:pStyle w:val="Corpsdetexte0"/>
              <w:rPr>
                <w:b/>
                <w:u w:val="single"/>
              </w:rPr>
            </w:pPr>
            <w:r w:rsidRPr="00904D55">
              <w:rPr>
                <w:b/>
              </w:rPr>
              <w:t>Participation financière du Bailleur aux travaux d'aménagement du Preneur</w:t>
            </w:r>
          </w:p>
        </w:tc>
        <w:tc>
          <w:tcPr>
            <w:tcW w:w="6272" w:type="dxa"/>
            <w:gridSpan w:val="21"/>
            <w:tcBorders>
              <w:right w:val="single" w:sz="6" w:space="0" w:color="auto"/>
            </w:tcBorders>
            <w:shd w:val="clear" w:color="auto" w:fill="FFFFFF"/>
          </w:tcPr>
          <w:p w14:paraId="0807AAB2"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Oui</w:t>
            </w:r>
            <w:r w:rsidRPr="00904D55">
              <w:t xml:space="preserve"> </w:t>
            </w:r>
          </w:p>
          <w:p w14:paraId="292C33C0" w14:textId="77777777" w:rsidR="00D1790A" w:rsidRPr="00F44684" w:rsidRDefault="00D554A5" w:rsidP="00422668">
            <w:pPr>
              <w:pStyle w:val="Corpsdetexte0"/>
            </w:pPr>
            <w:r w:rsidRPr="00D554A5">
              <w:rPr>
                <w:highlight w:val="yellow"/>
              </w:rPr>
              <w:t>[</w:t>
            </w:r>
            <w:r w:rsidR="00D1790A" w:rsidRPr="00F44684">
              <w:t xml:space="preserve">Montant : </w:t>
            </w:r>
            <w:r w:rsidR="00D1790A" w:rsidRPr="00F44684">
              <w:rPr>
                <w:highlight w:val="yellow"/>
              </w:rPr>
              <w:t>[•]</w:t>
            </w:r>
          </w:p>
          <w:p w14:paraId="1FCA125C" w14:textId="77777777" w:rsidR="00D1790A" w:rsidRDefault="00D1790A" w:rsidP="00422668">
            <w:pPr>
              <w:pStyle w:val="Corpsdetexte0"/>
            </w:pPr>
            <w:r w:rsidRPr="00F44684">
              <w:t xml:space="preserve">Modalités de facturation : </w:t>
            </w:r>
            <w:r w:rsidRPr="00F44684">
              <w:rPr>
                <w:highlight w:val="yellow"/>
              </w:rPr>
              <w:t>[•]</w:t>
            </w:r>
          </w:p>
          <w:p w14:paraId="262F2372" w14:textId="77777777" w:rsidR="00D1790A" w:rsidRDefault="00D1790A" w:rsidP="00422668">
            <w:pPr>
              <w:pStyle w:val="Corpsdetexte0"/>
            </w:pPr>
            <w:r>
              <w:t xml:space="preserve">Justificatif de paiement fourni en Data Room : </w:t>
            </w:r>
            <w:r>
              <w:rPr>
                <w:highlight w:val="yellow"/>
              </w:rPr>
              <w:t>[</w:t>
            </w:r>
            <w:r w:rsidRPr="005E00F6">
              <w:t>Oui</w:t>
            </w:r>
            <w:r>
              <w:t xml:space="preserve"> (</w:t>
            </w:r>
            <w:r w:rsidRPr="0099681F">
              <w:rPr>
                <w:highlight w:val="yellow"/>
              </w:rPr>
              <w:t>[</w:t>
            </w:r>
            <w:r w:rsidRPr="0099681F">
              <w:rPr>
                <w:i/>
              </w:rPr>
              <w:t>montant</w:t>
            </w:r>
            <w:r w:rsidRPr="0099681F">
              <w:rPr>
                <w:highlight w:val="yellow"/>
              </w:rPr>
              <w:t>]</w:t>
            </w:r>
            <w:r>
              <w:t>)</w:t>
            </w:r>
            <w:r w:rsidRPr="005E00F6">
              <w:t xml:space="preserve"> </w:t>
            </w:r>
            <w:r w:rsidRPr="005E00F6">
              <w:rPr>
                <w:highlight w:val="yellow"/>
              </w:rPr>
              <w:t>/</w:t>
            </w:r>
            <w:r w:rsidRPr="005E00F6">
              <w:t xml:space="preserve"> Non</w:t>
            </w:r>
            <w:r w:rsidRPr="00F44684">
              <w:rPr>
                <w:highlight w:val="yellow"/>
              </w:rPr>
              <w:t>]</w:t>
            </w:r>
          </w:p>
          <w:p w14:paraId="796FA5F3" w14:textId="77777777" w:rsidR="00D1790A" w:rsidRPr="00471A74" w:rsidRDefault="00D1790A" w:rsidP="00422668">
            <w:pPr>
              <w:pStyle w:val="Corpsdetexte0"/>
            </w:pPr>
            <w:proofErr w:type="spellStart"/>
            <w:r w:rsidRPr="0099681F">
              <w:rPr>
                <w:i/>
                <w:szCs w:val="20"/>
              </w:rPr>
              <w:t>Side</w:t>
            </w:r>
            <w:proofErr w:type="spellEnd"/>
            <w:r w:rsidRPr="0099681F">
              <w:rPr>
                <w:i/>
                <w:szCs w:val="20"/>
              </w:rPr>
              <w:t xml:space="preserve"> </w:t>
            </w:r>
            <w:proofErr w:type="spellStart"/>
            <w:r w:rsidRPr="0099681F">
              <w:rPr>
                <w:i/>
                <w:szCs w:val="20"/>
              </w:rPr>
              <w:t>letter</w:t>
            </w:r>
            <w:proofErr w:type="spellEnd"/>
            <w:r w:rsidRPr="0099681F">
              <w:rPr>
                <w:szCs w:val="20"/>
              </w:rPr>
              <w:t xml:space="preserve"> TVA fournie en Data Room </w:t>
            </w:r>
            <w:r>
              <w:rPr>
                <w:szCs w:val="20"/>
              </w:rPr>
              <w:t>:</w:t>
            </w:r>
            <w:r>
              <w:t xml:space="preserve"> </w:t>
            </w:r>
            <w:r>
              <w:rPr>
                <w:highlight w:val="yellow"/>
              </w:rPr>
              <w:t>[</w:t>
            </w:r>
            <w:r w:rsidRPr="005E00F6">
              <w:t>Oui</w:t>
            </w:r>
            <w:r>
              <w:t xml:space="preserve"> </w:t>
            </w:r>
            <w:r w:rsidRPr="005E00F6">
              <w:rPr>
                <w:highlight w:val="yellow"/>
              </w:rPr>
              <w:t>/</w:t>
            </w:r>
            <w:r w:rsidRPr="005E00F6">
              <w:t xml:space="preserve"> Non</w:t>
            </w:r>
            <w:r w:rsidRPr="00F44684">
              <w:rPr>
                <w:highlight w:val="yellow"/>
              </w:rPr>
              <w:t>]</w:t>
            </w:r>
            <w:r w:rsidR="00D554A5">
              <w:rPr>
                <w:highlight w:val="yellow"/>
              </w:rPr>
              <w:t>]</w:t>
            </w:r>
            <w:r w:rsidR="00D554A5" w:rsidRPr="00471A74">
              <w:t xml:space="preserve"> </w:t>
            </w:r>
            <w:r w:rsidR="00D554A5" w:rsidRPr="007F75B9">
              <w:rPr>
                <w:i/>
                <w:highlight w:val="yellow"/>
                <w:u w:val="single"/>
              </w:rPr>
              <w:t>[Note</w:t>
            </w:r>
            <w:r w:rsidR="00D554A5" w:rsidRPr="00D1790A">
              <w:rPr>
                <w:i/>
                <w:highlight w:val="yellow"/>
              </w:rPr>
              <w:t> :</w:t>
            </w:r>
            <w:r w:rsidR="00D554A5">
              <w:rPr>
                <w:i/>
                <w:highlight w:val="yellow"/>
              </w:rPr>
              <w:t xml:space="preserve"> si "non" supprimer </w:t>
            </w:r>
            <w:r w:rsidR="00844260">
              <w:rPr>
                <w:i/>
                <w:highlight w:val="yellow"/>
              </w:rPr>
              <w:t xml:space="preserve">les </w:t>
            </w:r>
            <w:r w:rsidR="00D554A5">
              <w:rPr>
                <w:i/>
                <w:highlight w:val="yellow"/>
              </w:rPr>
              <w:t>éléments entre crochets</w:t>
            </w:r>
            <w:r w:rsidR="00D554A5" w:rsidRPr="007F75B9">
              <w:rPr>
                <w:i/>
                <w:highlight w:val="yellow"/>
              </w:rPr>
              <w:t>]</w:t>
            </w:r>
          </w:p>
        </w:tc>
        <w:tc>
          <w:tcPr>
            <w:tcW w:w="1032" w:type="dxa"/>
            <w:gridSpan w:val="2"/>
            <w:tcBorders>
              <w:left w:val="single" w:sz="6" w:space="0" w:color="auto"/>
              <w:right w:val="single" w:sz="6" w:space="0" w:color="auto"/>
            </w:tcBorders>
            <w:shd w:val="clear" w:color="auto" w:fill="FFFFFF"/>
          </w:tcPr>
          <w:p w14:paraId="4B3E5DCD"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Non</w:t>
            </w:r>
          </w:p>
        </w:tc>
      </w:tr>
      <w:tr w:rsidR="007928AC" w:rsidRPr="00F44684" w14:paraId="0B85A2AA" w14:textId="77777777" w:rsidTr="004F7098">
        <w:tc>
          <w:tcPr>
            <w:tcW w:w="2269" w:type="dxa"/>
            <w:gridSpan w:val="2"/>
            <w:tcBorders>
              <w:left w:val="single" w:sz="6" w:space="0" w:color="auto"/>
              <w:right w:val="single" w:sz="6" w:space="0" w:color="auto"/>
            </w:tcBorders>
            <w:shd w:val="clear" w:color="auto" w:fill="D8D8D8" w:themeFill="accent3"/>
          </w:tcPr>
          <w:p w14:paraId="75A5C1CC" w14:textId="77777777" w:rsidR="00D1790A" w:rsidRPr="00471A74" w:rsidRDefault="00D1790A" w:rsidP="00422668">
            <w:pPr>
              <w:pStyle w:val="Corpsdetexte0"/>
              <w:rPr>
                <w:b/>
                <w:u w:val="single"/>
              </w:rPr>
            </w:pPr>
            <w:r>
              <w:rPr>
                <w:b/>
              </w:rPr>
              <w:lastRenderedPageBreak/>
              <w:t>Autres mesures d’accompagnement</w:t>
            </w:r>
          </w:p>
        </w:tc>
        <w:tc>
          <w:tcPr>
            <w:tcW w:w="6272" w:type="dxa"/>
            <w:gridSpan w:val="21"/>
            <w:tcBorders>
              <w:right w:val="single" w:sz="6" w:space="0" w:color="auto"/>
            </w:tcBorders>
            <w:shd w:val="clear" w:color="auto" w:fill="FFFFFF"/>
          </w:tcPr>
          <w:p w14:paraId="7308A711"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 xml:space="preserve">Oui </w:t>
            </w:r>
            <w:r w:rsidR="00D554A5">
              <w:t>(préciser)</w:t>
            </w:r>
          </w:p>
        </w:tc>
        <w:tc>
          <w:tcPr>
            <w:tcW w:w="1032" w:type="dxa"/>
            <w:gridSpan w:val="2"/>
            <w:tcBorders>
              <w:left w:val="single" w:sz="6" w:space="0" w:color="auto"/>
              <w:right w:val="single" w:sz="6" w:space="0" w:color="auto"/>
            </w:tcBorders>
            <w:shd w:val="clear" w:color="auto" w:fill="FFFFFF"/>
          </w:tcPr>
          <w:p w14:paraId="2DFE3009"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Non</w:t>
            </w:r>
          </w:p>
        </w:tc>
      </w:tr>
      <w:tr w:rsidR="00D1790A" w:rsidRPr="00F44684" w14:paraId="336ACE84" w14:textId="77777777" w:rsidTr="009A389C">
        <w:tc>
          <w:tcPr>
            <w:tcW w:w="9573" w:type="dxa"/>
            <w:gridSpan w:val="25"/>
            <w:tcBorders>
              <w:left w:val="single" w:sz="6" w:space="0" w:color="auto"/>
              <w:right w:val="single" w:sz="6" w:space="0" w:color="auto"/>
            </w:tcBorders>
            <w:shd w:val="clear" w:color="auto" w:fill="002060"/>
          </w:tcPr>
          <w:p w14:paraId="20BDFB9F" w14:textId="77777777" w:rsidR="00D1790A" w:rsidRPr="00F44684" w:rsidRDefault="00D1790A" w:rsidP="008471DC">
            <w:pPr>
              <w:pStyle w:val="Corpsdetexte0"/>
              <w:spacing w:before="240"/>
              <w:rPr>
                <w:b/>
              </w:rPr>
            </w:pPr>
            <w:r w:rsidRPr="00F44684">
              <w:rPr>
                <w:b/>
              </w:rPr>
              <w:t>GARANTIES</w:t>
            </w:r>
          </w:p>
        </w:tc>
      </w:tr>
      <w:tr w:rsidR="00212F94" w:rsidRPr="00F44684" w14:paraId="0B76350F" w14:textId="77777777" w:rsidTr="004F7098">
        <w:trPr>
          <w:trHeight w:val="53"/>
        </w:trPr>
        <w:tc>
          <w:tcPr>
            <w:tcW w:w="2269" w:type="dxa"/>
            <w:gridSpan w:val="2"/>
            <w:tcBorders>
              <w:left w:val="single" w:sz="6" w:space="0" w:color="auto"/>
              <w:right w:val="single" w:sz="6" w:space="0" w:color="auto"/>
            </w:tcBorders>
            <w:shd w:val="clear" w:color="auto" w:fill="D8D8D8" w:themeFill="accent3"/>
          </w:tcPr>
          <w:p w14:paraId="238169EF" w14:textId="77777777" w:rsidR="00D554A5" w:rsidRPr="00F44684" w:rsidRDefault="00D554A5" w:rsidP="00422668">
            <w:pPr>
              <w:pStyle w:val="Corpsdetexte0"/>
              <w:rPr>
                <w:b/>
              </w:rPr>
            </w:pPr>
            <w:r w:rsidRPr="00F44684">
              <w:rPr>
                <w:b/>
              </w:rPr>
              <w:t>Dépôt de garantie</w:t>
            </w:r>
          </w:p>
        </w:tc>
        <w:tc>
          <w:tcPr>
            <w:tcW w:w="6272" w:type="dxa"/>
            <w:gridSpan w:val="21"/>
            <w:tcBorders>
              <w:bottom w:val="single" w:sz="6" w:space="0" w:color="auto"/>
              <w:right w:val="single" w:sz="6" w:space="0" w:color="auto"/>
            </w:tcBorders>
            <w:shd w:val="clear" w:color="auto" w:fill="FFFFFF"/>
          </w:tcPr>
          <w:p w14:paraId="36C9B058" w14:textId="3D864363" w:rsidR="00D554A5" w:rsidRPr="00F44684" w:rsidRDefault="00D554A5"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xml:space="preserve"> Oui </w:t>
            </w:r>
            <w:r w:rsidR="00185F48">
              <w:t>(</w:t>
            </w:r>
            <w:r w:rsidR="00185F48" w:rsidRPr="004F403D">
              <w:rPr>
                <w:highlight w:val="yellow"/>
              </w:rPr>
              <w:t>[montant]</w:t>
            </w:r>
            <w:r w:rsidR="00185F48">
              <w:t xml:space="preserve"> [</w:t>
            </w:r>
            <w:r w:rsidR="00185F48" w:rsidRPr="00B04177">
              <w:t>selon l’état locatif</w:t>
            </w:r>
            <w:r w:rsidR="00185F48">
              <w:t xml:space="preserve"> en date du </w:t>
            </w:r>
            <w:r w:rsidR="00185F48" w:rsidRPr="00B04177">
              <w:rPr>
                <w:highlight w:val="yellow"/>
              </w:rPr>
              <w:t>[</w:t>
            </w:r>
            <w:r w:rsidR="00185F48" w:rsidRPr="00B04177">
              <w:rPr>
                <w:rFonts w:ascii="Times New Roman" w:hAnsi="Times New Roman" w:cs="Times New Roman"/>
                <w:highlight w:val="yellow"/>
              </w:rPr>
              <w:t>•</w:t>
            </w:r>
            <w:r w:rsidR="00185F48" w:rsidRPr="00D8555E">
              <w:rPr>
                <w:rFonts w:ascii="Times New Roman" w:hAnsi="Times New Roman" w:cs="Times New Roman"/>
                <w:highlight w:val="yellow"/>
              </w:rPr>
              <w:t>]</w:t>
            </w:r>
            <w:r w:rsidR="00185F48">
              <w:t xml:space="preserve"> </w:t>
            </w:r>
            <w:r w:rsidR="00185F48" w:rsidRPr="00B04177">
              <w:rPr>
                <w:highlight w:val="yellow"/>
              </w:rPr>
              <w:t>/</w:t>
            </w:r>
            <w:r w:rsidR="00185F48">
              <w:t xml:space="preserve"> la facture du </w:t>
            </w:r>
            <w:r w:rsidR="00185F48" w:rsidRPr="00B04177">
              <w:rPr>
                <w:highlight w:val="yellow"/>
              </w:rPr>
              <w:t>[</w:t>
            </w:r>
            <w:r w:rsidR="00185F48" w:rsidRPr="00B04177">
              <w:rPr>
                <w:rFonts w:ascii="Times New Roman" w:hAnsi="Times New Roman" w:cs="Times New Roman"/>
                <w:highlight w:val="yellow"/>
              </w:rPr>
              <w:t>•</w:t>
            </w:r>
            <w:r w:rsidR="00185F48" w:rsidRPr="00B04177">
              <w:rPr>
                <w:highlight w:val="yellow"/>
              </w:rPr>
              <w:t>]]</w:t>
            </w:r>
          </w:p>
        </w:tc>
        <w:tc>
          <w:tcPr>
            <w:tcW w:w="1032" w:type="dxa"/>
            <w:gridSpan w:val="2"/>
            <w:tcBorders>
              <w:left w:val="single" w:sz="6" w:space="0" w:color="auto"/>
              <w:right w:val="single" w:sz="6" w:space="0" w:color="auto"/>
            </w:tcBorders>
            <w:shd w:val="clear" w:color="auto" w:fill="FFFFFF"/>
          </w:tcPr>
          <w:p w14:paraId="727EF47C" w14:textId="77777777" w:rsidR="00D554A5" w:rsidRPr="00F44684" w:rsidRDefault="00D554A5" w:rsidP="00422668">
            <w:pPr>
              <w:pStyle w:val="Corpsdetexte0"/>
              <w:rPr>
                <w:highlight w:val="green"/>
              </w:rPr>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Non</w:t>
            </w:r>
          </w:p>
        </w:tc>
      </w:tr>
      <w:tr w:rsidR="00D1790A" w:rsidRPr="00F44684" w14:paraId="112F980B" w14:textId="77777777" w:rsidTr="009A389C">
        <w:trPr>
          <w:trHeight w:val="245"/>
        </w:trPr>
        <w:tc>
          <w:tcPr>
            <w:tcW w:w="9573" w:type="dxa"/>
            <w:gridSpan w:val="25"/>
            <w:tcBorders>
              <w:left w:val="single" w:sz="6" w:space="0" w:color="auto"/>
              <w:right w:val="single" w:sz="6" w:space="0" w:color="auto"/>
            </w:tcBorders>
            <w:shd w:val="clear" w:color="auto" w:fill="D8D8D8" w:themeFill="accent3"/>
          </w:tcPr>
          <w:p w14:paraId="51B7BF38" w14:textId="77777777" w:rsidR="00D1790A" w:rsidRPr="00F44684" w:rsidRDefault="00D1790A" w:rsidP="00422668">
            <w:pPr>
              <w:pStyle w:val="Corpsdetexte0"/>
            </w:pPr>
            <w:r w:rsidRPr="00904D55">
              <w:rPr>
                <w:b/>
              </w:rPr>
              <w:t>Autres garanties</w:t>
            </w:r>
          </w:p>
        </w:tc>
      </w:tr>
      <w:tr w:rsidR="00422668" w:rsidRPr="00F44684" w14:paraId="5D66E0C7" w14:textId="77777777" w:rsidTr="004F7098">
        <w:trPr>
          <w:trHeight w:val="245"/>
        </w:trPr>
        <w:tc>
          <w:tcPr>
            <w:tcW w:w="8541" w:type="dxa"/>
            <w:gridSpan w:val="23"/>
            <w:tcBorders>
              <w:left w:val="single" w:sz="6" w:space="0" w:color="auto"/>
              <w:right w:val="single" w:sz="6" w:space="0" w:color="auto"/>
            </w:tcBorders>
            <w:shd w:val="clear" w:color="auto" w:fill="auto"/>
          </w:tcPr>
          <w:p w14:paraId="69E8A986"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Oui</w:t>
            </w:r>
            <w:r w:rsidR="007F48CC" w:rsidRPr="00471A74">
              <w:t xml:space="preserve"> </w:t>
            </w:r>
            <w:r w:rsidR="007F48CC" w:rsidRPr="007F75B9">
              <w:rPr>
                <w:i/>
                <w:highlight w:val="yellow"/>
                <w:u w:val="single"/>
              </w:rPr>
              <w:t>[Note</w:t>
            </w:r>
            <w:r w:rsidR="007F48CC" w:rsidRPr="00D1790A">
              <w:rPr>
                <w:i/>
                <w:highlight w:val="yellow"/>
              </w:rPr>
              <w:t> :</w:t>
            </w:r>
            <w:r w:rsidR="007F48CC">
              <w:rPr>
                <w:i/>
                <w:highlight w:val="yellow"/>
              </w:rPr>
              <w:t xml:space="preserve"> si "non" supprimer les deux lignes</w:t>
            </w:r>
            <w:r w:rsidR="00F57B29">
              <w:rPr>
                <w:i/>
                <w:highlight w:val="yellow"/>
              </w:rPr>
              <w:t xml:space="preserve"> du tableau</w:t>
            </w:r>
            <w:r w:rsidR="007F48CC">
              <w:rPr>
                <w:i/>
                <w:highlight w:val="yellow"/>
              </w:rPr>
              <w:t xml:space="preserve"> suivantes</w:t>
            </w:r>
            <w:r w:rsidR="007F48CC" w:rsidRPr="007F75B9">
              <w:rPr>
                <w:i/>
                <w:highlight w:val="yellow"/>
              </w:rPr>
              <w:t>]</w:t>
            </w:r>
          </w:p>
        </w:tc>
        <w:tc>
          <w:tcPr>
            <w:tcW w:w="1032" w:type="dxa"/>
            <w:gridSpan w:val="2"/>
            <w:vMerge w:val="restart"/>
            <w:tcBorders>
              <w:left w:val="single" w:sz="6" w:space="0" w:color="auto"/>
              <w:right w:val="single" w:sz="6" w:space="0" w:color="auto"/>
            </w:tcBorders>
            <w:shd w:val="clear" w:color="auto" w:fill="FFFFFF"/>
          </w:tcPr>
          <w:p w14:paraId="1DBC571E"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904D55">
              <w:t>Non</w:t>
            </w:r>
            <w:r>
              <w:t xml:space="preserve"> </w:t>
            </w:r>
          </w:p>
        </w:tc>
      </w:tr>
      <w:tr w:rsidR="00422668" w:rsidRPr="00F44684" w14:paraId="0B1047A7" w14:textId="77777777" w:rsidTr="004F7098">
        <w:trPr>
          <w:trHeight w:val="491"/>
        </w:trPr>
        <w:tc>
          <w:tcPr>
            <w:tcW w:w="7542" w:type="dxa"/>
            <w:gridSpan w:val="18"/>
            <w:tcBorders>
              <w:left w:val="single" w:sz="6" w:space="0" w:color="auto"/>
              <w:right w:val="single" w:sz="6" w:space="0" w:color="auto"/>
            </w:tcBorders>
            <w:shd w:val="clear" w:color="auto" w:fill="auto"/>
          </w:tcPr>
          <w:p w14:paraId="4ECA2C0D" w14:textId="77777777" w:rsidR="00EE1234" w:rsidRDefault="00EE1234" w:rsidP="00422668">
            <w:pPr>
              <w:pStyle w:val="Corpsdetexte0"/>
            </w:pPr>
            <w:r>
              <w:t>O</w:t>
            </w:r>
            <w:r w:rsidRPr="00A17B1E">
              <w:t xml:space="preserve">riginal de la </w:t>
            </w:r>
            <w:r>
              <w:t xml:space="preserve">garantie en possession du Bailleur : </w:t>
            </w: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Oui</w:t>
            </w:r>
          </w:p>
          <w:p w14:paraId="3D08CEEE" w14:textId="77777777" w:rsidR="007F48CC" w:rsidRPr="00471A74" w:rsidRDefault="007F48CC" w:rsidP="00422668">
            <w:pPr>
              <w:pStyle w:val="Corpsdetexte0"/>
            </w:pPr>
            <w:r w:rsidRPr="007F75B9">
              <w:rPr>
                <w:i/>
                <w:highlight w:val="yellow"/>
                <w:u w:val="single"/>
              </w:rPr>
              <w:t>[Note</w:t>
            </w:r>
            <w:r w:rsidRPr="00D1790A">
              <w:rPr>
                <w:i/>
                <w:highlight w:val="yellow"/>
              </w:rPr>
              <w:t> :</w:t>
            </w:r>
            <w:r>
              <w:rPr>
                <w:i/>
                <w:highlight w:val="yellow"/>
              </w:rPr>
              <w:t xml:space="preserve"> si "non" supprimer la ligne</w:t>
            </w:r>
            <w:r w:rsidR="00F57B29">
              <w:rPr>
                <w:i/>
                <w:highlight w:val="yellow"/>
              </w:rPr>
              <w:t xml:space="preserve"> du tableau</w:t>
            </w:r>
            <w:r>
              <w:rPr>
                <w:i/>
                <w:highlight w:val="yellow"/>
              </w:rPr>
              <w:t xml:space="preserve"> suivante</w:t>
            </w:r>
            <w:r w:rsidRPr="007F75B9">
              <w:rPr>
                <w:i/>
                <w:highlight w:val="yellow"/>
              </w:rPr>
              <w:t>]</w:t>
            </w:r>
          </w:p>
        </w:tc>
        <w:tc>
          <w:tcPr>
            <w:tcW w:w="999" w:type="dxa"/>
            <w:gridSpan w:val="5"/>
            <w:vMerge w:val="restart"/>
            <w:tcBorders>
              <w:left w:val="single" w:sz="6" w:space="0" w:color="auto"/>
              <w:right w:val="single" w:sz="6" w:space="0" w:color="auto"/>
            </w:tcBorders>
            <w:shd w:val="clear" w:color="auto" w:fill="auto"/>
          </w:tcPr>
          <w:p w14:paraId="15F762FF" w14:textId="77777777" w:rsidR="00EE1234" w:rsidRPr="00A17B1E" w:rsidRDefault="00EE1234"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Non</w:t>
            </w:r>
          </w:p>
        </w:tc>
        <w:tc>
          <w:tcPr>
            <w:tcW w:w="1032" w:type="dxa"/>
            <w:gridSpan w:val="2"/>
            <w:vMerge/>
            <w:tcBorders>
              <w:left w:val="single" w:sz="6" w:space="0" w:color="auto"/>
              <w:right w:val="single" w:sz="6" w:space="0" w:color="auto"/>
            </w:tcBorders>
            <w:shd w:val="clear" w:color="auto" w:fill="FFFFFF"/>
          </w:tcPr>
          <w:p w14:paraId="4E9D7EA4" w14:textId="77777777" w:rsidR="00EE1234" w:rsidRPr="00F44684" w:rsidRDefault="00EE1234" w:rsidP="00422668">
            <w:pPr>
              <w:pStyle w:val="Corpsdetexte0"/>
            </w:pPr>
          </w:p>
        </w:tc>
      </w:tr>
      <w:tr w:rsidR="007928AC" w:rsidRPr="00F44684" w14:paraId="6931DC6F" w14:textId="77777777" w:rsidTr="004F7098">
        <w:trPr>
          <w:trHeight w:val="760"/>
        </w:trPr>
        <w:tc>
          <w:tcPr>
            <w:tcW w:w="3961" w:type="dxa"/>
            <w:gridSpan w:val="5"/>
            <w:tcBorders>
              <w:left w:val="single" w:sz="6" w:space="0" w:color="auto"/>
              <w:right w:val="single" w:sz="4" w:space="0" w:color="auto"/>
            </w:tcBorders>
            <w:shd w:val="clear" w:color="auto" w:fill="auto"/>
          </w:tcPr>
          <w:p w14:paraId="0A997EA1" w14:textId="77777777" w:rsidR="00EE1234" w:rsidRPr="00F44684" w:rsidRDefault="00EE1234" w:rsidP="00422668">
            <w:pPr>
              <w:pStyle w:val="Corpsdetexte0"/>
            </w:pPr>
            <w:r w:rsidRPr="00F44684">
              <w:rPr>
                <w:u w:val="single"/>
              </w:rPr>
              <w:t>Nature</w:t>
            </w:r>
            <w:r w:rsidRPr="00F44684">
              <w:t xml:space="preserve"> :</w:t>
            </w:r>
          </w:p>
          <w:p w14:paraId="3D9B995D" w14:textId="77777777" w:rsidR="00EE1234" w:rsidRDefault="00EE1234" w:rsidP="00422668">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cautionnement solidaire</w:t>
            </w:r>
            <w:r>
              <w:t> </w:t>
            </w:r>
          </w:p>
          <w:p w14:paraId="15576B71" w14:textId="77777777" w:rsidR="00EE1234"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garantie</w:t>
            </w:r>
            <w:r w:rsidR="0013535A">
              <w:t xml:space="preserve"> autonome</w:t>
            </w:r>
            <w:r w:rsidRPr="00F44684">
              <w:t xml:space="preserve"> à première demande</w:t>
            </w:r>
          </w:p>
          <w:p w14:paraId="55C17BAE" w14:textId="77777777" w:rsidR="00EE1234"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autre (préciser)</w:t>
            </w:r>
          </w:p>
          <w:p w14:paraId="7AB2B3CD" w14:textId="77777777" w:rsidR="00EE1234" w:rsidRPr="00F44684" w:rsidRDefault="00EE1234" w:rsidP="00422668">
            <w:pPr>
              <w:pStyle w:val="Corpsdetexte0"/>
              <w:spacing w:after="0"/>
            </w:pPr>
          </w:p>
          <w:p w14:paraId="34A8A766" w14:textId="77777777" w:rsidR="00EE1234" w:rsidRPr="00F44684" w:rsidRDefault="00EE1234" w:rsidP="00422668">
            <w:pPr>
              <w:pStyle w:val="Corpsdetexte0"/>
            </w:pPr>
            <w:r w:rsidRPr="00F44684">
              <w:rPr>
                <w:u w:val="single"/>
              </w:rPr>
              <w:t>Garant</w:t>
            </w:r>
            <w:r w:rsidRPr="00F44684">
              <w:t xml:space="preserve"> :</w:t>
            </w:r>
          </w:p>
          <w:p w14:paraId="452ACB7F" w14:textId="3B3F5FDB" w:rsidR="00B96983"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société </w:t>
            </w:r>
            <w:r w:rsidRPr="007A3E17">
              <w:rPr>
                <w:highlight w:val="yellow"/>
              </w:rPr>
              <w:t>[[</w:t>
            </w:r>
            <w:r w:rsidRPr="007A3E17">
              <w:rPr>
                <w:i/>
              </w:rPr>
              <w:t>Nom</w:t>
            </w:r>
            <w:r w:rsidRPr="007A3E17">
              <w:rPr>
                <w:highlight w:val="yellow"/>
              </w:rPr>
              <w:t>]</w:t>
            </w:r>
            <w:r w:rsidRPr="00F44684">
              <w:t xml:space="preserve"> (RCS </w:t>
            </w:r>
            <w:r w:rsidRPr="00F44684">
              <w:rPr>
                <w:highlight w:val="yellow"/>
              </w:rPr>
              <w:t>[•]</w:t>
            </w:r>
            <w:r>
              <w:t xml:space="preserve"> n°</w:t>
            </w:r>
            <w:r w:rsidRPr="00F44684">
              <w:rPr>
                <w:highlight w:val="yellow"/>
              </w:rPr>
              <w:t>[•]</w:t>
            </w:r>
            <w:r w:rsidRPr="00F44684">
              <w:t>)</w:t>
            </w:r>
            <w:r w:rsidR="00B517DC" w:rsidRPr="007A3E17">
              <w:rPr>
                <w:highlight w:val="yellow"/>
              </w:rPr>
              <w:t>]</w:t>
            </w:r>
          </w:p>
          <w:p w14:paraId="15CDA001" w14:textId="77777777" w:rsidR="00EE1234" w:rsidRPr="00471A74"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banque</w:t>
            </w:r>
            <w:r>
              <w:t xml:space="preserve"> </w:t>
            </w:r>
            <w:r w:rsidRPr="007A3E17">
              <w:rPr>
                <w:highlight w:val="yellow"/>
              </w:rPr>
              <w:t>[[</w:t>
            </w:r>
            <w:r w:rsidRPr="007A3E17">
              <w:rPr>
                <w:i/>
              </w:rPr>
              <w:t>Nom</w:t>
            </w:r>
            <w:r w:rsidRPr="007A3E17">
              <w:rPr>
                <w:highlight w:val="yellow"/>
              </w:rPr>
              <w:t>]</w:t>
            </w:r>
            <w:r w:rsidRPr="00F44684">
              <w:t xml:space="preserve"> (RCS </w:t>
            </w:r>
            <w:r w:rsidRPr="00F44684">
              <w:rPr>
                <w:highlight w:val="yellow"/>
              </w:rPr>
              <w:t>[•]</w:t>
            </w:r>
            <w:r>
              <w:t xml:space="preserve"> n°</w:t>
            </w:r>
            <w:r w:rsidRPr="00F44684">
              <w:rPr>
                <w:highlight w:val="yellow"/>
              </w:rPr>
              <w:t>[•]</w:t>
            </w:r>
            <w:r w:rsidRPr="00F44684">
              <w:t>)</w:t>
            </w:r>
            <w:r w:rsidRPr="007A3E17">
              <w:rPr>
                <w:highlight w:val="yellow"/>
              </w:rPr>
              <w:t>]</w:t>
            </w:r>
          </w:p>
        </w:tc>
        <w:tc>
          <w:tcPr>
            <w:tcW w:w="3581" w:type="dxa"/>
            <w:gridSpan w:val="13"/>
            <w:tcBorders>
              <w:left w:val="single" w:sz="6" w:space="0" w:color="auto"/>
              <w:right w:val="single" w:sz="4" w:space="0" w:color="auto"/>
            </w:tcBorders>
            <w:shd w:val="clear" w:color="auto" w:fill="auto"/>
          </w:tcPr>
          <w:p w14:paraId="0C800A2D" w14:textId="77777777" w:rsidR="00EE1234" w:rsidRPr="00904D55" w:rsidRDefault="00EE1234" w:rsidP="00422668">
            <w:pPr>
              <w:pStyle w:val="Corpsdetexte0"/>
            </w:pPr>
            <w:r w:rsidRPr="00F44684">
              <w:rPr>
                <w:u w:val="single"/>
              </w:rPr>
              <w:t>Montant</w:t>
            </w:r>
            <w:r w:rsidRPr="00F44684">
              <w:t xml:space="preserve"> :</w:t>
            </w:r>
            <w:r>
              <w:t xml:space="preserve"> </w:t>
            </w:r>
            <w:r w:rsidRPr="00F44684">
              <w:rPr>
                <w:highlight w:val="yellow"/>
              </w:rPr>
              <w:t>[•]</w:t>
            </w:r>
          </w:p>
          <w:p w14:paraId="27132296" w14:textId="77777777" w:rsidR="00EE1234" w:rsidRPr="00F44684" w:rsidRDefault="00EE1234" w:rsidP="00422668">
            <w:pPr>
              <w:pStyle w:val="Corpsdetexte0"/>
            </w:pPr>
            <w:r w:rsidRPr="00F44684">
              <w:rPr>
                <w:u w:val="single"/>
              </w:rPr>
              <w:t>Expiration</w:t>
            </w:r>
            <w:r>
              <w:rPr>
                <w:u w:val="single"/>
              </w:rPr>
              <w:t> </w:t>
            </w:r>
            <w:r w:rsidRPr="00F44684">
              <w:t>:</w:t>
            </w:r>
            <w:r>
              <w:t xml:space="preserve"> </w:t>
            </w:r>
            <w:r w:rsidRPr="00F44684">
              <w:rPr>
                <w:highlight w:val="yellow"/>
              </w:rPr>
              <w:t>[•]</w:t>
            </w:r>
          </w:p>
          <w:p w14:paraId="24229DD9" w14:textId="77777777" w:rsidR="00EE1234" w:rsidRDefault="00EE1234" w:rsidP="00422668">
            <w:pPr>
              <w:pStyle w:val="Corpsdetexte0"/>
            </w:pPr>
            <w:r w:rsidRPr="00F44684">
              <w:rPr>
                <w:u w:val="single"/>
              </w:rPr>
              <w:t>Transférabilité au nouveau bailleur</w:t>
            </w:r>
            <w:r w:rsidRPr="00F44684">
              <w:t xml:space="preserve"> :</w:t>
            </w:r>
          </w:p>
          <w:p w14:paraId="5F0E6100" w14:textId="77777777" w:rsidR="00805242" w:rsidRDefault="00805242" w:rsidP="008471DC">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Non</w:t>
            </w:r>
          </w:p>
          <w:p w14:paraId="45AC2EAB" w14:textId="77777777" w:rsidR="00805242" w:rsidRDefault="00EE1234" w:rsidP="008471DC">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Oui</w:t>
            </w:r>
            <w:r w:rsidR="00805242">
              <w:t xml:space="preserve"> (</w:t>
            </w:r>
            <w:r w:rsidR="00805242" w:rsidRPr="008471DC">
              <w:t>préciser</w:t>
            </w:r>
            <w:r w:rsidR="00805242">
              <w:t>)</w:t>
            </w:r>
          </w:p>
          <w:p w14:paraId="79871EA6" w14:textId="77777777" w:rsidR="00EE1234" w:rsidRPr="00D14C03" w:rsidRDefault="00805242" w:rsidP="008471DC">
            <w:pPr>
              <w:pStyle w:val="Corpsdetexte0"/>
              <w:spacing w:after="0"/>
              <w:rPr>
                <w:i/>
                <w:iCs/>
              </w:rPr>
            </w:pPr>
            <w:r w:rsidRPr="00D14C03">
              <w:rPr>
                <w:i/>
                <w:iCs/>
              </w:rPr>
              <w:t>[</w:t>
            </w:r>
            <w:r w:rsidRPr="00D14C03">
              <w:rPr>
                <w:i/>
                <w:iCs/>
                <w:highlight w:val="yellow"/>
                <w:u w:val="single"/>
              </w:rPr>
              <w:t>Note</w:t>
            </w:r>
            <w:r w:rsidRPr="00D14C03">
              <w:rPr>
                <w:i/>
                <w:iCs/>
                <w:highlight w:val="yellow"/>
              </w:rPr>
              <w:t> : modalités de transférabilité : formalisme à respecter (notification / information du preneur).]</w:t>
            </w:r>
          </w:p>
        </w:tc>
        <w:tc>
          <w:tcPr>
            <w:tcW w:w="999" w:type="dxa"/>
            <w:gridSpan w:val="5"/>
            <w:vMerge/>
            <w:tcBorders>
              <w:left w:val="single" w:sz="6" w:space="0" w:color="auto"/>
              <w:right w:val="single" w:sz="6" w:space="0" w:color="auto"/>
            </w:tcBorders>
            <w:shd w:val="clear" w:color="auto" w:fill="auto"/>
          </w:tcPr>
          <w:p w14:paraId="4FAFBFEA" w14:textId="77777777" w:rsidR="00EE1234" w:rsidRPr="00F44684" w:rsidRDefault="00EE1234" w:rsidP="00422668">
            <w:pPr>
              <w:pStyle w:val="Corpsdetexte0"/>
            </w:pPr>
          </w:p>
        </w:tc>
        <w:tc>
          <w:tcPr>
            <w:tcW w:w="1032" w:type="dxa"/>
            <w:gridSpan w:val="2"/>
            <w:vMerge/>
            <w:tcBorders>
              <w:left w:val="single" w:sz="6" w:space="0" w:color="auto"/>
              <w:right w:val="single" w:sz="6" w:space="0" w:color="auto"/>
            </w:tcBorders>
            <w:shd w:val="clear" w:color="auto" w:fill="FFFFFF"/>
          </w:tcPr>
          <w:p w14:paraId="2462465B" w14:textId="77777777" w:rsidR="00EE1234" w:rsidRPr="00F44684" w:rsidRDefault="00EE1234" w:rsidP="00422668">
            <w:pPr>
              <w:pStyle w:val="Corpsdetexte0"/>
            </w:pPr>
          </w:p>
        </w:tc>
      </w:tr>
      <w:tr w:rsidR="00D1790A" w:rsidRPr="00F44684" w14:paraId="64F5F48F" w14:textId="77777777" w:rsidTr="009A389C">
        <w:tblPrEx>
          <w:tblBorders>
            <w:bottom w:val="single" w:sz="4" w:space="0" w:color="auto"/>
          </w:tblBorders>
        </w:tblPrEx>
        <w:trPr>
          <w:cantSplit/>
        </w:trPr>
        <w:tc>
          <w:tcPr>
            <w:tcW w:w="9573" w:type="dxa"/>
            <w:gridSpan w:val="25"/>
            <w:tcBorders>
              <w:top w:val="nil"/>
              <w:bottom w:val="single" w:sz="6" w:space="0" w:color="auto"/>
            </w:tcBorders>
            <w:shd w:val="clear" w:color="auto" w:fill="002060"/>
          </w:tcPr>
          <w:p w14:paraId="38E28430" w14:textId="77777777" w:rsidR="00D1790A" w:rsidRPr="00904D55" w:rsidRDefault="00D1790A" w:rsidP="008471DC">
            <w:pPr>
              <w:pStyle w:val="Corpsdetexte0"/>
              <w:keepNext/>
              <w:spacing w:before="240"/>
              <w:rPr>
                <w:b/>
              </w:rPr>
            </w:pPr>
            <w:r>
              <w:rPr>
                <w:b/>
              </w:rPr>
              <w:t>HONORAIRES, IMPOTS,</w:t>
            </w:r>
            <w:r w:rsidRPr="00904D55">
              <w:rPr>
                <w:b/>
              </w:rPr>
              <w:t xml:space="preserve"> TAXES</w:t>
            </w:r>
            <w:r>
              <w:rPr>
                <w:b/>
              </w:rPr>
              <w:t xml:space="preserve"> ET ASSURANCE DU BAILLEUR</w:t>
            </w:r>
          </w:p>
        </w:tc>
      </w:tr>
      <w:tr w:rsidR="008F3DD3" w:rsidRPr="00F44684" w14:paraId="48D4B9FB" w14:textId="77777777" w:rsidTr="004F7098">
        <w:tblPrEx>
          <w:tblBorders>
            <w:bottom w:val="single" w:sz="4" w:space="0" w:color="auto"/>
          </w:tblBorders>
        </w:tblPrEx>
        <w:trPr>
          <w:trHeight w:val="1090"/>
        </w:trPr>
        <w:tc>
          <w:tcPr>
            <w:tcW w:w="2269" w:type="dxa"/>
            <w:gridSpan w:val="2"/>
            <w:tcBorders>
              <w:top w:val="single" w:sz="6" w:space="0" w:color="auto"/>
              <w:left w:val="single" w:sz="6" w:space="0" w:color="auto"/>
              <w:bottom w:val="nil"/>
            </w:tcBorders>
            <w:shd w:val="clear" w:color="auto" w:fill="DCDEF7" w:themeFill="accent1" w:themeFillTint="1A"/>
          </w:tcPr>
          <w:p w14:paraId="4AB40AF5" w14:textId="77777777" w:rsidR="00844260" w:rsidRPr="00471A74" w:rsidRDefault="00844260" w:rsidP="008471DC">
            <w:pPr>
              <w:pStyle w:val="Corpsdetexte0"/>
              <w:keepNext/>
              <w:jc w:val="center"/>
              <w:rPr>
                <w:b/>
              </w:rPr>
            </w:pPr>
          </w:p>
        </w:tc>
        <w:tc>
          <w:tcPr>
            <w:tcW w:w="1692" w:type="dxa"/>
            <w:gridSpan w:val="3"/>
            <w:shd w:val="clear" w:color="auto" w:fill="DCDEF7" w:themeFill="accent1" w:themeFillTint="1A"/>
          </w:tcPr>
          <w:p w14:paraId="78154041" w14:textId="77777777" w:rsidR="00D1790A" w:rsidRPr="00471A74" w:rsidRDefault="00D1790A" w:rsidP="008471DC">
            <w:pPr>
              <w:pStyle w:val="Corpsdetexte0"/>
              <w:keepNext/>
              <w:jc w:val="center"/>
            </w:pPr>
            <w:r w:rsidRPr="00904D55">
              <w:rPr>
                <w:b/>
              </w:rPr>
              <w:t>Impôts futurs</w:t>
            </w:r>
          </w:p>
        </w:tc>
        <w:tc>
          <w:tcPr>
            <w:tcW w:w="1700" w:type="dxa"/>
            <w:gridSpan w:val="6"/>
            <w:shd w:val="clear" w:color="auto" w:fill="DCDEF7" w:themeFill="accent1" w:themeFillTint="1A"/>
          </w:tcPr>
          <w:p w14:paraId="624EE2FD" w14:textId="77777777" w:rsidR="00D1790A" w:rsidRPr="00904D55" w:rsidRDefault="00D1790A" w:rsidP="008471DC">
            <w:pPr>
              <w:pStyle w:val="Corpsdetexte0"/>
              <w:keepNext/>
              <w:tabs>
                <w:tab w:val="left" w:pos="356"/>
              </w:tabs>
              <w:jc w:val="center"/>
            </w:pPr>
            <w:r w:rsidRPr="00904D55">
              <w:rPr>
                <w:b/>
              </w:rPr>
              <w:t>Taxe foncière</w:t>
            </w:r>
          </w:p>
        </w:tc>
        <w:tc>
          <w:tcPr>
            <w:tcW w:w="1857" w:type="dxa"/>
            <w:gridSpan w:val="6"/>
            <w:shd w:val="clear" w:color="auto" w:fill="DCDEF7" w:themeFill="accent1" w:themeFillTint="1A"/>
          </w:tcPr>
          <w:p w14:paraId="0766FAFA" w14:textId="35DA581E" w:rsidR="00D1790A" w:rsidRPr="00904D55" w:rsidRDefault="00D1790A" w:rsidP="008471DC">
            <w:pPr>
              <w:pStyle w:val="Corpsdetexte0"/>
              <w:keepNext/>
              <w:tabs>
                <w:tab w:val="left" w:pos="356"/>
              </w:tabs>
              <w:jc w:val="center"/>
            </w:pPr>
            <w:r w:rsidRPr="00904D55">
              <w:rPr>
                <w:b/>
              </w:rPr>
              <w:t>Taxe d'enlèvement des ordures ménagères</w:t>
            </w:r>
            <w:r w:rsidR="00185F48">
              <w:rPr>
                <w:b/>
              </w:rPr>
              <w:t xml:space="preserve"> (TEOM)</w:t>
            </w:r>
          </w:p>
        </w:tc>
        <w:tc>
          <w:tcPr>
            <w:tcW w:w="2055" w:type="dxa"/>
            <w:gridSpan w:val="8"/>
            <w:shd w:val="clear" w:color="auto" w:fill="DCDEF7" w:themeFill="accent1" w:themeFillTint="1A"/>
          </w:tcPr>
          <w:p w14:paraId="14B6EDFD" w14:textId="044AF2DF" w:rsidR="00D1790A" w:rsidRPr="00904D55" w:rsidRDefault="00D1790A" w:rsidP="008471DC">
            <w:pPr>
              <w:pStyle w:val="Corpsdetexte0"/>
              <w:keepNext/>
              <w:tabs>
                <w:tab w:val="left" w:pos="356"/>
              </w:tabs>
              <w:jc w:val="center"/>
            </w:pPr>
            <w:r w:rsidRPr="00904D55">
              <w:rPr>
                <w:b/>
              </w:rPr>
              <w:t xml:space="preserve">Taxe sur les locaux à usage </w:t>
            </w:r>
            <w:r w:rsidRPr="00F44684">
              <w:rPr>
                <w:b/>
              </w:rPr>
              <w:t>de commerce</w:t>
            </w:r>
          </w:p>
        </w:tc>
      </w:tr>
      <w:tr w:rsidR="00422668" w:rsidRPr="00F44684" w14:paraId="171C1CD7" w14:textId="77777777" w:rsidTr="00F013E3">
        <w:tblPrEx>
          <w:tblBorders>
            <w:bottom w:val="single" w:sz="4" w:space="0" w:color="auto"/>
          </w:tblBorders>
        </w:tblPrEx>
        <w:trPr>
          <w:trHeight w:val="608"/>
        </w:trPr>
        <w:tc>
          <w:tcPr>
            <w:tcW w:w="899" w:type="dxa"/>
            <w:vMerge w:val="restart"/>
            <w:tcBorders>
              <w:top w:val="single" w:sz="6" w:space="0" w:color="auto"/>
              <w:left w:val="single" w:sz="6" w:space="0" w:color="auto"/>
            </w:tcBorders>
            <w:shd w:val="clear" w:color="auto" w:fill="DCDEF7" w:themeFill="accent1" w:themeFillTint="1A"/>
            <w:textDirection w:val="btLr"/>
            <w:vAlign w:val="center"/>
          </w:tcPr>
          <w:p w14:paraId="23EFBF6E" w14:textId="77777777" w:rsidR="00EE1234" w:rsidRPr="00471A74" w:rsidRDefault="00EE1234" w:rsidP="00422668">
            <w:pPr>
              <w:pStyle w:val="Corpsdetexte0"/>
              <w:spacing w:after="0"/>
              <w:ind w:left="113" w:right="113"/>
              <w:jc w:val="center"/>
              <w:rPr>
                <w:b/>
                <w:i/>
              </w:rPr>
            </w:pPr>
            <w:r w:rsidRPr="00471A74">
              <w:rPr>
                <w:b/>
                <w:i/>
              </w:rPr>
              <w:t xml:space="preserve">Parties </w:t>
            </w:r>
            <w:r w:rsidRPr="003B4896">
              <w:rPr>
                <w:b/>
                <w:i/>
              </w:rPr>
              <w:t>privatives</w:t>
            </w:r>
          </w:p>
        </w:tc>
        <w:tc>
          <w:tcPr>
            <w:tcW w:w="1370" w:type="dxa"/>
            <w:tcBorders>
              <w:top w:val="single" w:sz="6" w:space="0" w:color="auto"/>
              <w:left w:val="single" w:sz="6" w:space="0" w:color="auto"/>
              <w:bottom w:val="nil"/>
            </w:tcBorders>
            <w:shd w:val="clear" w:color="auto" w:fill="D8D8D8" w:themeFill="accent3"/>
          </w:tcPr>
          <w:p w14:paraId="3F8FB25B" w14:textId="77777777" w:rsidR="00EE1234" w:rsidRPr="003B4896" w:rsidRDefault="00EE1234" w:rsidP="00301C41">
            <w:pPr>
              <w:pStyle w:val="Corpsdetexte0"/>
              <w:keepNext/>
              <w:rPr>
                <w:i/>
              </w:rPr>
            </w:pPr>
            <w:r w:rsidRPr="003B4896">
              <w:rPr>
                <w:i/>
              </w:rPr>
              <w:t>Bailleur</w:t>
            </w:r>
          </w:p>
        </w:tc>
        <w:tc>
          <w:tcPr>
            <w:tcW w:w="1692" w:type="dxa"/>
            <w:gridSpan w:val="3"/>
            <w:shd w:val="clear" w:color="auto" w:fill="FFFFFF"/>
          </w:tcPr>
          <w:p w14:paraId="06BA2D45"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2F676C3C"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2DB00E2B"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561C4F54"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422668" w:rsidRPr="00F44684" w14:paraId="2FA0B4D7" w14:textId="77777777" w:rsidTr="00F013E3">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extDirection w:val="btLr"/>
            <w:vAlign w:val="bottom"/>
          </w:tcPr>
          <w:p w14:paraId="2C8B16FC" w14:textId="77777777" w:rsidR="00EE1234" w:rsidRPr="00471A74" w:rsidRDefault="00EE1234" w:rsidP="00422668">
            <w:pPr>
              <w:pStyle w:val="Corpsdetexte0"/>
              <w:ind w:left="113" w:right="113"/>
              <w:jc w:val="center"/>
              <w:rPr>
                <w:b/>
                <w:i/>
              </w:rPr>
            </w:pPr>
          </w:p>
        </w:tc>
        <w:tc>
          <w:tcPr>
            <w:tcW w:w="1370" w:type="dxa"/>
            <w:tcBorders>
              <w:top w:val="single" w:sz="6" w:space="0" w:color="auto"/>
              <w:left w:val="single" w:sz="6" w:space="0" w:color="auto"/>
              <w:bottom w:val="nil"/>
            </w:tcBorders>
            <w:shd w:val="clear" w:color="auto" w:fill="D8D8D8" w:themeFill="accent3"/>
          </w:tcPr>
          <w:p w14:paraId="6EFD81D5" w14:textId="77777777" w:rsidR="00EE1234" w:rsidRPr="00471A74" w:rsidRDefault="00EE1234" w:rsidP="00301C41">
            <w:pPr>
              <w:pStyle w:val="Corpsdetexte0"/>
              <w:keepNext/>
              <w:rPr>
                <w:i/>
              </w:rPr>
            </w:pPr>
            <w:r w:rsidRPr="00471A74">
              <w:rPr>
                <w:i/>
              </w:rPr>
              <w:t>Preneur</w:t>
            </w:r>
          </w:p>
        </w:tc>
        <w:tc>
          <w:tcPr>
            <w:tcW w:w="1692" w:type="dxa"/>
            <w:gridSpan w:val="3"/>
            <w:shd w:val="clear" w:color="auto" w:fill="FFFFFF"/>
          </w:tcPr>
          <w:p w14:paraId="0E6AC2B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30BD97F7"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747BA742"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46CC8896"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422668" w:rsidRPr="00F44684" w14:paraId="519E4F11" w14:textId="77777777" w:rsidTr="00F013E3">
        <w:tblPrEx>
          <w:tblBorders>
            <w:bottom w:val="single" w:sz="4" w:space="0" w:color="auto"/>
          </w:tblBorders>
        </w:tblPrEx>
        <w:trPr>
          <w:trHeight w:val="608"/>
        </w:trPr>
        <w:tc>
          <w:tcPr>
            <w:tcW w:w="899" w:type="dxa"/>
            <w:vMerge/>
            <w:tcBorders>
              <w:left w:val="single" w:sz="6" w:space="0" w:color="auto"/>
              <w:bottom w:val="single" w:sz="4" w:space="0" w:color="auto"/>
            </w:tcBorders>
            <w:shd w:val="clear" w:color="auto" w:fill="DCDEF7" w:themeFill="accent1" w:themeFillTint="1A"/>
            <w:textDirection w:val="btLr"/>
            <w:vAlign w:val="bottom"/>
          </w:tcPr>
          <w:p w14:paraId="4346677C" w14:textId="77777777" w:rsidR="00EE1234" w:rsidRPr="00471A74" w:rsidRDefault="00EE1234" w:rsidP="00422668">
            <w:pPr>
              <w:pStyle w:val="Corpsdetexte0"/>
              <w:ind w:left="113" w:right="113"/>
              <w:jc w:val="center"/>
              <w:rPr>
                <w:b/>
                <w:i/>
              </w:rPr>
            </w:pPr>
          </w:p>
        </w:tc>
        <w:tc>
          <w:tcPr>
            <w:tcW w:w="1370" w:type="dxa"/>
            <w:tcBorders>
              <w:top w:val="single" w:sz="6" w:space="0" w:color="auto"/>
              <w:left w:val="single" w:sz="6" w:space="0" w:color="auto"/>
              <w:bottom w:val="single" w:sz="4" w:space="0" w:color="auto"/>
            </w:tcBorders>
            <w:shd w:val="clear" w:color="auto" w:fill="D8D8D8" w:themeFill="accent3"/>
          </w:tcPr>
          <w:p w14:paraId="7EFCCF8B" w14:textId="77777777" w:rsidR="00EE1234" w:rsidRPr="00471A74" w:rsidRDefault="00EE1234" w:rsidP="00301C41">
            <w:pPr>
              <w:pStyle w:val="Corpsdetexte0"/>
              <w:keepNext/>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tcBorders>
              <w:bottom w:val="single" w:sz="4" w:space="0" w:color="auto"/>
            </w:tcBorders>
            <w:shd w:val="clear" w:color="auto" w:fill="FFFFFF"/>
          </w:tcPr>
          <w:p w14:paraId="43B2FCFC"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44A0223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4E4C990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6B986D19"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422668" w:rsidRPr="00F44684" w14:paraId="2E23DD01" w14:textId="77777777" w:rsidTr="00F013E3">
        <w:tblPrEx>
          <w:tblBorders>
            <w:bottom w:val="single" w:sz="4" w:space="0" w:color="auto"/>
          </w:tblBorders>
        </w:tblPrEx>
        <w:trPr>
          <w:trHeight w:val="608"/>
        </w:trPr>
        <w:tc>
          <w:tcPr>
            <w:tcW w:w="899" w:type="dxa"/>
            <w:vMerge w:val="restart"/>
            <w:tcBorders>
              <w:top w:val="single" w:sz="4" w:space="0" w:color="auto"/>
              <w:left w:val="single" w:sz="6" w:space="0" w:color="auto"/>
            </w:tcBorders>
            <w:shd w:val="clear" w:color="auto" w:fill="DCDEF7" w:themeFill="accent1" w:themeFillTint="1A"/>
            <w:textDirection w:val="btLr"/>
            <w:vAlign w:val="center"/>
          </w:tcPr>
          <w:p w14:paraId="414C2A19" w14:textId="77777777" w:rsidR="00EE1234" w:rsidRPr="00471A74" w:rsidRDefault="00EE1234" w:rsidP="00301C41">
            <w:pPr>
              <w:pStyle w:val="Corpsdetexte0"/>
              <w:keepNext/>
              <w:spacing w:after="0"/>
              <w:ind w:left="113" w:right="113"/>
              <w:jc w:val="center"/>
              <w:rPr>
                <w:b/>
                <w:i/>
              </w:rPr>
            </w:pPr>
            <w:r w:rsidRPr="008471DC">
              <w:rPr>
                <w:b/>
                <w:i/>
                <w:shd w:val="clear" w:color="auto" w:fill="DCDEF7" w:themeFill="accent1" w:themeFillTint="1A"/>
              </w:rPr>
              <w:lastRenderedPageBreak/>
              <w:t>Parties commune</w:t>
            </w:r>
            <w:r w:rsidRPr="003B4896">
              <w:rPr>
                <w:b/>
                <w:i/>
              </w:rPr>
              <w:t>s</w:t>
            </w:r>
          </w:p>
        </w:tc>
        <w:tc>
          <w:tcPr>
            <w:tcW w:w="1370" w:type="dxa"/>
            <w:tcBorders>
              <w:top w:val="single" w:sz="4" w:space="0" w:color="auto"/>
              <w:left w:val="single" w:sz="6" w:space="0" w:color="auto"/>
              <w:bottom w:val="nil"/>
            </w:tcBorders>
            <w:shd w:val="clear" w:color="auto" w:fill="D8D8D8" w:themeFill="accent3"/>
          </w:tcPr>
          <w:p w14:paraId="21F7E2A4" w14:textId="77777777" w:rsidR="00EE1234" w:rsidRPr="003B4896" w:rsidRDefault="00EE1234" w:rsidP="00301C41">
            <w:pPr>
              <w:pStyle w:val="Corpsdetexte0"/>
              <w:keepNext/>
              <w:rPr>
                <w:i/>
              </w:rPr>
            </w:pPr>
            <w:r w:rsidRPr="003B4896">
              <w:rPr>
                <w:i/>
              </w:rPr>
              <w:t>Bailleur</w:t>
            </w:r>
          </w:p>
        </w:tc>
        <w:tc>
          <w:tcPr>
            <w:tcW w:w="1692" w:type="dxa"/>
            <w:gridSpan w:val="3"/>
            <w:tcBorders>
              <w:top w:val="single" w:sz="4" w:space="0" w:color="auto"/>
            </w:tcBorders>
            <w:shd w:val="clear" w:color="auto" w:fill="FFFFFF"/>
          </w:tcPr>
          <w:p w14:paraId="3DBE7416"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4E7846E9"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77452717"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32F9A46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422668" w:rsidRPr="00F44684" w14:paraId="5F19F6B2" w14:textId="77777777" w:rsidTr="00F013E3">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30E238F2" w14:textId="77777777" w:rsidR="00EE1234" w:rsidRPr="00471A74" w:rsidRDefault="00EE1234" w:rsidP="00301C41">
            <w:pPr>
              <w:pStyle w:val="Corpsdetexte0"/>
              <w:keepNext/>
              <w:rPr>
                <w:i/>
              </w:rPr>
            </w:pPr>
          </w:p>
        </w:tc>
        <w:tc>
          <w:tcPr>
            <w:tcW w:w="1370" w:type="dxa"/>
            <w:tcBorders>
              <w:top w:val="single" w:sz="6" w:space="0" w:color="auto"/>
              <w:left w:val="single" w:sz="6" w:space="0" w:color="auto"/>
              <w:bottom w:val="nil"/>
            </w:tcBorders>
            <w:shd w:val="clear" w:color="auto" w:fill="D8D8D8" w:themeFill="accent3"/>
          </w:tcPr>
          <w:p w14:paraId="71AF5DA0" w14:textId="77777777" w:rsidR="00EE1234" w:rsidRPr="00471A74" w:rsidRDefault="00EE1234" w:rsidP="00301C41">
            <w:pPr>
              <w:pStyle w:val="Corpsdetexte0"/>
              <w:keepNext/>
              <w:rPr>
                <w:i/>
              </w:rPr>
            </w:pPr>
            <w:r w:rsidRPr="00471A74">
              <w:rPr>
                <w:i/>
              </w:rPr>
              <w:t>Preneur</w:t>
            </w:r>
          </w:p>
        </w:tc>
        <w:tc>
          <w:tcPr>
            <w:tcW w:w="1692" w:type="dxa"/>
            <w:gridSpan w:val="3"/>
            <w:shd w:val="clear" w:color="auto" w:fill="FFFFFF"/>
          </w:tcPr>
          <w:p w14:paraId="6FA7A86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0DF54D9E"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16AF6F28"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6348135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422668" w:rsidRPr="00F44684" w14:paraId="40153C78" w14:textId="77777777" w:rsidTr="00F013E3">
        <w:tblPrEx>
          <w:tblBorders>
            <w:bottom w:val="single" w:sz="4" w:space="0" w:color="auto"/>
          </w:tblBorders>
        </w:tblPrEx>
        <w:trPr>
          <w:trHeight w:val="608"/>
        </w:trPr>
        <w:tc>
          <w:tcPr>
            <w:tcW w:w="899" w:type="dxa"/>
            <w:vMerge/>
            <w:tcBorders>
              <w:left w:val="single" w:sz="6" w:space="0" w:color="auto"/>
              <w:bottom w:val="nil"/>
            </w:tcBorders>
            <w:shd w:val="clear" w:color="auto" w:fill="DCDEF7" w:themeFill="accent1" w:themeFillTint="1A"/>
          </w:tcPr>
          <w:p w14:paraId="0219F691" w14:textId="77777777" w:rsidR="00EE1234" w:rsidRPr="00471A74" w:rsidRDefault="00EE1234" w:rsidP="00301C41">
            <w:pPr>
              <w:pStyle w:val="Corpsdetexte0"/>
              <w:keepNext/>
              <w:rPr>
                <w:i/>
              </w:rPr>
            </w:pPr>
          </w:p>
        </w:tc>
        <w:tc>
          <w:tcPr>
            <w:tcW w:w="1370" w:type="dxa"/>
            <w:tcBorders>
              <w:top w:val="single" w:sz="6" w:space="0" w:color="auto"/>
              <w:left w:val="single" w:sz="6" w:space="0" w:color="auto"/>
              <w:bottom w:val="nil"/>
            </w:tcBorders>
            <w:shd w:val="clear" w:color="auto" w:fill="D8D8D8" w:themeFill="accent3"/>
          </w:tcPr>
          <w:p w14:paraId="3914BB5E" w14:textId="77777777" w:rsidR="00EE1234" w:rsidRPr="00471A74" w:rsidRDefault="00EE1234" w:rsidP="00301C41">
            <w:pPr>
              <w:pStyle w:val="Corpsdetexte0"/>
              <w:keepNext/>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shd w:val="clear" w:color="auto" w:fill="FFFFFF"/>
          </w:tcPr>
          <w:p w14:paraId="6B64E2CF"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185E11FE"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6BE4FB3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4A87355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8F3DD3" w:rsidRPr="00F44684" w14:paraId="2FDF592E" w14:textId="77777777" w:rsidTr="004F7098">
        <w:tblPrEx>
          <w:tblBorders>
            <w:bottom w:val="single" w:sz="4" w:space="0" w:color="auto"/>
          </w:tblBorders>
        </w:tblPrEx>
        <w:tc>
          <w:tcPr>
            <w:tcW w:w="2269" w:type="dxa"/>
            <w:gridSpan w:val="2"/>
            <w:shd w:val="clear" w:color="auto" w:fill="DCDEF7" w:themeFill="accent1" w:themeFillTint="1A"/>
          </w:tcPr>
          <w:p w14:paraId="09BD8B7C" w14:textId="77777777" w:rsidR="00D1790A" w:rsidRPr="00F44684" w:rsidRDefault="00D1790A" w:rsidP="008471DC">
            <w:pPr>
              <w:pStyle w:val="Corpsdetexte0"/>
              <w:keepNext/>
              <w:jc w:val="center"/>
              <w:rPr>
                <w:b/>
              </w:rPr>
            </w:pPr>
            <w:r>
              <w:rPr>
                <w:b/>
              </w:rPr>
              <w:t>Honoraires</w:t>
            </w:r>
          </w:p>
        </w:tc>
        <w:tc>
          <w:tcPr>
            <w:tcW w:w="1692" w:type="dxa"/>
            <w:gridSpan w:val="3"/>
            <w:shd w:val="clear" w:color="auto" w:fill="DCDEF7" w:themeFill="accent1" w:themeFillTint="1A"/>
          </w:tcPr>
          <w:p w14:paraId="479CB6E3" w14:textId="77777777" w:rsidR="00D1790A" w:rsidRPr="007017FA" w:rsidRDefault="00D1790A" w:rsidP="008471DC">
            <w:pPr>
              <w:pStyle w:val="Corpsdetexte0"/>
              <w:keepNext/>
              <w:jc w:val="center"/>
              <w:rPr>
                <w:b/>
              </w:rPr>
            </w:pPr>
            <w:r w:rsidRPr="007017FA">
              <w:rPr>
                <w:b/>
              </w:rPr>
              <w:t>Gestion technique</w:t>
            </w:r>
          </w:p>
        </w:tc>
        <w:tc>
          <w:tcPr>
            <w:tcW w:w="1700" w:type="dxa"/>
            <w:gridSpan w:val="6"/>
            <w:shd w:val="clear" w:color="auto" w:fill="DCDEF7" w:themeFill="accent1" w:themeFillTint="1A"/>
          </w:tcPr>
          <w:p w14:paraId="62210E0F" w14:textId="77777777" w:rsidR="00D1790A" w:rsidRPr="00471A74" w:rsidRDefault="00D1790A" w:rsidP="008471DC">
            <w:pPr>
              <w:pStyle w:val="Corpsdetexte0"/>
              <w:keepNext/>
              <w:jc w:val="center"/>
              <w:rPr>
                <w:b/>
              </w:rPr>
            </w:pPr>
            <w:r w:rsidRPr="007017FA">
              <w:rPr>
                <w:b/>
              </w:rPr>
              <w:t>Gestion locative (hors gestion des loyers)</w:t>
            </w:r>
          </w:p>
        </w:tc>
        <w:tc>
          <w:tcPr>
            <w:tcW w:w="1857" w:type="dxa"/>
            <w:gridSpan w:val="6"/>
            <w:shd w:val="clear" w:color="auto" w:fill="DCDEF7" w:themeFill="accent1" w:themeFillTint="1A"/>
          </w:tcPr>
          <w:p w14:paraId="29254F5C" w14:textId="77777777" w:rsidR="00D1790A" w:rsidRPr="00471A74" w:rsidRDefault="00D1790A" w:rsidP="008471DC">
            <w:pPr>
              <w:pStyle w:val="Corpsdetexte0"/>
              <w:keepNext/>
              <w:jc w:val="center"/>
              <w:rPr>
                <w:b/>
              </w:rPr>
            </w:pPr>
            <w:r w:rsidRPr="00904D55">
              <w:rPr>
                <w:b/>
              </w:rPr>
              <w:t xml:space="preserve">Gestion </w:t>
            </w:r>
            <w:r>
              <w:rPr>
                <w:b/>
              </w:rPr>
              <w:t>des loyers</w:t>
            </w:r>
          </w:p>
        </w:tc>
        <w:tc>
          <w:tcPr>
            <w:tcW w:w="2055" w:type="dxa"/>
            <w:gridSpan w:val="8"/>
            <w:shd w:val="clear" w:color="auto" w:fill="DCDEF7" w:themeFill="accent1" w:themeFillTint="1A"/>
          </w:tcPr>
          <w:p w14:paraId="17624435" w14:textId="4A53F5FB" w:rsidR="00D1790A" w:rsidRPr="00471A74" w:rsidRDefault="00D1790A" w:rsidP="008471DC">
            <w:pPr>
              <w:pStyle w:val="Corpsdetexte0"/>
              <w:keepNext/>
              <w:jc w:val="center"/>
              <w:rPr>
                <w:b/>
              </w:rPr>
            </w:pPr>
            <w:r w:rsidRPr="00904D55">
              <w:rPr>
                <w:b/>
              </w:rPr>
              <w:t xml:space="preserve">Gestion </w:t>
            </w:r>
            <w:r w:rsidRPr="00FE0603">
              <w:rPr>
                <w:b/>
              </w:rPr>
              <w:t>du syndic de copropriété</w:t>
            </w:r>
            <w:r>
              <w:rPr>
                <w:b/>
              </w:rPr>
              <w:t xml:space="preserve"> / ASL / AFUL / autre</w:t>
            </w:r>
          </w:p>
        </w:tc>
      </w:tr>
      <w:tr w:rsidR="008F3DD3" w:rsidRPr="00F44684" w14:paraId="505E236F" w14:textId="77777777" w:rsidTr="004F7098">
        <w:tblPrEx>
          <w:tblBorders>
            <w:bottom w:val="single" w:sz="4" w:space="0" w:color="auto"/>
          </w:tblBorders>
        </w:tblPrEx>
        <w:tc>
          <w:tcPr>
            <w:tcW w:w="2269" w:type="dxa"/>
            <w:gridSpan w:val="2"/>
            <w:shd w:val="clear" w:color="auto" w:fill="D8D8D8" w:themeFill="accent3"/>
          </w:tcPr>
          <w:p w14:paraId="266D0ED5" w14:textId="77777777" w:rsidR="00D1790A" w:rsidRPr="00F44684" w:rsidRDefault="00D1790A" w:rsidP="00422668">
            <w:pPr>
              <w:pStyle w:val="Corpsdetexte0"/>
              <w:keepNext/>
              <w:rPr>
                <w:b/>
              </w:rPr>
            </w:pPr>
            <w:r w:rsidRPr="00471A74">
              <w:rPr>
                <w:i/>
              </w:rPr>
              <w:t>Bailleur</w:t>
            </w:r>
          </w:p>
        </w:tc>
        <w:tc>
          <w:tcPr>
            <w:tcW w:w="1692" w:type="dxa"/>
            <w:gridSpan w:val="3"/>
            <w:shd w:val="clear" w:color="auto" w:fill="FFFFFF"/>
          </w:tcPr>
          <w:p w14:paraId="40DEC20B"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3CC6F078"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37040895"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30C9FF91"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8F3DD3" w:rsidRPr="00F44684" w14:paraId="3FFC9635" w14:textId="77777777" w:rsidTr="004F7098">
        <w:tblPrEx>
          <w:tblBorders>
            <w:bottom w:val="single" w:sz="4" w:space="0" w:color="auto"/>
          </w:tblBorders>
        </w:tblPrEx>
        <w:tc>
          <w:tcPr>
            <w:tcW w:w="2269" w:type="dxa"/>
            <w:gridSpan w:val="2"/>
            <w:shd w:val="clear" w:color="auto" w:fill="D8D8D8" w:themeFill="accent3"/>
          </w:tcPr>
          <w:p w14:paraId="46823749" w14:textId="77777777" w:rsidR="00D1790A" w:rsidRPr="00F44684" w:rsidRDefault="00D1790A" w:rsidP="00422668">
            <w:pPr>
              <w:pStyle w:val="Corpsdetexte0"/>
              <w:rPr>
                <w:b/>
              </w:rPr>
            </w:pPr>
            <w:r w:rsidRPr="00471A74">
              <w:rPr>
                <w:i/>
              </w:rPr>
              <w:t>Preneur</w:t>
            </w:r>
          </w:p>
        </w:tc>
        <w:tc>
          <w:tcPr>
            <w:tcW w:w="1692" w:type="dxa"/>
            <w:gridSpan w:val="3"/>
            <w:shd w:val="clear" w:color="auto" w:fill="FFFFFF"/>
          </w:tcPr>
          <w:p w14:paraId="0C8FBCD2"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014B7AD7"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47B44693"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6A043F48"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8F3DD3" w:rsidRPr="00F44684" w14:paraId="091AC682" w14:textId="77777777" w:rsidTr="004F7098">
        <w:tblPrEx>
          <w:tblBorders>
            <w:bottom w:val="single" w:sz="4" w:space="0" w:color="auto"/>
          </w:tblBorders>
        </w:tblPrEx>
        <w:tc>
          <w:tcPr>
            <w:tcW w:w="2269" w:type="dxa"/>
            <w:gridSpan w:val="2"/>
            <w:shd w:val="clear" w:color="auto" w:fill="D8D8D8" w:themeFill="accent3"/>
          </w:tcPr>
          <w:p w14:paraId="581B3C0E" w14:textId="77777777" w:rsidR="00D1790A" w:rsidRPr="00F44684" w:rsidRDefault="00D1790A" w:rsidP="00422668">
            <w:pPr>
              <w:pStyle w:val="Corpsdetexte0"/>
              <w:rPr>
                <w:b/>
              </w:rPr>
            </w:pPr>
            <w:r w:rsidRPr="00471A74">
              <w:rPr>
                <w:i/>
              </w:rPr>
              <w:t>Non précisé</w:t>
            </w:r>
            <w:r w:rsidRPr="00471A74">
              <w:rPr>
                <w:i/>
              </w:rPr>
              <w:br/>
              <w:t>(</w:t>
            </w:r>
            <w:r w:rsidRPr="003B4896">
              <w:rPr>
                <w:i/>
              </w:rPr>
              <w:t>i.e.</w:t>
            </w:r>
            <w:r w:rsidRPr="00471A74">
              <w:rPr>
                <w:i/>
              </w:rPr>
              <w:t xml:space="preserve"> Bailleur)</w:t>
            </w:r>
          </w:p>
        </w:tc>
        <w:tc>
          <w:tcPr>
            <w:tcW w:w="1692" w:type="dxa"/>
            <w:gridSpan w:val="3"/>
            <w:shd w:val="clear" w:color="auto" w:fill="FFFFFF"/>
          </w:tcPr>
          <w:p w14:paraId="27DBC5E5"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3543AFBE"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00B9E5CB"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76B14115"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844260" w:rsidRPr="00F44684" w14:paraId="4C511D96" w14:textId="77777777" w:rsidTr="004F7098">
        <w:tblPrEx>
          <w:tblBorders>
            <w:bottom w:val="single" w:sz="4" w:space="0" w:color="auto"/>
          </w:tblBorders>
        </w:tblPrEx>
        <w:trPr>
          <w:trHeight w:val="454"/>
        </w:trPr>
        <w:tc>
          <w:tcPr>
            <w:tcW w:w="2269" w:type="dxa"/>
            <w:gridSpan w:val="2"/>
            <w:shd w:val="clear" w:color="auto" w:fill="D8D8D8" w:themeFill="accent3"/>
          </w:tcPr>
          <w:p w14:paraId="633E1C40" w14:textId="77777777" w:rsidR="00D1790A" w:rsidRPr="00904D55" w:rsidRDefault="00D1790A" w:rsidP="00422668">
            <w:pPr>
              <w:pStyle w:val="Corpsdetexte0"/>
              <w:rPr>
                <w:b/>
              </w:rPr>
            </w:pPr>
            <w:r w:rsidRPr="00904D55">
              <w:rPr>
                <w:b/>
              </w:rPr>
              <w:t>Assurances du Bailleur</w:t>
            </w:r>
          </w:p>
        </w:tc>
        <w:tc>
          <w:tcPr>
            <w:tcW w:w="1692" w:type="dxa"/>
            <w:gridSpan w:val="3"/>
            <w:shd w:val="clear" w:color="auto" w:fill="FFFFFF"/>
          </w:tcPr>
          <w:p w14:paraId="60CEB7D6" w14:textId="77777777" w:rsidR="00D1790A" w:rsidRPr="00904D55" w:rsidRDefault="00D1790A" w:rsidP="00422668">
            <w:pPr>
              <w:pStyle w:val="Corpsdetexte0"/>
              <w:tabs>
                <w:tab w:val="right" w:pos="1856"/>
              </w:tabs>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Bailleur</w:t>
            </w:r>
            <w:r>
              <w:tab/>
            </w:r>
          </w:p>
        </w:tc>
        <w:tc>
          <w:tcPr>
            <w:tcW w:w="1700" w:type="dxa"/>
            <w:gridSpan w:val="6"/>
            <w:shd w:val="clear" w:color="auto" w:fill="FFFFFF"/>
          </w:tcPr>
          <w:p w14:paraId="756F7EDB"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904D55">
              <w:t>Preneur</w:t>
            </w:r>
          </w:p>
        </w:tc>
        <w:tc>
          <w:tcPr>
            <w:tcW w:w="3912" w:type="dxa"/>
            <w:gridSpan w:val="14"/>
            <w:shd w:val="clear" w:color="auto" w:fill="FFFFFF"/>
          </w:tcPr>
          <w:p w14:paraId="516289E6"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904D55">
              <w:t>Non</w:t>
            </w:r>
            <w:r>
              <w:t> </w:t>
            </w:r>
            <w:r w:rsidRPr="00904D55">
              <w:t>précisé</w:t>
            </w:r>
            <w:r w:rsidR="00B96983">
              <w:t xml:space="preserve"> </w:t>
            </w:r>
            <w:r w:rsidRPr="00904D55">
              <w:t>(</w:t>
            </w:r>
            <w:r w:rsidRPr="00904D55">
              <w:rPr>
                <w:i/>
              </w:rPr>
              <w:t>i.e.</w:t>
            </w:r>
            <w:r w:rsidRPr="00904D55">
              <w:t xml:space="preserve"> Bailleur)</w:t>
            </w:r>
          </w:p>
        </w:tc>
      </w:tr>
      <w:tr w:rsidR="007928AC" w:rsidRPr="00F44684" w14:paraId="483156F0" w14:textId="77777777" w:rsidTr="004F7098">
        <w:tblPrEx>
          <w:tblBorders>
            <w:bottom w:val="single" w:sz="4" w:space="0" w:color="auto"/>
          </w:tblBorders>
        </w:tblPrEx>
        <w:tc>
          <w:tcPr>
            <w:tcW w:w="2269" w:type="dxa"/>
            <w:gridSpan w:val="2"/>
            <w:shd w:val="clear" w:color="auto" w:fill="D8D8D8" w:themeFill="accent3"/>
          </w:tcPr>
          <w:p w14:paraId="5EE8E5F2" w14:textId="77777777" w:rsidR="00D1790A" w:rsidRPr="004F403D" w:rsidRDefault="00D1790A" w:rsidP="00422668">
            <w:pPr>
              <w:pStyle w:val="Corpsdetexte0"/>
              <w:rPr>
                <w:b/>
              </w:rPr>
            </w:pPr>
            <w:r w:rsidRPr="004F403D">
              <w:rPr>
                <w:b/>
              </w:rPr>
              <w:t>Fonds Marketing</w:t>
            </w:r>
          </w:p>
        </w:tc>
        <w:tc>
          <w:tcPr>
            <w:tcW w:w="5249" w:type="dxa"/>
            <w:gridSpan w:val="15"/>
            <w:shd w:val="clear" w:color="auto" w:fill="FFFFFF"/>
          </w:tcPr>
          <w:p w14:paraId="27CA68AE" w14:textId="77777777" w:rsidR="00D1790A" w:rsidRPr="004F403D" w:rsidRDefault="00D1790A" w:rsidP="00422668">
            <w:pPr>
              <w:pStyle w:val="Corpsdetexte0"/>
            </w:pPr>
            <w:r w:rsidRPr="004F403D">
              <w:fldChar w:fldCharType="begin">
                <w:ffData>
                  <w:name w:val=""/>
                  <w:enabled/>
                  <w:calcOnExit w:val="0"/>
                  <w:checkBox>
                    <w:sizeAuto/>
                    <w:default w:val="0"/>
                  </w:checkBox>
                </w:ffData>
              </w:fldChar>
            </w:r>
            <w:r w:rsidRPr="004F403D">
              <w:instrText xml:space="preserve"> FORMCHECKBOX </w:instrText>
            </w:r>
            <w:r w:rsidR="00000000" w:rsidRPr="004F403D">
              <w:fldChar w:fldCharType="separate"/>
            </w:r>
            <w:r w:rsidRPr="004F403D">
              <w:fldChar w:fldCharType="end"/>
            </w:r>
            <w:r w:rsidRPr="004F403D">
              <w:t> Oui</w:t>
            </w:r>
          </w:p>
          <w:p w14:paraId="1B1EA70A" w14:textId="77777777" w:rsidR="00D1790A" w:rsidRPr="004F403D" w:rsidRDefault="00B96983" w:rsidP="00422668">
            <w:pPr>
              <w:pStyle w:val="Corpsdetexte0"/>
            </w:pPr>
            <w:r w:rsidRPr="004F403D">
              <w:rPr>
                <w:highlight w:val="yellow"/>
              </w:rPr>
              <w:t>[</w:t>
            </w:r>
            <w:r w:rsidR="00D1790A" w:rsidRPr="004F403D">
              <w:t xml:space="preserve">Montant refacturable au Preneur dans le Bail : </w:t>
            </w:r>
            <w:r w:rsidR="00D1790A" w:rsidRPr="004F403D">
              <w:rPr>
                <w:highlight w:val="yellow"/>
              </w:rPr>
              <w:t>[•]</w:t>
            </w:r>
          </w:p>
          <w:p w14:paraId="01FAFD95" w14:textId="77777777" w:rsidR="00D1790A" w:rsidRPr="004F403D" w:rsidRDefault="00D1790A" w:rsidP="00422668">
            <w:pPr>
              <w:pStyle w:val="Corpsdetexte0"/>
              <w:jc w:val="left"/>
            </w:pPr>
            <w:r w:rsidRPr="004F403D">
              <w:t>Indexation : </w:t>
            </w:r>
            <w:r w:rsidRPr="004F403D">
              <w:fldChar w:fldCharType="begin">
                <w:ffData>
                  <w:name w:val=""/>
                  <w:enabled/>
                  <w:calcOnExit w:val="0"/>
                  <w:checkBox>
                    <w:sizeAuto/>
                    <w:default w:val="0"/>
                  </w:checkBox>
                </w:ffData>
              </w:fldChar>
            </w:r>
            <w:r w:rsidRPr="004F403D">
              <w:instrText xml:space="preserve"> FORMCHECKBOX </w:instrText>
            </w:r>
            <w:r w:rsidR="00000000" w:rsidRPr="004F403D">
              <w:fldChar w:fldCharType="separate"/>
            </w:r>
            <w:r w:rsidRPr="004F403D">
              <w:fldChar w:fldCharType="end"/>
            </w:r>
            <w:r w:rsidRPr="004F403D">
              <w:t> Oui (préciser indice) </w:t>
            </w:r>
            <w:r w:rsidRPr="004F403D">
              <w:fldChar w:fldCharType="begin">
                <w:ffData>
                  <w:name w:val=""/>
                  <w:enabled/>
                  <w:calcOnExit w:val="0"/>
                  <w:checkBox>
                    <w:sizeAuto/>
                    <w:default w:val="0"/>
                  </w:checkBox>
                </w:ffData>
              </w:fldChar>
            </w:r>
            <w:r w:rsidRPr="004F403D">
              <w:instrText xml:space="preserve"> FORMCHECKBOX </w:instrText>
            </w:r>
            <w:r w:rsidR="00000000" w:rsidRPr="004F403D">
              <w:fldChar w:fldCharType="separate"/>
            </w:r>
            <w:r w:rsidRPr="004F403D">
              <w:fldChar w:fldCharType="end"/>
            </w:r>
            <w:r w:rsidRPr="004F403D">
              <w:t> Non</w:t>
            </w:r>
            <w:r w:rsidR="00B96983" w:rsidRPr="004F403D">
              <w:rPr>
                <w:highlight w:val="yellow"/>
              </w:rPr>
              <w:t>]</w:t>
            </w:r>
            <w:r w:rsidR="00B96983" w:rsidRPr="004F403D">
              <w:t xml:space="preserve"> </w:t>
            </w:r>
            <w:r w:rsidR="00B96983" w:rsidRPr="004F403D">
              <w:rPr>
                <w:i/>
                <w:highlight w:val="yellow"/>
                <w:u w:val="single"/>
              </w:rPr>
              <w:t>[Note</w:t>
            </w:r>
            <w:r w:rsidR="00B96983" w:rsidRPr="004F403D">
              <w:rPr>
                <w:i/>
                <w:highlight w:val="yellow"/>
              </w:rPr>
              <w:t> : si "non" supprimer les éléments entre crochets]</w:t>
            </w:r>
          </w:p>
        </w:tc>
        <w:tc>
          <w:tcPr>
            <w:tcW w:w="2055" w:type="dxa"/>
            <w:gridSpan w:val="8"/>
            <w:shd w:val="clear" w:color="auto" w:fill="FFFFFF"/>
          </w:tcPr>
          <w:p w14:paraId="14DEF388" w14:textId="77777777" w:rsidR="00D1790A" w:rsidRPr="004F403D" w:rsidRDefault="00D1790A" w:rsidP="00422668">
            <w:pPr>
              <w:pStyle w:val="Corpsdetexte0"/>
            </w:pPr>
            <w:r w:rsidRPr="004F403D">
              <w:fldChar w:fldCharType="begin">
                <w:ffData>
                  <w:name w:val=""/>
                  <w:enabled/>
                  <w:calcOnExit w:val="0"/>
                  <w:checkBox>
                    <w:sizeAuto/>
                    <w:default w:val="0"/>
                  </w:checkBox>
                </w:ffData>
              </w:fldChar>
            </w:r>
            <w:r w:rsidRPr="004F403D">
              <w:instrText xml:space="preserve"> FORMCHECKBOX </w:instrText>
            </w:r>
            <w:r w:rsidR="00000000" w:rsidRPr="004F403D">
              <w:fldChar w:fldCharType="separate"/>
            </w:r>
            <w:r w:rsidRPr="004F403D">
              <w:fldChar w:fldCharType="end"/>
            </w:r>
            <w:r w:rsidRPr="004F403D">
              <w:t> Non</w:t>
            </w:r>
          </w:p>
        </w:tc>
      </w:tr>
      <w:tr w:rsidR="00D1790A" w:rsidRPr="00F44684" w14:paraId="0254B6D6" w14:textId="77777777" w:rsidTr="009A389C">
        <w:tblPrEx>
          <w:tblBorders>
            <w:bottom w:val="single" w:sz="4" w:space="0" w:color="auto"/>
          </w:tblBorders>
        </w:tblPrEx>
        <w:tc>
          <w:tcPr>
            <w:tcW w:w="9573" w:type="dxa"/>
            <w:gridSpan w:val="25"/>
            <w:tcBorders>
              <w:bottom w:val="single" w:sz="6" w:space="0" w:color="auto"/>
            </w:tcBorders>
            <w:shd w:val="clear" w:color="auto" w:fill="002060"/>
          </w:tcPr>
          <w:p w14:paraId="27E11E50" w14:textId="77777777" w:rsidR="00D1790A" w:rsidRPr="00904D55" w:rsidRDefault="00D1790A" w:rsidP="008471DC">
            <w:pPr>
              <w:pStyle w:val="Corpsdetexte0"/>
              <w:spacing w:before="240"/>
            </w:pPr>
            <w:r w:rsidRPr="00904D55">
              <w:rPr>
                <w:b/>
              </w:rPr>
              <w:t>TRAVAUX - REPARATIONS</w:t>
            </w:r>
            <w:r>
              <w:rPr>
                <w:b/>
              </w:rPr>
              <w:t xml:space="preserve"> - REMPLACEMENTS</w:t>
            </w:r>
          </w:p>
        </w:tc>
      </w:tr>
      <w:tr w:rsidR="008F3DD3" w:rsidRPr="00904D55" w14:paraId="00C79AD0" w14:textId="77777777" w:rsidTr="004F7098">
        <w:tblPrEx>
          <w:tblBorders>
            <w:bottom w:val="single" w:sz="4" w:space="0" w:color="auto"/>
          </w:tblBorders>
        </w:tblPrEx>
        <w:tc>
          <w:tcPr>
            <w:tcW w:w="2269" w:type="dxa"/>
            <w:gridSpan w:val="2"/>
            <w:tcBorders>
              <w:top w:val="single" w:sz="4" w:space="0" w:color="auto"/>
              <w:left w:val="single" w:sz="4" w:space="0" w:color="auto"/>
              <w:bottom w:val="single" w:sz="4" w:space="0" w:color="auto"/>
              <w:right w:val="single" w:sz="4" w:space="0" w:color="auto"/>
              <w:tr2bl w:val="nil"/>
            </w:tcBorders>
            <w:shd w:val="clear" w:color="auto" w:fill="DCDEF7" w:themeFill="accent1" w:themeFillTint="1A"/>
          </w:tcPr>
          <w:p w14:paraId="06F6E612" w14:textId="77777777" w:rsidR="00D1790A" w:rsidRPr="00471A74" w:rsidRDefault="00D1790A" w:rsidP="008471DC">
            <w:pPr>
              <w:pStyle w:val="Corpsdetexte0"/>
              <w:jc w:val="center"/>
              <w:rPr>
                <w:i/>
              </w:rPr>
            </w:pPr>
          </w:p>
        </w:tc>
        <w:tc>
          <w:tcPr>
            <w:tcW w:w="1692" w:type="dxa"/>
            <w:gridSpan w:val="3"/>
            <w:tcBorders>
              <w:left w:val="single" w:sz="4" w:space="0" w:color="auto"/>
            </w:tcBorders>
            <w:shd w:val="clear" w:color="auto" w:fill="DCDEF7" w:themeFill="accent1" w:themeFillTint="1A"/>
          </w:tcPr>
          <w:p w14:paraId="48E4E81A" w14:textId="77777777" w:rsidR="00D1790A" w:rsidRPr="00471A74" w:rsidRDefault="00D1790A" w:rsidP="008471DC">
            <w:pPr>
              <w:pStyle w:val="Corpsdetexte0"/>
              <w:jc w:val="center"/>
            </w:pPr>
            <w:r w:rsidRPr="00904D55">
              <w:rPr>
                <w:b/>
              </w:rPr>
              <w:t>Grosses réparations (art. 606 du Code civil)</w:t>
            </w:r>
          </w:p>
        </w:tc>
        <w:tc>
          <w:tcPr>
            <w:tcW w:w="1700" w:type="dxa"/>
            <w:gridSpan w:val="6"/>
            <w:shd w:val="clear" w:color="auto" w:fill="DCDEF7" w:themeFill="accent1" w:themeFillTint="1A"/>
          </w:tcPr>
          <w:p w14:paraId="10A91AAF" w14:textId="406A178A" w:rsidR="00D1790A" w:rsidRPr="00904D55" w:rsidRDefault="00D1790A">
            <w:pPr>
              <w:pStyle w:val="Corpsdetexte0"/>
              <w:tabs>
                <w:tab w:val="left" w:pos="356"/>
              </w:tabs>
              <w:jc w:val="center"/>
            </w:pPr>
            <w:r>
              <w:rPr>
                <w:b/>
              </w:rPr>
              <w:t>Mise en conformité</w:t>
            </w:r>
            <w:r w:rsidR="00190D6F">
              <w:rPr>
                <w:b/>
              </w:rPr>
              <w:t xml:space="preserve"> et injonctions </w:t>
            </w:r>
            <w:r w:rsidR="001347D7">
              <w:rPr>
                <w:b/>
              </w:rPr>
              <w:t>administratives</w:t>
            </w:r>
          </w:p>
        </w:tc>
        <w:tc>
          <w:tcPr>
            <w:tcW w:w="1857" w:type="dxa"/>
            <w:gridSpan w:val="6"/>
            <w:shd w:val="clear" w:color="auto" w:fill="DCDEF7" w:themeFill="accent1" w:themeFillTint="1A"/>
          </w:tcPr>
          <w:p w14:paraId="42716FAF" w14:textId="57BE72A6" w:rsidR="00D1790A" w:rsidRPr="00904D55" w:rsidRDefault="00D1790A" w:rsidP="008471DC">
            <w:pPr>
              <w:pStyle w:val="Corpsdetexte0"/>
              <w:tabs>
                <w:tab w:val="left" w:pos="356"/>
              </w:tabs>
              <w:jc w:val="center"/>
            </w:pPr>
            <w:r w:rsidRPr="00F44684">
              <w:rPr>
                <w:b/>
              </w:rPr>
              <w:t>Prise</w:t>
            </w:r>
            <w:r w:rsidRPr="00904D55">
              <w:rPr>
                <w:b/>
              </w:rPr>
              <w:t xml:space="preserve"> en charge de la vétusté</w:t>
            </w:r>
            <w:r>
              <w:rPr>
                <w:b/>
              </w:rPr>
              <w:t xml:space="preserve"> </w:t>
            </w:r>
            <w:r w:rsidR="001347D7">
              <w:rPr>
                <w:b/>
              </w:rPr>
              <w:t xml:space="preserve">et force majeure </w:t>
            </w:r>
            <w:r w:rsidRPr="00F44684">
              <w:rPr>
                <w:b/>
              </w:rPr>
              <w:t>(article 1755 du Code civil</w:t>
            </w:r>
            <w:r w:rsidRPr="00904D55">
              <w:rPr>
                <w:b/>
              </w:rPr>
              <w:t>)</w:t>
            </w:r>
          </w:p>
        </w:tc>
        <w:tc>
          <w:tcPr>
            <w:tcW w:w="2055" w:type="dxa"/>
            <w:gridSpan w:val="8"/>
            <w:shd w:val="clear" w:color="auto" w:fill="DCDEF7" w:themeFill="accent1" w:themeFillTint="1A"/>
          </w:tcPr>
          <w:p w14:paraId="14D66AB0" w14:textId="77777777" w:rsidR="00D1790A" w:rsidRPr="00904D55" w:rsidRDefault="00D1790A" w:rsidP="008471DC">
            <w:pPr>
              <w:pStyle w:val="Corpsdetexte0"/>
              <w:tabs>
                <w:tab w:val="left" w:pos="356"/>
              </w:tabs>
              <w:jc w:val="center"/>
            </w:pPr>
            <w:r w:rsidRPr="00F44684">
              <w:rPr>
                <w:b/>
              </w:rPr>
              <w:t>Remplacement des éléments d'équipement</w:t>
            </w:r>
          </w:p>
        </w:tc>
      </w:tr>
      <w:tr w:rsidR="00422668" w:rsidRPr="00904D55" w14:paraId="1EE2B650" w14:textId="77777777" w:rsidTr="00F013E3">
        <w:tblPrEx>
          <w:tblBorders>
            <w:bottom w:val="single" w:sz="4" w:space="0" w:color="auto"/>
          </w:tblBorders>
        </w:tblPrEx>
        <w:trPr>
          <w:trHeight w:val="608"/>
        </w:trPr>
        <w:tc>
          <w:tcPr>
            <w:tcW w:w="899" w:type="dxa"/>
            <w:vMerge w:val="restart"/>
            <w:tcBorders>
              <w:top w:val="single" w:sz="4" w:space="0" w:color="auto"/>
              <w:left w:val="single" w:sz="6" w:space="0" w:color="auto"/>
              <w:bottom w:val="single" w:sz="6" w:space="0" w:color="auto"/>
            </w:tcBorders>
            <w:shd w:val="clear" w:color="auto" w:fill="DCDEF7" w:themeFill="accent1" w:themeFillTint="1A"/>
            <w:textDirection w:val="btLr"/>
            <w:vAlign w:val="center"/>
          </w:tcPr>
          <w:p w14:paraId="048ACBDF" w14:textId="77777777" w:rsidR="00EE1234" w:rsidRPr="00471A74" w:rsidRDefault="00EE1234" w:rsidP="00422668">
            <w:pPr>
              <w:pStyle w:val="Corpsdetexte0"/>
              <w:spacing w:after="0"/>
              <w:ind w:left="113" w:right="113"/>
              <w:jc w:val="center"/>
              <w:rPr>
                <w:b/>
                <w:i/>
              </w:rPr>
            </w:pPr>
            <w:r w:rsidRPr="00471A74">
              <w:rPr>
                <w:b/>
                <w:i/>
              </w:rPr>
              <w:t>Parties privatives</w:t>
            </w:r>
          </w:p>
        </w:tc>
        <w:tc>
          <w:tcPr>
            <w:tcW w:w="1370" w:type="dxa"/>
            <w:tcBorders>
              <w:top w:val="single" w:sz="4" w:space="0" w:color="auto"/>
              <w:left w:val="single" w:sz="6" w:space="0" w:color="auto"/>
              <w:bottom w:val="single" w:sz="6" w:space="0" w:color="auto"/>
            </w:tcBorders>
            <w:shd w:val="clear" w:color="auto" w:fill="D8D8D8" w:themeFill="accent3"/>
          </w:tcPr>
          <w:p w14:paraId="5BBBE73A" w14:textId="77777777" w:rsidR="00EE1234" w:rsidRPr="003B4896" w:rsidRDefault="00EE1234" w:rsidP="00422668">
            <w:pPr>
              <w:pStyle w:val="Corpsdetexte0"/>
              <w:spacing w:after="0"/>
              <w:rPr>
                <w:i/>
              </w:rPr>
            </w:pPr>
            <w:r w:rsidRPr="003B4896">
              <w:rPr>
                <w:i/>
              </w:rPr>
              <w:t>Bailleur</w:t>
            </w:r>
          </w:p>
        </w:tc>
        <w:tc>
          <w:tcPr>
            <w:tcW w:w="1692" w:type="dxa"/>
            <w:gridSpan w:val="3"/>
            <w:tcBorders>
              <w:bottom w:val="single" w:sz="6" w:space="0" w:color="auto"/>
            </w:tcBorders>
            <w:shd w:val="clear" w:color="auto" w:fill="FFFFFF"/>
          </w:tcPr>
          <w:p w14:paraId="52A290C4"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419890FC"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14FEEEF6"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13221DED"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422668" w:rsidRPr="00904D55" w14:paraId="61A09FEE" w14:textId="77777777" w:rsidTr="00F013E3">
        <w:tblPrEx>
          <w:tblBorders>
            <w:bottom w:val="single" w:sz="4" w:space="0" w:color="auto"/>
          </w:tblBorders>
        </w:tblPrEx>
        <w:trPr>
          <w:trHeight w:val="608"/>
        </w:trPr>
        <w:tc>
          <w:tcPr>
            <w:tcW w:w="899" w:type="dxa"/>
            <w:vMerge/>
            <w:tcBorders>
              <w:left w:val="single" w:sz="6" w:space="0" w:color="auto"/>
              <w:bottom w:val="single" w:sz="6" w:space="0" w:color="auto"/>
            </w:tcBorders>
            <w:shd w:val="clear" w:color="auto" w:fill="DCDEF7" w:themeFill="accent1" w:themeFillTint="1A"/>
            <w:textDirection w:val="btLr"/>
            <w:vAlign w:val="center"/>
          </w:tcPr>
          <w:p w14:paraId="7A78CACA" w14:textId="77777777" w:rsidR="00EE1234" w:rsidRPr="00471A74" w:rsidRDefault="00EE1234" w:rsidP="00422668">
            <w:pPr>
              <w:pStyle w:val="Corpsdetexte0"/>
              <w:spacing w:after="0"/>
              <w:ind w:left="113" w:right="113"/>
              <w:jc w:val="center"/>
              <w:rPr>
                <w:b/>
                <w:i/>
              </w:rPr>
            </w:pPr>
          </w:p>
        </w:tc>
        <w:tc>
          <w:tcPr>
            <w:tcW w:w="1370" w:type="dxa"/>
            <w:tcBorders>
              <w:top w:val="single" w:sz="6" w:space="0" w:color="auto"/>
              <w:left w:val="single" w:sz="6" w:space="0" w:color="auto"/>
              <w:bottom w:val="single" w:sz="6" w:space="0" w:color="auto"/>
            </w:tcBorders>
            <w:shd w:val="clear" w:color="auto" w:fill="D8D8D8" w:themeFill="accent3"/>
          </w:tcPr>
          <w:p w14:paraId="07089C46" w14:textId="77777777" w:rsidR="00EE1234" w:rsidRPr="00471A74" w:rsidRDefault="00EE1234" w:rsidP="00422668">
            <w:pPr>
              <w:pStyle w:val="Corpsdetexte0"/>
              <w:spacing w:after="0"/>
              <w:rPr>
                <w:i/>
              </w:rPr>
            </w:pPr>
            <w:r w:rsidRPr="00471A74">
              <w:rPr>
                <w:i/>
              </w:rPr>
              <w:t>Preneur</w:t>
            </w:r>
          </w:p>
        </w:tc>
        <w:tc>
          <w:tcPr>
            <w:tcW w:w="1692" w:type="dxa"/>
            <w:gridSpan w:val="3"/>
            <w:tcBorders>
              <w:bottom w:val="single" w:sz="6" w:space="0" w:color="auto"/>
            </w:tcBorders>
            <w:shd w:val="clear" w:color="auto" w:fill="FFFFFF"/>
          </w:tcPr>
          <w:p w14:paraId="705FEAB1"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2ABB6A29"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72E4630F"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3EB9312F"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422668" w:rsidRPr="00904D55" w14:paraId="0353DE0F" w14:textId="77777777" w:rsidTr="00F013E3">
        <w:tblPrEx>
          <w:tblBorders>
            <w:bottom w:val="single" w:sz="4" w:space="0" w:color="auto"/>
          </w:tblBorders>
        </w:tblPrEx>
        <w:trPr>
          <w:trHeight w:val="608"/>
        </w:trPr>
        <w:tc>
          <w:tcPr>
            <w:tcW w:w="899" w:type="dxa"/>
            <w:vMerge/>
            <w:tcBorders>
              <w:left w:val="single" w:sz="6" w:space="0" w:color="auto"/>
              <w:bottom w:val="single" w:sz="4" w:space="0" w:color="auto"/>
            </w:tcBorders>
            <w:shd w:val="clear" w:color="auto" w:fill="DCDEF7" w:themeFill="accent1" w:themeFillTint="1A"/>
            <w:textDirection w:val="btLr"/>
            <w:vAlign w:val="center"/>
          </w:tcPr>
          <w:p w14:paraId="6A244EB7" w14:textId="77777777" w:rsidR="00EE1234" w:rsidRPr="00471A74" w:rsidRDefault="00EE1234" w:rsidP="00422668">
            <w:pPr>
              <w:pStyle w:val="Corpsdetexte0"/>
              <w:spacing w:after="0"/>
              <w:ind w:left="113" w:right="113"/>
              <w:jc w:val="center"/>
              <w:rPr>
                <w:b/>
                <w:i/>
              </w:rPr>
            </w:pPr>
          </w:p>
        </w:tc>
        <w:tc>
          <w:tcPr>
            <w:tcW w:w="1370" w:type="dxa"/>
            <w:tcBorders>
              <w:top w:val="single" w:sz="6" w:space="0" w:color="auto"/>
              <w:left w:val="single" w:sz="6" w:space="0" w:color="auto"/>
              <w:bottom w:val="single" w:sz="4" w:space="0" w:color="auto"/>
            </w:tcBorders>
            <w:shd w:val="clear" w:color="auto" w:fill="D8D8D8" w:themeFill="accent3"/>
          </w:tcPr>
          <w:p w14:paraId="0DECB9D8" w14:textId="77777777" w:rsidR="00EE1234" w:rsidRPr="00471A74" w:rsidRDefault="00EE1234" w:rsidP="00422668">
            <w:pPr>
              <w:pStyle w:val="Corpsdetexte0"/>
              <w:spacing w:after="0"/>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tcBorders>
              <w:bottom w:val="single" w:sz="4" w:space="0" w:color="auto"/>
            </w:tcBorders>
            <w:shd w:val="clear" w:color="auto" w:fill="FFFFFF"/>
          </w:tcPr>
          <w:p w14:paraId="4DA25482"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6790CC2D"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38F5C918"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48306307"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422668" w:rsidRPr="00904D55" w14:paraId="7A91EF08" w14:textId="77777777" w:rsidTr="00F013E3">
        <w:tblPrEx>
          <w:tblBorders>
            <w:bottom w:val="single" w:sz="4" w:space="0" w:color="auto"/>
          </w:tblBorders>
        </w:tblPrEx>
        <w:trPr>
          <w:trHeight w:val="608"/>
        </w:trPr>
        <w:tc>
          <w:tcPr>
            <w:tcW w:w="899" w:type="dxa"/>
            <w:vMerge w:val="restart"/>
            <w:tcBorders>
              <w:top w:val="single" w:sz="4" w:space="0" w:color="auto"/>
              <w:left w:val="single" w:sz="6" w:space="0" w:color="auto"/>
            </w:tcBorders>
            <w:shd w:val="clear" w:color="auto" w:fill="DCDEF7" w:themeFill="accent1" w:themeFillTint="1A"/>
            <w:textDirection w:val="btLr"/>
            <w:vAlign w:val="center"/>
          </w:tcPr>
          <w:p w14:paraId="437AA91C" w14:textId="77777777" w:rsidR="00D1790A" w:rsidRPr="00471A74" w:rsidRDefault="00D1790A" w:rsidP="008471DC">
            <w:pPr>
              <w:pStyle w:val="Corpsdetexte0"/>
              <w:keepNext/>
              <w:keepLines/>
              <w:spacing w:after="0"/>
              <w:ind w:left="113" w:right="113"/>
              <w:jc w:val="center"/>
              <w:rPr>
                <w:b/>
                <w:i/>
              </w:rPr>
            </w:pPr>
            <w:r w:rsidRPr="00471A74">
              <w:rPr>
                <w:b/>
                <w:i/>
              </w:rPr>
              <w:lastRenderedPageBreak/>
              <w:t>Parties communes</w:t>
            </w:r>
          </w:p>
        </w:tc>
        <w:tc>
          <w:tcPr>
            <w:tcW w:w="1370" w:type="dxa"/>
            <w:tcBorders>
              <w:top w:val="single" w:sz="4" w:space="0" w:color="auto"/>
              <w:left w:val="single" w:sz="6" w:space="0" w:color="auto"/>
              <w:bottom w:val="nil"/>
            </w:tcBorders>
            <w:shd w:val="clear" w:color="auto" w:fill="D8D8D8" w:themeFill="accent3"/>
          </w:tcPr>
          <w:p w14:paraId="53B671D6" w14:textId="77777777" w:rsidR="00D1790A" w:rsidRPr="003B4896" w:rsidRDefault="00D1790A" w:rsidP="008471DC">
            <w:pPr>
              <w:pStyle w:val="Corpsdetexte0"/>
              <w:keepNext/>
              <w:keepLines/>
              <w:spacing w:after="0"/>
              <w:rPr>
                <w:i/>
              </w:rPr>
            </w:pPr>
            <w:r w:rsidRPr="003B4896">
              <w:rPr>
                <w:i/>
              </w:rPr>
              <w:t>Bailleur</w:t>
            </w:r>
          </w:p>
        </w:tc>
        <w:tc>
          <w:tcPr>
            <w:tcW w:w="1692" w:type="dxa"/>
            <w:gridSpan w:val="3"/>
            <w:tcBorders>
              <w:top w:val="single" w:sz="4" w:space="0" w:color="auto"/>
            </w:tcBorders>
            <w:shd w:val="clear" w:color="auto" w:fill="FFFFFF"/>
          </w:tcPr>
          <w:p w14:paraId="193A0758" w14:textId="77777777" w:rsidR="00D1790A" w:rsidRPr="00904D55" w:rsidRDefault="00D1790A"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62388452" w14:textId="77777777" w:rsidR="00D1790A" w:rsidRPr="00904D55" w:rsidRDefault="00D1790A"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2D393753" w14:textId="77777777" w:rsidR="00D1790A" w:rsidRPr="00904D55" w:rsidRDefault="00D1790A"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070C3676" w14:textId="77777777" w:rsidR="00D1790A" w:rsidRPr="00904D55" w:rsidRDefault="00D1790A"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422668" w:rsidRPr="00904D55" w14:paraId="4746964B" w14:textId="77777777" w:rsidTr="00F013E3">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4B8BFF84" w14:textId="77777777" w:rsidR="00D1790A" w:rsidRPr="00471A74" w:rsidRDefault="00D1790A" w:rsidP="008471DC">
            <w:pPr>
              <w:pStyle w:val="Corpsdetexte0"/>
              <w:keepNext/>
              <w:keepLines/>
              <w:rPr>
                <w:i/>
              </w:rPr>
            </w:pPr>
          </w:p>
        </w:tc>
        <w:tc>
          <w:tcPr>
            <w:tcW w:w="1370" w:type="dxa"/>
            <w:tcBorders>
              <w:top w:val="single" w:sz="6" w:space="0" w:color="auto"/>
              <w:left w:val="single" w:sz="6" w:space="0" w:color="auto"/>
              <w:bottom w:val="nil"/>
            </w:tcBorders>
            <w:shd w:val="clear" w:color="auto" w:fill="D8D8D8" w:themeFill="accent3"/>
          </w:tcPr>
          <w:p w14:paraId="54D63D4C" w14:textId="77777777" w:rsidR="00D1790A" w:rsidRPr="00471A74" w:rsidRDefault="00D1790A" w:rsidP="008471DC">
            <w:pPr>
              <w:pStyle w:val="Corpsdetexte0"/>
              <w:keepNext/>
              <w:keepLines/>
              <w:rPr>
                <w:i/>
              </w:rPr>
            </w:pPr>
            <w:r w:rsidRPr="00471A74">
              <w:rPr>
                <w:i/>
              </w:rPr>
              <w:t>Preneur</w:t>
            </w:r>
          </w:p>
        </w:tc>
        <w:tc>
          <w:tcPr>
            <w:tcW w:w="1692" w:type="dxa"/>
            <w:gridSpan w:val="3"/>
            <w:shd w:val="clear" w:color="auto" w:fill="FFFFFF"/>
          </w:tcPr>
          <w:p w14:paraId="39FA7E5A"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59CE1231"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519CD74A"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08FC0488"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422668" w:rsidRPr="00904D55" w14:paraId="15ED0F2F" w14:textId="77777777" w:rsidTr="00F013E3">
        <w:tblPrEx>
          <w:tblBorders>
            <w:bottom w:val="single" w:sz="4" w:space="0" w:color="auto"/>
          </w:tblBorders>
        </w:tblPrEx>
        <w:trPr>
          <w:trHeight w:val="608"/>
        </w:trPr>
        <w:tc>
          <w:tcPr>
            <w:tcW w:w="899" w:type="dxa"/>
            <w:vMerge/>
            <w:tcBorders>
              <w:left w:val="single" w:sz="6" w:space="0" w:color="auto"/>
              <w:bottom w:val="nil"/>
            </w:tcBorders>
            <w:shd w:val="clear" w:color="auto" w:fill="DCDEF7" w:themeFill="accent1" w:themeFillTint="1A"/>
          </w:tcPr>
          <w:p w14:paraId="7A00A09F" w14:textId="77777777" w:rsidR="00D1790A" w:rsidRPr="00471A74" w:rsidRDefault="00D1790A" w:rsidP="008471DC">
            <w:pPr>
              <w:pStyle w:val="Corpsdetexte0"/>
              <w:keepNext/>
              <w:keepLines/>
              <w:rPr>
                <w:i/>
              </w:rPr>
            </w:pPr>
          </w:p>
        </w:tc>
        <w:tc>
          <w:tcPr>
            <w:tcW w:w="1370" w:type="dxa"/>
            <w:tcBorders>
              <w:top w:val="single" w:sz="6" w:space="0" w:color="auto"/>
              <w:left w:val="single" w:sz="6" w:space="0" w:color="auto"/>
              <w:bottom w:val="nil"/>
            </w:tcBorders>
            <w:shd w:val="clear" w:color="auto" w:fill="D8D8D8" w:themeFill="accent3"/>
          </w:tcPr>
          <w:p w14:paraId="051EEAC0" w14:textId="77777777" w:rsidR="00D1790A" w:rsidRPr="00471A74" w:rsidRDefault="00D1790A" w:rsidP="008471DC">
            <w:pPr>
              <w:pStyle w:val="Corpsdetexte0"/>
              <w:keepNext/>
              <w:keepLines/>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shd w:val="clear" w:color="auto" w:fill="FFFFFF"/>
          </w:tcPr>
          <w:p w14:paraId="0E208C50"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700" w:type="dxa"/>
            <w:gridSpan w:val="6"/>
            <w:shd w:val="clear" w:color="auto" w:fill="FFFFFF"/>
          </w:tcPr>
          <w:p w14:paraId="11B39442"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857" w:type="dxa"/>
            <w:gridSpan w:val="6"/>
            <w:shd w:val="clear" w:color="auto" w:fill="FFFFFF"/>
          </w:tcPr>
          <w:p w14:paraId="314B6E7C"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2055" w:type="dxa"/>
            <w:gridSpan w:val="8"/>
            <w:shd w:val="clear" w:color="auto" w:fill="FFFFFF"/>
          </w:tcPr>
          <w:p w14:paraId="35DA61F7"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D1790A" w:rsidRPr="00F44684" w14:paraId="4CBB5420" w14:textId="77777777" w:rsidTr="009A389C">
        <w:tblPrEx>
          <w:tblBorders>
            <w:bottom w:val="single" w:sz="4" w:space="0" w:color="auto"/>
          </w:tblBorders>
        </w:tblPrEx>
        <w:tc>
          <w:tcPr>
            <w:tcW w:w="9573" w:type="dxa"/>
            <w:gridSpan w:val="25"/>
            <w:tcBorders>
              <w:top w:val="single" w:sz="6" w:space="0" w:color="auto"/>
            </w:tcBorders>
            <w:shd w:val="clear" w:color="auto" w:fill="002060"/>
          </w:tcPr>
          <w:p w14:paraId="426C385E" w14:textId="77777777" w:rsidR="00D1790A" w:rsidRPr="00B53FB3" w:rsidRDefault="00D1790A" w:rsidP="008471DC">
            <w:pPr>
              <w:pStyle w:val="Corpsdetexte0"/>
              <w:keepNext/>
              <w:spacing w:before="240"/>
            </w:pPr>
            <w:r>
              <w:rPr>
                <w:b/>
              </w:rPr>
              <w:t>DESTRUCTION</w:t>
            </w:r>
          </w:p>
        </w:tc>
      </w:tr>
      <w:tr w:rsidR="00350CD9" w:rsidRPr="00F44684" w14:paraId="07192908" w14:textId="77777777" w:rsidTr="004F7098">
        <w:tblPrEx>
          <w:tblBorders>
            <w:bottom w:val="single" w:sz="4" w:space="0" w:color="auto"/>
          </w:tblBorders>
        </w:tblPrEx>
        <w:tc>
          <w:tcPr>
            <w:tcW w:w="2269" w:type="dxa"/>
            <w:gridSpan w:val="2"/>
            <w:tcBorders>
              <w:top w:val="single" w:sz="6" w:space="0" w:color="auto"/>
            </w:tcBorders>
            <w:shd w:val="clear" w:color="auto" w:fill="D8D8D8" w:themeFill="accent3"/>
          </w:tcPr>
          <w:p w14:paraId="499731A2" w14:textId="5E337278" w:rsidR="00D1790A" w:rsidRPr="00904D55" w:rsidRDefault="00C56AAA" w:rsidP="00422668">
            <w:pPr>
              <w:pStyle w:val="Corpsdetexte0"/>
              <w:keepNext/>
              <w:rPr>
                <w:b/>
                <w:highlight w:val="cyan"/>
              </w:rPr>
            </w:pPr>
            <w:r>
              <w:rPr>
                <w:b/>
              </w:rPr>
              <w:t>D</w:t>
            </w:r>
            <w:r w:rsidR="00D1790A">
              <w:rPr>
                <w:b/>
              </w:rPr>
              <w:t>érogation à l'article 1722 du Code civil</w:t>
            </w:r>
            <w:r w:rsidR="00D1790A" w:rsidRPr="00006912">
              <w:rPr>
                <w:rStyle w:val="Appelnotedebasdep"/>
                <w:b/>
              </w:rPr>
              <w:footnoteReference w:id="5"/>
            </w:r>
          </w:p>
        </w:tc>
        <w:tc>
          <w:tcPr>
            <w:tcW w:w="3553" w:type="dxa"/>
            <w:gridSpan w:val="10"/>
            <w:tcBorders>
              <w:top w:val="single" w:sz="6" w:space="0" w:color="auto"/>
            </w:tcBorders>
            <w:shd w:val="clear" w:color="auto" w:fill="FFFFFF"/>
          </w:tcPr>
          <w:p w14:paraId="4857DDCE"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rsidRPr="006B7EDB">
              <w:t> Oui</w:t>
            </w:r>
            <w:r w:rsidR="007F48CC">
              <w:t xml:space="preserve"> (préciser)</w:t>
            </w:r>
          </w:p>
        </w:tc>
        <w:tc>
          <w:tcPr>
            <w:tcW w:w="3751" w:type="dxa"/>
            <w:gridSpan w:val="13"/>
            <w:tcBorders>
              <w:top w:val="single" w:sz="6" w:space="0" w:color="auto"/>
            </w:tcBorders>
            <w:shd w:val="clear" w:color="auto" w:fill="FFFFFF"/>
          </w:tcPr>
          <w:p w14:paraId="6DE50C63" w14:textId="77777777" w:rsidR="00D1790A" w:rsidRPr="00904D55" w:rsidRDefault="00D1790A" w:rsidP="00422668">
            <w:pPr>
              <w:pStyle w:val="Corpsdetexte0"/>
            </w:pPr>
            <w:r w:rsidRPr="00B53FB3">
              <w:fldChar w:fldCharType="begin">
                <w:ffData>
                  <w:name w:val=""/>
                  <w:enabled/>
                  <w:calcOnExit w:val="0"/>
                  <w:checkBox>
                    <w:sizeAuto/>
                    <w:default w:val="0"/>
                  </w:checkBox>
                </w:ffData>
              </w:fldChar>
            </w:r>
            <w:r w:rsidRPr="00B53FB3">
              <w:instrText xml:space="preserve"> FORMCHECKBOX </w:instrText>
            </w:r>
            <w:r w:rsidR="00000000">
              <w:fldChar w:fldCharType="separate"/>
            </w:r>
            <w:r w:rsidRPr="00B53FB3">
              <w:fldChar w:fldCharType="end"/>
            </w:r>
            <w:r w:rsidRPr="00B53FB3">
              <w:t> </w:t>
            </w:r>
            <w:r w:rsidRPr="00904D55">
              <w:t>Non</w:t>
            </w:r>
          </w:p>
        </w:tc>
      </w:tr>
      <w:tr w:rsidR="00D1790A" w:rsidRPr="00F44684" w14:paraId="3A3018D9" w14:textId="77777777" w:rsidTr="009A389C">
        <w:tblPrEx>
          <w:tblBorders>
            <w:bottom w:val="single" w:sz="4" w:space="0" w:color="auto"/>
          </w:tblBorders>
        </w:tblPrEx>
        <w:tc>
          <w:tcPr>
            <w:tcW w:w="9573" w:type="dxa"/>
            <w:gridSpan w:val="25"/>
            <w:tcBorders>
              <w:top w:val="single" w:sz="6" w:space="0" w:color="auto"/>
            </w:tcBorders>
            <w:shd w:val="clear" w:color="auto" w:fill="002060"/>
          </w:tcPr>
          <w:p w14:paraId="6B47BD25" w14:textId="77777777" w:rsidR="00D1790A" w:rsidRPr="009E2277" w:rsidRDefault="00D1790A" w:rsidP="008471DC">
            <w:pPr>
              <w:pStyle w:val="Corpsdetexte0"/>
              <w:spacing w:before="240"/>
              <w:rPr>
                <w:b/>
              </w:rPr>
            </w:pPr>
            <w:r w:rsidRPr="009E2277">
              <w:rPr>
                <w:b/>
              </w:rPr>
              <w:t>AUTORISATIONS DE TRAVAUX</w:t>
            </w:r>
          </w:p>
        </w:tc>
      </w:tr>
      <w:tr w:rsidR="00350CD9" w:rsidRPr="00904D55" w14:paraId="4AE58E82" w14:textId="77777777" w:rsidTr="004F7098">
        <w:tblPrEx>
          <w:tblBorders>
            <w:bottom w:val="single" w:sz="4" w:space="0" w:color="auto"/>
          </w:tblBorders>
        </w:tblPrEx>
        <w:tc>
          <w:tcPr>
            <w:tcW w:w="2269" w:type="dxa"/>
            <w:gridSpan w:val="2"/>
            <w:tcBorders>
              <w:top w:val="single" w:sz="6" w:space="0" w:color="auto"/>
              <w:left w:val="single" w:sz="6" w:space="0" w:color="auto"/>
              <w:bottom w:val="single" w:sz="6" w:space="0" w:color="auto"/>
              <w:tr2bl w:val="nil"/>
            </w:tcBorders>
            <w:shd w:val="clear" w:color="auto" w:fill="DCDEF7" w:themeFill="accent1" w:themeFillTint="1A"/>
          </w:tcPr>
          <w:p w14:paraId="6235FF97" w14:textId="77777777" w:rsidR="00D1790A" w:rsidRPr="00471A74" w:rsidRDefault="00D1790A" w:rsidP="008471DC">
            <w:pPr>
              <w:pStyle w:val="Corpsdetexte0"/>
              <w:jc w:val="center"/>
              <w:rPr>
                <w:b/>
              </w:rPr>
            </w:pPr>
            <w:r>
              <w:rPr>
                <w:b/>
              </w:rPr>
              <w:t>Travaux du Bailleur</w:t>
            </w:r>
          </w:p>
        </w:tc>
        <w:tc>
          <w:tcPr>
            <w:tcW w:w="3553" w:type="dxa"/>
            <w:gridSpan w:val="10"/>
            <w:shd w:val="clear" w:color="auto" w:fill="DCDEF7" w:themeFill="accent1" w:themeFillTint="1A"/>
          </w:tcPr>
          <w:p w14:paraId="4C9B3DFD" w14:textId="77777777" w:rsidR="00D1790A" w:rsidRPr="00904D55" w:rsidRDefault="00D1790A" w:rsidP="008471DC">
            <w:pPr>
              <w:pStyle w:val="Corpsdetexte0"/>
              <w:tabs>
                <w:tab w:val="left" w:pos="356"/>
              </w:tabs>
              <w:jc w:val="center"/>
            </w:pPr>
            <w:r w:rsidRPr="00006912">
              <w:rPr>
                <w:b/>
              </w:rPr>
              <w:t>Faculté</w:t>
            </w:r>
            <w:r w:rsidRPr="00904D55">
              <w:rPr>
                <w:b/>
              </w:rPr>
              <w:t xml:space="preserve"> de </w:t>
            </w:r>
            <w:r w:rsidRPr="00006912">
              <w:rPr>
                <w:b/>
              </w:rPr>
              <w:t>modifier les</w:t>
            </w:r>
            <w:r w:rsidRPr="00904D55">
              <w:rPr>
                <w:b/>
              </w:rPr>
              <w:t xml:space="preserve"> Locaux Loués</w:t>
            </w:r>
            <w:r w:rsidRPr="00006912">
              <w:rPr>
                <w:b/>
              </w:rPr>
              <w:t xml:space="preserve"> / l’Immeuble</w:t>
            </w:r>
            <w:r>
              <w:rPr>
                <w:b/>
              </w:rPr>
              <w:t xml:space="preserve"> (dérogation à l'article 1723 du Code civil)</w:t>
            </w:r>
            <w:r w:rsidRPr="00006912">
              <w:rPr>
                <w:rStyle w:val="Appelnotedebasdep"/>
                <w:b/>
              </w:rPr>
              <w:footnoteReference w:id="6"/>
            </w:r>
          </w:p>
        </w:tc>
        <w:tc>
          <w:tcPr>
            <w:tcW w:w="3751" w:type="dxa"/>
            <w:gridSpan w:val="13"/>
            <w:shd w:val="clear" w:color="auto" w:fill="DCDEF7" w:themeFill="accent1" w:themeFillTint="1A"/>
          </w:tcPr>
          <w:p w14:paraId="7AA5EF98" w14:textId="5020F775" w:rsidR="00D1790A" w:rsidRPr="00904D55" w:rsidRDefault="00D1790A" w:rsidP="008471DC">
            <w:pPr>
              <w:pStyle w:val="Corpsdetexte0"/>
              <w:tabs>
                <w:tab w:val="left" w:pos="356"/>
              </w:tabs>
              <w:jc w:val="center"/>
            </w:pPr>
            <w:r w:rsidRPr="00006912">
              <w:rPr>
                <w:b/>
              </w:rPr>
              <w:t>Faculté</w:t>
            </w:r>
            <w:r w:rsidRPr="00904D55">
              <w:rPr>
                <w:b/>
              </w:rPr>
              <w:t xml:space="preserve"> de </w:t>
            </w:r>
            <w:r w:rsidRPr="00006912">
              <w:rPr>
                <w:b/>
              </w:rPr>
              <w:t xml:space="preserve">réaliser des </w:t>
            </w:r>
            <w:r w:rsidRPr="00904D55">
              <w:rPr>
                <w:b/>
              </w:rPr>
              <w:t xml:space="preserve">travaux </w:t>
            </w:r>
            <w:r w:rsidR="00F013E3">
              <w:rPr>
                <w:b/>
              </w:rPr>
              <w:t xml:space="preserve">dans les </w:t>
            </w:r>
            <w:r w:rsidR="00F013E3" w:rsidRPr="003A1DE4">
              <w:rPr>
                <w:rFonts w:asciiTheme="majorHAnsi" w:hAnsiTheme="majorHAnsi" w:cstheme="majorHAnsi"/>
                <w:b/>
              </w:rPr>
              <w:t xml:space="preserve">Locaux Loués / l’Immeuble </w:t>
            </w:r>
            <w:r w:rsidRPr="00904D55">
              <w:rPr>
                <w:b/>
              </w:rPr>
              <w:t>durant plus de 21</w:t>
            </w:r>
            <w:r w:rsidRPr="00006912">
              <w:rPr>
                <w:b/>
              </w:rPr>
              <w:t>/40</w:t>
            </w:r>
            <w:r w:rsidRPr="00904D55">
              <w:rPr>
                <w:b/>
              </w:rPr>
              <w:t xml:space="preserve"> jours</w:t>
            </w:r>
            <w:r w:rsidRPr="00006912">
              <w:rPr>
                <w:b/>
              </w:rPr>
              <w:t xml:space="preserve"> sans indemnité</w:t>
            </w:r>
            <w:r>
              <w:rPr>
                <w:b/>
              </w:rPr>
              <w:t xml:space="preserve"> (dérogation à l'article 1724 du Code civil)</w:t>
            </w:r>
            <w:r w:rsidRPr="00006912">
              <w:rPr>
                <w:rStyle w:val="Appelnotedebasdep"/>
                <w:b/>
              </w:rPr>
              <w:footnoteReference w:id="7"/>
            </w:r>
          </w:p>
        </w:tc>
      </w:tr>
      <w:tr w:rsidR="00350CD9" w:rsidRPr="00904D55" w14:paraId="2C831147" w14:textId="77777777" w:rsidTr="004F7098">
        <w:tblPrEx>
          <w:tblBorders>
            <w:bottom w:val="single" w:sz="4" w:space="0" w:color="auto"/>
          </w:tblBorders>
        </w:tblPrEx>
        <w:trPr>
          <w:trHeight w:val="53"/>
        </w:trPr>
        <w:tc>
          <w:tcPr>
            <w:tcW w:w="2269" w:type="dxa"/>
            <w:gridSpan w:val="2"/>
            <w:tcBorders>
              <w:top w:val="single" w:sz="6" w:space="0" w:color="auto"/>
              <w:left w:val="single" w:sz="6" w:space="0" w:color="auto"/>
              <w:bottom w:val="nil"/>
            </w:tcBorders>
            <w:shd w:val="clear" w:color="auto" w:fill="D8D8D8" w:themeFill="accent3"/>
          </w:tcPr>
          <w:p w14:paraId="6398E778" w14:textId="77777777" w:rsidR="00D1790A" w:rsidRPr="00471A74" w:rsidRDefault="00D1790A" w:rsidP="00422668">
            <w:pPr>
              <w:pStyle w:val="Corpsdetexte0"/>
              <w:rPr>
                <w:i/>
              </w:rPr>
            </w:pPr>
            <w:r w:rsidRPr="00A826B3">
              <w:rPr>
                <w:i/>
              </w:rPr>
              <w:t>Oui (préciser)</w:t>
            </w:r>
          </w:p>
        </w:tc>
        <w:tc>
          <w:tcPr>
            <w:tcW w:w="3553" w:type="dxa"/>
            <w:gridSpan w:val="10"/>
            <w:shd w:val="clear" w:color="auto" w:fill="FFFFFF"/>
          </w:tcPr>
          <w:p w14:paraId="7BF4C30D" w14:textId="77777777" w:rsidR="00D1790A" w:rsidRPr="00904D55" w:rsidRDefault="00D1790A" w:rsidP="00422668">
            <w:pPr>
              <w:pStyle w:val="Corpsdetexte0"/>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3751" w:type="dxa"/>
            <w:gridSpan w:val="13"/>
            <w:shd w:val="clear" w:color="auto" w:fill="FFFFFF"/>
          </w:tcPr>
          <w:p w14:paraId="77EBCF77" w14:textId="77777777" w:rsidR="00D1790A" w:rsidRPr="00904D55" w:rsidRDefault="00D1790A" w:rsidP="00422668">
            <w:pPr>
              <w:pStyle w:val="Corpsdetexte0"/>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350CD9" w:rsidRPr="00904D55" w14:paraId="6E827010" w14:textId="77777777" w:rsidTr="004F7098">
        <w:tblPrEx>
          <w:tblBorders>
            <w:bottom w:val="single" w:sz="4" w:space="0" w:color="auto"/>
          </w:tblBorders>
        </w:tblPrEx>
        <w:trPr>
          <w:trHeight w:val="53"/>
        </w:trPr>
        <w:tc>
          <w:tcPr>
            <w:tcW w:w="2269" w:type="dxa"/>
            <w:gridSpan w:val="2"/>
            <w:tcBorders>
              <w:top w:val="single" w:sz="6" w:space="0" w:color="auto"/>
              <w:left w:val="single" w:sz="6" w:space="0" w:color="auto"/>
              <w:bottom w:val="nil"/>
            </w:tcBorders>
            <w:shd w:val="clear" w:color="auto" w:fill="D8D8D8" w:themeFill="accent3"/>
          </w:tcPr>
          <w:p w14:paraId="3B3A8CD0" w14:textId="77777777" w:rsidR="00D1790A" w:rsidRPr="00471A74" w:rsidRDefault="00D1790A" w:rsidP="00422668">
            <w:pPr>
              <w:pStyle w:val="Corpsdetexte0"/>
              <w:rPr>
                <w:i/>
              </w:rPr>
            </w:pPr>
            <w:r w:rsidRPr="00A826B3">
              <w:rPr>
                <w:i/>
              </w:rPr>
              <w:t>Non</w:t>
            </w:r>
          </w:p>
        </w:tc>
        <w:tc>
          <w:tcPr>
            <w:tcW w:w="3553" w:type="dxa"/>
            <w:gridSpan w:val="10"/>
            <w:shd w:val="clear" w:color="auto" w:fill="FFFFFF"/>
          </w:tcPr>
          <w:p w14:paraId="5038CDFF"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3751" w:type="dxa"/>
            <w:gridSpan w:val="13"/>
            <w:shd w:val="clear" w:color="auto" w:fill="FFFFFF"/>
          </w:tcPr>
          <w:p w14:paraId="2E437F96"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350CD9" w:rsidRPr="00F44684" w14:paraId="4F4FBD31" w14:textId="77777777" w:rsidTr="004F7098">
        <w:tblPrEx>
          <w:tblBorders>
            <w:bottom w:val="single" w:sz="4" w:space="0" w:color="auto"/>
          </w:tblBorders>
        </w:tblPrEx>
        <w:tc>
          <w:tcPr>
            <w:tcW w:w="2269" w:type="dxa"/>
            <w:gridSpan w:val="2"/>
            <w:tcBorders>
              <w:top w:val="single" w:sz="6" w:space="0" w:color="auto"/>
            </w:tcBorders>
            <w:shd w:val="clear" w:color="auto" w:fill="DCDEF7" w:themeFill="accent1" w:themeFillTint="1A"/>
          </w:tcPr>
          <w:p w14:paraId="1D11F619" w14:textId="77777777" w:rsidR="00D1790A" w:rsidRPr="00006912" w:rsidRDefault="00D1790A" w:rsidP="008471DC">
            <w:pPr>
              <w:pStyle w:val="Corpsdetexte0"/>
              <w:spacing w:after="0"/>
              <w:jc w:val="center"/>
              <w:rPr>
                <w:b/>
              </w:rPr>
            </w:pPr>
            <w:r>
              <w:rPr>
                <w:b/>
              </w:rPr>
              <w:t>Travaux du Preneur</w:t>
            </w:r>
          </w:p>
        </w:tc>
        <w:tc>
          <w:tcPr>
            <w:tcW w:w="3553" w:type="dxa"/>
            <w:gridSpan w:val="10"/>
            <w:tcBorders>
              <w:top w:val="single" w:sz="6" w:space="0" w:color="auto"/>
            </w:tcBorders>
            <w:shd w:val="clear" w:color="auto" w:fill="DCDEF7" w:themeFill="accent1" w:themeFillTint="1A"/>
          </w:tcPr>
          <w:p w14:paraId="551AE04B" w14:textId="77777777" w:rsidR="00D1790A" w:rsidRPr="00904D55" w:rsidRDefault="00D1790A" w:rsidP="008471DC">
            <w:pPr>
              <w:pStyle w:val="Corpsdetexte0"/>
              <w:spacing w:after="0"/>
              <w:jc w:val="center"/>
            </w:pPr>
            <w:r w:rsidRPr="00904D55">
              <w:rPr>
                <w:b/>
              </w:rPr>
              <w:t>Faculté pour le Preneur de réaliser des travaux sans l'accord préalable du Bailleur</w:t>
            </w:r>
          </w:p>
        </w:tc>
        <w:tc>
          <w:tcPr>
            <w:tcW w:w="3751" w:type="dxa"/>
            <w:gridSpan w:val="13"/>
            <w:tcBorders>
              <w:top w:val="single" w:sz="6" w:space="0" w:color="auto"/>
            </w:tcBorders>
            <w:shd w:val="clear" w:color="auto" w:fill="DCDEF7" w:themeFill="accent1" w:themeFillTint="1A"/>
          </w:tcPr>
          <w:p w14:paraId="031B7477" w14:textId="77777777" w:rsidR="00D1790A" w:rsidRPr="00B53FB3" w:rsidRDefault="00D1790A" w:rsidP="008471DC">
            <w:pPr>
              <w:pStyle w:val="Corpsdetexte0"/>
              <w:spacing w:after="0"/>
              <w:jc w:val="center"/>
            </w:pPr>
            <w:r w:rsidRPr="00904D55">
              <w:rPr>
                <w:b/>
              </w:rPr>
              <w:t xml:space="preserve">Faculté pour le Preneur </w:t>
            </w:r>
            <w:r>
              <w:rPr>
                <w:b/>
              </w:rPr>
              <w:t>d’apposer des plaques et/ou enseignes autorisée</w:t>
            </w:r>
            <w:r w:rsidRPr="00904D55">
              <w:rPr>
                <w:b/>
              </w:rPr>
              <w:t xml:space="preserve"> sans l'accord préalable </w:t>
            </w:r>
            <w:r>
              <w:rPr>
                <w:b/>
              </w:rPr>
              <w:t>du Bailleur</w:t>
            </w:r>
          </w:p>
        </w:tc>
      </w:tr>
      <w:tr w:rsidR="00350CD9" w:rsidRPr="00F44684" w14:paraId="48A73314" w14:textId="77777777" w:rsidTr="004F7098">
        <w:tblPrEx>
          <w:tblBorders>
            <w:bottom w:val="single" w:sz="4" w:space="0" w:color="auto"/>
          </w:tblBorders>
        </w:tblPrEx>
        <w:tc>
          <w:tcPr>
            <w:tcW w:w="2269" w:type="dxa"/>
            <w:gridSpan w:val="2"/>
            <w:tcBorders>
              <w:top w:val="single" w:sz="6" w:space="0" w:color="auto"/>
            </w:tcBorders>
            <w:shd w:val="clear" w:color="auto" w:fill="D8D8D8" w:themeFill="accent3"/>
          </w:tcPr>
          <w:p w14:paraId="4119D0FA" w14:textId="77777777" w:rsidR="00D1790A" w:rsidRPr="00471A74" w:rsidRDefault="00D1790A" w:rsidP="00422668">
            <w:pPr>
              <w:pStyle w:val="Corpsdetexte0"/>
              <w:rPr>
                <w:i/>
              </w:rPr>
            </w:pPr>
            <w:r w:rsidRPr="00A826B3">
              <w:rPr>
                <w:i/>
              </w:rPr>
              <w:t>Oui (préciser)</w:t>
            </w:r>
          </w:p>
        </w:tc>
        <w:tc>
          <w:tcPr>
            <w:tcW w:w="3553" w:type="dxa"/>
            <w:gridSpan w:val="10"/>
            <w:tcBorders>
              <w:top w:val="single" w:sz="6" w:space="0" w:color="auto"/>
            </w:tcBorders>
            <w:shd w:val="clear" w:color="auto" w:fill="FFFFFF"/>
          </w:tcPr>
          <w:p w14:paraId="1672DEF0"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3751" w:type="dxa"/>
            <w:gridSpan w:val="13"/>
            <w:tcBorders>
              <w:top w:val="single" w:sz="6" w:space="0" w:color="auto"/>
            </w:tcBorders>
            <w:shd w:val="clear" w:color="auto" w:fill="FFFFFF"/>
          </w:tcPr>
          <w:p w14:paraId="4FDF680A" w14:textId="77777777" w:rsidR="00D1790A" w:rsidRPr="00B53FB3"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350CD9" w:rsidRPr="00F44684" w14:paraId="08840533" w14:textId="77777777" w:rsidTr="004F7098">
        <w:tblPrEx>
          <w:tblBorders>
            <w:bottom w:val="single" w:sz="4" w:space="0" w:color="auto"/>
          </w:tblBorders>
        </w:tblPrEx>
        <w:tc>
          <w:tcPr>
            <w:tcW w:w="2269" w:type="dxa"/>
            <w:gridSpan w:val="2"/>
            <w:tcBorders>
              <w:top w:val="single" w:sz="6" w:space="0" w:color="auto"/>
            </w:tcBorders>
            <w:shd w:val="clear" w:color="auto" w:fill="D8D8D8" w:themeFill="accent3"/>
          </w:tcPr>
          <w:p w14:paraId="515F723D" w14:textId="77777777" w:rsidR="00D1790A" w:rsidRPr="00471A74" w:rsidRDefault="00D1790A" w:rsidP="00422668">
            <w:pPr>
              <w:pStyle w:val="Corpsdetexte0"/>
              <w:rPr>
                <w:i/>
              </w:rPr>
            </w:pPr>
            <w:r w:rsidRPr="00A826B3">
              <w:rPr>
                <w:i/>
              </w:rPr>
              <w:t>Non</w:t>
            </w:r>
          </w:p>
        </w:tc>
        <w:tc>
          <w:tcPr>
            <w:tcW w:w="3553" w:type="dxa"/>
            <w:gridSpan w:val="10"/>
            <w:tcBorders>
              <w:top w:val="single" w:sz="6" w:space="0" w:color="auto"/>
            </w:tcBorders>
            <w:shd w:val="clear" w:color="auto" w:fill="FFFFFF"/>
          </w:tcPr>
          <w:p w14:paraId="55AE5E2F"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3751" w:type="dxa"/>
            <w:gridSpan w:val="13"/>
            <w:tcBorders>
              <w:top w:val="single" w:sz="6" w:space="0" w:color="auto"/>
            </w:tcBorders>
            <w:shd w:val="clear" w:color="auto" w:fill="FFFFFF"/>
          </w:tcPr>
          <w:p w14:paraId="1D600A9E" w14:textId="77777777" w:rsidR="00D1790A" w:rsidRPr="00B53FB3"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D1790A" w:rsidRPr="00F44684" w14:paraId="5B41015C" w14:textId="77777777" w:rsidTr="009A389C">
        <w:tc>
          <w:tcPr>
            <w:tcW w:w="9573" w:type="dxa"/>
            <w:gridSpan w:val="25"/>
            <w:tcBorders>
              <w:left w:val="single" w:sz="6" w:space="0" w:color="auto"/>
              <w:right w:val="single" w:sz="6" w:space="0" w:color="auto"/>
            </w:tcBorders>
            <w:shd w:val="clear" w:color="auto" w:fill="002060"/>
          </w:tcPr>
          <w:p w14:paraId="4BC8390A" w14:textId="77777777" w:rsidR="00D1790A" w:rsidRPr="00904D55" w:rsidRDefault="00D1790A" w:rsidP="008471DC">
            <w:pPr>
              <w:pStyle w:val="Corpsdetexte0"/>
              <w:spacing w:before="240"/>
              <w:rPr>
                <w:b/>
              </w:rPr>
            </w:pPr>
            <w:bookmarkStart w:id="0" w:name="a"/>
            <w:bookmarkEnd w:id="0"/>
            <w:r w:rsidRPr="00904D55">
              <w:rPr>
                <w:b/>
                <w:color w:val="FFFFFF" w:themeColor="background1"/>
              </w:rPr>
              <w:t>RESTITUTION DES LOCAUX LOUES</w:t>
            </w:r>
          </w:p>
        </w:tc>
      </w:tr>
      <w:tr w:rsidR="00844260" w:rsidRPr="00F44684" w14:paraId="3E9D6708" w14:textId="77777777" w:rsidTr="004F7098">
        <w:tc>
          <w:tcPr>
            <w:tcW w:w="2269" w:type="dxa"/>
            <w:gridSpan w:val="2"/>
            <w:tcBorders>
              <w:left w:val="single" w:sz="6" w:space="0" w:color="auto"/>
            </w:tcBorders>
            <w:shd w:val="clear" w:color="auto" w:fill="D8D8D8" w:themeFill="accent3"/>
          </w:tcPr>
          <w:p w14:paraId="67DE0042" w14:textId="77777777" w:rsidR="00D1790A" w:rsidRPr="00904D55" w:rsidRDefault="00D1790A" w:rsidP="00422668">
            <w:pPr>
              <w:pStyle w:val="Corpsdetexte0"/>
              <w:rPr>
                <w:b/>
              </w:rPr>
            </w:pPr>
            <w:r w:rsidRPr="00904D55">
              <w:rPr>
                <w:b/>
              </w:rPr>
              <w:t>État de restitution des Locaux Loués</w:t>
            </w:r>
          </w:p>
        </w:tc>
        <w:tc>
          <w:tcPr>
            <w:tcW w:w="1692" w:type="dxa"/>
            <w:gridSpan w:val="3"/>
            <w:tcBorders>
              <w:bottom w:val="single" w:sz="6" w:space="0" w:color="auto"/>
              <w:right w:val="single" w:sz="6" w:space="0" w:color="auto"/>
            </w:tcBorders>
            <w:shd w:val="clear" w:color="auto" w:fill="FFFFFF"/>
          </w:tcPr>
          <w:p w14:paraId="4ABCDC03" w14:textId="77777777" w:rsidR="00D1790A" w:rsidRPr="00904D55" w:rsidRDefault="00D1790A" w:rsidP="00422668">
            <w:pPr>
              <w:pStyle w:val="Corpsdetexte0"/>
            </w:pPr>
            <w:r w:rsidRPr="00904D55">
              <w:fldChar w:fldCharType="begin">
                <w:ffData>
                  <w:name w:val="CaseACocher9"/>
                  <w:enabled/>
                  <w:calcOnExit w:val="0"/>
                  <w:checkBox>
                    <w:sizeAuto/>
                    <w:default w:val="0"/>
                  </w:checkBox>
                </w:ffData>
              </w:fldChar>
            </w:r>
            <w:r w:rsidRPr="00904D55">
              <w:instrText xml:space="preserve"> FORMCHECKBOX </w:instrText>
            </w:r>
            <w:r w:rsidR="00000000">
              <w:fldChar w:fldCharType="separate"/>
            </w:r>
            <w:r w:rsidRPr="00904D55">
              <w:fldChar w:fldCharType="end"/>
            </w:r>
            <w:r>
              <w:t> </w:t>
            </w:r>
            <w:r w:rsidRPr="00F44684">
              <w:t>Neuf</w:t>
            </w:r>
          </w:p>
        </w:tc>
        <w:tc>
          <w:tcPr>
            <w:tcW w:w="1882" w:type="dxa"/>
            <w:gridSpan w:val="8"/>
            <w:tcBorders>
              <w:left w:val="single" w:sz="6" w:space="0" w:color="auto"/>
              <w:bottom w:val="single" w:sz="6" w:space="0" w:color="auto"/>
              <w:right w:val="single" w:sz="6" w:space="0" w:color="auto"/>
            </w:tcBorders>
            <w:shd w:val="clear" w:color="auto" w:fill="FFFFFF"/>
          </w:tcPr>
          <w:p w14:paraId="4A51387B" w14:textId="77777777" w:rsidR="00D1790A" w:rsidRPr="00904D55" w:rsidRDefault="00D1790A" w:rsidP="00422668">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904D55">
              <w:t>Parfait</w:t>
            </w:r>
          </w:p>
        </w:tc>
        <w:tc>
          <w:tcPr>
            <w:tcW w:w="1991" w:type="dxa"/>
            <w:gridSpan w:val="6"/>
            <w:tcBorders>
              <w:left w:val="single" w:sz="6" w:space="0" w:color="auto"/>
              <w:bottom w:val="single" w:sz="6" w:space="0" w:color="auto"/>
              <w:right w:val="single" w:sz="6" w:space="0" w:color="auto"/>
            </w:tcBorders>
            <w:shd w:val="clear" w:color="auto" w:fill="FFFFFF"/>
          </w:tcPr>
          <w:p w14:paraId="28F094E9" w14:textId="77777777" w:rsidR="00D1790A" w:rsidRPr="00904D55" w:rsidRDefault="00D1790A" w:rsidP="00422668">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904D55">
              <w:t xml:space="preserve">Bon </w:t>
            </w:r>
          </w:p>
        </w:tc>
        <w:tc>
          <w:tcPr>
            <w:tcW w:w="1739" w:type="dxa"/>
            <w:gridSpan w:val="6"/>
            <w:tcBorders>
              <w:left w:val="single" w:sz="6" w:space="0" w:color="auto"/>
              <w:bottom w:val="single" w:sz="6" w:space="0" w:color="auto"/>
              <w:right w:val="single" w:sz="6" w:space="0" w:color="auto"/>
            </w:tcBorders>
            <w:shd w:val="clear" w:color="auto" w:fill="FFFFFF"/>
          </w:tcPr>
          <w:p w14:paraId="308D7A66" w14:textId="77777777" w:rsidR="00D1790A" w:rsidRPr="00904D55" w:rsidRDefault="00D1790A" w:rsidP="00422668">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904D55">
              <w:t>Etat d'usage</w:t>
            </w:r>
          </w:p>
        </w:tc>
      </w:tr>
      <w:tr w:rsidR="00844260" w:rsidRPr="00F44684" w14:paraId="55CD3D64" w14:textId="77777777" w:rsidTr="004F7098">
        <w:trPr>
          <w:trHeight w:val="53"/>
        </w:trPr>
        <w:tc>
          <w:tcPr>
            <w:tcW w:w="2269" w:type="dxa"/>
            <w:gridSpan w:val="2"/>
            <w:vMerge w:val="restart"/>
            <w:tcBorders>
              <w:left w:val="single" w:sz="6" w:space="0" w:color="auto"/>
            </w:tcBorders>
            <w:shd w:val="clear" w:color="auto" w:fill="D8D8D8" w:themeFill="accent3"/>
          </w:tcPr>
          <w:p w14:paraId="37867ECA" w14:textId="77777777" w:rsidR="00D1790A" w:rsidRPr="00904D55" w:rsidRDefault="00D1790A" w:rsidP="00422668">
            <w:pPr>
              <w:pStyle w:val="Corpsdetexte0"/>
              <w:rPr>
                <w:b/>
              </w:rPr>
            </w:pPr>
            <w:r w:rsidRPr="00904D55">
              <w:rPr>
                <w:b/>
              </w:rPr>
              <w:t>Clause d'accession (sans indemnité)</w:t>
            </w:r>
          </w:p>
        </w:tc>
        <w:tc>
          <w:tcPr>
            <w:tcW w:w="5565" w:type="dxa"/>
            <w:gridSpan w:val="17"/>
            <w:tcBorders>
              <w:bottom w:val="single" w:sz="6" w:space="0" w:color="auto"/>
              <w:right w:val="single" w:sz="6" w:space="0" w:color="auto"/>
            </w:tcBorders>
            <w:shd w:val="clear" w:color="auto" w:fill="FFFFFF"/>
          </w:tcPr>
          <w:p w14:paraId="3DBADFE7" w14:textId="77777777" w:rsidR="00D1790A" w:rsidRPr="00904D55" w:rsidRDefault="00D1790A" w:rsidP="00422668">
            <w:pPr>
              <w:pStyle w:val="Corpsdetexte0"/>
            </w:pPr>
            <w:r w:rsidRPr="00DA7A55">
              <w:fldChar w:fldCharType="begin">
                <w:ffData>
                  <w:name w:val=""/>
                  <w:enabled/>
                  <w:calcOnExit w:val="0"/>
                  <w:checkBox>
                    <w:sizeAuto/>
                    <w:default w:val="0"/>
                  </w:checkBox>
                </w:ffData>
              </w:fldChar>
            </w:r>
            <w:r w:rsidRPr="00DA7A55">
              <w:instrText xml:space="preserve"> FORMCHECKBOX </w:instrText>
            </w:r>
            <w:r w:rsidR="00000000">
              <w:fldChar w:fldCharType="separate"/>
            </w:r>
            <w:r w:rsidRPr="00DA7A55">
              <w:fldChar w:fldCharType="end"/>
            </w:r>
            <w:r w:rsidRPr="00DA7A55">
              <w:t> </w:t>
            </w:r>
            <w:r w:rsidRPr="00904D55">
              <w:t>Oui</w:t>
            </w:r>
          </w:p>
        </w:tc>
        <w:tc>
          <w:tcPr>
            <w:tcW w:w="1739" w:type="dxa"/>
            <w:gridSpan w:val="6"/>
            <w:vMerge w:val="restart"/>
            <w:tcBorders>
              <w:right w:val="single" w:sz="6" w:space="0" w:color="auto"/>
            </w:tcBorders>
            <w:shd w:val="clear" w:color="auto" w:fill="FFFFFF"/>
          </w:tcPr>
          <w:p w14:paraId="452C7690" w14:textId="77777777" w:rsidR="00D1790A" w:rsidRPr="00904D55" w:rsidRDefault="00D1790A" w:rsidP="00422668">
            <w:pPr>
              <w:pStyle w:val="Corpsdetexte0"/>
            </w:pPr>
            <w:r w:rsidRPr="00C0353F">
              <w:fldChar w:fldCharType="begin">
                <w:ffData>
                  <w:name w:val=""/>
                  <w:enabled/>
                  <w:calcOnExit w:val="0"/>
                  <w:checkBox>
                    <w:sizeAuto/>
                    <w:default w:val="0"/>
                  </w:checkBox>
                </w:ffData>
              </w:fldChar>
            </w:r>
            <w:r w:rsidRPr="00C0353F">
              <w:instrText xml:space="preserve"> FORMCHECKBOX </w:instrText>
            </w:r>
            <w:r w:rsidR="00000000">
              <w:fldChar w:fldCharType="separate"/>
            </w:r>
            <w:r w:rsidRPr="00C0353F">
              <w:fldChar w:fldCharType="end"/>
            </w:r>
            <w:r w:rsidRPr="00C0353F">
              <w:t> </w:t>
            </w:r>
            <w:r w:rsidRPr="00904D55">
              <w:t>Non</w:t>
            </w:r>
          </w:p>
        </w:tc>
      </w:tr>
      <w:tr w:rsidR="00844260" w:rsidRPr="00F44684" w14:paraId="6D2D6FEB" w14:textId="77777777" w:rsidTr="004F7098">
        <w:trPr>
          <w:trHeight w:val="354"/>
        </w:trPr>
        <w:tc>
          <w:tcPr>
            <w:tcW w:w="2269" w:type="dxa"/>
            <w:gridSpan w:val="2"/>
            <w:vMerge/>
            <w:tcBorders>
              <w:left w:val="single" w:sz="6" w:space="0" w:color="auto"/>
              <w:bottom w:val="single" w:sz="6" w:space="0" w:color="auto"/>
            </w:tcBorders>
            <w:shd w:val="clear" w:color="auto" w:fill="D8D8D8" w:themeFill="accent3"/>
          </w:tcPr>
          <w:p w14:paraId="3DB8FF51" w14:textId="77777777" w:rsidR="00D1790A" w:rsidRPr="00904D55" w:rsidRDefault="00D1790A" w:rsidP="00422668">
            <w:pPr>
              <w:pStyle w:val="Corpsdetexte0"/>
              <w:rPr>
                <w:b/>
              </w:rPr>
            </w:pPr>
          </w:p>
        </w:tc>
        <w:tc>
          <w:tcPr>
            <w:tcW w:w="5565" w:type="dxa"/>
            <w:gridSpan w:val="17"/>
            <w:tcBorders>
              <w:bottom w:val="single" w:sz="6" w:space="0" w:color="auto"/>
              <w:right w:val="single" w:sz="6" w:space="0" w:color="auto"/>
            </w:tcBorders>
            <w:shd w:val="clear" w:color="auto" w:fill="FFFFFF"/>
          </w:tcPr>
          <w:p w14:paraId="7D27A608" w14:textId="77777777" w:rsidR="00D1790A" w:rsidRPr="00C0353F" w:rsidRDefault="00D1790A" w:rsidP="00422668">
            <w:pPr>
              <w:pStyle w:val="Corpsdetexte0"/>
            </w:pPr>
            <w:r w:rsidRPr="00DA7A55">
              <w:fldChar w:fldCharType="begin">
                <w:ffData>
                  <w:name w:val=""/>
                  <w:enabled/>
                  <w:calcOnExit w:val="0"/>
                  <w:checkBox>
                    <w:sizeAuto/>
                    <w:default w:val="0"/>
                  </w:checkBox>
                </w:ffData>
              </w:fldChar>
            </w:r>
            <w:r w:rsidRPr="00DA7A55">
              <w:instrText xml:space="preserve"> FORMCHECKBOX </w:instrText>
            </w:r>
            <w:r w:rsidR="00000000">
              <w:fldChar w:fldCharType="separate"/>
            </w:r>
            <w:r w:rsidRPr="00DA7A55">
              <w:fldChar w:fldCharType="end"/>
            </w:r>
            <w:r w:rsidRPr="00DA7A55">
              <w:t> </w:t>
            </w:r>
            <w:r>
              <w:t>En fin de Bail </w:t>
            </w:r>
            <w:r w:rsidRPr="00DA7A55">
              <w:fldChar w:fldCharType="begin">
                <w:ffData>
                  <w:name w:val=""/>
                  <w:enabled/>
                  <w:calcOnExit w:val="0"/>
                  <w:checkBox>
                    <w:sizeAuto/>
                    <w:default w:val="0"/>
                  </w:checkBox>
                </w:ffData>
              </w:fldChar>
            </w:r>
            <w:r w:rsidRPr="00DA7A55">
              <w:instrText xml:space="preserve"> FORMCHECKBOX </w:instrText>
            </w:r>
            <w:r w:rsidR="00000000">
              <w:fldChar w:fldCharType="separate"/>
            </w:r>
            <w:r w:rsidRPr="00DA7A55">
              <w:fldChar w:fldCharType="end"/>
            </w:r>
            <w:r w:rsidRPr="00DA7A55">
              <w:t> </w:t>
            </w:r>
            <w:r>
              <w:t>En fin de jouissance</w:t>
            </w:r>
            <w:r w:rsidR="00844260">
              <w:t xml:space="preserve"> </w:t>
            </w:r>
            <w:r w:rsidRPr="00DA7A55">
              <w:fldChar w:fldCharType="begin">
                <w:ffData>
                  <w:name w:val=""/>
                  <w:enabled/>
                  <w:calcOnExit w:val="0"/>
                  <w:checkBox>
                    <w:sizeAuto/>
                    <w:default w:val="0"/>
                  </w:checkBox>
                </w:ffData>
              </w:fldChar>
            </w:r>
            <w:r w:rsidRPr="00DA7A55">
              <w:instrText xml:space="preserve"> FORMCHECKBOX </w:instrText>
            </w:r>
            <w:r w:rsidR="00000000">
              <w:fldChar w:fldCharType="separate"/>
            </w:r>
            <w:r w:rsidRPr="00DA7A55">
              <w:fldChar w:fldCharType="end"/>
            </w:r>
            <w:r>
              <w:t> Autre (préciser)</w:t>
            </w:r>
          </w:p>
        </w:tc>
        <w:tc>
          <w:tcPr>
            <w:tcW w:w="1739" w:type="dxa"/>
            <w:gridSpan w:val="6"/>
            <w:vMerge/>
            <w:tcBorders>
              <w:bottom w:val="single" w:sz="6" w:space="0" w:color="auto"/>
              <w:right w:val="single" w:sz="6" w:space="0" w:color="auto"/>
            </w:tcBorders>
            <w:shd w:val="clear" w:color="auto" w:fill="FFFFFF"/>
          </w:tcPr>
          <w:p w14:paraId="7519786A" w14:textId="77777777" w:rsidR="00D1790A" w:rsidRPr="00C0353F" w:rsidRDefault="00D1790A" w:rsidP="00422668">
            <w:pPr>
              <w:pStyle w:val="Corpsdetexte0"/>
            </w:pPr>
          </w:p>
        </w:tc>
      </w:tr>
      <w:tr w:rsidR="00350CD9" w:rsidRPr="00F44684" w14:paraId="07AE6340" w14:textId="77777777" w:rsidTr="004F7098">
        <w:tc>
          <w:tcPr>
            <w:tcW w:w="2269" w:type="dxa"/>
            <w:gridSpan w:val="2"/>
            <w:tcBorders>
              <w:left w:val="single" w:sz="6" w:space="0" w:color="auto"/>
              <w:bottom w:val="single" w:sz="6" w:space="0" w:color="auto"/>
            </w:tcBorders>
            <w:shd w:val="clear" w:color="auto" w:fill="D8D8D8" w:themeFill="accent3"/>
          </w:tcPr>
          <w:p w14:paraId="032B7C7E" w14:textId="77777777" w:rsidR="00D1790A" w:rsidRPr="00904D55" w:rsidRDefault="00D1790A" w:rsidP="00422668">
            <w:pPr>
              <w:pStyle w:val="Corpsdetexte0"/>
              <w:rPr>
                <w:b/>
              </w:rPr>
            </w:pPr>
            <w:r>
              <w:rPr>
                <w:b/>
              </w:rPr>
              <w:lastRenderedPageBreak/>
              <w:t>Faculté</w:t>
            </w:r>
            <w:r w:rsidRPr="00904D55">
              <w:rPr>
                <w:b/>
              </w:rPr>
              <w:t xml:space="preserve"> au choix du Bailleur</w:t>
            </w:r>
            <w:r>
              <w:rPr>
                <w:b/>
              </w:rPr>
              <w:t xml:space="preserve"> </w:t>
            </w:r>
            <w:r w:rsidRPr="00F44684">
              <w:rPr>
                <w:b/>
              </w:rPr>
              <w:t xml:space="preserve">de </w:t>
            </w:r>
            <w:r>
              <w:rPr>
                <w:b/>
              </w:rPr>
              <w:t xml:space="preserve">demander la </w:t>
            </w:r>
            <w:r w:rsidRPr="00F44684">
              <w:rPr>
                <w:b/>
              </w:rPr>
              <w:t>remise en état</w:t>
            </w:r>
            <w:r>
              <w:rPr>
                <w:b/>
              </w:rPr>
              <w:t xml:space="preserve"> initial</w:t>
            </w:r>
            <w:r w:rsidRPr="00F44684">
              <w:rPr>
                <w:b/>
              </w:rPr>
              <w:t xml:space="preserve"> </w:t>
            </w:r>
            <w:r>
              <w:rPr>
                <w:b/>
              </w:rPr>
              <w:t>des Locaux Loués</w:t>
            </w:r>
          </w:p>
        </w:tc>
        <w:tc>
          <w:tcPr>
            <w:tcW w:w="3553" w:type="dxa"/>
            <w:gridSpan w:val="10"/>
            <w:tcBorders>
              <w:bottom w:val="single" w:sz="6" w:space="0" w:color="auto"/>
              <w:right w:val="single" w:sz="6" w:space="0" w:color="auto"/>
            </w:tcBorders>
            <w:shd w:val="clear" w:color="auto" w:fill="FFFFFF"/>
          </w:tcPr>
          <w:p w14:paraId="36539377" w14:textId="77777777" w:rsidR="00D1790A" w:rsidRPr="00904D55" w:rsidRDefault="00D1790A" w:rsidP="00422668">
            <w:pPr>
              <w:pStyle w:val="Corpsdetexte0"/>
            </w:pPr>
            <w:r w:rsidRPr="00DA7A55">
              <w:fldChar w:fldCharType="begin">
                <w:ffData>
                  <w:name w:val=""/>
                  <w:enabled/>
                  <w:calcOnExit w:val="0"/>
                  <w:checkBox>
                    <w:sizeAuto/>
                    <w:default w:val="0"/>
                  </w:checkBox>
                </w:ffData>
              </w:fldChar>
            </w:r>
            <w:r w:rsidRPr="00DA7A55">
              <w:instrText xml:space="preserve"> FORMCHECKBOX </w:instrText>
            </w:r>
            <w:r w:rsidR="00000000">
              <w:fldChar w:fldCharType="separate"/>
            </w:r>
            <w:r w:rsidRPr="00DA7A55">
              <w:fldChar w:fldCharType="end"/>
            </w:r>
            <w:r w:rsidRPr="00DA7A55">
              <w:t> </w:t>
            </w:r>
            <w:r w:rsidRPr="00904D55">
              <w:t>Oui</w:t>
            </w:r>
          </w:p>
        </w:tc>
        <w:tc>
          <w:tcPr>
            <w:tcW w:w="3751" w:type="dxa"/>
            <w:gridSpan w:val="13"/>
            <w:tcBorders>
              <w:bottom w:val="single" w:sz="6" w:space="0" w:color="auto"/>
              <w:right w:val="single" w:sz="6" w:space="0" w:color="auto"/>
            </w:tcBorders>
            <w:shd w:val="clear" w:color="auto" w:fill="FFFFFF"/>
          </w:tcPr>
          <w:p w14:paraId="3F4CFDB8" w14:textId="77777777" w:rsidR="00D1790A" w:rsidRPr="00904D55" w:rsidRDefault="00D1790A" w:rsidP="00422668">
            <w:pPr>
              <w:pStyle w:val="Corpsdetexte0"/>
            </w:pPr>
            <w:r w:rsidRPr="00C0353F">
              <w:fldChar w:fldCharType="begin">
                <w:ffData>
                  <w:name w:val=""/>
                  <w:enabled/>
                  <w:calcOnExit w:val="0"/>
                  <w:checkBox>
                    <w:sizeAuto/>
                    <w:default w:val="0"/>
                  </w:checkBox>
                </w:ffData>
              </w:fldChar>
            </w:r>
            <w:r w:rsidRPr="00C0353F">
              <w:instrText xml:space="preserve"> FORMCHECKBOX </w:instrText>
            </w:r>
            <w:r w:rsidR="00000000">
              <w:fldChar w:fldCharType="separate"/>
            </w:r>
            <w:r w:rsidRPr="00C0353F">
              <w:fldChar w:fldCharType="end"/>
            </w:r>
            <w:r w:rsidRPr="00C0353F">
              <w:t> </w:t>
            </w:r>
            <w:r w:rsidRPr="00904D55">
              <w:t>Non</w:t>
            </w:r>
          </w:p>
        </w:tc>
      </w:tr>
      <w:tr w:rsidR="00F013E3" w:rsidRPr="00F44684" w14:paraId="3624548A" w14:textId="77777777" w:rsidTr="004F7098">
        <w:tc>
          <w:tcPr>
            <w:tcW w:w="2269" w:type="dxa"/>
            <w:gridSpan w:val="2"/>
            <w:tcBorders>
              <w:left w:val="single" w:sz="6" w:space="0" w:color="auto"/>
              <w:bottom w:val="single" w:sz="6" w:space="0" w:color="auto"/>
            </w:tcBorders>
            <w:shd w:val="clear" w:color="auto" w:fill="D8D8D8" w:themeFill="accent3"/>
          </w:tcPr>
          <w:p w14:paraId="17780BF0" w14:textId="35380101" w:rsidR="00F013E3" w:rsidRDefault="00F013E3" w:rsidP="00F013E3">
            <w:pPr>
              <w:pStyle w:val="Corpsdetexte0"/>
              <w:rPr>
                <w:b/>
              </w:rPr>
            </w:pPr>
            <w:r>
              <w:rPr>
                <w:b/>
              </w:rPr>
              <w:t>Indemnité d’immobilisation/ occupation</w:t>
            </w:r>
          </w:p>
        </w:tc>
        <w:tc>
          <w:tcPr>
            <w:tcW w:w="3553" w:type="dxa"/>
            <w:gridSpan w:val="10"/>
            <w:tcBorders>
              <w:bottom w:val="single" w:sz="6" w:space="0" w:color="auto"/>
              <w:right w:val="single" w:sz="6" w:space="0" w:color="auto"/>
            </w:tcBorders>
            <w:shd w:val="clear" w:color="auto" w:fill="FFFFFF"/>
          </w:tcPr>
          <w:p w14:paraId="736EAE62" w14:textId="741D9D9F" w:rsidR="00F013E3" w:rsidRPr="00DA7A55" w:rsidRDefault="00F013E3" w:rsidP="00F013E3">
            <w:pPr>
              <w:pStyle w:val="Corpsdetexte0"/>
            </w:pPr>
            <w:r w:rsidRPr="00DA7A55">
              <w:fldChar w:fldCharType="begin">
                <w:ffData>
                  <w:name w:val=""/>
                  <w:enabled/>
                  <w:calcOnExit w:val="0"/>
                  <w:checkBox>
                    <w:sizeAuto/>
                    <w:default w:val="0"/>
                  </w:checkBox>
                </w:ffData>
              </w:fldChar>
            </w:r>
            <w:r w:rsidRPr="00DA7A55">
              <w:instrText xml:space="preserve"> FORMCHECKBOX </w:instrText>
            </w:r>
            <w:r w:rsidR="00000000">
              <w:fldChar w:fldCharType="separate"/>
            </w:r>
            <w:r w:rsidRPr="00DA7A55">
              <w:fldChar w:fldCharType="end"/>
            </w:r>
            <w:r w:rsidRPr="00DA7A55">
              <w:t> </w:t>
            </w:r>
            <w:r w:rsidRPr="00904D55">
              <w:t>Oui</w:t>
            </w:r>
            <w:r>
              <w:t xml:space="preserve"> (préciser)</w:t>
            </w:r>
          </w:p>
        </w:tc>
        <w:tc>
          <w:tcPr>
            <w:tcW w:w="3751" w:type="dxa"/>
            <w:gridSpan w:val="13"/>
            <w:tcBorders>
              <w:bottom w:val="single" w:sz="6" w:space="0" w:color="auto"/>
              <w:right w:val="single" w:sz="6" w:space="0" w:color="auto"/>
            </w:tcBorders>
            <w:shd w:val="clear" w:color="auto" w:fill="FFFFFF"/>
          </w:tcPr>
          <w:p w14:paraId="7824C847" w14:textId="32AFFBEB" w:rsidR="00F013E3" w:rsidRPr="00C0353F" w:rsidRDefault="00F013E3" w:rsidP="00F013E3">
            <w:pPr>
              <w:pStyle w:val="Corpsdetexte0"/>
            </w:pPr>
            <w:r w:rsidRPr="00C0353F">
              <w:fldChar w:fldCharType="begin">
                <w:ffData>
                  <w:name w:val=""/>
                  <w:enabled/>
                  <w:calcOnExit w:val="0"/>
                  <w:checkBox>
                    <w:sizeAuto/>
                    <w:default w:val="0"/>
                  </w:checkBox>
                </w:ffData>
              </w:fldChar>
            </w:r>
            <w:r w:rsidRPr="00C0353F">
              <w:instrText xml:space="preserve"> FORMCHECKBOX </w:instrText>
            </w:r>
            <w:r w:rsidR="00000000">
              <w:fldChar w:fldCharType="separate"/>
            </w:r>
            <w:r w:rsidRPr="00C0353F">
              <w:fldChar w:fldCharType="end"/>
            </w:r>
            <w:r w:rsidRPr="00C0353F">
              <w:t> </w:t>
            </w:r>
            <w:r w:rsidRPr="00904D55">
              <w:t>Non</w:t>
            </w:r>
          </w:p>
        </w:tc>
      </w:tr>
      <w:tr w:rsidR="00F013E3" w:rsidRPr="00F44684" w14:paraId="0F7FC8E5" w14:textId="77777777" w:rsidTr="004F7098">
        <w:tc>
          <w:tcPr>
            <w:tcW w:w="2269" w:type="dxa"/>
            <w:gridSpan w:val="2"/>
            <w:tcBorders>
              <w:left w:val="single" w:sz="6" w:space="0" w:color="auto"/>
              <w:bottom w:val="single" w:sz="6" w:space="0" w:color="auto"/>
            </w:tcBorders>
            <w:shd w:val="clear" w:color="auto" w:fill="D8D8D8" w:themeFill="accent3"/>
          </w:tcPr>
          <w:p w14:paraId="5CED1A15" w14:textId="77777777" w:rsidR="00F013E3" w:rsidRPr="00F44684" w:rsidRDefault="00F013E3" w:rsidP="00F013E3">
            <w:pPr>
              <w:pStyle w:val="Corpsdetexte0"/>
              <w:rPr>
                <w:b/>
              </w:rPr>
            </w:pPr>
            <w:r w:rsidRPr="00F44684">
              <w:rPr>
                <w:b/>
              </w:rPr>
              <w:t>Etat des lieux d'entrée fourni en Data Room</w:t>
            </w:r>
          </w:p>
        </w:tc>
        <w:tc>
          <w:tcPr>
            <w:tcW w:w="3553" w:type="dxa"/>
            <w:gridSpan w:val="10"/>
            <w:tcBorders>
              <w:bottom w:val="single" w:sz="6" w:space="0" w:color="auto"/>
              <w:right w:val="single" w:sz="6" w:space="0" w:color="auto"/>
            </w:tcBorders>
            <w:shd w:val="clear" w:color="auto" w:fill="FFFFFF"/>
          </w:tcPr>
          <w:p w14:paraId="0F0E724C" w14:textId="77777777" w:rsidR="00F013E3" w:rsidRPr="00F44684" w:rsidRDefault="00F013E3" w:rsidP="00F013E3">
            <w:pPr>
              <w:pStyle w:val="Corpsdetexte0"/>
            </w:pPr>
            <w:r w:rsidRPr="00DA7A55">
              <w:fldChar w:fldCharType="begin">
                <w:ffData>
                  <w:name w:val=""/>
                  <w:enabled/>
                  <w:calcOnExit w:val="0"/>
                  <w:checkBox>
                    <w:sizeAuto/>
                    <w:default w:val="0"/>
                  </w:checkBox>
                </w:ffData>
              </w:fldChar>
            </w:r>
            <w:r w:rsidRPr="00DA7A55">
              <w:instrText xml:space="preserve"> FORMCHECKBOX </w:instrText>
            </w:r>
            <w:r w:rsidR="00000000">
              <w:fldChar w:fldCharType="separate"/>
            </w:r>
            <w:r w:rsidRPr="00DA7A55">
              <w:fldChar w:fldCharType="end"/>
            </w:r>
            <w:r w:rsidRPr="00DA7A55">
              <w:t> Oui</w:t>
            </w:r>
          </w:p>
        </w:tc>
        <w:tc>
          <w:tcPr>
            <w:tcW w:w="3751" w:type="dxa"/>
            <w:gridSpan w:val="13"/>
            <w:tcBorders>
              <w:bottom w:val="single" w:sz="6" w:space="0" w:color="auto"/>
              <w:right w:val="single" w:sz="6" w:space="0" w:color="auto"/>
            </w:tcBorders>
            <w:shd w:val="clear" w:color="auto" w:fill="FFFFFF"/>
          </w:tcPr>
          <w:p w14:paraId="384378D8" w14:textId="77777777" w:rsidR="00F013E3" w:rsidRPr="00F44684" w:rsidRDefault="00F013E3" w:rsidP="00F013E3">
            <w:pPr>
              <w:pStyle w:val="Corpsdetexte0"/>
            </w:pPr>
            <w:r w:rsidRPr="00C0353F">
              <w:fldChar w:fldCharType="begin">
                <w:ffData>
                  <w:name w:val=""/>
                  <w:enabled/>
                  <w:calcOnExit w:val="0"/>
                  <w:checkBox>
                    <w:sizeAuto/>
                    <w:default w:val="0"/>
                  </w:checkBox>
                </w:ffData>
              </w:fldChar>
            </w:r>
            <w:r w:rsidRPr="00C0353F">
              <w:instrText xml:space="preserve"> FORMCHECKBOX </w:instrText>
            </w:r>
            <w:r w:rsidR="00000000">
              <w:fldChar w:fldCharType="separate"/>
            </w:r>
            <w:r w:rsidRPr="00C0353F">
              <w:fldChar w:fldCharType="end"/>
            </w:r>
            <w:r w:rsidRPr="00C0353F">
              <w:t> Non</w:t>
            </w:r>
          </w:p>
        </w:tc>
      </w:tr>
      <w:tr w:rsidR="00F013E3" w:rsidRPr="00F44684" w14:paraId="2EAF7ABA" w14:textId="77777777" w:rsidTr="009A389C">
        <w:trPr>
          <w:trHeight w:val="320"/>
        </w:trPr>
        <w:tc>
          <w:tcPr>
            <w:tcW w:w="9573" w:type="dxa"/>
            <w:gridSpan w:val="25"/>
            <w:tcBorders>
              <w:left w:val="single" w:sz="6" w:space="0" w:color="auto"/>
              <w:bottom w:val="single" w:sz="6" w:space="0" w:color="auto"/>
              <w:right w:val="single" w:sz="6" w:space="0" w:color="auto"/>
            </w:tcBorders>
            <w:shd w:val="clear" w:color="auto" w:fill="002060"/>
          </w:tcPr>
          <w:p w14:paraId="344AA52D" w14:textId="77777777" w:rsidR="00F013E3" w:rsidRPr="00F44684" w:rsidRDefault="00F013E3" w:rsidP="00F013E3">
            <w:pPr>
              <w:pStyle w:val="Corpsdetexte0"/>
              <w:keepNext/>
              <w:spacing w:before="240"/>
              <w:rPr>
                <w:b/>
              </w:rPr>
            </w:pPr>
            <w:r w:rsidRPr="00F44684">
              <w:rPr>
                <w:b/>
              </w:rPr>
              <w:t xml:space="preserve">SOUS-LOCATION / </w:t>
            </w:r>
            <w:r>
              <w:rPr>
                <w:b/>
              </w:rPr>
              <w:t xml:space="preserve">LOCATION-GERANCE / DOMICILIATION / </w:t>
            </w:r>
            <w:r w:rsidRPr="00F44684">
              <w:rPr>
                <w:b/>
              </w:rPr>
              <w:t>CESSION</w:t>
            </w:r>
          </w:p>
        </w:tc>
      </w:tr>
      <w:tr w:rsidR="00F013E3" w:rsidRPr="00F44684" w14:paraId="0ADAE030" w14:textId="77777777" w:rsidTr="004F7098">
        <w:trPr>
          <w:trHeight w:val="613"/>
        </w:trPr>
        <w:tc>
          <w:tcPr>
            <w:tcW w:w="2269" w:type="dxa"/>
            <w:gridSpan w:val="2"/>
            <w:tcBorders>
              <w:left w:val="single" w:sz="6" w:space="0" w:color="auto"/>
              <w:bottom w:val="single" w:sz="4" w:space="0" w:color="auto"/>
            </w:tcBorders>
            <w:shd w:val="clear" w:color="auto" w:fill="DCDEF7" w:themeFill="accent1" w:themeFillTint="1A"/>
          </w:tcPr>
          <w:p w14:paraId="1D040112" w14:textId="77777777" w:rsidR="00F013E3" w:rsidRPr="00FF6366" w:rsidRDefault="00F013E3" w:rsidP="00F013E3">
            <w:pPr>
              <w:pStyle w:val="Corpsdetexte0"/>
              <w:keepNext/>
              <w:jc w:val="center"/>
              <w:rPr>
                <w:b/>
              </w:rPr>
            </w:pPr>
            <w:r w:rsidRPr="00FF6366">
              <w:rPr>
                <w:b/>
              </w:rPr>
              <w:t>Sans l'accord préalable écrit du Bailleur</w:t>
            </w:r>
          </w:p>
        </w:tc>
        <w:tc>
          <w:tcPr>
            <w:tcW w:w="1409" w:type="dxa"/>
            <w:gridSpan w:val="2"/>
            <w:tcBorders>
              <w:right w:val="single" w:sz="6" w:space="0" w:color="auto"/>
            </w:tcBorders>
            <w:shd w:val="clear" w:color="auto" w:fill="DCDEF7" w:themeFill="accent1" w:themeFillTint="1A"/>
          </w:tcPr>
          <w:p w14:paraId="3DA9DEAA" w14:textId="747BE607" w:rsidR="00F013E3" w:rsidRPr="00FF6366" w:rsidRDefault="00F013E3" w:rsidP="00F013E3">
            <w:pPr>
              <w:pStyle w:val="Corpsdetexte0"/>
              <w:keepNext/>
              <w:jc w:val="center"/>
            </w:pPr>
            <w:r w:rsidRPr="00471A74">
              <w:rPr>
                <w:b/>
              </w:rPr>
              <w:t>Faculté de sous-location</w:t>
            </w:r>
          </w:p>
        </w:tc>
        <w:tc>
          <w:tcPr>
            <w:tcW w:w="1416" w:type="dxa"/>
            <w:gridSpan w:val="5"/>
            <w:tcBorders>
              <w:right w:val="single" w:sz="6" w:space="0" w:color="auto"/>
            </w:tcBorders>
            <w:shd w:val="clear" w:color="auto" w:fill="DCDEF7" w:themeFill="accent1" w:themeFillTint="1A"/>
          </w:tcPr>
          <w:p w14:paraId="38CFF268" w14:textId="77777777" w:rsidR="00F013E3" w:rsidRPr="00471A74" w:rsidRDefault="00F013E3" w:rsidP="00F013E3">
            <w:pPr>
              <w:pStyle w:val="Corpsdetexte0"/>
              <w:keepNext/>
              <w:jc w:val="center"/>
              <w:rPr>
                <w:b/>
              </w:rPr>
            </w:pPr>
            <w:r w:rsidRPr="00471A74">
              <w:rPr>
                <w:b/>
              </w:rPr>
              <w:t>Faculté de location-gérance</w:t>
            </w:r>
          </w:p>
        </w:tc>
        <w:tc>
          <w:tcPr>
            <w:tcW w:w="1416" w:type="dxa"/>
            <w:gridSpan w:val="5"/>
            <w:tcBorders>
              <w:right w:val="single" w:sz="6" w:space="0" w:color="auto"/>
            </w:tcBorders>
            <w:shd w:val="clear" w:color="auto" w:fill="DCDEF7" w:themeFill="accent1" w:themeFillTint="1A"/>
          </w:tcPr>
          <w:p w14:paraId="1C9340AC" w14:textId="77777777" w:rsidR="00F013E3" w:rsidRPr="00FF6366" w:rsidRDefault="00F013E3" w:rsidP="00F013E3">
            <w:pPr>
              <w:pStyle w:val="Corpsdetexte0"/>
              <w:keepNext/>
              <w:jc w:val="center"/>
              <w:rPr>
                <w:b/>
              </w:rPr>
            </w:pPr>
            <w:r w:rsidRPr="00FF6366">
              <w:rPr>
                <w:b/>
              </w:rPr>
              <w:t>Faculté de domiciliation</w:t>
            </w:r>
          </w:p>
        </w:tc>
        <w:tc>
          <w:tcPr>
            <w:tcW w:w="1564" w:type="dxa"/>
            <w:gridSpan w:val="6"/>
            <w:tcBorders>
              <w:right w:val="single" w:sz="6" w:space="0" w:color="auto"/>
            </w:tcBorders>
            <w:shd w:val="clear" w:color="auto" w:fill="DCDEF7" w:themeFill="accent1" w:themeFillTint="1A"/>
          </w:tcPr>
          <w:p w14:paraId="5824C57F" w14:textId="77777777" w:rsidR="00F013E3" w:rsidRPr="00FF6366" w:rsidRDefault="00F013E3" w:rsidP="00F013E3">
            <w:pPr>
              <w:pStyle w:val="Corpsdetexte0"/>
              <w:keepNext/>
              <w:jc w:val="center"/>
              <w:rPr>
                <w:b/>
              </w:rPr>
            </w:pPr>
            <w:r w:rsidRPr="00FF6366">
              <w:rPr>
                <w:b/>
              </w:rPr>
              <w:t>Faculté de cession du droit au Bail seul</w:t>
            </w:r>
          </w:p>
        </w:tc>
        <w:tc>
          <w:tcPr>
            <w:tcW w:w="1499" w:type="dxa"/>
            <w:gridSpan w:val="5"/>
            <w:tcBorders>
              <w:right w:val="single" w:sz="6" w:space="0" w:color="auto"/>
            </w:tcBorders>
            <w:shd w:val="clear" w:color="auto" w:fill="DCDEF7" w:themeFill="accent1" w:themeFillTint="1A"/>
          </w:tcPr>
          <w:p w14:paraId="15B99020" w14:textId="77777777" w:rsidR="00F013E3" w:rsidRPr="00FF6366" w:rsidRDefault="00F013E3" w:rsidP="00F013E3">
            <w:pPr>
              <w:pStyle w:val="Corpsdetexte0"/>
              <w:keepNext/>
              <w:jc w:val="center"/>
              <w:rPr>
                <w:b/>
              </w:rPr>
            </w:pPr>
            <w:r w:rsidRPr="00FF6366">
              <w:rPr>
                <w:b/>
              </w:rPr>
              <w:t>Faculté de cession du fonds de commerce</w:t>
            </w:r>
          </w:p>
        </w:tc>
      </w:tr>
      <w:tr w:rsidR="00F013E3" w:rsidRPr="00F44684" w14:paraId="54C23315" w14:textId="77777777" w:rsidTr="004F7098">
        <w:trPr>
          <w:trHeight w:val="613"/>
        </w:trPr>
        <w:tc>
          <w:tcPr>
            <w:tcW w:w="2269" w:type="dxa"/>
            <w:gridSpan w:val="2"/>
            <w:tcBorders>
              <w:left w:val="single" w:sz="6" w:space="0" w:color="auto"/>
              <w:bottom w:val="single" w:sz="4" w:space="0" w:color="auto"/>
            </w:tcBorders>
            <w:shd w:val="clear" w:color="auto" w:fill="D8D8D8" w:themeFill="accent3"/>
          </w:tcPr>
          <w:p w14:paraId="09D74CA2" w14:textId="77777777" w:rsidR="00F013E3" w:rsidRPr="007E54C5" w:rsidRDefault="00F013E3" w:rsidP="00F013E3">
            <w:pPr>
              <w:pStyle w:val="Corpsdetexte0"/>
              <w:keepNext/>
              <w:rPr>
                <w:b/>
                <w:u w:val="single"/>
              </w:rPr>
            </w:pPr>
            <w:r w:rsidRPr="00A826B3">
              <w:rPr>
                <w:i/>
              </w:rPr>
              <w:t>Oui (préciser)</w:t>
            </w:r>
          </w:p>
        </w:tc>
        <w:tc>
          <w:tcPr>
            <w:tcW w:w="1409" w:type="dxa"/>
            <w:gridSpan w:val="2"/>
            <w:tcBorders>
              <w:right w:val="single" w:sz="6" w:space="0" w:color="auto"/>
            </w:tcBorders>
            <w:shd w:val="clear" w:color="auto" w:fill="FFFFFF"/>
          </w:tcPr>
          <w:p w14:paraId="23A3A95C"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416" w:type="dxa"/>
            <w:gridSpan w:val="5"/>
            <w:tcBorders>
              <w:right w:val="single" w:sz="6" w:space="0" w:color="auto"/>
            </w:tcBorders>
            <w:shd w:val="clear" w:color="auto" w:fill="FFFFFF"/>
          </w:tcPr>
          <w:p w14:paraId="58A50556"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416" w:type="dxa"/>
            <w:gridSpan w:val="5"/>
            <w:tcBorders>
              <w:right w:val="single" w:sz="6" w:space="0" w:color="auto"/>
            </w:tcBorders>
            <w:shd w:val="clear" w:color="auto" w:fill="FFFFFF"/>
          </w:tcPr>
          <w:p w14:paraId="4DCAA90E"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564" w:type="dxa"/>
            <w:gridSpan w:val="6"/>
            <w:tcBorders>
              <w:right w:val="single" w:sz="6" w:space="0" w:color="auto"/>
            </w:tcBorders>
            <w:shd w:val="clear" w:color="auto" w:fill="FFFFFF"/>
          </w:tcPr>
          <w:p w14:paraId="72C45EBE"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499" w:type="dxa"/>
            <w:gridSpan w:val="5"/>
            <w:tcBorders>
              <w:right w:val="single" w:sz="6" w:space="0" w:color="auto"/>
            </w:tcBorders>
            <w:shd w:val="clear" w:color="auto" w:fill="FFFFFF"/>
          </w:tcPr>
          <w:p w14:paraId="72738500"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F013E3" w:rsidRPr="00F44684" w14:paraId="2BF3EB85" w14:textId="77777777" w:rsidTr="004F7098">
        <w:trPr>
          <w:trHeight w:val="613"/>
        </w:trPr>
        <w:tc>
          <w:tcPr>
            <w:tcW w:w="2269" w:type="dxa"/>
            <w:gridSpan w:val="2"/>
            <w:tcBorders>
              <w:left w:val="single" w:sz="6" w:space="0" w:color="auto"/>
              <w:bottom w:val="single" w:sz="4" w:space="0" w:color="auto"/>
            </w:tcBorders>
            <w:shd w:val="clear" w:color="auto" w:fill="D8D8D8" w:themeFill="accent3"/>
          </w:tcPr>
          <w:p w14:paraId="392E7DA1" w14:textId="77777777" w:rsidR="00F013E3" w:rsidRPr="007E54C5" w:rsidRDefault="00F013E3" w:rsidP="00F013E3">
            <w:pPr>
              <w:pStyle w:val="Corpsdetexte0"/>
              <w:keepNext/>
              <w:rPr>
                <w:b/>
                <w:u w:val="single"/>
              </w:rPr>
            </w:pPr>
            <w:r w:rsidRPr="00A826B3">
              <w:rPr>
                <w:i/>
              </w:rPr>
              <w:t>Non</w:t>
            </w:r>
          </w:p>
        </w:tc>
        <w:tc>
          <w:tcPr>
            <w:tcW w:w="1409" w:type="dxa"/>
            <w:gridSpan w:val="2"/>
            <w:tcBorders>
              <w:right w:val="single" w:sz="6" w:space="0" w:color="auto"/>
            </w:tcBorders>
            <w:shd w:val="clear" w:color="auto" w:fill="FFFFFF"/>
          </w:tcPr>
          <w:p w14:paraId="47964A87"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416" w:type="dxa"/>
            <w:gridSpan w:val="5"/>
            <w:tcBorders>
              <w:right w:val="single" w:sz="6" w:space="0" w:color="auto"/>
            </w:tcBorders>
            <w:shd w:val="clear" w:color="auto" w:fill="FFFFFF"/>
          </w:tcPr>
          <w:p w14:paraId="6BB5E9FE"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416" w:type="dxa"/>
            <w:gridSpan w:val="5"/>
            <w:tcBorders>
              <w:right w:val="single" w:sz="6" w:space="0" w:color="auto"/>
            </w:tcBorders>
            <w:shd w:val="clear" w:color="auto" w:fill="FFFFFF"/>
          </w:tcPr>
          <w:p w14:paraId="3CDEA405"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564" w:type="dxa"/>
            <w:gridSpan w:val="6"/>
            <w:tcBorders>
              <w:right w:val="single" w:sz="6" w:space="0" w:color="auto"/>
            </w:tcBorders>
            <w:shd w:val="clear" w:color="auto" w:fill="FFFFFF"/>
          </w:tcPr>
          <w:p w14:paraId="44471946"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c>
          <w:tcPr>
            <w:tcW w:w="1499" w:type="dxa"/>
            <w:gridSpan w:val="5"/>
            <w:tcBorders>
              <w:right w:val="single" w:sz="6" w:space="0" w:color="auto"/>
            </w:tcBorders>
            <w:shd w:val="clear" w:color="auto" w:fill="FFFFFF"/>
          </w:tcPr>
          <w:p w14:paraId="76A17AE0"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000000">
              <w:fldChar w:fldCharType="separate"/>
            </w:r>
            <w:r w:rsidRPr="005336C9">
              <w:fldChar w:fldCharType="end"/>
            </w:r>
          </w:p>
        </w:tc>
      </w:tr>
      <w:tr w:rsidR="00F013E3" w:rsidRPr="00F44684" w14:paraId="016723D9" w14:textId="77777777" w:rsidTr="004F7098">
        <w:trPr>
          <w:trHeight w:val="613"/>
        </w:trPr>
        <w:tc>
          <w:tcPr>
            <w:tcW w:w="2269" w:type="dxa"/>
            <w:gridSpan w:val="2"/>
            <w:tcBorders>
              <w:left w:val="single" w:sz="6" w:space="0" w:color="auto"/>
              <w:bottom w:val="single" w:sz="4" w:space="0" w:color="auto"/>
            </w:tcBorders>
            <w:shd w:val="clear" w:color="auto" w:fill="D8D8D8" w:themeFill="accent3"/>
          </w:tcPr>
          <w:p w14:paraId="479F28CE" w14:textId="77777777" w:rsidR="00F013E3" w:rsidRPr="00240BCD" w:rsidRDefault="00F013E3" w:rsidP="00F013E3">
            <w:pPr>
              <w:pStyle w:val="Corpsdetexte0"/>
              <w:rPr>
                <w:b/>
              </w:rPr>
            </w:pPr>
            <w:r w:rsidRPr="00240BCD">
              <w:rPr>
                <w:b/>
              </w:rPr>
              <w:t>Locaux indivisibles</w:t>
            </w:r>
          </w:p>
        </w:tc>
        <w:tc>
          <w:tcPr>
            <w:tcW w:w="2825" w:type="dxa"/>
            <w:gridSpan w:val="7"/>
            <w:tcBorders>
              <w:bottom w:val="single" w:sz="4" w:space="0" w:color="auto"/>
              <w:right w:val="single" w:sz="6" w:space="0" w:color="auto"/>
            </w:tcBorders>
            <w:shd w:val="clear" w:color="auto" w:fill="FFFFFF"/>
          </w:tcPr>
          <w:p w14:paraId="3FED385C" w14:textId="77777777" w:rsidR="00F013E3" w:rsidRPr="009609F5" w:rsidRDefault="00F013E3" w:rsidP="00F013E3">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 xml:space="preserve">Oui </w:t>
            </w:r>
          </w:p>
        </w:tc>
        <w:tc>
          <w:tcPr>
            <w:tcW w:w="4479" w:type="dxa"/>
            <w:gridSpan w:val="16"/>
            <w:tcBorders>
              <w:left w:val="single" w:sz="6" w:space="0" w:color="auto"/>
              <w:bottom w:val="single" w:sz="4" w:space="0" w:color="auto"/>
              <w:right w:val="single" w:sz="6" w:space="0" w:color="auto"/>
            </w:tcBorders>
            <w:shd w:val="clear" w:color="auto" w:fill="FFFFFF"/>
          </w:tcPr>
          <w:p w14:paraId="0A97ECE1" w14:textId="77777777" w:rsidR="00F013E3" w:rsidRPr="00D81BC8" w:rsidRDefault="00F013E3" w:rsidP="00F013E3">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Non</w:t>
            </w:r>
            <w:r>
              <w:t xml:space="preserve"> précisé</w:t>
            </w:r>
          </w:p>
        </w:tc>
      </w:tr>
      <w:tr w:rsidR="00F013E3" w:rsidRPr="00F44684" w14:paraId="0A6E54FB" w14:textId="77777777" w:rsidTr="009A389C">
        <w:trPr>
          <w:trHeight w:val="58"/>
        </w:trPr>
        <w:tc>
          <w:tcPr>
            <w:tcW w:w="9573" w:type="dxa"/>
            <w:gridSpan w:val="25"/>
            <w:tcBorders>
              <w:top w:val="single" w:sz="4" w:space="0" w:color="auto"/>
              <w:left w:val="single" w:sz="6" w:space="0" w:color="auto"/>
              <w:right w:val="single" w:sz="6" w:space="0" w:color="auto"/>
            </w:tcBorders>
            <w:shd w:val="clear" w:color="auto" w:fill="DCDEF7" w:themeFill="accent1" w:themeFillTint="1A"/>
          </w:tcPr>
          <w:p w14:paraId="6CD6E078" w14:textId="017AFDA0" w:rsidR="00F013E3" w:rsidRPr="00471A74" w:rsidRDefault="002262E4" w:rsidP="00F013E3">
            <w:pPr>
              <w:pStyle w:val="Corpsdetexte0"/>
              <w:jc w:val="center"/>
            </w:pPr>
            <w:r>
              <w:rPr>
                <w:b/>
              </w:rPr>
              <w:t>Garanties en cas de cession</w:t>
            </w:r>
          </w:p>
        </w:tc>
      </w:tr>
      <w:tr w:rsidR="002262E4" w:rsidRPr="00F44684" w14:paraId="367D09AB" w14:textId="77777777" w:rsidTr="00134424">
        <w:trPr>
          <w:trHeight w:val="53"/>
        </w:trPr>
        <w:tc>
          <w:tcPr>
            <w:tcW w:w="2269" w:type="dxa"/>
            <w:gridSpan w:val="2"/>
            <w:vMerge w:val="restart"/>
            <w:tcBorders>
              <w:left w:val="single" w:sz="6" w:space="0" w:color="auto"/>
            </w:tcBorders>
            <w:shd w:val="clear" w:color="auto" w:fill="D8D8D8" w:themeFill="accent3"/>
          </w:tcPr>
          <w:p w14:paraId="6F794D2F" w14:textId="04471297" w:rsidR="002262E4" w:rsidRPr="007B3691" w:rsidRDefault="002262E4" w:rsidP="002262E4">
            <w:pPr>
              <w:pStyle w:val="Corpsdetexte0"/>
              <w:rPr>
                <w:i/>
              </w:rPr>
            </w:pPr>
            <w:r>
              <w:rPr>
                <w:i/>
              </w:rPr>
              <w:t>Données par le cédant</w:t>
            </w:r>
          </w:p>
        </w:tc>
        <w:tc>
          <w:tcPr>
            <w:tcW w:w="6272" w:type="dxa"/>
            <w:gridSpan w:val="21"/>
            <w:tcBorders>
              <w:right w:val="single" w:sz="6" w:space="0" w:color="auto"/>
            </w:tcBorders>
            <w:shd w:val="clear" w:color="auto" w:fill="FFFFFF"/>
          </w:tcPr>
          <w:p w14:paraId="1B92EF99" w14:textId="77777777" w:rsidR="002262E4" w:rsidRPr="009F4C20" w:rsidRDefault="002262E4" w:rsidP="002262E4">
            <w:pPr>
              <w:pStyle w:val="Puce1-0cm"/>
              <w:numPr>
                <w:ilvl w:val="0"/>
                <w:numId w:val="0"/>
              </w:numPr>
              <w:tabs>
                <w:tab w:val="left" w:pos="3621"/>
              </w:tabs>
              <w:ind w:left="2436" w:hanging="241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Oui</w:t>
            </w:r>
          </w:p>
        </w:tc>
        <w:tc>
          <w:tcPr>
            <w:tcW w:w="1032" w:type="dxa"/>
            <w:gridSpan w:val="2"/>
            <w:tcBorders>
              <w:right w:val="single" w:sz="6" w:space="0" w:color="auto"/>
            </w:tcBorders>
            <w:shd w:val="clear" w:color="auto" w:fill="FFFFFF"/>
          </w:tcPr>
          <w:p w14:paraId="6EFE8D3B" w14:textId="77777777" w:rsidR="002262E4" w:rsidRPr="00904D55" w:rsidRDefault="002262E4" w:rsidP="002262E4">
            <w:pPr>
              <w:pStyle w:val="Puce1-0cm"/>
              <w:numPr>
                <w:ilvl w:val="0"/>
                <w:numId w:val="0"/>
              </w:numPr>
              <w:ind w:left="284" w:hanging="284"/>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Non</w:t>
            </w:r>
          </w:p>
        </w:tc>
      </w:tr>
      <w:tr w:rsidR="002262E4" w:rsidRPr="00F44684" w14:paraId="5E0ACCA0" w14:textId="77777777" w:rsidTr="002262E4">
        <w:trPr>
          <w:trHeight w:val="912"/>
        </w:trPr>
        <w:tc>
          <w:tcPr>
            <w:tcW w:w="2269" w:type="dxa"/>
            <w:gridSpan w:val="2"/>
            <w:vMerge/>
            <w:tcBorders>
              <w:left w:val="single" w:sz="6" w:space="0" w:color="auto"/>
            </w:tcBorders>
            <w:shd w:val="clear" w:color="auto" w:fill="D8D8D8" w:themeFill="accent3"/>
          </w:tcPr>
          <w:p w14:paraId="7C5D3BC3" w14:textId="608C8E7A" w:rsidR="002262E4" w:rsidRPr="007B3691" w:rsidRDefault="002262E4" w:rsidP="002262E4">
            <w:pPr>
              <w:pStyle w:val="Corpsdetexte0"/>
              <w:keepNext/>
              <w:rPr>
                <w:i/>
              </w:rPr>
            </w:pPr>
          </w:p>
        </w:tc>
        <w:tc>
          <w:tcPr>
            <w:tcW w:w="3060" w:type="dxa"/>
            <w:gridSpan w:val="8"/>
            <w:tcBorders>
              <w:right w:val="single" w:sz="6" w:space="0" w:color="auto"/>
            </w:tcBorders>
            <w:shd w:val="clear" w:color="auto" w:fill="FFFFFF"/>
          </w:tcPr>
          <w:p w14:paraId="1FCA97DC" w14:textId="77777777" w:rsidR="002262E4" w:rsidRPr="00B20FE6" w:rsidRDefault="002262E4" w:rsidP="002262E4">
            <w:pPr>
              <w:pStyle w:val="Puce1-0cm"/>
              <w:numPr>
                <w:ilvl w:val="0"/>
                <w:numId w:val="0"/>
              </w:numPr>
              <w:tabs>
                <w:tab w:val="left" w:pos="3621"/>
              </w:tabs>
              <w:ind w:left="2436" w:hanging="2410"/>
              <w:rPr>
                <w:u w:val="single"/>
              </w:rPr>
            </w:pPr>
            <w:r w:rsidRPr="00B20FE6">
              <w:rPr>
                <w:u w:val="single"/>
              </w:rPr>
              <w:t>Entité garantie :</w:t>
            </w:r>
          </w:p>
          <w:p w14:paraId="3A309BAE" w14:textId="77777777" w:rsidR="002262E4" w:rsidRDefault="002262E4" w:rsidP="002262E4">
            <w:pPr>
              <w:pStyle w:val="Puce1-0cm"/>
              <w:numPr>
                <w:ilvl w:val="0"/>
                <w:numId w:val="0"/>
              </w:numPr>
              <w:tabs>
                <w:tab w:val="left" w:pos="3621"/>
              </w:tabs>
              <w:jc w:val="left"/>
            </w:pPr>
            <w:r w:rsidRPr="001D677B">
              <w:fldChar w:fldCharType="begin">
                <w:ffData>
                  <w:name w:val=""/>
                  <w:enabled/>
                  <w:calcOnExit w:val="0"/>
                  <w:checkBox>
                    <w:sizeAuto/>
                    <w:default w:val="0"/>
                  </w:checkBox>
                </w:ffData>
              </w:fldChar>
            </w:r>
            <w:r w:rsidRPr="001D677B">
              <w:instrText xml:space="preserve"> FORMCHECKBOX </w:instrText>
            </w:r>
            <w:r w:rsidR="00000000">
              <w:fldChar w:fldCharType="separate"/>
            </w:r>
            <w:r w:rsidRPr="001D677B">
              <w:fldChar w:fldCharType="end"/>
            </w:r>
            <w:r w:rsidRPr="001D677B">
              <w:t> </w:t>
            </w:r>
            <w:r>
              <w:t>1</w:t>
            </w:r>
            <w:r w:rsidRPr="001F16DB">
              <w:rPr>
                <w:vertAlign w:val="superscript"/>
              </w:rPr>
              <w:t>er</w:t>
            </w:r>
            <w:r>
              <w:t xml:space="preserve"> cessionnaire uniquement</w:t>
            </w:r>
          </w:p>
          <w:p w14:paraId="75D123FF" w14:textId="77777777" w:rsidR="002262E4" w:rsidRDefault="002262E4" w:rsidP="002262E4">
            <w:pPr>
              <w:pStyle w:val="Puce1-0cm"/>
              <w:numPr>
                <w:ilvl w:val="0"/>
                <w:numId w:val="0"/>
              </w:numPr>
              <w:tabs>
                <w:tab w:val="left" w:pos="3621"/>
              </w:tabs>
            </w:pPr>
            <w:r w:rsidRPr="001D677B">
              <w:fldChar w:fldCharType="begin">
                <w:ffData>
                  <w:name w:val=""/>
                  <w:enabled/>
                  <w:calcOnExit w:val="0"/>
                  <w:checkBox>
                    <w:sizeAuto/>
                    <w:default w:val="0"/>
                  </w:checkBox>
                </w:ffData>
              </w:fldChar>
            </w:r>
            <w:r w:rsidRPr="001D677B">
              <w:instrText xml:space="preserve"> FORMCHECKBOX </w:instrText>
            </w:r>
            <w:r w:rsidR="00000000">
              <w:fldChar w:fldCharType="separate"/>
            </w:r>
            <w:r w:rsidRPr="001D677B">
              <w:fldChar w:fldCharType="end"/>
            </w:r>
            <w:r w:rsidRPr="001D677B">
              <w:t> </w:t>
            </w:r>
            <w:r>
              <w:t xml:space="preserve">Cessionnaires </w:t>
            </w:r>
            <w:r w:rsidRPr="009F4C20">
              <w:t>successifs</w:t>
            </w:r>
          </w:p>
        </w:tc>
        <w:tc>
          <w:tcPr>
            <w:tcW w:w="3212" w:type="dxa"/>
            <w:gridSpan w:val="13"/>
            <w:tcBorders>
              <w:right w:val="single" w:sz="6" w:space="0" w:color="auto"/>
            </w:tcBorders>
            <w:shd w:val="clear" w:color="auto" w:fill="FFFFFF"/>
          </w:tcPr>
          <w:p w14:paraId="735ED9E8" w14:textId="77777777" w:rsidR="002262E4" w:rsidRPr="00B20FE6" w:rsidRDefault="002262E4" w:rsidP="002262E4">
            <w:pPr>
              <w:pStyle w:val="Puce1-0cm"/>
              <w:numPr>
                <w:ilvl w:val="0"/>
                <w:numId w:val="0"/>
              </w:numPr>
              <w:tabs>
                <w:tab w:val="left" w:pos="0"/>
              </w:tabs>
              <w:rPr>
                <w:u w:val="single"/>
              </w:rPr>
            </w:pPr>
            <w:r w:rsidRPr="00B20FE6">
              <w:rPr>
                <w:u w:val="single"/>
              </w:rPr>
              <w:t>Durée stipulée limitée à 3 ans :</w:t>
            </w:r>
          </w:p>
          <w:p w14:paraId="18DA8541" w14:textId="77777777" w:rsidR="002262E4" w:rsidRPr="00F44684" w:rsidRDefault="002262E4" w:rsidP="002262E4">
            <w:pPr>
              <w:pStyle w:val="Puce1-0cm"/>
              <w:numPr>
                <w:ilvl w:val="0"/>
                <w:numId w:val="0"/>
              </w:numPr>
              <w:tabs>
                <w:tab w:val="left" w:pos="0"/>
              </w:tabs>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Oui</w:t>
            </w:r>
            <w:r>
              <w:tab/>
            </w:r>
            <w:r>
              <w:tab/>
            </w: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Non (préciser)</w:t>
            </w:r>
          </w:p>
        </w:tc>
        <w:tc>
          <w:tcPr>
            <w:tcW w:w="1032" w:type="dxa"/>
            <w:gridSpan w:val="2"/>
            <w:tcBorders>
              <w:right w:val="single" w:sz="6" w:space="0" w:color="auto"/>
            </w:tcBorders>
            <w:shd w:val="clear" w:color="auto" w:fill="FFFFFF"/>
          </w:tcPr>
          <w:p w14:paraId="1236DEB7" w14:textId="77777777" w:rsidR="002262E4" w:rsidRPr="00F44684" w:rsidRDefault="002262E4" w:rsidP="002262E4">
            <w:pPr>
              <w:pStyle w:val="Puce1-0cm"/>
              <w:numPr>
                <w:ilvl w:val="0"/>
                <w:numId w:val="0"/>
              </w:numPr>
              <w:tabs>
                <w:tab w:val="left" w:pos="3621"/>
              </w:tabs>
              <w:ind w:left="2436" w:hanging="2410"/>
            </w:pPr>
          </w:p>
        </w:tc>
      </w:tr>
      <w:tr w:rsidR="002262E4" w:rsidRPr="00F44684" w14:paraId="43CB475D" w14:textId="77777777" w:rsidTr="002262E4">
        <w:trPr>
          <w:trHeight w:val="53"/>
        </w:trPr>
        <w:tc>
          <w:tcPr>
            <w:tcW w:w="2269" w:type="dxa"/>
            <w:gridSpan w:val="2"/>
            <w:tcBorders>
              <w:left w:val="single" w:sz="6" w:space="0" w:color="auto"/>
              <w:bottom w:val="single" w:sz="4" w:space="0" w:color="auto"/>
            </w:tcBorders>
            <w:shd w:val="clear" w:color="auto" w:fill="D8D8D8" w:themeFill="accent3"/>
          </w:tcPr>
          <w:p w14:paraId="71B5AB81" w14:textId="77777777" w:rsidR="002262E4" w:rsidRPr="007B3691" w:rsidRDefault="002262E4" w:rsidP="002262E4">
            <w:pPr>
              <w:pStyle w:val="Corpsdetexte0"/>
              <w:rPr>
                <w:i/>
              </w:rPr>
            </w:pPr>
            <w:r>
              <w:rPr>
                <w:i/>
              </w:rPr>
              <w:t>Du cessionnaire (en sus des garanties prévues au Bail)</w:t>
            </w:r>
          </w:p>
        </w:tc>
        <w:tc>
          <w:tcPr>
            <w:tcW w:w="6272" w:type="dxa"/>
            <w:gridSpan w:val="21"/>
            <w:tcBorders>
              <w:right w:val="single" w:sz="6" w:space="0" w:color="auto"/>
            </w:tcBorders>
            <w:shd w:val="clear" w:color="auto" w:fill="FFFFFF"/>
          </w:tcPr>
          <w:p w14:paraId="6181636E" w14:textId="77777777" w:rsidR="002262E4" w:rsidRPr="00904D55" w:rsidRDefault="002262E4" w:rsidP="002262E4">
            <w:pPr>
              <w:pStyle w:val="Puce1-0cm"/>
              <w:numPr>
                <w:ilvl w:val="0"/>
                <w:numId w:val="0"/>
              </w:numPr>
              <w:ind w:left="2436" w:hanging="2410"/>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rsidRPr="00904D55">
              <w:t>Oui</w:t>
            </w:r>
            <w:r>
              <w:t xml:space="preserve"> (préciser)</w:t>
            </w:r>
          </w:p>
        </w:tc>
        <w:tc>
          <w:tcPr>
            <w:tcW w:w="1032" w:type="dxa"/>
            <w:gridSpan w:val="2"/>
            <w:tcBorders>
              <w:right w:val="single" w:sz="6" w:space="0" w:color="auto"/>
            </w:tcBorders>
            <w:shd w:val="clear" w:color="auto" w:fill="FFFFFF"/>
          </w:tcPr>
          <w:p w14:paraId="3BD05EA2" w14:textId="77777777" w:rsidR="002262E4" w:rsidRPr="00904D55" w:rsidRDefault="002262E4" w:rsidP="002262E4">
            <w:pPr>
              <w:pStyle w:val="Puce1-0cm"/>
              <w:numPr>
                <w:ilvl w:val="0"/>
                <w:numId w:val="0"/>
              </w:numPr>
              <w:ind w:left="2436" w:hanging="2410"/>
            </w:pPr>
            <w:r w:rsidRPr="00904D55">
              <w:fldChar w:fldCharType="begin">
                <w:ffData>
                  <w:name w:val=""/>
                  <w:enabled/>
                  <w:calcOnExit w:val="0"/>
                  <w:checkBox>
                    <w:sizeAuto/>
                    <w:default w:val="0"/>
                  </w:checkBox>
                </w:ffData>
              </w:fldChar>
            </w:r>
            <w:r w:rsidRPr="00904D55">
              <w:instrText xml:space="preserve"> FORMCHECKBOX </w:instrText>
            </w:r>
            <w:r w:rsidR="00000000">
              <w:fldChar w:fldCharType="separate"/>
            </w:r>
            <w:r w:rsidRPr="00904D55">
              <w:fldChar w:fldCharType="end"/>
            </w:r>
            <w:r w:rsidRPr="00D81BC8">
              <w:t> Non</w:t>
            </w:r>
          </w:p>
        </w:tc>
      </w:tr>
      <w:tr w:rsidR="002262E4" w:rsidRPr="00F44684" w14:paraId="372873DD" w14:textId="77777777" w:rsidTr="009A389C">
        <w:tblPrEx>
          <w:shd w:val="clear" w:color="auto" w:fill="auto"/>
        </w:tblPrEx>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687DA4CE" w14:textId="77777777" w:rsidR="002262E4" w:rsidRPr="00904D55" w:rsidRDefault="002262E4" w:rsidP="002262E4">
            <w:pPr>
              <w:pStyle w:val="Corpsdetexte0"/>
              <w:keepNext/>
              <w:keepLines/>
              <w:spacing w:before="240"/>
              <w:rPr>
                <w:b/>
                <w:color w:val="FFFFFF"/>
              </w:rPr>
            </w:pPr>
            <w:r w:rsidRPr="00904D55">
              <w:rPr>
                <w:b/>
                <w:color w:val="FFFFFF"/>
              </w:rPr>
              <w:t>DROIT DE PREEMPTION / DROIT DE PREFERENCE</w:t>
            </w:r>
          </w:p>
        </w:tc>
      </w:tr>
      <w:tr w:rsidR="002262E4" w:rsidRPr="00F44684" w14:paraId="4501CE86" w14:textId="77777777" w:rsidTr="009A389C">
        <w:tc>
          <w:tcPr>
            <w:tcW w:w="9573" w:type="dxa"/>
            <w:gridSpan w:val="25"/>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25F1B6E2" w14:textId="77777777" w:rsidR="002262E4" w:rsidRPr="00D27943" w:rsidRDefault="002262E4" w:rsidP="002262E4">
            <w:pPr>
              <w:pStyle w:val="Corpsdetexte0"/>
              <w:keepNext/>
              <w:keepLines/>
              <w:rPr>
                <w:b/>
              </w:rPr>
            </w:pPr>
            <w:r w:rsidRPr="00D27943">
              <w:rPr>
                <w:b/>
              </w:rPr>
              <w:t>En cas de location par le Bailleur de locaux</w:t>
            </w:r>
            <w:r>
              <w:rPr>
                <w:b/>
              </w:rPr>
              <w:t xml:space="preserve"> lui appartenant</w:t>
            </w:r>
          </w:p>
        </w:tc>
      </w:tr>
      <w:tr w:rsidR="002262E4" w:rsidRPr="00F44684" w14:paraId="797AAD61" w14:textId="77777777" w:rsidTr="004F7098">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715CBD06" w14:textId="77777777" w:rsidR="002262E4" w:rsidRPr="00D27943" w:rsidRDefault="002262E4" w:rsidP="002262E4">
            <w:pPr>
              <w:pStyle w:val="Corpsdetexte0"/>
              <w:keepNext/>
              <w:keepLines/>
              <w:rPr>
                <w:b/>
                <w:i/>
              </w:rPr>
            </w:pPr>
            <w:r w:rsidRPr="00D27943">
              <w:rPr>
                <w:i/>
              </w:rPr>
              <w:t>Oui</w:t>
            </w:r>
            <w:r>
              <w:rPr>
                <w:i/>
              </w:rPr>
              <w:t xml:space="preserve"> </w:t>
            </w:r>
            <w:r w:rsidRPr="007E5648">
              <w:rPr>
                <w:i/>
              </w:rPr>
              <w:t>(préciser)</w:t>
            </w:r>
          </w:p>
        </w:tc>
        <w:tc>
          <w:tcPr>
            <w:tcW w:w="7304" w:type="dxa"/>
            <w:gridSpan w:val="23"/>
            <w:tcBorders>
              <w:top w:val="single" w:sz="6" w:space="0" w:color="auto"/>
              <w:left w:val="single" w:sz="6" w:space="0" w:color="auto"/>
              <w:bottom w:val="single" w:sz="6" w:space="0" w:color="auto"/>
              <w:right w:val="single" w:sz="6" w:space="0" w:color="auto"/>
            </w:tcBorders>
            <w:shd w:val="clear" w:color="auto" w:fill="auto"/>
          </w:tcPr>
          <w:p w14:paraId="0DCC80ED" w14:textId="77777777" w:rsidR="002262E4" w:rsidRPr="00471A74"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p>
        </w:tc>
      </w:tr>
      <w:tr w:rsidR="002262E4" w:rsidRPr="00F44684" w14:paraId="06A1CDB7" w14:textId="77777777" w:rsidTr="004F7098">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725A65A9" w14:textId="77777777" w:rsidR="002262E4" w:rsidRPr="00D27943" w:rsidRDefault="002262E4" w:rsidP="002262E4">
            <w:pPr>
              <w:pStyle w:val="Corpsdetexte0"/>
              <w:rPr>
                <w:b/>
                <w:i/>
              </w:rPr>
            </w:pPr>
            <w:r w:rsidRPr="00D27943">
              <w:rPr>
                <w:i/>
              </w:rPr>
              <w:t>Non</w:t>
            </w:r>
            <w:r>
              <w:rPr>
                <w:i/>
              </w:rPr>
              <w:t xml:space="preserve"> / Non précisé</w:t>
            </w:r>
          </w:p>
        </w:tc>
        <w:tc>
          <w:tcPr>
            <w:tcW w:w="7304" w:type="dxa"/>
            <w:gridSpan w:val="23"/>
            <w:tcBorders>
              <w:top w:val="single" w:sz="6" w:space="0" w:color="auto"/>
              <w:left w:val="single" w:sz="6" w:space="0" w:color="auto"/>
              <w:right w:val="single" w:sz="6" w:space="0" w:color="auto"/>
            </w:tcBorders>
            <w:shd w:val="clear" w:color="auto" w:fill="auto"/>
          </w:tcPr>
          <w:p w14:paraId="10FAF551" w14:textId="77777777" w:rsidR="002262E4" w:rsidRPr="00904D55"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p>
        </w:tc>
      </w:tr>
      <w:tr w:rsidR="002262E4" w:rsidRPr="00F44684" w14:paraId="3B41191B" w14:textId="77777777" w:rsidTr="004F7098">
        <w:trPr>
          <w:gridAfter w:val="1"/>
          <w:wAfter w:w="11" w:type="dxa"/>
        </w:trPr>
        <w:tc>
          <w:tcPr>
            <w:tcW w:w="2269" w:type="dxa"/>
            <w:gridSpan w:val="2"/>
            <w:tcBorders>
              <w:top w:val="single" w:sz="6" w:space="0" w:color="auto"/>
              <w:left w:val="single" w:sz="6" w:space="0" w:color="auto"/>
              <w:bottom w:val="single" w:sz="4" w:space="0" w:color="auto"/>
              <w:right w:val="single" w:sz="6" w:space="0" w:color="auto"/>
            </w:tcBorders>
            <w:shd w:val="clear" w:color="auto" w:fill="DCDEF7" w:themeFill="accent1" w:themeFillTint="1A"/>
          </w:tcPr>
          <w:p w14:paraId="085D9C2F" w14:textId="77777777" w:rsidR="002262E4" w:rsidRPr="00904D55" w:rsidRDefault="002262E4" w:rsidP="002262E4">
            <w:pPr>
              <w:pStyle w:val="Corpsdetexte0"/>
              <w:rPr>
                <w:b/>
              </w:rPr>
            </w:pPr>
            <w:r w:rsidRPr="00D27943">
              <w:rPr>
                <w:b/>
              </w:rPr>
              <w:lastRenderedPageBreak/>
              <w:t xml:space="preserve">En cas de </w:t>
            </w:r>
            <w:r>
              <w:rPr>
                <w:b/>
              </w:rPr>
              <w:t>cession</w:t>
            </w:r>
          </w:p>
        </w:tc>
        <w:tc>
          <w:tcPr>
            <w:tcW w:w="5875" w:type="dxa"/>
            <w:gridSpan w:val="20"/>
            <w:tcBorders>
              <w:left w:val="single" w:sz="6" w:space="0" w:color="auto"/>
              <w:right w:val="single" w:sz="6" w:space="0" w:color="auto"/>
            </w:tcBorders>
            <w:shd w:val="clear" w:color="auto" w:fill="DCDEF7" w:themeFill="accent1" w:themeFillTint="1A"/>
          </w:tcPr>
          <w:p w14:paraId="0A3D5B1E" w14:textId="61E94C49" w:rsidR="002262E4" w:rsidRPr="00904D55" w:rsidRDefault="002262E4" w:rsidP="002262E4">
            <w:pPr>
              <w:pStyle w:val="Corpsdetexte0"/>
              <w:jc w:val="center"/>
            </w:pPr>
            <w:r>
              <w:rPr>
                <w:b/>
              </w:rPr>
              <w:t>Par le Bailleur</w:t>
            </w:r>
            <w:r w:rsidRPr="00D27943">
              <w:rPr>
                <w:b/>
              </w:rPr>
              <w:t xml:space="preserve"> </w:t>
            </w:r>
            <w:r>
              <w:rPr>
                <w:b/>
              </w:rPr>
              <w:t>(a</w:t>
            </w:r>
            <w:r w:rsidRPr="00D27943">
              <w:rPr>
                <w:b/>
              </w:rPr>
              <w:t>ménagement ou dérogation à l'article L.</w:t>
            </w:r>
            <w:r>
              <w:rPr>
                <w:b/>
              </w:rPr>
              <w:t> </w:t>
            </w:r>
            <w:r w:rsidRPr="00D27943">
              <w:rPr>
                <w:b/>
              </w:rPr>
              <w:t>145-46-1 du Code de commerce</w:t>
            </w:r>
            <w:r>
              <w:rPr>
                <w:b/>
              </w:rPr>
              <w:t>)</w:t>
            </w:r>
          </w:p>
        </w:tc>
        <w:tc>
          <w:tcPr>
            <w:tcW w:w="1418" w:type="dxa"/>
            <w:gridSpan w:val="2"/>
            <w:tcBorders>
              <w:left w:val="single" w:sz="6" w:space="0" w:color="auto"/>
              <w:right w:val="single" w:sz="6" w:space="0" w:color="auto"/>
            </w:tcBorders>
            <w:shd w:val="clear" w:color="auto" w:fill="DCDEF7" w:themeFill="accent1" w:themeFillTint="1A"/>
          </w:tcPr>
          <w:p w14:paraId="6EDD4F88" w14:textId="77777777" w:rsidR="002262E4" w:rsidRDefault="002262E4" w:rsidP="002262E4">
            <w:pPr>
              <w:pStyle w:val="Corpsdetexte0"/>
              <w:jc w:val="center"/>
            </w:pPr>
            <w:r>
              <w:rPr>
                <w:b/>
              </w:rPr>
              <w:t>Par le Preneur</w:t>
            </w:r>
          </w:p>
        </w:tc>
      </w:tr>
      <w:tr w:rsidR="002262E4" w:rsidRPr="00F44684" w14:paraId="205F1F2F" w14:textId="77777777" w:rsidTr="004F7098">
        <w:trPr>
          <w:gridAfter w:val="1"/>
          <w:wAfter w:w="11" w:type="dxa"/>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4B6CEEA9" w14:textId="77777777" w:rsidR="002262E4" w:rsidRPr="00904D55" w:rsidRDefault="002262E4" w:rsidP="002262E4">
            <w:pPr>
              <w:pStyle w:val="Corpsdetexte0"/>
              <w:rPr>
                <w:b/>
              </w:rPr>
            </w:pPr>
          </w:p>
        </w:tc>
        <w:tc>
          <w:tcPr>
            <w:tcW w:w="2587" w:type="dxa"/>
            <w:gridSpan w:val="6"/>
            <w:tcBorders>
              <w:left w:val="single" w:sz="6" w:space="0" w:color="auto"/>
              <w:right w:val="single" w:sz="6" w:space="0" w:color="auto"/>
            </w:tcBorders>
            <w:shd w:val="clear" w:color="auto" w:fill="auto"/>
          </w:tcPr>
          <w:p w14:paraId="2D0C98AC" w14:textId="77777777" w:rsidR="002262E4" w:rsidRPr="00471A74" w:rsidRDefault="002262E4" w:rsidP="002262E4">
            <w:pPr>
              <w:pStyle w:val="Corpsdetexte0"/>
              <w:jc w:val="center"/>
              <w:rPr>
                <w:b/>
              </w:rPr>
            </w:pPr>
            <w:r w:rsidRPr="00D27943">
              <w:rPr>
                <w:b/>
              </w:rPr>
              <w:t>Locaux Loués</w:t>
            </w:r>
          </w:p>
        </w:tc>
        <w:tc>
          <w:tcPr>
            <w:tcW w:w="3288" w:type="dxa"/>
            <w:gridSpan w:val="14"/>
            <w:tcBorders>
              <w:left w:val="single" w:sz="6" w:space="0" w:color="auto"/>
              <w:right w:val="single" w:sz="6" w:space="0" w:color="auto"/>
            </w:tcBorders>
            <w:shd w:val="clear" w:color="auto" w:fill="auto"/>
          </w:tcPr>
          <w:p w14:paraId="5749B8B4" w14:textId="77777777" w:rsidR="002262E4" w:rsidRPr="00471A74" w:rsidRDefault="002262E4" w:rsidP="002262E4">
            <w:pPr>
              <w:pStyle w:val="Corpsdetexte0"/>
              <w:jc w:val="center"/>
              <w:rPr>
                <w:b/>
              </w:rPr>
            </w:pPr>
            <w:r w:rsidRPr="00D27943">
              <w:rPr>
                <w:b/>
              </w:rPr>
              <w:t>Immeuble</w:t>
            </w:r>
          </w:p>
        </w:tc>
        <w:tc>
          <w:tcPr>
            <w:tcW w:w="1418" w:type="dxa"/>
            <w:gridSpan w:val="2"/>
            <w:tcBorders>
              <w:left w:val="single" w:sz="6" w:space="0" w:color="auto"/>
              <w:right w:val="single" w:sz="6" w:space="0" w:color="auto"/>
            </w:tcBorders>
            <w:shd w:val="clear" w:color="auto" w:fill="auto"/>
          </w:tcPr>
          <w:p w14:paraId="423FB066" w14:textId="77777777" w:rsidR="002262E4" w:rsidRPr="00D27943" w:rsidRDefault="002262E4" w:rsidP="002262E4">
            <w:pPr>
              <w:pStyle w:val="Corpsdetexte0"/>
              <w:jc w:val="center"/>
              <w:rPr>
                <w:b/>
              </w:rPr>
            </w:pPr>
            <w:r w:rsidRPr="00D27943">
              <w:rPr>
                <w:b/>
              </w:rPr>
              <w:t>Fonds de commerce</w:t>
            </w:r>
          </w:p>
        </w:tc>
      </w:tr>
      <w:tr w:rsidR="002262E4" w:rsidRPr="007E5648" w14:paraId="73AFE58D" w14:textId="77777777" w:rsidTr="004F7098">
        <w:trPr>
          <w:gridAfter w:val="1"/>
          <w:wAfter w:w="11" w:type="dxa"/>
        </w:trPr>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7C3C17A7" w14:textId="77777777" w:rsidR="002262E4" w:rsidRPr="00471A74" w:rsidRDefault="002262E4" w:rsidP="002262E4">
            <w:pPr>
              <w:pStyle w:val="Corpsdetexte0"/>
              <w:rPr>
                <w:i/>
              </w:rPr>
            </w:pPr>
            <w:r w:rsidRPr="007E5648">
              <w:rPr>
                <w:i/>
              </w:rPr>
              <w:t>Oui (préciser)</w:t>
            </w:r>
          </w:p>
        </w:tc>
        <w:tc>
          <w:tcPr>
            <w:tcW w:w="2587" w:type="dxa"/>
            <w:gridSpan w:val="6"/>
            <w:tcBorders>
              <w:left w:val="single" w:sz="6" w:space="0" w:color="auto"/>
              <w:right w:val="single" w:sz="6" w:space="0" w:color="auto"/>
            </w:tcBorders>
            <w:shd w:val="clear" w:color="auto" w:fill="auto"/>
          </w:tcPr>
          <w:p w14:paraId="286449BF"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00000000">
              <w:fldChar w:fldCharType="separate"/>
            </w:r>
            <w:r w:rsidRPr="00B35E40">
              <w:fldChar w:fldCharType="end"/>
            </w:r>
          </w:p>
        </w:tc>
        <w:tc>
          <w:tcPr>
            <w:tcW w:w="3288" w:type="dxa"/>
            <w:gridSpan w:val="14"/>
            <w:tcBorders>
              <w:left w:val="single" w:sz="6" w:space="0" w:color="auto"/>
              <w:right w:val="single" w:sz="6" w:space="0" w:color="auto"/>
            </w:tcBorders>
            <w:shd w:val="clear" w:color="auto" w:fill="auto"/>
          </w:tcPr>
          <w:p w14:paraId="2A6DE367"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00000000">
              <w:fldChar w:fldCharType="separate"/>
            </w:r>
            <w:r w:rsidRPr="00B35E40">
              <w:fldChar w:fldCharType="end"/>
            </w:r>
          </w:p>
        </w:tc>
        <w:tc>
          <w:tcPr>
            <w:tcW w:w="1418" w:type="dxa"/>
            <w:gridSpan w:val="2"/>
            <w:tcBorders>
              <w:left w:val="single" w:sz="6" w:space="0" w:color="auto"/>
              <w:right w:val="single" w:sz="6" w:space="0" w:color="auto"/>
            </w:tcBorders>
            <w:shd w:val="clear" w:color="auto" w:fill="auto"/>
          </w:tcPr>
          <w:p w14:paraId="54B9B70A"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00000000">
              <w:fldChar w:fldCharType="separate"/>
            </w:r>
            <w:r w:rsidRPr="00B35E40">
              <w:fldChar w:fldCharType="end"/>
            </w:r>
          </w:p>
        </w:tc>
      </w:tr>
      <w:tr w:rsidR="002262E4" w:rsidRPr="007E5648" w14:paraId="3C16BC19" w14:textId="77777777" w:rsidTr="004F7098">
        <w:trPr>
          <w:gridAfter w:val="1"/>
          <w:wAfter w:w="11" w:type="dxa"/>
        </w:trPr>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3E065A25" w14:textId="77777777" w:rsidR="002262E4" w:rsidRPr="007E5648" w:rsidRDefault="002262E4" w:rsidP="002262E4">
            <w:pPr>
              <w:pStyle w:val="Corpsdetexte0"/>
              <w:rPr>
                <w:i/>
              </w:rPr>
            </w:pPr>
            <w:r w:rsidRPr="007E5648">
              <w:rPr>
                <w:i/>
              </w:rPr>
              <w:t>Non</w:t>
            </w:r>
            <w:r>
              <w:rPr>
                <w:i/>
              </w:rPr>
              <w:t xml:space="preserve"> / Non précisé</w:t>
            </w:r>
          </w:p>
        </w:tc>
        <w:tc>
          <w:tcPr>
            <w:tcW w:w="2587" w:type="dxa"/>
            <w:gridSpan w:val="6"/>
            <w:tcBorders>
              <w:left w:val="single" w:sz="6" w:space="0" w:color="auto"/>
              <w:bottom w:val="single" w:sz="6" w:space="0" w:color="auto"/>
              <w:right w:val="single" w:sz="6" w:space="0" w:color="auto"/>
            </w:tcBorders>
            <w:shd w:val="clear" w:color="auto" w:fill="auto"/>
          </w:tcPr>
          <w:p w14:paraId="14BD041A"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00000000">
              <w:fldChar w:fldCharType="separate"/>
            </w:r>
            <w:r w:rsidRPr="00B35E40">
              <w:fldChar w:fldCharType="end"/>
            </w:r>
          </w:p>
        </w:tc>
        <w:tc>
          <w:tcPr>
            <w:tcW w:w="3288" w:type="dxa"/>
            <w:gridSpan w:val="14"/>
            <w:tcBorders>
              <w:left w:val="single" w:sz="6" w:space="0" w:color="auto"/>
              <w:bottom w:val="single" w:sz="6" w:space="0" w:color="auto"/>
              <w:right w:val="single" w:sz="6" w:space="0" w:color="auto"/>
            </w:tcBorders>
            <w:shd w:val="clear" w:color="auto" w:fill="auto"/>
          </w:tcPr>
          <w:p w14:paraId="325317F0"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00000000">
              <w:fldChar w:fldCharType="separate"/>
            </w:r>
            <w:r w:rsidRPr="00B35E40">
              <w:fldChar w:fldCharType="end"/>
            </w:r>
          </w:p>
        </w:tc>
        <w:tc>
          <w:tcPr>
            <w:tcW w:w="1418" w:type="dxa"/>
            <w:gridSpan w:val="2"/>
            <w:tcBorders>
              <w:left w:val="single" w:sz="6" w:space="0" w:color="auto"/>
              <w:bottom w:val="single" w:sz="6" w:space="0" w:color="auto"/>
              <w:right w:val="single" w:sz="6" w:space="0" w:color="auto"/>
            </w:tcBorders>
            <w:shd w:val="clear" w:color="auto" w:fill="auto"/>
          </w:tcPr>
          <w:p w14:paraId="38CA1865"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00000000">
              <w:fldChar w:fldCharType="separate"/>
            </w:r>
            <w:r w:rsidRPr="00B35E40">
              <w:fldChar w:fldCharType="end"/>
            </w:r>
          </w:p>
        </w:tc>
      </w:tr>
      <w:tr w:rsidR="002262E4" w:rsidRPr="00F44684" w14:paraId="22307A9D" w14:textId="77777777" w:rsidTr="009A389C">
        <w:tblPrEx>
          <w:tblBorders>
            <w:left w:val="double" w:sz="6" w:space="0" w:color="auto"/>
            <w:bottom w:val="double" w:sz="6" w:space="0" w:color="auto"/>
            <w:right w:val="double" w:sz="6" w:space="0" w:color="auto"/>
            <w:insideH w:val="none" w:sz="0" w:space="0" w:color="auto"/>
          </w:tblBorders>
        </w:tblPrEx>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4F3AEA04" w14:textId="77777777" w:rsidR="002262E4" w:rsidRPr="00904D55" w:rsidRDefault="002262E4" w:rsidP="002262E4">
            <w:pPr>
              <w:pStyle w:val="Corpsdetexte0"/>
              <w:spacing w:before="240"/>
              <w:rPr>
                <w:b/>
                <w:i/>
              </w:rPr>
            </w:pPr>
            <w:r w:rsidRPr="00904D55">
              <w:rPr>
                <w:b/>
              </w:rPr>
              <w:t>ENVIRONNEMENT</w:t>
            </w:r>
          </w:p>
        </w:tc>
      </w:tr>
      <w:tr w:rsidR="002262E4" w:rsidRPr="00F44684" w14:paraId="38997747" w14:textId="77777777" w:rsidTr="002262E4">
        <w:tblPrEx>
          <w:tblBorders>
            <w:left w:val="double" w:sz="6" w:space="0" w:color="auto"/>
            <w:bottom w:val="double" w:sz="6" w:space="0" w:color="auto"/>
            <w:right w:val="double" w:sz="6" w:space="0" w:color="auto"/>
          </w:tblBorders>
        </w:tblPrEx>
        <w:trPr>
          <w:gridAfter w:val="1"/>
          <w:wAfter w:w="11" w:type="dxa"/>
          <w:trHeight w:val="573"/>
        </w:trPr>
        <w:tc>
          <w:tcPr>
            <w:tcW w:w="2269" w:type="dxa"/>
            <w:gridSpan w:val="2"/>
            <w:tcBorders>
              <w:top w:val="single" w:sz="6" w:space="0" w:color="auto"/>
              <w:left w:val="single" w:sz="6" w:space="0" w:color="auto"/>
              <w:bottom w:val="single" w:sz="6" w:space="0" w:color="auto"/>
              <w:right w:val="single" w:sz="4" w:space="0" w:color="auto"/>
            </w:tcBorders>
            <w:shd w:val="clear" w:color="auto" w:fill="DCDEF7" w:themeFill="accent1" w:themeFillTint="1A"/>
          </w:tcPr>
          <w:p w14:paraId="38DCA6BD" w14:textId="77777777" w:rsidR="002262E4" w:rsidRPr="00904D55" w:rsidRDefault="002262E4" w:rsidP="002262E4">
            <w:pPr>
              <w:pStyle w:val="Corpsdetexte0"/>
              <w:jc w:val="left"/>
              <w:rPr>
                <w:b/>
              </w:rPr>
            </w:pPr>
            <w:r>
              <w:rPr>
                <w:b/>
              </w:rPr>
              <w:t>Documents annexés au Bail</w:t>
            </w:r>
          </w:p>
        </w:tc>
        <w:tc>
          <w:tcPr>
            <w:tcW w:w="2319" w:type="dxa"/>
            <w:gridSpan w:val="5"/>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03F56200" w14:textId="77777777" w:rsidR="002262E4" w:rsidRPr="00485DF2" w:rsidRDefault="002262E4" w:rsidP="002262E4">
            <w:pPr>
              <w:pStyle w:val="Corpsdetexte0"/>
              <w:jc w:val="center"/>
              <w:rPr>
                <w:b/>
              </w:rPr>
            </w:pPr>
            <w:r w:rsidRPr="00485DF2">
              <w:rPr>
                <w:b/>
              </w:rPr>
              <w:t>Diagnostic technique amiante ("DTA")</w:t>
            </w:r>
            <w:r>
              <w:rPr>
                <w:b/>
              </w:rPr>
              <w:t xml:space="preserve"> ou fiche récapitulative du DTA</w:t>
            </w:r>
            <w:r>
              <w:rPr>
                <w:rStyle w:val="Appelnotedebasdep"/>
              </w:rPr>
              <w:footnoteReference w:id="8"/>
            </w:r>
          </w:p>
        </w:tc>
        <w:tc>
          <w:tcPr>
            <w:tcW w:w="2123" w:type="dxa"/>
            <w:gridSpan w:val="8"/>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77BD5C75" w14:textId="28A105BC" w:rsidR="002262E4" w:rsidRPr="009609F5" w:rsidRDefault="009711A4" w:rsidP="002262E4">
            <w:pPr>
              <w:pStyle w:val="Corpsdetexte0"/>
              <w:jc w:val="center"/>
            </w:pPr>
            <w:r>
              <w:rPr>
                <w:b/>
              </w:rPr>
              <w:t xml:space="preserve">Etat des risques </w:t>
            </w:r>
            <w:r w:rsidR="0012013D">
              <w:rPr>
                <w:b/>
              </w:rPr>
              <w:t>(ER</w:t>
            </w:r>
            <w:r w:rsidR="002262E4">
              <w:rPr>
                <w:b/>
              </w:rPr>
              <w:t>)</w:t>
            </w:r>
            <w:r w:rsidR="002262E4">
              <w:rPr>
                <w:rStyle w:val="Appelnotedebasdep"/>
              </w:rPr>
              <w:footnoteReference w:id="9"/>
            </w:r>
          </w:p>
        </w:tc>
        <w:tc>
          <w:tcPr>
            <w:tcW w:w="1417" w:type="dxa"/>
            <w:gridSpan w:val="6"/>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3690F921" w14:textId="77777777" w:rsidR="002262E4" w:rsidRPr="009609F5" w:rsidRDefault="002262E4" w:rsidP="002262E4">
            <w:pPr>
              <w:pStyle w:val="Corpsdetexte0"/>
              <w:jc w:val="center"/>
            </w:pPr>
            <w:r w:rsidRPr="00904D55">
              <w:rPr>
                <w:b/>
              </w:rPr>
              <w:t>Diagno</w:t>
            </w:r>
            <w:r>
              <w:rPr>
                <w:b/>
              </w:rPr>
              <w:t>stic de performance énergétique ("DPE)</w:t>
            </w:r>
            <w:r>
              <w:rPr>
                <w:rStyle w:val="Appelnotedebasdep"/>
              </w:rPr>
              <w:footnoteReference w:id="10"/>
            </w:r>
          </w:p>
        </w:tc>
        <w:tc>
          <w:tcPr>
            <w:tcW w:w="1434" w:type="dxa"/>
            <w:gridSpan w:val="3"/>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72B22DF1" w14:textId="77777777" w:rsidR="002262E4" w:rsidRPr="009609F5" w:rsidRDefault="002262E4" w:rsidP="002262E4">
            <w:pPr>
              <w:pStyle w:val="Corpsdetexte0"/>
              <w:jc w:val="center"/>
            </w:pPr>
            <w:r w:rsidRPr="00904D55">
              <w:rPr>
                <w:b/>
              </w:rPr>
              <w:t>Annexe environnementale</w:t>
            </w:r>
            <w:r>
              <w:rPr>
                <w:rStyle w:val="Appelnotedebasdep"/>
              </w:rPr>
              <w:footnoteReference w:id="11"/>
            </w:r>
          </w:p>
        </w:tc>
      </w:tr>
      <w:tr w:rsidR="002262E4" w:rsidRPr="00F44684" w14:paraId="02F14B6C" w14:textId="77777777" w:rsidTr="00F013E3">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right w:val="single" w:sz="4" w:space="0" w:color="auto"/>
            </w:tcBorders>
            <w:shd w:val="clear" w:color="auto" w:fill="D8D8D8" w:themeFill="accent3"/>
          </w:tcPr>
          <w:p w14:paraId="7281BB07" w14:textId="77777777" w:rsidR="002262E4" w:rsidRPr="00471A74" w:rsidRDefault="002262E4" w:rsidP="002262E4">
            <w:pPr>
              <w:pStyle w:val="Corpsdetexte0"/>
              <w:rPr>
                <w:b/>
                <w:i/>
              </w:rPr>
            </w:pPr>
            <w:r w:rsidRPr="00B20FE6">
              <w:rPr>
                <w:i/>
              </w:rPr>
              <w:t>Oui</w:t>
            </w:r>
          </w:p>
        </w:tc>
        <w:tc>
          <w:tcPr>
            <w:tcW w:w="2319" w:type="dxa"/>
            <w:gridSpan w:val="5"/>
            <w:tcBorders>
              <w:top w:val="single" w:sz="4" w:space="0" w:color="auto"/>
              <w:left w:val="single" w:sz="4" w:space="0" w:color="auto"/>
              <w:bottom w:val="single" w:sz="4" w:space="0" w:color="auto"/>
              <w:right w:val="single" w:sz="4" w:space="0" w:color="auto"/>
            </w:tcBorders>
            <w:shd w:val="clear" w:color="auto" w:fill="FFFFFF"/>
          </w:tcPr>
          <w:p w14:paraId="75F0EC62"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000000">
              <w:fldChar w:fldCharType="separate"/>
            </w:r>
            <w:r w:rsidRPr="00E94830">
              <w:fldChar w:fldCharType="end"/>
            </w:r>
          </w:p>
        </w:tc>
        <w:tc>
          <w:tcPr>
            <w:tcW w:w="2123" w:type="dxa"/>
            <w:gridSpan w:val="8"/>
            <w:tcBorders>
              <w:top w:val="single" w:sz="4" w:space="0" w:color="auto"/>
              <w:left w:val="single" w:sz="4" w:space="0" w:color="auto"/>
              <w:bottom w:val="single" w:sz="4" w:space="0" w:color="auto"/>
              <w:right w:val="single" w:sz="4" w:space="0" w:color="auto"/>
            </w:tcBorders>
            <w:shd w:val="clear" w:color="auto" w:fill="FFFFFF"/>
          </w:tcPr>
          <w:p w14:paraId="36A95AB9" w14:textId="77777777" w:rsidR="002262E4"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000000">
              <w:fldChar w:fldCharType="separate"/>
            </w:r>
            <w:r w:rsidRPr="00E94830">
              <w:fldChar w:fldCharType="end"/>
            </w:r>
          </w:p>
          <w:p w14:paraId="1A0A2D12" w14:textId="0ECEF9AE" w:rsidR="002262E4" w:rsidRPr="00F44684" w:rsidRDefault="002262E4" w:rsidP="002262E4">
            <w:pPr>
              <w:pStyle w:val="Corpsdetexte0"/>
              <w:jc w:val="left"/>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t>&lt;</w:t>
            </w:r>
            <w:r w:rsidRPr="00F44684">
              <w:t xml:space="preserve"> 6 mois</w:t>
            </w:r>
            <w:r w:rsidR="00B404E9">
              <w:rPr>
                <w:rStyle w:val="Appelnotedebasdep"/>
              </w:rPr>
              <w:footnoteReference w:id="12"/>
            </w:r>
          </w:p>
          <w:p w14:paraId="136FD86B" w14:textId="77777777" w:rsidR="002262E4" w:rsidRPr="009609F5" w:rsidRDefault="002262E4" w:rsidP="002262E4">
            <w:pPr>
              <w:pStyle w:val="Corpsdetexte0"/>
              <w:jc w:val="left"/>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t>Paraphé/</w:t>
            </w:r>
            <w:r w:rsidRPr="00F44684">
              <w:t>signé</w:t>
            </w:r>
          </w:p>
        </w:tc>
        <w:tc>
          <w:tcPr>
            <w:tcW w:w="1417" w:type="dxa"/>
            <w:gridSpan w:val="6"/>
            <w:tcBorders>
              <w:top w:val="single" w:sz="4" w:space="0" w:color="auto"/>
              <w:left w:val="single" w:sz="4" w:space="0" w:color="auto"/>
              <w:bottom w:val="single" w:sz="4" w:space="0" w:color="auto"/>
              <w:right w:val="single" w:sz="4" w:space="0" w:color="auto"/>
            </w:tcBorders>
            <w:shd w:val="clear" w:color="auto" w:fill="FFFFFF"/>
          </w:tcPr>
          <w:p w14:paraId="44CE4249"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000000">
              <w:fldChar w:fldCharType="separate"/>
            </w:r>
            <w:r w:rsidRPr="00E94830">
              <w:fldChar w:fldCharType="end"/>
            </w:r>
          </w:p>
        </w:tc>
        <w:tc>
          <w:tcPr>
            <w:tcW w:w="1434" w:type="dxa"/>
            <w:gridSpan w:val="3"/>
            <w:tcBorders>
              <w:top w:val="single" w:sz="4" w:space="0" w:color="auto"/>
              <w:left w:val="single" w:sz="4" w:space="0" w:color="auto"/>
              <w:bottom w:val="single" w:sz="4" w:space="0" w:color="auto"/>
              <w:right w:val="single" w:sz="4" w:space="0" w:color="auto"/>
            </w:tcBorders>
            <w:shd w:val="clear" w:color="auto" w:fill="auto"/>
          </w:tcPr>
          <w:p w14:paraId="37D1B3F3"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000000">
              <w:fldChar w:fldCharType="separate"/>
            </w:r>
            <w:r w:rsidRPr="00E94830">
              <w:fldChar w:fldCharType="end"/>
            </w:r>
          </w:p>
        </w:tc>
      </w:tr>
      <w:tr w:rsidR="002262E4" w:rsidRPr="00F44684" w14:paraId="51D8ED1E" w14:textId="77777777" w:rsidTr="00F013E3">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right w:val="single" w:sz="4" w:space="0" w:color="auto"/>
            </w:tcBorders>
            <w:shd w:val="clear" w:color="auto" w:fill="D8D8D8" w:themeFill="accent3"/>
          </w:tcPr>
          <w:p w14:paraId="7DE70F0D" w14:textId="77777777" w:rsidR="002262E4" w:rsidRPr="00471A74" w:rsidRDefault="002262E4" w:rsidP="002262E4">
            <w:pPr>
              <w:pStyle w:val="Corpsdetexte0"/>
              <w:rPr>
                <w:b/>
                <w:i/>
              </w:rPr>
            </w:pPr>
            <w:r w:rsidRPr="00B20FE6">
              <w:rPr>
                <w:i/>
              </w:rPr>
              <w:t>Non</w:t>
            </w:r>
          </w:p>
        </w:tc>
        <w:tc>
          <w:tcPr>
            <w:tcW w:w="2319" w:type="dxa"/>
            <w:gridSpan w:val="5"/>
            <w:tcBorders>
              <w:top w:val="single" w:sz="4" w:space="0" w:color="auto"/>
              <w:left w:val="single" w:sz="4" w:space="0" w:color="auto"/>
              <w:bottom w:val="single" w:sz="4" w:space="0" w:color="auto"/>
              <w:right w:val="single" w:sz="4" w:space="0" w:color="auto"/>
            </w:tcBorders>
            <w:shd w:val="clear" w:color="auto" w:fill="FFFFFF"/>
          </w:tcPr>
          <w:p w14:paraId="243954FF"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000000">
              <w:fldChar w:fldCharType="separate"/>
            </w:r>
            <w:r w:rsidRPr="00E94830">
              <w:fldChar w:fldCharType="end"/>
            </w:r>
          </w:p>
        </w:tc>
        <w:tc>
          <w:tcPr>
            <w:tcW w:w="2123" w:type="dxa"/>
            <w:gridSpan w:val="8"/>
            <w:tcBorders>
              <w:top w:val="single" w:sz="4" w:space="0" w:color="auto"/>
              <w:left w:val="single" w:sz="4" w:space="0" w:color="auto"/>
              <w:bottom w:val="single" w:sz="4" w:space="0" w:color="auto"/>
              <w:right w:val="single" w:sz="4" w:space="0" w:color="auto"/>
            </w:tcBorders>
            <w:shd w:val="clear" w:color="auto" w:fill="FFFFFF"/>
          </w:tcPr>
          <w:p w14:paraId="467E7B00"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000000">
              <w:fldChar w:fldCharType="separate"/>
            </w:r>
            <w:r w:rsidRPr="00E94830">
              <w:fldChar w:fldCharType="end"/>
            </w:r>
          </w:p>
        </w:tc>
        <w:tc>
          <w:tcPr>
            <w:tcW w:w="1417" w:type="dxa"/>
            <w:gridSpan w:val="6"/>
            <w:tcBorders>
              <w:top w:val="single" w:sz="4" w:space="0" w:color="auto"/>
              <w:left w:val="single" w:sz="4" w:space="0" w:color="auto"/>
              <w:bottom w:val="single" w:sz="4" w:space="0" w:color="auto"/>
              <w:right w:val="single" w:sz="4" w:space="0" w:color="auto"/>
            </w:tcBorders>
            <w:shd w:val="clear" w:color="auto" w:fill="FFFFFF"/>
          </w:tcPr>
          <w:p w14:paraId="7D4189F6"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000000">
              <w:fldChar w:fldCharType="separate"/>
            </w:r>
            <w:r w:rsidRPr="00E94830">
              <w:fldChar w:fldCharType="end"/>
            </w:r>
          </w:p>
        </w:tc>
        <w:tc>
          <w:tcPr>
            <w:tcW w:w="1434" w:type="dxa"/>
            <w:gridSpan w:val="3"/>
            <w:tcBorders>
              <w:top w:val="single" w:sz="4" w:space="0" w:color="auto"/>
              <w:left w:val="single" w:sz="4" w:space="0" w:color="auto"/>
              <w:bottom w:val="single" w:sz="4" w:space="0" w:color="auto"/>
              <w:right w:val="single" w:sz="4" w:space="0" w:color="auto"/>
            </w:tcBorders>
            <w:shd w:val="clear" w:color="auto" w:fill="auto"/>
          </w:tcPr>
          <w:p w14:paraId="56568FD6"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000000">
              <w:fldChar w:fldCharType="separate"/>
            </w:r>
            <w:r w:rsidRPr="00E94830">
              <w:fldChar w:fldCharType="end"/>
            </w:r>
          </w:p>
        </w:tc>
      </w:tr>
      <w:tr w:rsidR="002262E4" w:rsidRPr="00F44684" w14:paraId="03FC72C4" w14:textId="77777777" w:rsidTr="00F013E3">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0A0D72B7" w14:textId="77777777" w:rsidR="002262E4" w:rsidRPr="00471A74" w:rsidRDefault="002262E4" w:rsidP="002262E4">
            <w:pPr>
              <w:pStyle w:val="Corpsdetexte0"/>
              <w:rPr>
                <w:b/>
                <w:i/>
              </w:rPr>
            </w:pPr>
            <w:r w:rsidRPr="00B20FE6">
              <w:rPr>
                <w:i/>
              </w:rPr>
              <w:t>Non applicable</w:t>
            </w:r>
          </w:p>
        </w:tc>
        <w:tc>
          <w:tcPr>
            <w:tcW w:w="2319" w:type="dxa"/>
            <w:gridSpan w:val="5"/>
            <w:tcBorders>
              <w:top w:val="single" w:sz="4" w:space="0" w:color="auto"/>
              <w:bottom w:val="single" w:sz="6" w:space="0" w:color="auto"/>
              <w:right w:val="single" w:sz="6" w:space="0" w:color="auto"/>
            </w:tcBorders>
            <w:shd w:val="clear" w:color="auto" w:fill="FFFFFF"/>
          </w:tcPr>
          <w:p w14:paraId="40F68FA7"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000000">
              <w:fldChar w:fldCharType="separate"/>
            </w:r>
            <w:r w:rsidRPr="00E94830">
              <w:fldChar w:fldCharType="end"/>
            </w:r>
          </w:p>
        </w:tc>
        <w:tc>
          <w:tcPr>
            <w:tcW w:w="2123" w:type="dxa"/>
            <w:gridSpan w:val="8"/>
            <w:tcBorders>
              <w:top w:val="single" w:sz="4" w:space="0" w:color="auto"/>
              <w:bottom w:val="single" w:sz="6" w:space="0" w:color="auto"/>
              <w:right w:val="single" w:sz="6" w:space="0" w:color="auto"/>
            </w:tcBorders>
            <w:shd w:val="clear" w:color="auto" w:fill="FFFFFF"/>
          </w:tcPr>
          <w:p w14:paraId="4DF1C3D9"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000000">
              <w:fldChar w:fldCharType="separate"/>
            </w:r>
            <w:r w:rsidRPr="00E94830">
              <w:fldChar w:fldCharType="end"/>
            </w:r>
          </w:p>
        </w:tc>
        <w:tc>
          <w:tcPr>
            <w:tcW w:w="1417" w:type="dxa"/>
            <w:gridSpan w:val="6"/>
            <w:tcBorders>
              <w:top w:val="single" w:sz="4" w:space="0" w:color="auto"/>
              <w:bottom w:val="single" w:sz="6" w:space="0" w:color="auto"/>
              <w:right w:val="single" w:sz="4" w:space="0" w:color="auto"/>
            </w:tcBorders>
            <w:shd w:val="clear" w:color="auto" w:fill="FFFFFF"/>
          </w:tcPr>
          <w:p w14:paraId="4EF32EED"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000000">
              <w:fldChar w:fldCharType="separate"/>
            </w:r>
            <w:r w:rsidRPr="00E94830">
              <w:fldChar w:fldCharType="end"/>
            </w:r>
          </w:p>
        </w:tc>
        <w:tc>
          <w:tcPr>
            <w:tcW w:w="1434" w:type="dxa"/>
            <w:gridSpan w:val="3"/>
            <w:tcBorders>
              <w:top w:val="single" w:sz="4" w:space="0" w:color="auto"/>
              <w:left w:val="single" w:sz="4" w:space="0" w:color="auto"/>
              <w:bottom w:val="single" w:sz="4" w:space="0" w:color="auto"/>
              <w:right w:val="single" w:sz="4" w:space="0" w:color="auto"/>
            </w:tcBorders>
            <w:shd w:val="clear" w:color="auto" w:fill="auto"/>
          </w:tcPr>
          <w:p w14:paraId="625C24CB"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000000">
              <w:fldChar w:fldCharType="separate"/>
            </w:r>
            <w:r w:rsidRPr="00E94830">
              <w:fldChar w:fldCharType="end"/>
            </w:r>
          </w:p>
        </w:tc>
      </w:tr>
      <w:tr w:rsidR="002262E4" w:rsidRPr="00F44684" w14:paraId="5FF0DD6F" w14:textId="77777777" w:rsidTr="00F013E3">
        <w:tblPrEx>
          <w:tblBorders>
            <w:left w:val="double" w:sz="6" w:space="0" w:color="auto"/>
            <w:bottom w:val="double" w:sz="6" w:space="0" w:color="auto"/>
            <w:right w:val="double" w:sz="6" w:space="0" w:color="auto"/>
          </w:tblBorders>
        </w:tblPrEx>
        <w:trPr>
          <w:trHeight w:val="91"/>
        </w:trPr>
        <w:tc>
          <w:tcPr>
            <w:tcW w:w="2269" w:type="dxa"/>
            <w:gridSpan w:val="2"/>
            <w:tcBorders>
              <w:top w:val="single" w:sz="6" w:space="0" w:color="auto"/>
              <w:left w:val="single" w:sz="6" w:space="0" w:color="auto"/>
            </w:tcBorders>
            <w:shd w:val="clear" w:color="auto" w:fill="D8D8D8" w:themeFill="accent3"/>
          </w:tcPr>
          <w:p w14:paraId="06CB75B7" w14:textId="77777777" w:rsidR="002262E4" w:rsidRPr="00962502" w:rsidRDefault="002262E4" w:rsidP="002262E4">
            <w:pPr>
              <w:pStyle w:val="Corpsdetexte0"/>
              <w:keepNext/>
              <w:keepLines/>
              <w:jc w:val="left"/>
              <w:rPr>
                <w:i/>
              </w:rPr>
            </w:pPr>
            <w:r w:rsidRPr="00962502">
              <w:rPr>
                <w:b/>
              </w:rPr>
              <w:t>Décret tertiaire applicable</w:t>
            </w:r>
            <w:r w:rsidRPr="00962502">
              <w:rPr>
                <w:rStyle w:val="Appelnotedebasdep"/>
                <w:b/>
              </w:rPr>
              <w:footnoteReference w:id="13"/>
            </w:r>
          </w:p>
        </w:tc>
        <w:tc>
          <w:tcPr>
            <w:tcW w:w="5859" w:type="dxa"/>
            <w:gridSpan w:val="19"/>
            <w:tcBorders>
              <w:top w:val="single" w:sz="4" w:space="0" w:color="auto"/>
              <w:bottom w:val="single" w:sz="6" w:space="0" w:color="auto"/>
              <w:right w:val="single" w:sz="4" w:space="0" w:color="auto"/>
            </w:tcBorders>
            <w:shd w:val="clear" w:color="auto" w:fill="FFFFFF"/>
          </w:tcPr>
          <w:p w14:paraId="42E36FA9" w14:textId="1CD8ABF6" w:rsidR="002262E4" w:rsidRPr="00962502" w:rsidRDefault="002262E4" w:rsidP="002262E4">
            <w:pPr>
              <w:pStyle w:val="Corpsdetexte0"/>
              <w:keepNext/>
              <w:keepLines/>
              <w:jc w:val="left"/>
            </w:pPr>
            <w:r w:rsidRPr="00962502">
              <w:fldChar w:fldCharType="begin">
                <w:ffData>
                  <w:name w:val=""/>
                  <w:enabled/>
                  <w:calcOnExit w:val="0"/>
                  <w:checkBox>
                    <w:sizeAuto/>
                    <w:default w:val="0"/>
                  </w:checkBox>
                </w:ffData>
              </w:fldChar>
            </w:r>
            <w:r w:rsidRPr="00962502">
              <w:instrText xml:space="preserve"> FORMCHECKBOX </w:instrText>
            </w:r>
            <w:r w:rsidR="00000000">
              <w:fldChar w:fldCharType="separate"/>
            </w:r>
            <w:r w:rsidRPr="00962502">
              <w:fldChar w:fldCharType="end"/>
            </w:r>
            <w:r w:rsidRPr="00962502">
              <w:t> Oui</w:t>
            </w:r>
          </w:p>
        </w:tc>
        <w:tc>
          <w:tcPr>
            <w:tcW w:w="1445" w:type="dxa"/>
            <w:gridSpan w:val="4"/>
            <w:tcBorders>
              <w:top w:val="single" w:sz="4" w:space="0" w:color="auto"/>
              <w:right w:val="single" w:sz="4" w:space="0" w:color="auto"/>
            </w:tcBorders>
            <w:shd w:val="clear" w:color="auto" w:fill="FFFFFF"/>
          </w:tcPr>
          <w:p w14:paraId="2A3F7825" w14:textId="77777777" w:rsidR="002262E4" w:rsidRPr="00E94830" w:rsidRDefault="002262E4" w:rsidP="002262E4">
            <w:pPr>
              <w:pStyle w:val="Corpsdetexte0"/>
              <w:keepNext/>
              <w:keepLines/>
              <w:jc w:val="left"/>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Non</w:t>
            </w:r>
          </w:p>
        </w:tc>
      </w:tr>
      <w:tr w:rsidR="0050638C" w:rsidRPr="00F44684" w14:paraId="1739B291" w14:textId="77777777" w:rsidTr="00F013E3">
        <w:tblPrEx>
          <w:tblBorders>
            <w:left w:val="double" w:sz="6" w:space="0" w:color="auto"/>
            <w:bottom w:val="double" w:sz="6" w:space="0" w:color="auto"/>
            <w:right w:val="double" w:sz="6" w:space="0" w:color="auto"/>
          </w:tblBorders>
        </w:tblPrEx>
        <w:trPr>
          <w:trHeight w:val="403"/>
        </w:trPr>
        <w:tc>
          <w:tcPr>
            <w:tcW w:w="2269" w:type="dxa"/>
            <w:gridSpan w:val="2"/>
            <w:tcBorders>
              <w:left w:val="single" w:sz="6" w:space="0" w:color="auto"/>
              <w:bottom w:val="single" w:sz="6" w:space="0" w:color="auto"/>
            </w:tcBorders>
            <w:shd w:val="clear" w:color="auto" w:fill="D8D8D8" w:themeFill="accent3"/>
          </w:tcPr>
          <w:p w14:paraId="1A05A55B" w14:textId="21B89A78" w:rsidR="0050638C" w:rsidRPr="00B20FE6" w:rsidRDefault="0050638C" w:rsidP="002262E4">
            <w:pPr>
              <w:pStyle w:val="Corpsdetexte0"/>
              <w:rPr>
                <w:i/>
              </w:rPr>
            </w:pPr>
            <w:r>
              <w:rPr>
                <w:b/>
                <w:bCs/>
              </w:rPr>
              <w:t>I</w:t>
            </w:r>
            <w:r w:rsidRPr="006C41CB">
              <w:rPr>
                <w:b/>
                <w:bCs/>
              </w:rPr>
              <w:t>nstallations classées pour la protection de l'environnement</w:t>
            </w:r>
            <w:r>
              <w:rPr>
                <w:b/>
                <w:bCs/>
              </w:rPr>
              <w:t xml:space="preserve"> ("ICPE") dans les Locaux Loués</w:t>
            </w:r>
          </w:p>
        </w:tc>
        <w:tc>
          <w:tcPr>
            <w:tcW w:w="5859" w:type="dxa"/>
            <w:gridSpan w:val="19"/>
            <w:tcBorders>
              <w:top w:val="single" w:sz="4" w:space="0" w:color="auto"/>
              <w:bottom w:val="single" w:sz="6" w:space="0" w:color="auto"/>
            </w:tcBorders>
            <w:shd w:val="clear" w:color="auto" w:fill="FFFFFF"/>
          </w:tcPr>
          <w:p w14:paraId="65A54356" w14:textId="5825B0C9" w:rsidR="0050638C" w:rsidRPr="00422668" w:rsidDel="0050638C" w:rsidRDefault="0050638C" w:rsidP="002262E4">
            <w:pPr>
              <w:pStyle w:val="Corpsdetexte0"/>
              <w:rPr>
                <w:u w:val="single"/>
              </w:rPr>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Oui</w:t>
            </w:r>
            <w:r>
              <w:t xml:space="preserve"> (préciser)</w:t>
            </w:r>
            <w:r>
              <w:tab/>
            </w:r>
            <w:r>
              <w:tab/>
            </w:r>
          </w:p>
        </w:tc>
        <w:tc>
          <w:tcPr>
            <w:tcW w:w="1445" w:type="dxa"/>
            <w:gridSpan w:val="4"/>
            <w:tcBorders>
              <w:bottom w:val="single" w:sz="4" w:space="0" w:color="auto"/>
              <w:right w:val="single" w:sz="4" w:space="0" w:color="auto"/>
            </w:tcBorders>
            <w:shd w:val="clear" w:color="auto" w:fill="auto"/>
          </w:tcPr>
          <w:p w14:paraId="10152BB0" w14:textId="4777570B" w:rsidR="0050638C" w:rsidRPr="00E94830" w:rsidRDefault="0050638C" w:rsidP="004F403D">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000000">
              <w:fldChar w:fldCharType="separate"/>
            </w:r>
            <w:r w:rsidRPr="00F44684">
              <w:fldChar w:fldCharType="end"/>
            </w:r>
            <w:r>
              <w:t> </w:t>
            </w:r>
            <w:r w:rsidRPr="00F44684">
              <w:t>Non</w:t>
            </w:r>
          </w:p>
        </w:tc>
      </w:tr>
      <w:tr w:rsidR="002262E4" w:rsidRPr="00F44684" w14:paraId="4C9DFBB2"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27FDBF3B" w14:textId="77777777" w:rsidR="002262E4" w:rsidRPr="00904D55" w:rsidRDefault="002262E4" w:rsidP="002262E4">
            <w:pPr>
              <w:pStyle w:val="Corpsdetexte0"/>
              <w:spacing w:before="240"/>
            </w:pPr>
            <w:r>
              <w:rPr>
                <w:b/>
              </w:rPr>
              <w:lastRenderedPageBreak/>
              <w:t xml:space="preserve">STIPULATIONS </w:t>
            </w:r>
            <w:r w:rsidRPr="00471A74">
              <w:rPr>
                <w:b/>
                <w:i/>
              </w:rPr>
              <w:t>INTUITU PERSONAE</w:t>
            </w:r>
            <w:r w:rsidRPr="00F44684">
              <w:rPr>
                <w:b/>
              </w:rPr>
              <w:t xml:space="preserve"> </w:t>
            </w:r>
            <w:r>
              <w:rPr>
                <w:b/>
              </w:rPr>
              <w:t xml:space="preserve">/ </w:t>
            </w:r>
            <w:r w:rsidRPr="00F44684">
              <w:rPr>
                <w:b/>
              </w:rPr>
              <w:t>RENONCIATIONS</w:t>
            </w:r>
          </w:p>
        </w:tc>
      </w:tr>
      <w:tr w:rsidR="002262E4" w:rsidRPr="00F44684" w14:paraId="053714D2"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3CDBD85" w14:textId="77777777" w:rsidR="002262E4" w:rsidRPr="00904D55" w:rsidRDefault="002262E4" w:rsidP="002262E4">
            <w:pPr>
              <w:pStyle w:val="Corpsdetexte0"/>
              <w:jc w:val="left"/>
              <w:rPr>
                <w:b/>
              </w:rPr>
            </w:pPr>
            <w:r w:rsidRPr="00F44684">
              <w:rPr>
                <w:b/>
              </w:rPr>
              <w:t xml:space="preserve">Stipulations </w:t>
            </w:r>
            <w:r w:rsidRPr="00F44684">
              <w:rPr>
                <w:b/>
                <w:i/>
              </w:rPr>
              <w:t>intuitu personae</w:t>
            </w:r>
          </w:p>
        </w:tc>
        <w:tc>
          <w:tcPr>
            <w:tcW w:w="3553" w:type="dxa"/>
            <w:gridSpan w:val="10"/>
            <w:tcBorders>
              <w:top w:val="single" w:sz="6" w:space="0" w:color="auto"/>
              <w:bottom w:val="single" w:sz="6" w:space="0" w:color="auto"/>
              <w:right w:val="single" w:sz="6" w:space="0" w:color="auto"/>
            </w:tcBorders>
            <w:shd w:val="clear" w:color="auto" w:fill="FFFFFF"/>
          </w:tcPr>
          <w:p w14:paraId="66EC79B2" w14:textId="77777777" w:rsidR="002262E4" w:rsidRPr="009609F5"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rsidRPr="00904D55">
              <w:t>Oui</w:t>
            </w:r>
            <w:r>
              <w:t xml:space="preserve"> (préciser)</w:t>
            </w:r>
          </w:p>
        </w:tc>
        <w:tc>
          <w:tcPr>
            <w:tcW w:w="3751" w:type="dxa"/>
            <w:gridSpan w:val="13"/>
            <w:tcBorders>
              <w:top w:val="single" w:sz="6" w:space="0" w:color="auto"/>
              <w:bottom w:val="single" w:sz="6" w:space="0" w:color="auto"/>
              <w:right w:val="single" w:sz="6" w:space="0" w:color="auto"/>
            </w:tcBorders>
            <w:shd w:val="clear" w:color="auto" w:fill="FFFFFF"/>
          </w:tcPr>
          <w:p w14:paraId="19058E76" w14:textId="77777777" w:rsidR="002262E4" w:rsidRPr="009609F5"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rsidRPr="00904D55">
              <w:t>Non</w:t>
            </w:r>
          </w:p>
        </w:tc>
      </w:tr>
      <w:tr w:rsidR="002262E4" w:rsidRPr="00F44684" w14:paraId="4DE026C2"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2D266880" w14:textId="77777777" w:rsidR="002262E4" w:rsidRPr="00F44684" w:rsidRDefault="002262E4" w:rsidP="002262E4">
            <w:pPr>
              <w:pStyle w:val="Corpsdetexte0"/>
              <w:jc w:val="left"/>
              <w:rPr>
                <w:b/>
              </w:rPr>
            </w:pPr>
            <w:r>
              <w:rPr>
                <w:b/>
              </w:rPr>
              <w:t>Renonciation à l’imprévision</w:t>
            </w:r>
            <w:r w:rsidRPr="00D7052E">
              <w:rPr>
                <w:szCs w:val="16"/>
                <w:lang w:eastAsia="fr-FR"/>
              </w:rPr>
              <w:t xml:space="preserve"> </w:t>
            </w:r>
            <w:r w:rsidRPr="00D7052E">
              <w:rPr>
                <w:b/>
                <w:szCs w:val="16"/>
                <w:lang w:eastAsia="fr-FR"/>
              </w:rPr>
              <w:t>(</w:t>
            </w:r>
            <w:r w:rsidRPr="00D7052E">
              <w:rPr>
                <w:b/>
              </w:rPr>
              <w:t>dérogation</w:t>
            </w:r>
            <w:r>
              <w:rPr>
                <w:b/>
              </w:rPr>
              <w:t xml:space="preserve"> à l’article 1195 du Code civil)</w:t>
            </w:r>
            <w:r>
              <w:rPr>
                <w:rStyle w:val="Appelnotedebasdep"/>
                <w:b/>
              </w:rPr>
              <w:footnoteReference w:id="14"/>
            </w:r>
          </w:p>
        </w:tc>
        <w:tc>
          <w:tcPr>
            <w:tcW w:w="3553" w:type="dxa"/>
            <w:gridSpan w:val="10"/>
            <w:tcBorders>
              <w:top w:val="single" w:sz="6" w:space="0" w:color="auto"/>
              <w:bottom w:val="single" w:sz="6" w:space="0" w:color="auto"/>
              <w:right w:val="single" w:sz="6" w:space="0" w:color="auto"/>
            </w:tcBorders>
            <w:shd w:val="clear" w:color="auto" w:fill="FFFFFF"/>
          </w:tcPr>
          <w:p w14:paraId="3583B06C" w14:textId="77777777" w:rsidR="002262E4" w:rsidRPr="00F44684"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rsidRPr="00F44684">
              <w:t>Oui</w:t>
            </w:r>
          </w:p>
        </w:tc>
        <w:tc>
          <w:tcPr>
            <w:tcW w:w="3751" w:type="dxa"/>
            <w:gridSpan w:val="13"/>
            <w:tcBorders>
              <w:top w:val="single" w:sz="6" w:space="0" w:color="auto"/>
              <w:bottom w:val="single" w:sz="6" w:space="0" w:color="auto"/>
              <w:right w:val="single" w:sz="6" w:space="0" w:color="auto"/>
            </w:tcBorders>
            <w:shd w:val="clear" w:color="auto" w:fill="FFFFFF"/>
          </w:tcPr>
          <w:p w14:paraId="1813E25F" w14:textId="77777777" w:rsidR="002262E4" w:rsidRPr="00F44684"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rsidRPr="00F44684">
              <w:t>Non</w:t>
            </w:r>
          </w:p>
        </w:tc>
      </w:tr>
      <w:tr w:rsidR="002262E4" w:rsidRPr="00F44684" w14:paraId="307E0389"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2B3BCEEC" w14:textId="77777777" w:rsidR="002262E4" w:rsidRPr="00904D55" w:rsidRDefault="002262E4" w:rsidP="002262E4">
            <w:pPr>
              <w:pStyle w:val="Corpsdetexte0"/>
              <w:keepNext/>
              <w:keepLines/>
              <w:spacing w:before="240"/>
            </w:pPr>
            <w:r>
              <w:rPr>
                <w:b/>
              </w:rPr>
              <w:t>RELATIONS AVEC LE PRENEUR</w:t>
            </w:r>
          </w:p>
        </w:tc>
      </w:tr>
      <w:tr w:rsidR="002262E4" w:rsidRPr="00F44684" w14:paraId="3A65AD23"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D5A6367" w14:textId="77777777" w:rsidR="002262E4" w:rsidRPr="00904D55" w:rsidRDefault="002262E4" w:rsidP="002262E4">
            <w:pPr>
              <w:pStyle w:val="Corpsdetexte0"/>
              <w:keepNext/>
              <w:keepLines/>
              <w:jc w:val="left"/>
              <w:rPr>
                <w:b/>
              </w:rPr>
            </w:pPr>
            <w:r>
              <w:rPr>
                <w:b/>
              </w:rPr>
              <w:t xml:space="preserve">Impayés </w:t>
            </w:r>
          </w:p>
        </w:tc>
        <w:tc>
          <w:tcPr>
            <w:tcW w:w="3553" w:type="dxa"/>
            <w:gridSpan w:val="10"/>
            <w:tcBorders>
              <w:top w:val="single" w:sz="6" w:space="0" w:color="auto"/>
              <w:bottom w:val="single" w:sz="6" w:space="0" w:color="auto"/>
              <w:right w:val="single" w:sz="6" w:space="0" w:color="auto"/>
            </w:tcBorders>
            <w:shd w:val="clear" w:color="auto" w:fill="FFFFFF"/>
          </w:tcPr>
          <w:p w14:paraId="3FA44EF1"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rsidRPr="00904D55">
              <w:t>Oui</w:t>
            </w:r>
            <w:r>
              <w:t xml:space="preserve"> (préciser)</w:t>
            </w:r>
          </w:p>
        </w:tc>
        <w:tc>
          <w:tcPr>
            <w:tcW w:w="3751" w:type="dxa"/>
            <w:gridSpan w:val="13"/>
            <w:tcBorders>
              <w:top w:val="single" w:sz="6" w:space="0" w:color="auto"/>
              <w:bottom w:val="single" w:sz="6" w:space="0" w:color="auto"/>
              <w:right w:val="single" w:sz="6" w:space="0" w:color="auto"/>
            </w:tcBorders>
            <w:shd w:val="clear" w:color="auto" w:fill="FFFFFF"/>
          </w:tcPr>
          <w:p w14:paraId="1D755C61"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rsidRPr="00904D55">
              <w:t>Non</w:t>
            </w:r>
            <w:r>
              <w:t xml:space="preserve"> précisé </w:t>
            </w:r>
          </w:p>
        </w:tc>
      </w:tr>
      <w:tr w:rsidR="002262E4" w:rsidRPr="00F44684" w14:paraId="55A64FDF"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9AFDE85" w14:textId="77777777" w:rsidR="002262E4" w:rsidRPr="008471DC" w:rsidRDefault="002262E4" w:rsidP="002262E4">
            <w:pPr>
              <w:pStyle w:val="Corpsdetexte0"/>
              <w:keepNext/>
              <w:keepLines/>
              <w:jc w:val="left"/>
              <w:rPr>
                <w:b/>
                <w:i/>
              </w:rPr>
            </w:pPr>
            <w:r>
              <w:rPr>
                <w:b/>
              </w:rPr>
              <w:t>Echanges significatifs</w:t>
            </w:r>
          </w:p>
        </w:tc>
        <w:tc>
          <w:tcPr>
            <w:tcW w:w="3553" w:type="dxa"/>
            <w:gridSpan w:val="10"/>
            <w:tcBorders>
              <w:top w:val="single" w:sz="6" w:space="0" w:color="auto"/>
              <w:bottom w:val="single" w:sz="6" w:space="0" w:color="auto"/>
              <w:right w:val="single" w:sz="6" w:space="0" w:color="auto"/>
            </w:tcBorders>
            <w:shd w:val="clear" w:color="auto" w:fill="FFFFFF"/>
          </w:tcPr>
          <w:p w14:paraId="1AF8871C"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rsidRPr="00904D55">
              <w:t>Oui</w:t>
            </w:r>
            <w:r>
              <w:t xml:space="preserve"> (préciser)</w:t>
            </w:r>
          </w:p>
        </w:tc>
        <w:tc>
          <w:tcPr>
            <w:tcW w:w="3751" w:type="dxa"/>
            <w:gridSpan w:val="13"/>
            <w:tcBorders>
              <w:top w:val="single" w:sz="6" w:space="0" w:color="auto"/>
              <w:bottom w:val="single" w:sz="6" w:space="0" w:color="auto"/>
              <w:right w:val="single" w:sz="6" w:space="0" w:color="auto"/>
            </w:tcBorders>
            <w:shd w:val="clear" w:color="auto" w:fill="FFFFFF"/>
          </w:tcPr>
          <w:p w14:paraId="4B63FB23"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rsidRPr="00904D55">
              <w:t>Non</w:t>
            </w:r>
            <w:r>
              <w:t xml:space="preserve"> précisé</w:t>
            </w:r>
          </w:p>
        </w:tc>
      </w:tr>
      <w:tr w:rsidR="002262E4" w:rsidRPr="00F44684" w14:paraId="5C5C3D96"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852F5E7" w14:textId="77777777" w:rsidR="002262E4" w:rsidRPr="00904D55" w:rsidRDefault="002262E4" w:rsidP="002262E4">
            <w:pPr>
              <w:pStyle w:val="Corpsdetexte0"/>
              <w:keepNext/>
              <w:keepLines/>
              <w:jc w:val="left"/>
              <w:rPr>
                <w:b/>
              </w:rPr>
            </w:pPr>
            <w:r>
              <w:rPr>
                <w:b/>
              </w:rPr>
              <w:t>Différends / précontentieux</w:t>
            </w:r>
          </w:p>
        </w:tc>
        <w:tc>
          <w:tcPr>
            <w:tcW w:w="3553" w:type="dxa"/>
            <w:gridSpan w:val="10"/>
            <w:tcBorders>
              <w:top w:val="single" w:sz="6" w:space="0" w:color="auto"/>
              <w:bottom w:val="single" w:sz="6" w:space="0" w:color="auto"/>
              <w:right w:val="single" w:sz="6" w:space="0" w:color="auto"/>
            </w:tcBorders>
            <w:shd w:val="clear" w:color="auto" w:fill="FFFFFF"/>
          </w:tcPr>
          <w:p w14:paraId="51B07B3B"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rsidRPr="00904D55">
              <w:t>Oui</w:t>
            </w:r>
            <w:r>
              <w:t xml:space="preserve"> (préciser)</w:t>
            </w:r>
          </w:p>
        </w:tc>
        <w:tc>
          <w:tcPr>
            <w:tcW w:w="3751" w:type="dxa"/>
            <w:gridSpan w:val="13"/>
            <w:tcBorders>
              <w:top w:val="single" w:sz="6" w:space="0" w:color="auto"/>
              <w:bottom w:val="single" w:sz="6" w:space="0" w:color="auto"/>
              <w:right w:val="single" w:sz="6" w:space="0" w:color="auto"/>
            </w:tcBorders>
            <w:shd w:val="clear" w:color="auto" w:fill="FFFFFF"/>
          </w:tcPr>
          <w:p w14:paraId="7A7457E1"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000000">
              <w:fldChar w:fldCharType="separate"/>
            </w:r>
            <w:r w:rsidRPr="009609F5">
              <w:fldChar w:fldCharType="end"/>
            </w:r>
            <w:r w:rsidRPr="009609F5">
              <w:t> </w:t>
            </w:r>
            <w:r w:rsidRPr="00904D55">
              <w:t>Non</w:t>
            </w:r>
            <w:r>
              <w:t xml:space="preserve"> précisé </w:t>
            </w:r>
          </w:p>
        </w:tc>
      </w:tr>
      <w:tr w:rsidR="002262E4" w:rsidRPr="00F44684" w14:paraId="55FE75FF"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59B37E3B" w14:textId="77777777" w:rsidR="002262E4" w:rsidRPr="00F44684" w:rsidRDefault="002262E4" w:rsidP="002262E4">
            <w:pPr>
              <w:pStyle w:val="Corpsdetexte0"/>
              <w:spacing w:before="240"/>
              <w:rPr>
                <w:b/>
              </w:rPr>
            </w:pPr>
            <w:r w:rsidRPr="00F44684">
              <w:rPr>
                <w:b/>
                <w:color w:val="FFFFFF" w:themeColor="background1"/>
              </w:rPr>
              <w:t>COMMENTAIRES</w:t>
            </w:r>
          </w:p>
        </w:tc>
      </w:tr>
      <w:tr w:rsidR="002262E4" w:rsidRPr="00F44684" w14:paraId="2FF4EC86"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1E01AC4D" w14:textId="3F49BB9B" w:rsidR="002262E4" w:rsidRPr="00F44684" w:rsidRDefault="00DB3C75" w:rsidP="002262E4">
            <w:pPr>
              <w:pStyle w:val="Corpsdetexte0"/>
              <w:rPr>
                <w:b/>
              </w:rPr>
            </w:pPr>
            <w:r>
              <w:rPr>
                <w:b/>
              </w:rPr>
              <w:t>Autres clauses</w:t>
            </w:r>
            <w:r w:rsidR="0028172A">
              <w:rPr>
                <w:b/>
              </w:rPr>
              <w:t xml:space="preserve"> spécifiques</w:t>
            </w:r>
          </w:p>
        </w:tc>
        <w:tc>
          <w:tcPr>
            <w:tcW w:w="7304" w:type="dxa"/>
            <w:gridSpan w:val="23"/>
            <w:tcBorders>
              <w:top w:val="single" w:sz="6" w:space="0" w:color="auto"/>
              <w:bottom w:val="single" w:sz="6" w:space="0" w:color="auto"/>
              <w:right w:val="single" w:sz="6" w:space="0" w:color="auto"/>
            </w:tcBorders>
            <w:shd w:val="clear" w:color="auto" w:fill="FFFFFF"/>
          </w:tcPr>
          <w:p w14:paraId="413BD8B2" w14:textId="0BA9AC68" w:rsidR="002262E4" w:rsidRPr="00F44684" w:rsidRDefault="002262E4" w:rsidP="002262E4">
            <w:pPr>
              <w:pStyle w:val="Corpsdetexte0"/>
            </w:pPr>
            <w:r w:rsidRPr="009F3D9B">
              <w:rPr>
                <w:highlight w:val="yellow"/>
              </w:rPr>
              <w:t>[</w:t>
            </w:r>
            <w:r w:rsidRPr="009F3D9B">
              <w:rPr>
                <w:i/>
                <w:highlight w:val="yellow"/>
                <w:u w:val="single"/>
              </w:rPr>
              <w:t>Note</w:t>
            </w:r>
            <w:r w:rsidRPr="009F3D9B">
              <w:rPr>
                <w:i/>
                <w:highlight w:val="yellow"/>
              </w:rPr>
              <w:t xml:space="preserve"> : insérer ici les points </w:t>
            </w:r>
            <w:r w:rsidR="0027647C">
              <w:rPr>
                <w:i/>
                <w:highlight w:val="yellow"/>
              </w:rPr>
              <w:t xml:space="preserve">d’attention </w:t>
            </w:r>
            <w:r w:rsidRPr="009F3D9B">
              <w:rPr>
                <w:i/>
                <w:highlight w:val="yellow"/>
              </w:rPr>
              <w:t>non mentionnés dans le corps de la fiche</w:t>
            </w:r>
            <w:r w:rsidRPr="009F3D9B">
              <w:rPr>
                <w:highlight w:val="yellow"/>
              </w:rPr>
              <w:t>]</w:t>
            </w:r>
          </w:p>
        </w:tc>
      </w:tr>
      <w:tr w:rsidR="002262E4" w:rsidRPr="00F44684" w14:paraId="62515766"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002060"/>
          </w:tcPr>
          <w:p w14:paraId="62228B92" w14:textId="77777777" w:rsidR="002262E4" w:rsidRPr="00040153" w:rsidRDefault="002262E4" w:rsidP="002262E4">
            <w:pPr>
              <w:pStyle w:val="Corpsdetexte0"/>
              <w:spacing w:before="240"/>
              <w:rPr>
                <w:b/>
              </w:rPr>
            </w:pPr>
            <w:r w:rsidRPr="00040153">
              <w:rPr>
                <w:b/>
              </w:rPr>
              <w:t xml:space="preserve">DOCUMENTS </w:t>
            </w:r>
            <w:r>
              <w:rPr>
                <w:b/>
              </w:rPr>
              <w:t>REVUS</w:t>
            </w:r>
          </w:p>
        </w:tc>
      </w:tr>
      <w:tr w:rsidR="002262E4" w:rsidRPr="00F44684" w14:paraId="0AE194E3"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5"/>
            <w:tcBorders>
              <w:top w:val="single" w:sz="6" w:space="0" w:color="auto"/>
              <w:left w:val="single" w:sz="6" w:space="0" w:color="auto"/>
              <w:bottom w:val="single" w:sz="6" w:space="0" w:color="auto"/>
              <w:right w:val="single" w:sz="6" w:space="0" w:color="auto"/>
            </w:tcBorders>
            <w:shd w:val="clear" w:color="auto" w:fill="auto"/>
          </w:tcPr>
          <w:p w14:paraId="5358800B" w14:textId="77777777" w:rsidR="00BC65F5" w:rsidRDefault="002262E4" w:rsidP="00DB3C75">
            <w:pPr>
              <w:pStyle w:val="Corpsdetexte0"/>
              <w:rPr>
                <w:highlight w:val="yellow"/>
              </w:rPr>
            </w:pPr>
            <w:r w:rsidRPr="00F44684">
              <w:rPr>
                <w:highlight w:val="yellow"/>
              </w:rPr>
              <w:t>[</w:t>
            </w:r>
            <w:r w:rsidRPr="00F44684">
              <w:rPr>
                <w:i/>
                <w:highlight w:val="yellow"/>
                <w:u w:val="single"/>
              </w:rPr>
              <w:t>Note</w:t>
            </w:r>
            <w:r w:rsidRPr="00F44684">
              <w:rPr>
                <w:i/>
                <w:highlight w:val="yellow"/>
              </w:rPr>
              <w:t xml:space="preserve"> : </w:t>
            </w:r>
            <w:r>
              <w:rPr>
                <w:i/>
                <w:highlight w:val="yellow"/>
              </w:rPr>
              <w:t>copier-coller les éléments de l’index audités</w:t>
            </w:r>
            <w:r w:rsidR="00DB3C75">
              <w:rPr>
                <w:highlight w:val="yellow"/>
              </w:rPr>
              <w:t xml:space="preserve">. </w:t>
            </w:r>
          </w:p>
          <w:p w14:paraId="4B941474" w14:textId="31EC5A7F" w:rsidR="002262E4" w:rsidRPr="00F44684" w:rsidRDefault="00DB3C75" w:rsidP="00DB3C75">
            <w:pPr>
              <w:pStyle w:val="Corpsdetexte0"/>
            </w:pPr>
            <w:r>
              <w:rPr>
                <w:i/>
                <w:highlight w:val="yellow"/>
              </w:rPr>
              <w:t>L</w:t>
            </w:r>
            <w:r w:rsidR="002262E4">
              <w:rPr>
                <w:i/>
                <w:highlight w:val="yellow"/>
              </w:rPr>
              <w:t xml:space="preserve">e cas échéant, indiquer en "note" les problèmes relatifs aux documents </w:t>
            </w:r>
            <w:r w:rsidR="00F43FDC">
              <w:rPr>
                <w:i/>
                <w:highlight w:val="yellow"/>
              </w:rPr>
              <w:t>–</w:t>
            </w:r>
            <w:r w:rsidR="002262E4">
              <w:rPr>
                <w:i/>
                <w:highlight w:val="yellow"/>
              </w:rPr>
              <w:t xml:space="preserve"> </w:t>
            </w:r>
            <w:r>
              <w:rPr>
                <w:i/>
                <w:highlight w:val="yellow"/>
              </w:rPr>
              <w:t>d</w:t>
            </w:r>
            <w:r w:rsidR="00F43FDC">
              <w:rPr>
                <w:i/>
                <w:highlight w:val="yellow"/>
              </w:rPr>
              <w:t xml:space="preserve">ocuments non signés </w:t>
            </w:r>
            <w:r>
              <w:rPr>
                <w:i/>
                <w:highlight w:val="yellow"/>
              </w:rPr>
              <w:t>par les deux</w:t>
            </w:r>
            <w:r w:rsidR="00F43FDC">
              <w:rPr>
                <w:i/>
                <w:highlight w:val="yellow"/>
              </w:rPr>
              <w:t xml:space="preserve"> parties / </w:t>
            </w:r>
            <w:r w:rsidR="0027647C">
              <w:rPr>
                <w:i/>
                <w:highlight w:val="yellow"/>
              </w:rPr>
              <w:t xml:space="preserve">certificat </w:t>
            </w:r>
            <w:proofErr w:type="spellStart"/>
            <w:r w:rsidR="0027647C">
              <w:rPr>
                <w:i/>
                <w:highlight w:val="yellow"/>
              </w:rPr>
              <w:t>Docusign</w:t>
            </w:r>
            <w:proofErr w:type="spellEnd"/>
            <w:r w:rsidR="0027647C">
              <w:rPr>
                <w:i/>
                <w:highlight w:val="yellow"/>
              </w:rPr>
              <w:t xml:space="preserve"> manquant, </w:t>
            </w:r>
            <w:r w:rsidR="00F43FDC">
              <w:rPr>
                <w:i/>
                <w:highlight w:val="yellow"/>
              </w:rPr>
              <w:t>p</w:t>
            </w:r>
            <w:r w:rsidR="002262E4">
              <w:rPr>
                <w:i/>
                <w:highlight w:val="yellow"/>
              </w:rPr>
              <w:t>ages manquantes / doublon / contenu du document ne correspondant pas à l’intitulé (illisible, etc.)</w:t>
            </w:r>
            <w:r w:rsidR="002262E4" w:rsidRPr="00F44684">
              <w:rPr>
                <w:highlight w:val="yellow"/>
              </w:rPr>
              <w:t>]</w:t>
            </w:r>
          </w:p>
        </w:tc>
      </w:tr>
    </w:tbl>
    <w:p w14:paraId="45A3845E" w14:textId="77777777" w:rsidR="00221DE7" w:rsidRDefault="00221DE7" w:rsidP="004F403D">
      <w:pPr>
        <w:pStyle w:val="Corpsdetexte0"/>
        <w:spacing w:after="0"/>
      </w:pPr>
    </w:p>
    <w:sectPr w:rsidR="00221DE7" w:rsidSect="00A253FD">
      <w:footerReference w:type="default" r:id="rId8"/>
      <w:pgSz w:w="11906" w:h="16838"/>
      <w:pgMar w:top="1418" w:right="1418" w:bottom="1418" w:left="1418" w:header="709" w:footer="40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6E46C" w14:textId="77777777" w:rsidR="00A253FD" w:rsidRDefault="00A253FD" w:rsidP="00B87133">
      <w:r>
        <w:separator/>
      </w:r>
    </w:p>
  </w:endnote>
  <w:endnote w:type="continuationSeparator" w:id="0">
    <w:p w14:paraId="5EF8E737" w14:textId="77777777" w:rsidR="00A253FD" w:rsidRDefault="00A253FD" w:rsidP="00B87133">
      <w:r>
        <w:continuationSeparator/>
      </w:r>
    </w:p>
  </w:endnote>
  <w:endnote w:type="continuationNotice" w:id="1">
    <w:p w14:paraId="4109DA85" w14:textId="77777777" w:rsidR="00A253FD" w:rsidRDefault="00A253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Gras">
    <w:panose1 w:val="020B0704020202020204"/>
    <w:charset w:val="00"/>
    <w:family w:val="roman"/>
    <w:notTrueType/>
    <w:pitch w:val="default"/>
  </w:font>
  <w:font w:name="Times New Roman Gras">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514283"/>
      <w:docPartObj>
        <w:docPartGallery w:val="Page Numbers (Bottom of Page)"/>
        <w:docPartUnique/>
      </w:docPartObj>
    </w:sdtPr>
    <w:sdtContent>
      <w:p w14:paraId="5366D217" w14:textId="5C09AAA3" w:rsidR="00312DB0" w:rsidRDefault="00312DB0">
        <w:pPr>
          <w:pStyle w:val="Pieddepage"/>
          <w:jc w:val="right"/>
        </w:pPr>
        <w:r>
          <w:fldChar w:fldCharType="begin"/>
        </w:r>
        <w:r>
          <w:instrText>PAGE   \* MERGEFORMAT</w:instrText>
        </w:r>
        <w:r>
          <w:fldChar w:fldCharType="separate"/>
        </w:r>
        <w:r w:rsidR="009A389C" w:rsidRPr="004F7098">
          <w:rPr>
            <w:noProof/>
            <w:sz w:val="10"/>
          </w:rPr>
          <w:t>12</w:t>
        </w:r>
        <w:r>
          <w:fldChar w:fldCharType="end"/>
        </w:r>
      </w:p>
    </w:sdtContent>
  </w:sdt>
  <w:p w14:paraId="2A96AA80" w14:textId="6CADA016" w:rsidR="00312DB0" w:rsidRDefault="004F7098">
    <w:pPr>
      <w:pStyle w:val="Pieddepage"/>
    </w:pPr>
    <w:r>
      <w:fldChar w:fldCharType="begin"/>
    </w:r>
    <w:r w:rsidRPr="004F7098">
      <w:instrText xml:space="preserve"> DOCPROPERTY ImanageFooterVariable \* MERGEFORMAT </w:instrText>
    </w:r>
    <w:r>
      <w:fldChar w:fldCharType="separate"/>
    </w:r>
    <w:r w:rsidRPr="004F7098">
      <w:rPr>
        <w:sz w:val="10"/>
      </w:rPr>
      <w:t>WS0101.35913445.1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AB6A6" w14:textId="77777777" w:rsidR="00A253FD" w:rsidRDefault="00A253FD" w:rsidP="00B87133">
      <w:r>
        <w:separator/>
      </w:r>
    </w:p>
  </w:footnote>
  <w:footnote w:type="continuationSeparator" w:id="0">
    <w:p w14:paraId="7FAE6A6F" w14:textId="77777777" w:rsidR="00A253FD" w:rsidRDefault="00A253FD" w:rsidP="00B87133">
      <w:r>
        <w:continuationSeparator/>
      </w:r>
    </w:p>
  </w:footnote>
  <w:footnote w:type="continuationNotice" w:id="1">
    <w:p w14:paraId="727DBF4F" w14:textId="77777777" w:rsidR="00A253FD" w:rsidRDefault="00A253FD"/>
  </w:footnote>
  <w:footnote w:id="2">
    <w:p w14:paraId="71742186" w14:textId="77777777" w:rsidR="00312DB0" w:rsidRPr="0050337B" w:rsidRDefault="00312DB0" w:rsidP="0018496D">
      <w:pPr>
        <w:pStyle w:val="Notedebasdepage"/>
      </w:pPr>
      <w:r w:rsidRPr="0050337B">
        <w:rPr>
          <w:rStyle w:val="Appelnotedebasdep"/>
        </w:rPr>
        <w:footnoteRef/>
      </w:r>
      <w:r w:rsidRPr="0050337B">
        <w:t xml:space="preserve"> </w:t>
      </w:r>
      <w:r w:rsidRPr="004F403D">
        <w:rPr>
          <w:b/>
          <w:highlight w:val="yellow"/>
        </w:rPr>
        <w:t>[</w:t>
      </w:r>
      <w:r w:rsidRPr="004F403D">
        <w:rPr>
          <w:b/>
          <w:i/>
          <w:highlight w:val="yellow"/>
          <w:u w:val="single"/>
        </w:rPr>
        <w:t>Note</w:t>
      </w:r>
      <w:r w:rsidRPr="004F403D">
        <w:rPr>
          <w:b/>
          <w:i/>
          <w:highlight w:val="yellow"/>
        </w:rPr>
        <w:t> : exclusivité consentie par le Bailleur au Preneur</w:t>
      </w:r>
      <w:r w:rsidRPr="004F403D">
        <w:rPr>
          <w:b/>
          <w:highlight w:val="yellow"/>
        </w:rPr>
        <w:t>.]</w:t>
      </w:r>
    </w:p>
  </w:footnote>
  <w:footnote w:id="3">
    <w:p w14:paraId="0F370885" w14:textId="69306B3F" w:rsidR="00312DB0" w:rsidRPr="008471DC" w:rsidRDefault="00312DB0" w:rsidP="0018496D">
      <w:pPr>
        <w:pStyle w:val="Notedebasdepage"/>
      </w:pPr>
      <w:r w:rsidRPr="0050337B">
        <w:rPr>
          <w:rStyle w:val="Appelnotedebasdep"/>
        </w:rPr>
        <w:footnoteRef/>
      </w:r>
      <w:r w:rsidRPr="0050337B">
        <w:t xml:space="preserve"> </w:t>
      </w:r>
      <w:r w:rsidRPr="004F403D">
        <w:rPr>
          <w:b/>
          <w:highlight w:val="yellow"/>
        </w:rPr>
        <w:t>[</w:t>
      </w:r>
      <w:r w:rsidRPr="004F403D">
        <w:rPr>
          <w:b/>
          <w:i/>
          <w:highlight w:val="yellow"/>
          <w:u w:val="single"/>
        </w:rPr>
        <w:t>Note</w:t>
      </w:r>
      <w:r w:rsidRPr="004F403D">
        <w:rPr>
          <w:b/>
          <w:i/>
          <w:highlight w:val="yellow"/>
        </w:rPr>
        <w:t> : clause de non concurrence à la charge du Preneur (i.e. le Preneur s’interdit d’implanter un autre local à proximité des Locaux Loués et dans lequel il exercerait la même activité)</w:t>
      </w:r>
      <w:r w:rsidRPr="004F403D">
        <w:rPr>
          <w:b/>
          <w:highlight w:val="yellow"/>
        </w:rPr>
        <w:t>.]</w:t>
      </w:r>
    </w:p>
  </w:footnote>
  <w:footnote w:id="4">
    <w:p w14:paraId="4D4E8D17" w14:textId="77777777" w:rsidR="00312DB0" w:rsidRPr="008471DC" w:rsidRDefault="00312DB0">
      <w:pPr>
        <w:pStyle w:val="Notedebasdepage"/>
        <w:rPr>
          <w:i/>
          <w:highlight w:val="yellow"/>
        </w:rPr>
      </w:pPr>
      <w:r>
        <w:rPr>
          <w:rStyle w:val="Appelnotedebasdep"/>
        </w:rPr>
        <w:footnoteRef/>
      </w:r>
      <w:r>
        <w:t xml:space="preserve"> [</w:t>
      </w:r>
      <w:r w:rsidRPr="008471DC">
        <w:rPr>
          <w:i/>
          <w:highlight w:val="yellow"/>
          <w:u w:val="single"/>
        </w:rPr>
        <w:t>Note</w:t>
      </w:r>
      <w:r w:rsidRPr="008471DC">
        <w:rPr>
          <w:i/>
          <w:highlight w:val="yellow"/>
        </w:rPr>
        <w:t> : par exemple :</w:t>
      </w:r>
    </w:p>
    <w:p w14:paraId="59877CBA" w14:textId="77777777" w:rsidR="00312DB0" w:rsidRPr="008471DC" w:rsidRDefault="00312DB0" w:rsidP="00657F3A">
      <w:pPr>
        <w:pStyle w:val="Notedebasdepage"/>
        <w:numPr>
          <w:ilvl w:val="0"/>
          <w:numId w:val="28"/>
        </w:numPr>
        <w:rPr>
          <w:i/>
          <w:highlight w:val="yellow"/>
        </w:rPr>
      </w:pPr>
      <w:r w:rsidRPr="008471DC">
        <w:rPr>
          <w:i/>
          <w:highlight w:val="yellow"/>
        </w:rPr>
        <w:t xml:space="preserve">Loyer variable pur, </w:t>
      </w:r>
    </w:p>
    <w:p w14:paraId="3DC8CF73" w14:textId="77777777" w:rsidR="00312DB0" w:rsidRPr="008471DC" w:rsidRDefault="00312DB0" w:rsidP="00657F3A">
      <w:pPr>
        <w:pStyle w:val="Notedebasdepage"/>
        <w:numPr>
          <w:ilvl w:val="0"/>
          <w:numId w:val="28"/>
        </w:numPr>
        <w:rPr>
          <w:i/>
          <w:highlight w:val="yellow"/>
        </w:rPr>
      </w:pPr>
      <w:r w:rsidRPr="008471DC">
        <w:rPr>
          <w:i/>
          <w:highlight w:val="yellow"/>
        </w:rPr>
        <w:t xml:space="preserve">Loyer binaire avec un loyer minimum garanti (seuil de déclenchement), </w:t>
      </w:r>
    </w:p>
    <w:p w14:paraId="5BCB4D7C" w14:textId="77777777" w:rsidR="00312DB0" w:rsidRDefault="00312DB0" w:rsidP="00657F3A">
      <w:pPr>
        <w:pStyle w:val="Notedebasdepage"/>
        <w:numPr>
          <w:ilvl w:val="0"/>
          <w:numId w:val="28"/>
        </w:numPr>
      </w:pPr>
      <w:r w:rsidRPr="008471DC">
        <w:rPr>
          <w:i/>
          <w:highlight w:val="yellow"/>
        </w:rPr>
        <w:t>Loyer "double composante" : une part fixe et une part additionnelle variable.</w:t>
      </w:r>
      <w:r>
        <w:t>]</w:t>
      </w:r>
    </w:p>
  </w:footnote>
  <w:footnote w:id="5">
    <w:p w14:paraId="21687EAB" w14:textId="77777777" w:rsidR="00312DB0" w:rsidRPr="00996DE2" w:rsidRDefault="00312DB0"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Article 1722 du Code civil :</w:t>
      </w:r>
      <w:r w:rsidRPr="00996DE2">
        <w:rPr>
          <w:szCs w:val="16"/>
        </w:rPr>
        <w:t xml:space="preserve"> "</w:t>
      </w:r>
      <w:r w:rsidRPr="00996DE2">
        <w:rPr>
          <w:i/>
          <w:szCs w:val="16"/>
        </w:rPr>
        <w:t>Si, pendant la durée du bail, la chose louée est détruite en totalité par cas fortuit, le bail est résilié de plein droit ; si elle n'est détruite qu'en partie, le preneur peut, suivant les circonstances, demander ou une diminution du prix, ou la résiliation même du bail. Dans l'un et l'autre cas, il n'y a lieu à aucun dédommagement</w:t>
      </w:r>
      <w:r w:rsidRPr="00996DE2">
        <w:rPr>
          <w:szCs w:val="16"/>
        </w:rPr>
        <w:t>".</w:t>
      </w:r>
    </w:p>
  </w:footnote>
  <w:footnote w:id="6">
    <w:p w14:paraId="40D019D2" w14:textId="77777777" w:rsidR="00312DB0" w:rsidRPr="00996DE2" w:rsidRDefault="00312DB0"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Article 1723 du Code civil :</w:t>
      </w:r>
      <w:r w:rsidRPr="00996DE2">
        <w:rPr>
          <w:szCs w:val="16"/>
        </w:rPr>
        <w:t xml:space="preserve"> "</w:t>
      </w:r>
      <w:r w:rsidRPr="00996DE2">
        <w:rPr>
          <w:i/>
          <w:szCs w:val="16"/>
        </w:rPr>
        <w:t>Le bailleur ne peut, pendant la durée du bail, changer la forme de la chose louée</w:t>
      </w:r>
      <w:r w:rsidRPr="00996DE2">
        <w:rPr>
          <w:szCs w:val="16"/>
        </w:rPr>
        <w:t>".</w:t>
      </w:r>
    </w:p>
  </w:footnote>
  <w:footnote w:id="7">
    <w:p w14:paraId="0A7B73DF" w14:textId="77777777" w:rsidR="00312DB0" w:rsidRPr="00996DE2" w:rsidRDefault="00312DB0"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Article 1724 du Code civil :</w:t>
      </w:r>
      <w:r w:rsidRPr="00996DE2">
        <w:rPr>
          <w:szCs w:val="16"/>
        </w:rPr>
        <w:t xml:space="preserve"> "</w:t>
      </w:r>
      <w:r w:rsidRPr="00996DE2">
        <w:rPr>
          <w:i/>
          <w:szCs w:val="16"/>
        </w:rPr>
        <w:t>Si, durant le bail, la chose louée a besoin de réparations urgentes et qui ne puissent être différées jusqu'à sa fin, le preneur doit les souffrir, quelque incommodité qu'elles lui causent, et quoiqu'il soit privé, pendant qu'elles se font, d'une partie de la chose louée. Mais, si ces réparations durent plus de quarante jours, le prix du bail sera diminué à proportion du temps et de la partie de la chose louée dont il aura été privé. Si les réparations sont de telle nature qu'elles rendent inhabitable ce qui est nécessaire au logement du preneur et de sa famille, celui-ci pourra faire résilier le bail</w:t>
      </w:r>
      <w:r w:rsidRPr="00996DE2">
        <w:rPr>
          <w:szCs w:val="16"/>
        </w:rPr>
        <w:t>".</w:t>
      </w:r>
    </w:p>
  </w:footnote>
  <w:footnote w:id="8">
    <w:p w14:paraId="7D3D3431" w14:textId="37D2B725" w:rsidR="002262E4" w:rsidRPr="00996DE2" w:rsidRDefault="002262E4" w:rsidP="00E735E1">
      <w:pPr>
        <w:pStyle w:val="Notedebasdepage"/>
        <w:spacing w:line="240" w:lineRule="auto"/>
        <w:jc w:val="both"/>
        <w:rPr>
          <w:szCs w:val="16"/>
        </w:rPr>
      </w:pPr>
      <w:r w:rsidRPr="00996DE2">
        <w:rPr>
          <w:rStyle w:val="Appelnotedebasdep"/>
          <w:szCs w:val="16"/>
        </w:rPr>
        <w:footnoteRef/>
      </w:r>
      <w:r w:rsidRPr="00996DE2">
        <w:rPr>
          <w:szCs w:val="16"/>
        </w:rPr>
        <w:t xml:space="preserve"> Pour tout immeuble bâti dont le permis de construire a été délivré avant le 1</w:t>
      </w:r>
      <w:r w:rsidRPr="00996DE2">
        <w:rPr>
          <w:szCs w:val="16"/>
          <w:vertAlign w:val="superscript"/>
        </w:rPr>
        <w:t xml:space="preserve">er </w:t>
      </w:r>
      <w:r w:rsidRPr="00996DE2">
        <w:rPr>
          <w:szCs w:val="16"/>
        </w:rPr>
        <w:t>juillet 1997, le bailleur doit mettre à disposition des occupants d’un actif immobilier le dossier technique amiante portant sur cet actif, lors de la conclusion ou du renouvellement des baux commerciaux.</w:t>
      </w:r>
      <w:r>
        <w:rPr>
          <w:szCs w:val="16"/>
        </w:rPr>
        <w:t xml:space="preserve"> La validité du DTA est illimitée en l’absence de matériaux ou produits contenant de l’amiante. </w:t>
      </w:r>
    </w:p>
  </w:footnote>
  <w:footnote w:id="9">
    <w:p w14:paraId="300849B7" w14:textId="1A6EFFCC" w:rsidR="002262E4" w:rsidRPr="00996DE2" w:rsidRDefault="002262E4" w:rsidP="00E735E1">
      <w:pPr>
        <w:pStyle w:val="Notedebasdepage"/>
        <w:tabs>
          <w:tab w:val="left" w:pos="2410"/>
        </w:tabs>
        <w:spacing w:line="240" w:lineRule="auto"/>
        <w:jc w:val="both"/>
        <w:rPr>
          <w:szCs w:val="16"/>
        </w:rPr>
      </w:pPr>
      <w:r w:rsidRPr="00996DE2">
        <w:rPr>
          <w:rStyle w:val="Appelnotedebasdep"/>
          <w:szCs w:val="16"/>
        </w:rPr>
        <w:footnoteRef/>
      </w:r>
      <w:r w:rsidRPr="00996DE2">
        <w:rPr>
          <w:szCs w:val="16"/>
        </w:rPr>
        <w:t xml:space="preserve"> </w:t>
      </w:r>
      <w:r w:rsidR="00072F63" w:rsidRPr="00A37031">
        <w:rPr>
          <w:szCs w:val="16"/>
        </w:rPr>
        <w:t>Etat des risques naturels (miniers) et technologiques (ERNT/ERNMT) à transmettre au locataire à compter du 14 juillet 2010, devenu Etat des Servitudes Risques et d’Informations sur les Sols (ESRIS) à compter du 1</w:t>
      </w:r>
      <w:r w:rsidR="00072F63" w:rsidRPr="00A37031">
        <w:rPr>
          <w:szCs w:val="16"/>
          <w:vertAlign w:val="superscript"/>
        </w:rPr>
        <w:t>er</w:t>
      </w:r>
      <w:r w:rsidR="00072F63" w:rsidRPr="00A37031">
        <w:rPr>
          <w:szCs w:val="16"/>
        </w:rPr>
        <w:t xml:space="preserve"> janvier 2018, </w:t>
      </w:r>
      <w:r w:rsidR="00072F63">
        <w:rPr>
          <w:szCs w:val="16"/>
        </w:rPr>
        <w:t xml:space="preserve">puis </w:t>
      </w:r>
      <w:r w:rsidR="00072F63" w:rsidRPr="00A37031">
        <w:rPr>
          <w:szCs w:val="16"/>
        </w:rPr>
        <w:t xml:space="preserve">Etat des Risques et Pollutions (ERP) </w:t>
      </w:r>
      <w:r w:rsidR="00072F63">
        <w:rPr>
          <w:szCs w:val="16"/>
        </w:rPr>
        <w:t>le 3</w:t>
      </w:r>
      <w:r w:rsidR="00072F63" w:rsidRPr="00996DE2">
        <w:rPr>
          <w:szCs w:val="16"/>
        </w:rPr>
        <w:t xml:space="preserve"> août 2018</w:t>
      </w:r>
      <w:r w:rsidR="00072F63">
        <w:rPr>
          <w:szCs w:val="16"/>
        </w:rPr>
        <w:t xml:space="preserve"> et finalement Etat des Risques (ER) à compter du 1</w:t>
      </w:r>
      <w:r w:rsidR="00072F63" w:rsidRPr="00A37031">
        <w:rPr>
          <w:szCs w:val="16"/>
          <w:vertAlign w:val="superscript"/>
        </w:rPr>
        <w:t>er</w:t>
      </w:r>
      <w:r w:rsidR="00072F63">
        <w:rPr>
          <w:szCs w:val="16"/>
        </w:rPr>
        <w:t xml:space="preserve"> janvier 2023</w:t>
      </w:r>
      <w:r w:rsidR="00072F63" w:rsidRPr="00996DE2">
        <w:rPr>
          <w:szCs w:val="16"/>
        </w:rPr>
        <w:t>.</w:t>
      </w:r>
    </w:p>
  </w:footnote>
  <w:footnote w:id="10">
    <w:p w14:paraId="4900CC85" w14:textId="1BE369BA" w:rsidR="002262E4" w:rsidRPr="00996DE2" w:rsidRDefault="002262E4" w:rsidP="00E735E1">
      <w:pPr>
        <w:pStyle w:val="Notedebasdepage"/>
        <w:spacing w:line="240" w:lineRule="auto"/>
        <w:jc w:val="both"/>
        <w:rPr>
          <w:szCs w:val="16"/>
        </w:rPr>
      </w:pPr>
      <w:r w:rsidRPr="00253433">
        <w:rPr>
          <w:rStyle w:val="Appelnotedebasdep"/>
          <w:szCs w:val="16"/>
        </w:rPr>
        <w:footnoteRef/>
      </w:r>
      <w:r w:rsidRPr="00253433">
        <w:rPr>
          <w:szCs w:val="16"/>
        </w:rPr>
        <w:t xml:space="preserve"> </w:t>
      </w:r>
      <w:r w:rsidRPr="00253433">
        <w:rPr>
          <w:szCs w:val="16"/>
          <w:u w:val="single"/>
        </w:rPr>
        <w:t>Diagnostic de performance énergétique</w:t>
      </w:r>
      <w:r w:rsidRPr="00253433">
        <w:rPr>
          <w:szCs w:val="16"/>
        </w:rPr>
        <w:t xml:space="preserve"> à transmettre au locataire depuis le 14 juillet 2010. La durée de vie du DPE est de 10 ans</w:t>
      </w:r>
      <w:r w:rsidRPr="004F403D">
        <w:rPr>
          <w:szCs w:val="16"/>
        </w:rPr>
        <w:t>.</w:t>
      </w:r>
    </w:p>
  </w:footnote>
  <w:footnote w:id="11">
    <w:p w14:paraId="3EB2D864" w14:textId="77777777" w:rsidR="002262E4" w:rsidRPr="00996DE2" w:rsidRDefault="002262E4"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Annexe environnementale</w:t>
      </w:r>
      <w:r w:rsidRPr="00996DE2">
        <w:rPr>
          <w:szCs w:val="16"/>
        </w:rPr>
        <w:t xml:space="preserve"> pour les locaux de plus de 2.000 m² à usage de bureaux ou de commerces, à annexer (i) aux baux conclus ou renouvelés depuis le 1</w:t>
      </w:r>
      <w:r w:rsidRPr="00D71A5C">
        <w:rPr>
          <w:szCs w:val="16"/>
          <w:vertAlign w:val="superscript"/>
        </w:rPr>
        <w:t>er</w:t>
      </w:r>
      <w:r w:rsidRPr="00996DE2">
        <w:rPr>
          <w:szCs w:val="16"/>
        </w:rPr>
        <w:t xml:space="preserve"> janvier 2012 et (ii) aux baux en cours à compter du 14 juillet 2013.</w:t>
      </w:r>
    </w:p>
  </w:footnote>
  <w:footnote w:id="12">
    <w:p w14:paraId="354D4461" w14:textId="5A91C10D" w:rsidR="00B404E9" w:rsidRDefault="00B404E9" w:rsidP="002F1DD6">
      <w:pPr>
        <w:pStyle w:val="Notedebasdepage"/>
        <w:spacing w:line="240" w:lineRule="auto"/>
      </w:pPr>
      <w:r>
        <w:rPr>
          <w:rStyle w:val="Appelnotedebasdep"/>
        </w:rPr>
        <w:footnoteRef/>
      </w:r>
      <w:r>
        <w:t xml:space="preserve"> </w:t>
      </w:r>
      <w:r w:rsidR="00972A6C" w:rsidRPr="002F1DD6">
        <w:rPr>
          <w:szCs w:val="16"/>
        </w:rPr>
        <w:t xml:space="preserve">Avant le 1er janvier 2023 : 6 mois à la date de signature </w:t>
      </w:r>
      <w:r w:rsidR="00942C62" w:rsidRPr="002F1DD6">
        <w:rPr>
          <w:szCs w:val="16"/>
        </w:rPr>
        <w:t>du bail ; Depuis le 1er janvier 2023 : 6 mois à la date de la première visite et actualisé au jour de la signature du bail.</w:t>
      </w:r>
    </w:p>
  </w:footnote>
  <w:footnote w:id="13">
    <w:p w14:paraId="6E245881" w14:textId="77777777" w:rsidR="002262E4" w:rsidRPr="00295772" w:rsidRDefault="002262E4" w:rsidP="00907444">
      <w:pPr>
        <w:pStyle w:val="Notedebasdepage"/>
        <w:spacing w:line="240" w:lineRule="auto"/>
        <w:jc w:val="both"/>
      </w:pPr>
      <w:r>
        <w:rPr>
          <w:rStyle w:val="Appelnotedebasdep"/>
        </w:rPr>
        <w:footnoteRef/>
      </w:r>
      <w:r>
        <w:t xml:space="preserve"> </w:t>
      </w:r>
      <w:r>
        <w:rPr>
          <w:u w:val="single"/>
        </w:rPr>
        <w:t>Décret tertiaire</w:t>
      </w:r>
      <w:r>
        <w:t xml:space="preserve"> applicable à </w:t>
      </w:r>
      <w:r w:rsidRPr="00295772">
        <w:t>tout bâtiment</w:t>
      </w:r>
      <w:r>
        <w:t xml:space="preserve"> (ou ensemble sur une même unité foncière) existant au 24 novembre 2018 et </w:t>
      </w:r>
      <w:r w:rsidRPr="00295772">
        <w:t xml:space="preserve">hébergeant exclusivement des activités tertiaires sur une surface de plancher supérieure ou égale à 1.000 m², </w:t>
      </w:r>
      <w:r>
        <w:t>sauf exception de l’article R. 131-38 du Code de la construction et de l’habitation.</w:t>
      </w:r>
    </w:p>
  </w:footnote>
  <w:footnote w:id="14">
    <w:p w14:paraId="3915C08C" w14:textId="77777777" w:rsidR="002262E4" w:rsidRPr="00D7052E" w:rsidRDefault="002262E4" w:rsidP="00D7052E">
      <w:pPr>
        <w:pStyle w:val="Notedebasdepage"/>
        <w:spacing w:line="240" w:lineRule="auto"/>
        <w:jc w:val="both"/>
        <w:rPr>
          <w:i/>
          <w:szCs w:val="16"/>
        </w:rPr>
      </w:pPr>
      <w:r w:rsidRPr="00996DE2">
        <w:rPr>
          <w:rStyle w:val="Appelnotedebasdep"/>
          <w:szCs w:val="16"/>
        </w:rPr>
        <w:footnoteRef/>
      </w:r>
      <w:r>
        <w:rPr>
          <w:szCs w:val="16"/>
        </w:rPr>
        <w:t xml:space="preserve"> </w:t>
      </w:r>
      <w:r w:rsidRPr="007A75DD">
        <w:rPr>
          <w:szCs w:val="16"/>
          <w:u w:val="single"/>
        </w:rPr>
        <w:t>Article 1195 du Code civil</w:t>
      </w:r>
      <w:r>
        <w:rPr>
          <w:szCs w:val="16"/>
        </w:rPr>
        <w:t> : "</w:t>
      </w:r>
      <w:r w:rsidRPr="00D7052E">
        <w:rPr>
          <w:i/>
          <w:szCs w:val="16"/>
        </w:rPr>
        <w:t>Si un changement de circonstances imprévisible lors de la conclusion du contrat rend l'exécution excessivement onéreuse pour une partie qui n'avait pas accepté d'en assumer le risque, celle-ci peut demander une renégociation du contrat à son cocontractant. Elle continue à exécuter ses obligations durant la renégociation.</w:t>
      </w:r>
    </w:p>
    <w:p w14:paraId="1288966D" w14:textId="77777777" w:rsidR="002262E4" w:rsidRPr="00996DE2" w:rsidRDefault="002262E4" w:rsidP="00D7052E">
      <w:pPr>
        <w:pStyle w:val="Notedebasdepage"/>
        <w:spacing w:line="240" w:lineRule="auto"/>
        <w:jc w:val="both"/>
        <w:rPr>
          <w:szCs w:val="16"/>
        </w:rPr>
      </w:pPr>
      <w:r w:rsidRPr="00D7052E">
        <w:rPr>
          <w:i/>
          <w:szCs w:val="16"/>
        </w:rPr>
        <w:t>En cas de refus ou d'échec de la renégociation, les parties peuvent convenir de la résolution du contrat, à la date et aux conditions qu'elles déterminent, ou demander d'un commun accord au juge de procéder à son adaptation. A défaut d'accord dans un délai raisonnable, le juge peut, à la demande d'une partie, réviser le contrat ou y mettre fin, à la date et aux conditions qu'il fixe</w:t>
      </w:r>
      <w:r>
        <w:rPr>
          <w:szCs w:val="16"/>
        </w:rPr>
        <w:t>"</w:t>
      </w:r>
      <w:r w:rsidRPr="00D7052E">
        <w:rPr>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D53"/>
    <w:multiLevelType w:val="hybridMultilevel"/>
    <w:tmpl w:val="1F22A09A"/>
    <w:lvl w:ilvl="0" w:tplc="597C7794">
      <w:start w:val="1"/>
      <w:numFmt w:val="bullet"/>
      <w:pStyle w:val="StyleBLUEBULLET"/>
      <w:lvlText w:val=""/>
      <w:lvlJc w:val="left"/>
      <w:pPr>
        <w:tabs>
          <w:tab w:val="num" w:pos="284"/>
        </w:tabs>
        <w:ind w:left="284" w:hanging="284"/>
      </w:pPr>
      <w:rPr>
        <w:rFonts w:ascii="Webdings" w:hAnsi="Webdings" w:hint="default"/>
        <w:color w:val="004494"/>
        <w:sz w:val="20"/>
        <w:szCs w:val="20"/>
        <w:vertAlign w:val="baseline"/>
      </w:rPr>
    </w:lvl>
    <w:lvl w:ilvl="1" w:tplc="019073A8">
      <w:start w:val="1"/>
      <w:numFmt w:val="bullet"/>
      <w:lvlText w:val="o"/>
      <w:lvlJc w:val="left"/>
      <w:pPr>
        <w:tabs>
          <w:tab w:val="num" w:pos="1440"/>
        </w:tabs>
        <w:ind w:left="1440" w:hanging="360"/>
      </w:pPr>
      <w:rPr>
        <w:rFonts w:ascii="Courier New" w:hAnsi="Courier New" w:hint="default"/>
      </w:rPr>
    </w:lvl>
    <w:lvl w:ilvl="2" w:tplc="8BDACDB6">
      <w:start w:val="1"/>
      <w:numFmt w:val="bullet"/>
      <w:lvlText w:val=""/>
      <w:lvlJc w:val="left"/>
      <w:pPr>
        <w:tabs>
          <w:tab w:val="num" w:pos="2160"/>
        </w:tabs>
        <w:ind w:left="2160" w:hanging="360"/>
      </w:pPr>
      <w:rPr>
        <w:rFonts w:ascii="Wingdings" w:hAnsi="Wingdings" w:hint="default"/>
      </w:rPr>
    </w:lvl>
    <w:lvl w:ilvl="3" w:tplc="477255B4" w:tentative="1">
      <w:start w:val="1"/>
      <w:numFmt w:val="bullet"/>
      <w:lvlText w:val=""/>
      <w:lvlJc w:val="left"/>
      <w:pPr>
        <w:tabs>
          <w:tab w:val="num" w:pos="2880"/>
        </w:tabs>
        <w:ind w:left="2880" w:hanging="360"/>
      </w:pPr>
      <w:rPr>
        <w:rFonts w:ascii="Symbol" w:hAnsi="Symbol" w:hint="default"/>
      </w:rPr>
    </w:lvl>
    <w:lvl w:ilvl="4" w:tplc="50FC3E58" w:tentative="1">
      <w:start w:val="1"/>
      <w:numFmt w:val="bullet"/>
      <w:lvlText w:val="o"/>
      <w:lvlJc w:val="left"/>
      <w:pPr>
        <w:tabs>
          <w:tab w:val="num" w:pos="3600"/>
        </w:tabs>
        <w:ind w:left="3600" w:hanging="360"/>
      </w:pPr>
      <w:rPr>
        <w:rFonts w:ascii="Courier New" w:hAnsi="Courier New" w:hint="default"/>
      </w:rPr>
    </w:lvl>
    <w:lvl w:ilvl="5" w:tplc="2C366CBE" w:tentative="1">
      <w:start w:val="1"/>
      <w:numFmt w:val="bullet"/>
      <w:lvlText w:val=""/>
      <w:lvlJc w:val="left"/>
      <w:pPr>
        <w:tabs>
          <w:tab w:val="num" w:pos="4320"/>
        </w:tabs>
        <w:ind w:left="4320" w:hanging="360"/>
      </w:pPr>
      <w:rPr>
        <w:rFonts w:ascii="Wingdings" w:hAnsi="Wingdings" w:hint="default"/>
      </w:rPr>
    </w:lvl>
    <w:lvl w:ilvl="6" w:tplc="1D408DD4">
      <w:start w:val="1"/>
      <w:numFmt w:val="bullet"/>
      <w:lvlText w:val=""/>
      <w:lvlJc w:val="left"/>
      <w:pPr>
        <w:tabs>
          <w:tab w:val="num" w:pos="5040"/>
        </w:tabs>
        <w:ind w:left="5040" w:hanging="360"/>
      </w:pPr>
      <w:rPr>
        <w:rFonts w:ascii="Symbol" w:hAnsi="Symbol" w:hint="default"/>
      </w:rPr>
    </w:lvl>
    <w:lvl w:ilvl="7" w:tplc="9DE4E208" w:tentative="1">
      <w:start w:val="1"/>
      <w:numFmt w:val="bullet"/>
      <w:lvlText w:val="o"/>
      <w:lvlJc w:val="left"/>
      <w:pPr>
        <w:tabs>
          <w:tab w:val="num" w:pos="5760"/>
        </w:tabs>
        <w:ind w:left="5760" w:hanging="360"/>
      </w:pPr>
      <w:rPr>
        <w:rFonts w:ascii="Courier New" w:hAnsi="Courier New" w:hint="default"/>
      </w:rPr>
    </w:lvl>
    <w:lvl w:ilvl="8" w:tplc="EF34603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5A4C8B"/>
    <w:multiLevelType w:val="singleLevel"/>
    <w:tmpl w:val="693ED564"/>
    <w:lvl w:ilvl="0">
      <w:start w:val="1"/>
      <w:numFmt w:val="bullet"/>
      <w:pStyle w:val="StylePuce"/>
      <w:lvlText w:val=""/>
      <w:lvlJc w:val="left"/>
      <w:pPr>
        <w:tabs>
          <w:tab w:val="num" w:pos="567"/>
        </w:tabs>
        <w:ind w:left="567" w:hanging="567"/>
      </w:pPr>
      <w:rPr>
        <w:rFonts w:ascii="Symbol" w:hAnsi="Symbol" w:hint="default"/>
      </w:rPr>
    </w:lvl>
  </w:abstractNum>
  <w:abstractNum w:abstractNumId="2" w15:restartNumberingAfterBreak="0">
    <w:nsid w:val="0BCE20DB"/>
    <w:multiLevelType w:val="multilevel"/>
    <w:tmpl w:val="B95EBC64"/>
    <w:lvl w:ilvl="0">
      <w:start w:val="1"/>
      <w:numFmt w:val="upperRoman"/>
      <w:pStyle w:val="ListeIGras"/>
      <w:lvlText w:val="(%1)"/>
      <w:lvlJc w:val="left"/>
      <w:pPr>
        <w:tabs>
          <w:tab w:val="num" w:pos="851"/>
        </w:tabs>
        <w:ind w:left="851" w:hanging="851"/>
      </w:pPr>
      <w:rPr>
        <w:rFonts w:hint="default"/>
        <w:b/>
        <w:i w:val="0"/>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 w15:restartNumberingAfterBreak="0">
    <w:nsid w:val="0D7D3971"/>
    <w:multiLevelType w:val="multilevel"/>
    <w:tmpl w:val="73E212DA"/>
    <w:lvl w:ilvl="0">
      <w:start w:val="1"/>
      <w:numFmt w:val="none"/>
      <w:pStyle w:val="Sparateur"/>
      <w:suff w:val="space"/>
      <w:lvlText w:val="***"/>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6B41B9"/>
    <w:multiLevelType w:val="hybridMultilevel"/>
    <w:tmpl w:val="A50C5716"/>
    <w:lvl w:ilvl="0" w:tplc="56882458">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86CD8"/>
    <w:multiLevelType w:val="multilevel"/>
    <w:tmpl w:val="B7E8BA4E"/>
    <w:lvl w:ilvl="0">
      <w:start w:val="1"/>
      <w:numFmt w:val="decimal"/>
      <w:pStyle w:val="ANNEXE"/>
      <w:suff w:val="space"/>
      <w:lvlText w:val="ANNEXE %1."/>
      <w:lvlJc w:val="left"/>
      <w:pPr>
        <w:ind w:left="-85" w:firstLine="85"/>
      </w:pPr>
      <w:rPr>
        <w:rFonts w:hint="default"/>
      </w:rPr>
    </w:lvl>
    <w:lvl w:ilvl="1">
      <w:start w:val="1"/>
      <w:numFmt w:val="decimal"/>
      <w:pStyle w:val="ATitre2"/>
      <w:lvlText w:val="%2."/>
      <w:lvlJc w:val="left"/>
      <w:pPr>
        <w:tabs>
          <w:tab w:val="num" w:pos="851"/>
        </w:tabs>
        <w:ind w:left="851" w:hanging="851"/>
      </w:pPr>
      <w:rPr>
        <w:rFonts w:hint="default"/>
      </w:rPr>
    </w:lvl>
    <w:lvl w:ilvl="2">
      <w:start w:val="1"/>
      <w:numFmt w:val="decimal"/>
      <w:pStyle w:val="ATitre3"/>
      <w:lvlText w:val="%2.%3."/>
      <w:lvlJc w:val="left"/>
      <w:pPr>
        <w:tabs>
          <w:tab w:val="num" w:pos="851"/>
        </w:tabs>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00AD7"/>
    <w:multiLevelType w:val="hybridMultilevel"/>
    <w:tmpl w:val="1F229F42"/>
    <w:lvl w:ilvl="0" w:tplc="477CE6F8">
      <w:start w:val="1"/>
      <w:numFmt w:val="decimal"/>
      <w:pStyle w:val="Normnum"/>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F7A4EFF"/>
    <w:multiLevelType w:val="multilevel"/>
    <w:tmpl w:val="8E34C8AA"/>
    <w:lvl w:ilvl="0">
      <w:start w:val="1"/>
      <w:numFmt w:val="bullet"/>
      <w:pStyle w:val="Puce1-0cm"/>
      <w:lvlText w:val=""/>
      <w:lvlJc w:val="left"/>
      <w:pPr>
        <w:tabs>
          <w:tab w:val="num" w:pos="284"/>
        </w:tabs>
        <w:ind w:left="284" w:hanging="284"/>
      </w:pPr>
      <w:rPr>
        <w:rFonts w:ascii="Wingdings" w:hAnsi="Wingdings" w:hint="default"/>
        <w:position w:val="-2"/>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030503F"/>
    <w:multiLevelType w:val="hybridMultilevel"/>
    <w:tmpl w:val="4710900C"/>
    <w:lvl w:ilvl="0" w:tplc="45B8296C">
      <w:start w:val="1"/>
      <w:numFmt w:val="lowerRoman"/>
      <w:pStyle w:val="Listei"/>
      <w:lvlText w:val="(%1)"/>
      <w:lvlJc w:val="left"/>
      <w:pPr>
        <w:tabs>
          <w:tab w:val="num" w:pos="567"/>
        </w:tabs>
        <w:ind w:left="567" w:hanging="567"/>
      </w:pPr>
      <w:rPr>
        <w:rFonts w:ascii="Times New Roman" w:hAnsi="Times New Roman" w:hint="default"/>
        <w:b w:val="0"/>
        <w:i w:val="0"/>
        <w:color w:val="auto"/>
        <w:sz w:val="24"/>
        <w:szCs w:val="24"/>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311A784C"/>
    <w:multiLevelType w:val="multilevel"/>
    <w:tmpl w:val="1CB6D58A"/>
    <w:lvl w:ilvl="0">
      <w:start w:val="1"/>
      <w:numFmt w:val="decimal"/>
      <w:pStyle w:val="Liste1-0cm"/>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3A75448"/>
    <w:multiLevelType w:val="multilevel"/>
    <w:tmpl w:val="2918EE80"/>
    <w:lvl w:ilvl="0">
      <w:start w:val="1"/>
      <w:numFmt w:val="decimal"/>
      <w:lvlText w:val="%1."/>
      <w:lvlJc w:val="left"/>
      <w:pPr>
        <w:tabs>
          <w:tab w:val="num" w:pos="851"/>
        </w:tabs>
        <w:ind w:left="0" w:firstLine="0"/>
      </w:pPr>
      <w:rPr>
        <w:rFonts w:hint="default"/>
        <w:b/>
      </w:rPr>
    </w:lvl>
    <w:lvl w:ilvl="1">
      <w:start w:val="1"/>
      <w:numFmt w:val="decimal"/>
      <w:pStyle w:val="Liste2"/>
      <w:lvlText w:val="%1.%2"/>
      <w:lvlJc w:val="left"/>
      <w:pPr>
        <w:tabs>
          <w:tab w:val="num" w:pos="851"/>
        </w:tabs>
        <w:ind w:left="0" w:firstLine="0"/>
      </w:pPr>
      <w:rPr>
        <w:rFonts w:hint="default"/>
        <w:b/>
      </w:rPr>
    </w:lvl>
    <w:lvl w:ilvl="2">
      <w:start w:val="1"/>
      <w:numFmt w:val="decimal"/>
      <w:pStyle w:val="Liste3"/>
      <w:lvlText w:val="%1.%2.%3"/>
      <w:lvlJc w:val="left"/>
      <w:pPr>
        <w:tabs>
          <w:tab w:val="num" w:pos="1135"/>
        </w:tabs>
        <w:ind w:left="284"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9471A03"/>
    <w:multiLevelType w:val="multilevel"/>
    <w:tmpl w:val="645A346A"/>
    <w:lvl w:ilvl="0">
      <w:start w:val="1"/>
      <w:numFmt w:val="upperLetter"/>
      <w:pStyle w:val="Liste2-0cm"/>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AE34480"/>
    <w:multiLevelType w:val="multilevel"/>
    <w:tmpl w:val="FF702F50"/>
    <w:lvl w:ilvl="0">
      <w:start w:val="1"/>
      <w:numFmt w:val="upperLetter"/>
      <w:pStyle w:val="Listecontinue"/>
      <w:lvlText w:val="(%1)"/>
      <w:lvlJc w:val="left"/>
      <w:pPr>
        <w:tabs>
          <w:tab w:val="num" w:pos="851"/>
        </w:tabs>
        <w:ind w:left="851" w:hanging="851"/>
      </w:pPr>
      <w:rPr>
        <w:rFonts w:hint="default"/>
      </w:rPr>
    </w:lvl>
    <w:lvl w:ilvl="1">
      <w:start w:val="1"/>
      <w:numFmt w:val="lowerLetter"/>
      <w:lvlText w:val="%2."/>
      <w:lvlJc w:val="left"/>
      <w:pPr>
        <w:ind w:left="2431" w:hanging="360"/>
      </w:pPr>
      <w:rPr>
        <w:rFonts w:hint="default"/>
      </w:rPr>
    </w:lvl>
    <w:lvl w:ilvl="2">
      <w:start w:val="1"/>
      <w:numFmt w:val="lowerRoman"/>
      <w:lvlText w:val="%3."/>
      <w:lvlJc w:val="right"/>
      <w:pPr>
        <w:ind w:left="3151" w:hanging="180"/>
      </w:pPr>
      <w:rPr>
        <w:rFonts w:hint="default"/>
      </w:rPr>
    </w:lvl>
    <w:lvl w:ilvl="3">
      <w:start w:val="1"/>
      <w:numFmt w:val="decimal"/>
      <w:lvlText w:val="%4."/>
      <w:lvlJc w:val="left"/>
      <w:pPr>
        <w:ind w:left="3871" w:hanging="360"/>
      </w:pPr>
      <w:rPr>
        <w:rFonts w:hint="default"/>
      </w:rPr>
    </w:lvl>
    <w:lvl w:ilvl="4">
      <w:start w:val="1"/>
      <w:numFmt w:val="lowerLetter"/>
      <w:lvlText w:val="%5."/>
      <w:lvlJc w:val="left"/>
      <w:pPr>
        <w:ind w:left="4591" w:hanging="360"/>
      </w:pPr>
      <w:rPr>
        <w:rFonts w:hint="default"/>
      </w:rPr>
    </w:lvl>
    <w:lvl w:ilvl="5">
      <w:start w:val="1"/>
      <w:numFmt w:val="lowerRoman"/>
      <w:lvlText w:val="%6."/>
      <w:lvlJc w:val="right"/>
      <w:pPr>
        <w:ind w:left="5311" w:hanging="180"/>
      </w:pPr>
      <w:rPr>
        <w:rFonts w:hint="default"/>
      </w:rPr>
    </w:lvl>
    <w:lvl w:ilvl="6">
      <w:start w:val="1"/>
      <w:numFmt w:val="decimal"/>
      <w:lvlText w:val="%7."/>
      <w:lvlJc w:val="left"/>
      <w:pPr>
        <w:ind w:left="6031" w:hanging="360"/>
      </w:pPr>
      <w:rPr>
        <w:rFonts w:hint="default"/>
      </w:rPr>
    </w:lvl>
    <w:lvl w:ilvl="7">
      <w:start w:val="1"/>
      <w:numFmt w:val="lowerLetter"/>
      <w:lvlText w:val="%8."/>
      <w:lvlJc w:val="left"/>
      <w:pPr>
        <w:ind w:left="6751" w:hanging="360"/>
      </w:pPr>
      <w:rPr>
        <w:rFonts w:hint="default"/>
      </w:rPr>
    </w:lvl>
    <w:lvl w:ilvl="8">
      <w:start w:val="1"/>
      <w:numFmt w:val="lowerRoman"/>
      <w:lvlText w:val="%9."/>
      <w:lvlJc w:val="right"/>
      <w:pPr>
        <w:ind w:left="7471" w:hanging="180"/>
      </w:pPr>
      <w:rPr>
        <w:rFonts w:hint="default"/>
      </w:rPr>
    </w:lvl>
  </w:abstractNum>
  <w:abstractNum w:abstractNumId="13" w15:restartNumberingAfterBreak="0">
    <w:nsid w:val="409A2374"/>
    <w:multiLevelType w:val="singleLevel"/>
    <w:tmpl w:val="035052A6"/>
    <w:lvl w:ilvl="0">
      <w:start w:val="1"/>
      <w:numFmt w:val="bullet"/>
      <w:pStyle w:val="StyleTiret"/>
      <w:lvlText w:val="-"/>
      <w:lvlJc w:val="left"/>
      <w:pPr>
        <w:tabs>
          <w:tab w:val="num" w:pos="567"/>
        </w:tabs>
        <w:ind w:left="567" w:hanging="567"/>
      </w:pPr>
      <w:rPr>
        <w:rFonts w:ascii="Times New Roman" w:hAnsi="Times New Roman" w:hint="default"/>
      </w:rPr>
    </w:lvl>
  </w:abstractNum>
  <w:abstractNum w:abstractNumId="14" w15:restartNumberingAfterBreak="0">
    <w:nsid w:val="4EF0175E"/>
    <w:multiLevelType w:val="hybridMultilevel"/>
    <w:tmpl w:val="2C7AD2D8"/>
    <w:lvl w:ilvl="0" w:tplc="60983EB8">
      <w:start w:val="1"/>
      <w:numFmt w:val="lowerLetter"/>
      <w:pStyle w:val="ListeABC"/>
      <w:lvlText w:val="(%1)"/>
      <w:lvlJc w:val="left"/>
      <w:pPr>
        <w:tabs>
          <w:tab w:val="num" w:pos="567"/>
        </w:tabs>
        <w:ind w:left="567" w:hanging="567"/>
      </w:pPr>
      <w:rPr>
        <w:rFonts w:ascii="Times New Roman" w:hAnsi="Times New Roman" w:hint="default"/>
        <w:b w:val="0"/>
        <w:i w:val="0"/>
        <w:color w:val="auto"/>
        <w:sz w:val="24"/>
        <w:szCs w:val="24"/>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4FB107AC"/>
    <w:multiLevelType w:val="singleLevel"/>
    <w:tmpl w:val="FBA6D256"/>
    <w:lvl w:ilvl="0">
      <w:start w:val="1"/>
      <w:numFmt w:val="decimal"/>
      <w:pStyle w:val="ListeNumero"/>
      <w:lvlText w:val="%1."/>
      <w:lvlJc w:val="left"/>
      <w:pPr>
        <w:tabs>
          <w:tab w:val="num" w:pos="567"/>
        </w:tabs>
        <w:ind w:left="567" w:hanging="567"/>
      </w:pPr>
      <w:rPr>
        <w:rFonts w:ascii="Times New Roman" w:hAnsi="Times New Roman" w:hint="default"/>
        <w:b w:val="0"/>
        <w:i w:val="0"/>
        <w:sz w:val="24"/>
        <w:u w:val="none"/>
      </w:rPr>
    </w:lvl>
  </w:abstractNum>
  <w:abstractNum w:abstractNumId="16" w15:restartNumberingAfterBreak="0">
    <w:nsid w:val="511F51B5"/>
    <w:multiLevelType w:val="multilevel"/>
    <w:tmpl w:val="164A8FF2"/>
    <w:lvl w:ilvl="0">
      <w:start w:val="1"/>
      <w:numFmt w:val="decimal"/>
      <w:pStyle w:val="Titre1"/>
      <w:lvlText w:val="%1."/>
      <w:lvlJc w:val="left"/>
      <w:pPr>
        <w:tabs>
          <w:tab w:val="num" w:pos="851"/>
        </w:tabs>
        <w:ind w:left="851" w:hanging="851"/>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851"/>
        </w:tabs>
        <w:ind w:left="851" w:hanging="851"/>
      </w:pPr>
      <w:rPr>
        <w:rFonts w:hint="default"/>
        <w:b w:val="0"/>
        <w:i w:val="0"/>
        <w:color w:val="auto"/>
      </w:rPr>
    </w:lvl>
    <w:lvl w:ilvl="3">
      <w:start w:val="1"/>
      <w:numFmt w:val="decimal"/>
      <w:pStyle w:val="Titre4"/>
      <w:lvlText w:val="%1.%2.%3.%4"/>
      <w:lvlJc w:val="left"/>
      <w:pPr>
        <w:tabs>
          <w:tab w:val="num" w:pos="851"/>
        </w:tabs>
        <w:ind w:left="851" w:hanging="851"/>
      </w:pPr>
      <w:rPr>
        <w:rFonts w:hint="default"/>
      </w:rPr>
    </w:lvl>
    <w:lvl w:ilvl="4">
      <w:start w:val="1"/>
      <w:numFmt w:val="lowerLetter"/>
      <w:pStyle w:val="Titre5"/>
      <w:lvlText w:val="(%5)"/>
      <w:lvlJc w:val="left"/>
      <w:pPr>
        <w:tabs>
          <w:tab w:val="num" w:pos="1418"/>
        </w:tabs>
        <w:ind w:left="1418" w:hanging="567"/>
      </w:pPr>
      <w:rPr>
        <w:rFonts w:hint="default"/>
        <w:b w:val="0"/>
        <w:i w:val="0"/>
      </w:rPr>
    </w:lvl>
    <w:lvl w:ilvl="5">
      <w:start w:val="1"/>
      <w:numFmt w:val="lowerRoman"/>
      <w:pStyle w:val="Titre6"/>
      <w:lvlText w:val="(%6)"/>
      <w:lvlJc w:val="left"/>
      <w:pPr>
        <w:tabs>
          <w:tab w:val="num" w:pos="1418"/>
        </w:tabs>
        <w:ind w:left="1418" w:hanging="567"/>
      </w:pPr>
      <w:rPr>
        <w:rFonts w:hint="default"/>
      </w:rPr>
    </w:lvl>
    <w:lvl w:ilvl="6">
      <w:start w:val="1"/>
      <w:numFmt w:val="none"/>
      <w:pStyle w:val="Titre7"/>
      <w:lvlText w:val="-"/>
      <w:lvlJc w:val="left"/>
      <w:pPr>
        <w:tabs>
          <w:tab w:val="num" w:pos="1418"/>
        </w:tabs>
        <w:ind w:left="1418" w:hanging="567"/>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7" w15:restartNumberingAfterBreak="0">
    <w:nsid w:val="53E6562C"/>
    <w:multiLevelType w:val="multilevel"/>
    <w:tmpl w:val="26D879EC"/>
    <w:lvl w:ilvl="0">
      <w:start w:val="1"/>
      <w:numFmt w:val="upperRoman"/>
      <w:pStyle w:val="Listecontinue4"/>
      <w:lvlText w:val="%1."/>
      <w:lvlJc w:val="left"/>
      <w:pPr>
        <w:tabs>
          <w:tab w:val="num" w:pos="851"/>
        </w:tabs>
        <w:ind w:left="851" w:hanging="851"/>
      </w:pPr>
      <w:rPr>
        <w:rFonts w:hint="default"/>
      </w:rPr>
    </w:lvl>
    <w:lvl w:ilvl="1">
      <w:start w:val="1"/>
      <w:numFmt w:val="lowerLetter"/>
      <w:lvlText w:val="%2."/>
      <w:lvlJc w:val="left"/>
      <w:pPr>
        <w:ind w:left="4696" w:hanging="360"/>
      </w:pPr>
      <w:rPr>
        <w:rFonts w:hint="default"/>
      </w:rPr>
    </w:lvl>
    <w:lvl w:ilvl="2">
      <w:start w:val="1"/>
      <w:numFmt w:val="lowerRoman"/>
      <w:lvlText w:val="%3."/>
      <w:lvlJc w:val="right"/>
      <w:pPr>
        <w:ind w:left="5416" w:hanging="180"/>
      </w:pPr>
      <w:rPr>
        <w:rFonts w:hint="default"/>
      </w:rPr>
    </w:lvl>
    <w:lvl w:ilvl="3">
      <w:start w:val="1"/>
      <w:numFmt w:val="decimal"/>
      <w:lvlText w:val="%4."/>
      <w:lvlJc w:val="left"/>
      <w:pPr>
        <w:ind w:left="6136" w:hanging="360"/>
      </w:pPr>
      <w:rPr>
        <w:rFonts w:hint="default"/>
      </w:rPr>
    </w:lvl>
    <w:lvl w:ilvl="4">
      <w:start w:val="1"/>
      <w:numFmt w:val="lowerLetter"/>
      <w:lvlText w:val="%5."/>
      <w:lvlJc w:val="left"/>
      <w:pPr>
        <w:ind w:left="6856" w:hanging="360"/>
      </w:pPr>
      <w:rPr>
        <w:rFonts w:hint="default"/>
      </w:rPr>
    </w:lvl>
    <w:lvl w:ilvl="5">
      <w:start w:val="1"/>
      <w:numFmt w:val="lowerRoman"/>
      <w:lvlText w:val="%6."/>
      <w:lvlJc w:val="right"/>
      <w:pPr>
        <w:ind w:left="7576" w:hanging="180"/>
      </w:pPr>
      <w:rPr>
        <w:rFonts w:hint="default"/>
      </w:rPr>
    </w:lvl>
    <w:lvl w:ilvl="6">
      <w:start w:val="1"/>
      <w:numFmt w:val="decimal"/>
      <w:lvlText w:val="%7."/>
      <w:lvlJc w:val="left"/>
      <w:pPr>
        <w:ind w:left="8296" w:hanging="360"/>
      </w:pPr>
      <w:rPr>
        <w:rFonts w:hint="default"/>
      </w:rPr>
    </w:lvl>
    <w:lvl w:ilvl="7">
      <w:start w:val="1"/>
      <w:numFmt w:val="lowerLetter"/>
      <w:lvlText w:val="%8."/>
      <w:lvlJc w:val="left"/>
      <w:pPr>
        <w:ind w:left="9016" w:hanging="360"/>
      </w:pPr>
      <w:rPr>
        <w:rFonts w:hint="default"/>
      </w:rPr>
    </w:lvl>
    <w:lvl w:ilvl="8">
      <w:start w:val="1"/>
      <w:numFmt w:val="lowerRoman"/>
      <w:lvlText w:val="%9."/>
      <w:lvlJc w:val="right"/>
      <w:pPr>
        <w:ind w:left="9736" w:hanging="180"/>
      </w:pPr>
      <w:rPr>
        <w:rFonts w:hint="default"/>
      </w:rPr>
    </w:lvl>
  </w:abstractNum>
  <w:abstractNum w:abstractNumId="18" w15:restartNumberingAfterBreak="0">
    <w:nsid w:val="57011B6B"/>
    <w:multiLevelType w:val="multilevel"/>
    <w:tmpl w:val="DA7AFC92"/>
    <w:lvl w:ilvl="0">
      <w:start w:val="1"/>
      <w:numFmt w:val="lowerLetter"/>
      <w:pStyle w:val="Liste4-15cm"/>
      <w:lvlText w:val="(%1)"/>
      <w:lvlJc w:val="left"/>
      <w:pPr>
        <w:tabs>
          <w:tab w:val="num" w:pos="1418"/>
        </w:tabs>
        <w:ind w:left="1418"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F1E4C87"/>
    <w:multiLevelType w:val="hybridMultilevel"/>
    <w:tmpl w:val="481E345A"/>
    <w:lvl w:ilvl="0" w:tplc="8528CEA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0E10C0"/>
    <w:multiLevelType w:val="multilevel"/>
    <w:tmpl w:val="F112EBB4"/>
    <w:lvl w:ilvl="0">
      <w:start w:val="1"/>
      <w:numFmt w:val="decimal"/>
      <w:lvlRestart w:val="0"/>
      <w:pStyle w:val="ARTICLE"/>
      <w:lvlText w:val="ARTICLE %1."/>
      <w:lvlJc w:val="left"/>
      <w:pPr>
        <w:tabs>
          <w:tab w:val="num" w:pos="1984"/>
        </w:tabs>
        <w:ind w:left="1984" w:hanging="1984"/>
      </w:pPr>
      <w:rPr>
        <w:rFonts w:hint="default"/>
        <w:b/>
        <w:i w:val="0"/>
        <w:caps/>
        <w:smallCaps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6A649C4"/>
    <w:multiLevelType w:val="multilevel"/>
    <w:tmpl w:val="F1107258"/>
    <w:lvl w:ilvl="0">
      <w:start w:val="1"/>
      <w:numFmt w:val="bullet"/>
      <w:pStyle w:val="Listepuces"/>
      <w:lvlText w:val=""/>
      <w:lvlJc w:val="left"/>
      <w:pPr>
        <w:tabs>
          <w:tab w:val="num" w:pos="1134"/>
        </w:tabs>
        <w:ind w:left="1134" w:hanging="283"/>
      </w:pPr>
      <w:rPr>
        <w:rFonts w:ascii="Wingdings" w:hAnsi="Wingdings" w:hint="default"/>
        <w:color w:val="auto"/>
        <w:position w:val="-2"/>
        <w:sz w:val="20"/>
      </w:rPr>
    </w:lvl>
    <w:lvl w:ilvl="1">
      <w:start w:val="1"/>
      <w:numFmt w:val="bullet"/>
      <w:pStyle w:val="Listepuces2"/>
      <w:lvlText w:val="-"/>
      <w:lvlJc w:val="left"/>
      <w:pPr>
        <w:tabs>
          <w:tab w:val="num" w:pos="1361"/>
        </w:tabs>
        <w:ind w:left="1361" w:hanging="227"/>
      </w:pPr>
      <w:rPr>
        <w:rFonts w:ascii="Tahoma" w:hAnsi="Tahoma" w:hint="default"/>
        <w:position w:val="-2"/>
      </w:rPr>
    </w:lvl>
    <w:lvl w:ilvl="2">
      <w:start w:val="1"/>
      <w:numFmt w:val="bullet"/>
      <w:pStyle w:val="Listepuces3"/>
      <w:lvlText w:val="."/>
      <w:lvlJc w:val="left"/>
      <w:pPr>
        <w:tabs>
          <w:tab w:val="num" w:pos="624"/>
        </w:tabs>
        <w:ind w:left="624" w:hanging="170"/>
      </w:pPr>
      <w:rPr>
        <w:rFonts w:ascii="Arial Gras" w:hAnsi="Arial Gras" w:hint="default"/>
        <w:b/>
        <w:i w: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8A6B69"/>
    <w:multiLevelType w:val="multilevel"/>
    <w:tmpl w:val="B3207428"/>
    <w:lvl w:ilvl="0">
      <w:start w:val="1"/>
      <w:numFmt w:val="lowerRoman"/>
      <w:pStyle w:val="Listecontinue5"/>
      <w:lvlText w:val="(%1)"/>
      <w:lvlJc w:val="left"/>
      <w:pPr>
        <w:tabs>
          <w:tab w:val="num" w:pos="851"/>
        </w:tabs>
        <w:ind w:left="851" w:hanging="851"/>
      </w:pPr>
      <w:rPr>
        <w:rFonts w:hint="default"/>
      </w:rPr>
    </w:lvl>
    <w:lvl w:ilvl="1">
      <w:start w:val="1"/>
      <w:numFmt w:val="lowerLetter"/>
      <w:lvlText w:val="%2."/>
      <w:lvlJc w:val="left"/>
      <w:pPr>
        <w:ind w:left="5687" w:hanging="360"/>
      </w:pPr>
      <w:rPr>
        <w:rFonts w:hint="default"/>
      </w:rPr>
    </w:lvl>
    <w:lvl w:ilvl="2">
      <w:start w:val="1"/>
      <w:numFmt w:val="lowerRoman"/>
      <w:lvlText w:val="%3."/>
      <w:lvlJc w:val="right"/>
      <w:pPr>
        <w:ind w:left="6407" w:hanging="180"/>
      </w:pPr>
      <w:rPr>
        <w:rFonts w:hint="default"/>
      </w:rPr>
    </w:lvl>
    <w:lvl w:ilvl="3">
      <w:start w:val="1"/>
      <w:numFmt w:val="decimal"/>
      <w:lvlText w:val="%4."/>
      <w:lvlJc w:val="left"/>
      <w:pPr>
        <w:ind w:left="7127" w:hanging="360"/>
      </w:pPr>
      <w:rPr>
        <w:rFonts w:hint="default"/>
      </w:rPr>
    </w:lvl>
    <w:lvl w:ilvl="4">
      <w:start w:val="1"/>
      <w:numFmt w:val="lowerLetter"/>
      <w:lvlText w:val="%5."/>
      <w:lvlJc w:val="left"/>
      <w:pPr>
        <w:ind w:left="7847" w:hanging="360"/>
      </w:pPr>
      <w:rPr>
        <w:rFonts w:hint="default"/>
      </w:rPr>
    </w:lvl>
    <w:lvl w:ilvl="5">
      <w:start w:val="1"/>
      <w:numFmt w:val="lowerRoman"/>
      <w:lvlText w:val="%6."/>
      <w:lvlJc w:val="right"/>
      <w:pPr>
        <w:ind w:left="8567" w:hanging="180"/>
      </w:pPr>
      <w:rPr>
        <w:rFonts w:hint="default"/>
      </w:rPr>
    </w:lvl>
    <w:lvl w:ilvl="6">
      <w:start w:val="1"/>
      <w:numFmt w:val="decimal"/>
      <w:lvlText w:val="%7."/>
      <w:lvlJc w:val="left"/>
      <w:pPr>
        <w:ind w:left="9287" w:hanging="360"/>
      </w:pPr>
      <w:rPr>
        <w:rFonts w:hint="default"/>
      </w:rPr>
    </w:lvl>
    <w:lvl w:ilvl="7">
      <w:start w:val="1"/>
      <w:numFmt w:val="lowerLetter"/>
      <w:lvlText w:val="%8."/>
      <w:lvlJc w:val="left"/>
      <w:pPr>
        <w:ind w:left="10007" w:hanging="360"/>
      </w:pPr>
      <w:rPr>
        <w:rFonts w:hint="default"/>
      </w:rPr>
    </w:lvl>
    <w:lvl w:ilvl="8">
      <w:start w:val="1"/>
      <w:numFmt w:val="lowerRoman"/>
      <w:lvlText w:val="%9."/>
      <w:lvlJc w:val="right"/>
      <w:pPr>
        <w:ind w:left="10727" w:hanging="180"/>
      </w:pPr>
      <w:rPr>
        <w:rFonts w:hint="default"/>
      </w:rPr>
    </w:lvl>
  </w:abstractNum>
  <w:abstractNum w:abstractNumId="23" w15:restartNumberingAfterBreak="0">
    <w:nsid w:val="6DE828D6"/>
    <w:multiLevelType w:val="multilevel"/>
    <w:tmpl w:val="711806C8"/>
    <w:lvl w:ilvl="0">
      <w:start w:val="1"/>
      <w:numFmt w:val="upperRoman"/>
      <w:lvlRestart w:val="0"/>
      <w:pStyle w:val="CHAPITRE"/>
      <w:suff w:val="space"/>
      <w:lvlText w:val="CHAPTER %1."/>
      <w:lvlJc w:val="left"/>
      <w:pPr>
        <w:ind w:left="0" w:firstLine="0"/>
      </w:pPr>
      <w:rPr>
        <w:rFonts w:hint="default"/>
        <w:b/>
        <w:i w:val="0"/>
        <w:caps/>
        <w:smallCaps w:val="0"/>
        <w:sz w:val="26"/>
      </w:rPr>
    </w:lvl>
    <w:lvl w:ilvl="1">
      <w:start w:val="1"/>
      <w:numFmt w:val="lowerLetter"/>
      <w:lvlText w:val="%2."/>
      <w:lvlJc w:val="left"/>
      <w:pPr>
        <w:ind w:left="5475" w:hanging="360"/>
      </w:pPr>
      <w:rPr>
        <w:rFonts w:hint="default"/>
      </w:rPr>
    </w:lvl>
    <w:lvl w:ilvl="2">
      <w:start w:val="1"/>
      <w:numFmt w:val="lowerRoman"/>
      <w:lvlText w:val="%3."/>
      <w:lvlJc w:val="right"/>
      <w:pPr>
        <w:ind w:left="6195" w:hanging="180"/>
      </w:pPr>
      <w:rPr>
        <w:rFonts w:hint="default"/>
      </w:rPr>
    </w:lvl>
    <w:lvl w:ilvl="3">
      <w:start w:val="1"/>
      <w:numFmt w:val="decimal"/>
      <w:lvlText w:val="%4."/>
      <w:lvlJc w:val="left"/>
      <w:pPr>
        <w:ind w:left="6915" w:hanging="360"/>
      </w:pPr>
      <w:rPr>
        <w:rFonts w:hint="default"/>
      </w:rPr>
    </w:lvl>
    <w:lvl w:ilvl="4">
      <w:start w:val="1"/>
      <w:numFmt w:val="lowerLetter"/>
      <w:lvlText w:val="%5."/>
      <w:lvlJc w:val="left"/>
      <w:pPr>
        <w:ind w:left="7635" w:hanging="360"/>
      </w:pPr>
      <w:rPr>
        <w:rFonts w:hint="default"/>
      </w:rPr>
    </w:lvl>
    <w:lvl w:ilvl="5">
      <w:start w:val="1"/>
      <w:numFmt w:val="lowerRoman"/>
      <w:lvlText w:val="%6."/>
      <w:lvlJc w:val="right"/>
      <w:pPr>
        <w:ind w:left="8355" w:hanging="180"/>
      </w:pPr>
      <w:rPr>
        <w:rFonts w:hint="default"/>
      </w:rPr>
    </w:lvl>
    <w:lvl w:ilvl="6">
      <w:start w:val="1"/>
      <w:numFmt w:val="decimal"/>
      <w:lvlText w:val="%7."/>
      <w:lvlJc w:val="left"/>
      <w:pPr>
        <w:ind w:left="9075" w:hanging="360"/>
      </w:pPr>
      <w:rPr>
        <w:rFonts w:hint="default"/>
      </w:rPr>
    </w:lvl>
    <w:lvl w:ilvl="7">
      <w:start w:val="1"/>
      <w:numFmt w:val="lowerLetter"/>
      <w:lvlText w:val="%8."/>
      <w:lvlJc w:val="left"/>
      <w:pPr>
        <w:ind w:left="9795" w:hanging="360"/>
      </w:pPr>
      <w:rPr>
        <w:rFonts w:hint="default"/>
      </w:rPr>
    </w:lvl>
    <w:lvl w:ilvl="8">
      <w:start w:val="1"/>
      <w:numFmt w:val="lowerRoman"/>
      <w:lvlText w:val="%9."/>
      <w:lvlJc w:val="right"/>
      <w:pPr>
        <w:ind w:left="10515" w:hanging="180"/>
      </w:pPr>
      <w:rPr>
        <w:rFonts w:hint="default"/>
      </w:rPr>
    </w:lvl>
  </w:abstractNum>
  <w:abstractNum w:abstractNumId="24" w15:restartNumberingAfterBreak="0">
    <w:nsid w:val="6F5E3F1C"/>
    <w:multiLevelType w:val="multilevel"/>
    <w:tmpl w:val="076E82B2"/>
    <w:lvl w:ilvl="0">
      <w:start w:val="1"/>
      <w:numFmt w:val="bullet"/>
      <w:pStyle w:val="Puce2-0cm"/>
      <w:lvlText w:val="-"/>
      <w:lvlJc w:val="left"/>
      <w:pPr>
        <w:tabs>
          <w:tab w:val="num" w:pos="510"/>
        </w:tabs>
        <w:ind w:left="510" w:hanging="226"/>
      </w:pPr>
      <w:rPr>
        <w:rFonts w:ascii="Arial" w:hAnsi="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1AA550F"/>
    <w:multiLevelType w:val="multilevel"/>
    <w:tmpl w:val="CB4CB19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b w:val="0"/>
        <w:i w:val="0"/>
        <w:color w:val="auto"/>
      </w:rPr>
    </w:lvl>
    <w:lvl w:ilvl="3">
      <w:start w:val="1"/>
      <w:numFmt w:val="decimal"/>
      <w:lvlText w:val="%1.%2.%3.%4"/>
      <w:lvlJc w:val="left"/>
      <w:pPr>
        <w:tabs>
          <w:tab w:val="num" w:pos="851"/>
        </w:tabs>
        <w:ind w:left="851" w:hanging="851"/>
      </w:pPr>
      <w:rPr>
        <w:rFonts w:hint="default"/>
      </w:rPr>
    </w:lvl>
    <w:lvl w:ilvl="4">
      <w:start w:val="1"/>
      <w:numFmt w:val="lowerLetter"/>
      <w:lvlText w:val="(%5)"/>
      <w:lvlJc w:val="left"/>
      <w:pPr>
        <w:tabs>
          <w:tab w:val="num" w:pos="1418"/>
        </w:tabs>
        <w:ind w:left="1418" w:hanging="567"/>
      </w:pPr>
      <w:rPr>
        <w:rFonts w:hint="default"/>
        <w:b w:val="0"/>
        <w:i w:val="0"/>
      </w:rPr>
    </w:lvl>
    <w:lvl w:ilvl="5">
      <w:start w:val="1"/>
      <w:numFmt w:val="bullet"/>
      <w:lvlText w:val=""/>
      <w:lvlJc w:val="left"/>
      <w:pPr>
        <w:tabs>
          <w:tab w:val="num" w:pos="1418"/>
        </w:tabs>
        <w:ind w:left="1418" w:hanging="567"/>
      </w:pPr>
      <w:rPr>
        <w:rFonts w:ascii="Symbol" w:hAnsi="Symbol" w:hint="default"/>
      </w:rPr>
    </w:lvl>
    <w:lvl w:ilvl="6">
      <w:start w:val="1"/>
      <w:numFmt w:val="none"/>
      <w:lvlText w:val="-"/>
      <w:lvlJc w:val="left"/>
      <w:pPr>
        <w:tabs>
          <w:tab w:val="num" w:pos="1418"/>
        </w:tabs>
        <w:ind w:left="1418" w:hanging="567"/>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2D23DD6"/>
    <w:multiLevelType w:val="multilevel"/>
    <w:tmpl w:val="B01A7558"/>
    <w:lvl w:ilvl="0">
      <w:start w:val="1"/>
      <w:numFmt w:val="decimal"/>
      <w:pStyle w:val="Liste3-15cm"/>
      <w:lvlText w:val="%1."/>
      <w:lvlJc w:val="left"/>
      <w:pPr>
        <w:tabs>
          <w:tab w:val="num" w:pos="1418"/>
        </w:tabs>
        <w:ind w:left="1418" w:hanging="56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731403D0"/>
    <w:multiLevelType w:val="multilevel"/>
    <w:tmpl w:val="5850809A"/>
    <w:lvl w:ilvl="0">
      <w:start w:val="1"/>
      <w:numFmt w:val="lowerLetter"/>
      <w:pStyle w:val="Listecontinue2"/>
      <w:lvlText w:val="(%1)"/>
      <w:lvlJc w:val="left"/>
      <w:pPr>
        <w:tabs>
          <w:tab w:val="num" w:pos="851"/>
        </w:tabs>
        <w:ind w:left="851" w:hanging="851"/>
      </w:pPr>
      <w:rPr>
        <w:rFonts w:hint="default"/>
      </w:rPr>
    </w:lvl>
    <w:lvl w:ilvl="1">
      <w:start w:val="1"/>
      <w:numFmt w:val="lowerLetter"/>
      <w:lvlText w:val="%2."/>
      <w:lvlJc w:val="left"/>
      <w:pPr>
        <w:ind w:left="3422" w:hanging="360"/>
      </w:pPr>
      <w:rPr>
        <w:rFonts w:hint="default"/>
      </w:rPr>
    </w:lvl>
    <w:lvl w:ilvl="2">
      <w:start w:val="1"/>
      <w:numFmt w:val="lowerRoman"/>
      <w:lvlText w:val="%3."/>
      <w:lvlJc w:val="right"/>
      <w:pPr>
        <w:ind w:left="4142" w:hanging="180"/>
      </w:pPr>
      <w:rPr>
        <w:rFonts w:hint="default"/>
      </w:rPr>
    </w:lvl>
    <w:lvl w:ilvl="3">
      <w:start w:val="1"/>
      <w:numFmt w:val="decimal"/>
      <w:lvlText w:val="%4."/>
      <w:lvlJc w:val="left"/>
      <w:pPr>
        <w:ind w:left="4862" w:hanging="360"/>
      </w:pPr>
      <w:rPr>
        <w:rFonts w:hint="default"/>
      </w:rPr>
    </w:lvl>
    <w:lvl w:ilvl="4">
      <w:start w:val="1"/>
      <w:numFmt w:val="lowerLetter"/>
      <w:lvlText w:val="%5."/>
      <w:lvlJc w:val="left"/>
      <w:pPr>
        <w:ind w:left="5582" w:hanging="360"/>
      </w:pPr>
      <w:rPr>
        <w:rFonts w:hint="default"/>
      </w:rPr>
    </w:lvl>
    <w:lvl w:ilvl="5">
      <w:start w:val="1"/>
      <w:numFmt w:val="lowerRoman"/>
      <w:lvlText w:val="%6."/>
      <w:lvlJc w:val="right"/>
      <w:pPr>
        <w:ind w:left="6302" w:hanging="180"/>
      </w:pPr>
      <w:rPr>
        <w:rFonts w:hint="default"/>
      </w:rPr>
    </w:lvl>
    <w:lvl w:ilvl="6">
      <w:start w:val="1"/>
      <w:numFmt w:val="decimal"/>
      <w:lvlText w:val="%7."/>
      <w:lvlJc w:val="left"/>
      <w:pPr>
        <w:ind w:left="7022" w:hanging="360"/>
      </w:pPr>
      <w:rPr>
        <w:rFonts w:hint="default"/>
      </w:rPr>
    </w:lvl>
    <w:lvl w:ilvl="7">
      <w:start w:val="1"/>
      <w:numFmt w:val="lowerLetter"/>
      <w:lvlText w:val="%8."/>
      <w:lvlJc w:val="left"/>
      <w:pPr>
        <w:ind w:left="7742" w:hanging="360"/>
      </w:pPr>
      <w:rPr>
        <w:rFonts w:hint="default"/>
      </w:rPr>
    </w:lvl>
    <w:lvl w:ilvl="8">
      <w:start w:val="1"/>
      <w:numFmt w:val="lowerRoman"/>
      <w:lvlText w:val="%9."/>
      <w:lvlJc w:val="right"/>
      <w:pPr>
        <w:ind w:left="8462" w:hanging="180"/>
      </w:pPr>
      <w:rPr>
        <w:rFonts w:hint="default"/>
      </w:rPr>
    </w:lvl>
  </w:abstractNum>
  <w:num w:numId="1" w16cid:durableId="1126388876">
    <w:abstractNumId w:val="12"/>
  </w:num>
  <w:num w:numId="2" w16cid:durableId="1506165269">
    <w:abstractNumId w:val="27"/>
  </w:num>
  <w:num w:numId="3" w16cid:durableId="2082438276">
    <w:abstractNumId w:val="17"/>
  </w:num>
  <w:num w:numId="4" w16cid:durableId="316763878">
    <w:abstractNumId w:val="22"/>
  </w:num>
  <w:num w:numId="5" w16cid:durableId="832641796">
    <w:abstractNumId w:val="2"/>
  </w:num>
  <w:num w:numId="6" w16cid:durableId="2109277902">
    <w:abstractNumId w:val="10"/>
  </w:num>
  <w:num w:numId="7" w16cid:durableId="361051026">
    <w:abstractNumId w:val="23"/>
  </w:num>
  <w:num w:numId="8" w16cid:durableId="1362971289">
    <w:abstractNumId w:val="20"/>
  </w:num>
  <w:num w:numId="9" w16cid:durableId="1104766368">
    <w:abstractNumId w:val="15"/>
  </w:num>
  <w:num w:numId="10" w16cid:durableId="1578131018">
    <w:abstractNumId w:val="1"/>
  </w:num>
  <w:num w:numId="11" w16cid:durableId="1026053940">
    <w:abstractNumId w:val="13"/>
  </w:num>
  <w:num w:numId="12" w16cid:durableId="460922339">
    <w:abstractNumId w:val="14"/>
  </w:num>
  <w:num w:numId="13" w16cid:durableId="1798059269">
    <w:abstractNumId w:val="8"/>
  </w:num>
  <w:num w:numId="14" w16cid:durableId="971717969">
    <w:abstractNumId w:val="0"/>
  </w:num>
  <w:num w:numId="15" w16cid:durableId="351150332">
    <w:abstractNumId w:val="6"/>
  </w:num>
  <w:num w:numId="16" w16cid:durableId="1757676908">
    <w:abstractNumId w:val="21"/>
  </w:num>
  <w:num w:numId="17" w16cid:durableId="92938033">
    <w:abstractNumId w:val="3"/>
  </w:num>
  <w:num w:numId="18" w16cid:durableId="1662654135">
    <w:abstractNumId w:val="5"/>
  </w:num>
  <w:num w:numId="19" w16cid:durableId="508444926">
    <w:abstractNumId w:val="9"/>
  </w:num>
  <w:num w:numId="20" w16cid:durableId="252519968">
    <w:abstractNumId w:val="7"/>
  </w:num>
  <w:num w:numId="21" w16cid:durableId="1752385550">
    <w:abstractNumId w:val="24"/>
  </w:num>
  <w:num w:numId="22" w16cid:durableId="791246505">
    <w:abstractNumId w:val="19"/>
  </w:num>
  <w:num w:numId="23" w16cid:durableId="4472426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767934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51472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13447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2563777">
    <w:abstractNumId w:val="25"/>
  </w:num>
  <w:num w:numId="28" w16cid:durableId="533270833">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MAIL_OWNER_ADDRESS" w:val="4AAAv2pPQheLA5VPKETdlSYc2WkXSp+LyQz2ly6LtM/3/XddlR4gjzkNdw=="/>
    <w:docVar w:name="FullName" w:val="C:\NRPortbl\WS0101PAR\ECH06001\24450840_14.docx"/>
    <w:docVar w:name="MAIL_MSG_ID1" w:val="gFAA9xAl/vizjZiklog8WuRD1Ji4fdcA9+ZIt2ajv1WHJpUM/3MotMWb+npAfaZ3Vdbjok7HrV2tG3UW_x000a_EMwXFSPS5rIxmy+gyt2HcQ/OKIqw8MR57zGUwSV0XhXoc1PlpJLsM0RuWWw02xEWEMwXFSPS5rIx_x000a_my+gyt2HcQ/OKIqw8MR57zGUwSV0XoWK46TjHL6uk7gvGiZCGg97FY/7JjSon6EQpbm2QX1EnjbI_x000a_njLAU9P5EUXkd9srB"/>
    <w:docVar w:name="MAIL_MSG_ID2" w:val="UbQfntKcL+AUDdn7YwsLWCY/+/1QZgISYyI/hWFGuqvChwfbuKW4eXdZRmF_x000a_ghQDX7ZGqGxAx02UKIocuN/o0VA/qXCtuPr83Q=="/>
    <w:docVar w:name="RESPONSE_SENDER_NAME" w:val="sAAAE34RQVAK31meW0uOR0mlbkuMomkExdlM/oPmaLXeEi4="/>
    <w:docVar w:name="Saved" w:val="True"/>
    <w:docVar w:name="StyleSheetId" w:val="S1"/>
    <w:docVar w:name="StyleSheetName" w:val="Corporate"/>
    <w:docVar w:name="TypeDoc" w:val="Harmo"/>
  </w:docVars>
  <w:rsids>
    <w:rsidRoot w:val="001766A0"/>
    <w:rsid w:val="0000330C"/>
    <w:rsid w:val="00004209"/>
    <w:rsid w:val="00004F4C"/>
    <w:rsid w:val="00005921"/>
    <w:rsid w:val="00006121"/>
    <w:rsid w:val="00006912"/>
    <w:rsid w:val="000071EB"/>
    <w:rsid w:val="0001071D"/>
    <w:rsid w:val="000110B9"/>
    <w:rsid w:val="00011993"/>
    <w:rsid w:val="000153EA"/>
    <w:rsid w:val="000157F0"/>
    <w:rsid w:val="000160D9"/>
    <w:rsid w:val="00016FD6"/>
    <w:rsid w:val="0001762C"/>
    <w:rsid w:val="00020216"/>
    <w:rsid w:val="000210B2"/>
    <w:rsid w:val="00021BD0"/>
    <w:rsid w:val="0002230C"/>
    <w:rsid w:val="000224FD"/>
    <w:rsid w:val="00024A37"/>
    <w:rsid w:val="00024B66"/>
    <w:rsid w:val="00025E90"/>
    <w:rsid w:val="00027645"/>
    <w:rsid w:val="00027E5F"/>
    <w:rsid w:val="00030D3F"/>
    <w:rsid w:val="00031844"/>
    <w:rsid w:val="00031EE2"/>
    <w:rsid w:val="00032A30"/>
    <w:rsid w:val="000338B7"/>
    <w:rsid w:val="00034282"/>
    <w:rsid w:val="00034F95"/>
    <w:rsid w:val="00036972"/>
    <w:rsid w:val="0003795B"/>
    <w:rsid w:val="00037C65"/>
    <w:rsid w:val="00040153"/>
    <w:rsid w:val="000417AD"/>
    <w:rsid w:val="00043C08"/>
    <w:rsid w:val="00044A27"/>
    <w:rsid w:val="000466D2"/>
    <w:rsid w:val="0004734B"/>
    <w:rsid w:val="00047564"/>
    <w:rsid w:val="00050694"/>
    <w:rsid w:val="0005135F"/>
    <w:rsid w:val="000517B5"/>
    <w:rsid w:val="00051803"/>
    <w:rsid w:val="000518CB"/>
    <w:rsid w:val="00052851"/>
    <w:rsid w:val="000530C7"/>
    <w:rsid w:val="00053620"/>
    <w:rsid w:val="00054608"/>
    <w:rsid w:val="00056463"/>
    <w:rsid w:val="00056A20"/>
    <w:rsid w:val="000576FF"/>
    <w:rsid w:val="00057CD5"/>
    <w:rsid w:val="000612AA"/>
    <w:rsid w:val="000631FC"/>
    <w:rsid w:val="00063406"/>
    <w:rsid w:val="00064BAA"/>
    <w:rsid w:val="000656B1"/>
    <w:rsid w:val="00065D05"/>
    <w:rsid w:val="00067B5D"/>
    <w:rsid w:val="0007265B"/>
    <w:rsid w:val="00072F63"/>
    <w:rsid w:val="00073EAB"/>
    <w:rsid w:val="00075A1C"/>
    <w:rsid w:val="0007761D"/>
    <w:rsid w:val="0008124F"/>
    <w:rsid w:val="00081A4E"/>
    <w:rsid w:val="00081CB4"/>
    <w:rsid w:val="000839F5"/>
    <w:rsid w:val="00085400"/>
    <w:rsid w:val="0008724E"/>
    <w:rsid w:val="000909E6"/>
    <w:rsid w:val="00090EF0"/>
    <w:rsid w:val="000919EB"/>
    <w:rsid w:val="00095C26"/>
    <w:rsid w:val="00096BAE"/>
    <w:rsid w:val="00097345"/>
    <w:rsid w:val="00097433"/>
    <w:rsid w:val="000A139F"/>
    <w:rsid w:val="000A1E10"/>
    <w:rsid w:val="000A230D"/>
    <w:rsid w:val="000A24F6"/>
    <w:rsid w:val="000A3510"/>
    <w:rsid w:val="000A602B"/>
    <w:rsid w:val="000A63DD"/>
    <w:rsid w:val="000A6AF4"/>
    <w:rsid w:val="000B0DB8"/>
    <w:rsid w:val="000B11A1"/>
    <w:rsid w:val="000B1918"/>
    <w:rsid w:val="000B3203"/>
    <w:rsid w:val="000B3904"/>
    <w:rsid w:val="000B3A90"/>
    <w:rsid w:val="000B3D31"/>
    <w:rsid w:val="000B4385"/>
    <w:rsid w:val="000B4E66"/>
    <w:rsid w:val="000B5135"/>
    <w:rsid w:val="000B62EE"/>
    <w:rsid w:val="000C00B2"/>
    <w:rsid w:val="000C1283"/>
    <w:rsid w:val="000C2CF6"/>
    <w:rsid w:val="000C5F55"/>
    <w:rsid w:val="000C689E"/>
    <w:rsid w:val="000C6EB7"/>
    <w:rsid w:val="000C7146"/>
    <w:rsid w:val="000D2412"/>
    <w:rsid w:val="000D277D"/>
    <w:rsid w:val="000D41B4"/>
    <w:rsid w:val="000D457A"/>
    <w:rsid w:val="000D498B"/>
    <w:rsid w:val="000D4BC5"/>
    <w:rsid w:val="000D5D2E"/>
    <w:rsid w:val="000D6E3D"/>
    <w:rsid w:val="000E064A"/>
    <w:rsid w:val="000E2067"/>
    <w:rsid w:val="000E2574"/>
    <w:rsid w:val="000E4417"/>
    <w:rsid w:val="000E4C61"/>
    <w:rsid w:val="000E4FCE"/>
    <w:rsid w:val="000E6014"/>
    <w:rsid w:val="000E60A9"/>
    <w:rsid w:val="000E6CA7"/>
    <w:rsid w:val="000E76C8"/>
    <w:rsid w:val="000E7A70"/>
    <w:rsid w:val="000F3F6A"/>
    <w:rsid w:val="000F42DA"/>
    <w:rsid w:val="000F5A05"/>
    <w:rsid w:val="00101CA7"/>
    <w:rsid w:val="00102C7A"/>
    <w:rsid w:val="00102D6A"/>
    <w:rsid w:val="001037BE"/>
    <w:rsid w:val="0010403F"/>
    <w:rsid w:val="00105756"/>
    <w:rsid w:val="001079BB"/>
    <w:rsid w:val="00110110"/>
    <w:rsid w:val="00110859"/>
    <w:rsid w:val="00112990"/>
    <w:rsid w:val="00112C80"/>
    <w:rsid w:val="00113455"/>
    <w:rsid w:val="00114E5A"/>
    <w:rsid w:val="00114EA3"/>
    <w:rsid w:val="001152BF"/>
    <w:rsid w:val="0011571B"/>
    <w:rsid w:val="00115CAF"/>
    <w:rsid w:val="00115ECB"/>
    <w:rsid w:val="00115ED9"/>
    <w:rsid w:val="00117BAA"/>
    <w:rsid w:val="00117BD9"/>
    <w:rsid w:val="0012013D"/>
    <w:rsid w:val="00121AB2"/>
    <w:rsid w:val="0012209A"/>
    <w:rsid w:val="001260BF"/>
    <w:rsid w:val="0012627D"/>
    <w:rsid w:val="00130D96"/>
    <w:rsid w:val="00132234"/>
    <w:rsid w:val="00132B47"/>
    <w:rsid w:val="001347D7"/>
    <w:rsid w:val="0013535A"/>
    <w:rsid w:val="00144187"/>
    <w:rsid w:val="0014514E"/>
    <w:rsid w:val="001525A5"/>
    <w:rsid w:val="0015376D"/>
    <w:rsid w:val="00157906"/>
    <w:rsid w:val="00157B86"/>
    <w:rsid w:val="00160E3C"/>
    <w:rsid w:val="00163740"/>
    <w:rsid w:val="00163EC0"/>
    <w:rsid w:val="00164CB7"/>
    <w:rsid w:val="00165027"/>
    <w:rsid w:val="001651C3"/>
    <w:rsid w:val="0016700B"/>
    <w:rsid w:val="001674F8"/>
    <w:rsid w:val="001700A4"/>
    <w:rsid w:val="00170527"/>
    <w:rsid w:val="0017297A"/>
    <w:rsid w:val="00173DDA"/>
    <w:rsid w:val="00173FE8"/>
    <w:rsid w:val="001740D9"/>
    <w:rsid w:val="001758E7"/>
    <w:rsid w:val="00175EF5"/>
    <w:rsid w:val="001766A0"/>
    <w:rsid w:val="0017748F"/>
    <w:rsid w:val="00181B5E"/>
    <w:rsid w:val="0018496D"/>
    <w:rsid w:val="00185F48"/>
    <w:rsid w:val="00186D04"/>
    <w:rsid w:val="001870B0"/>
    <w:rsid w:val="001907F8"/>
    <w:rsid w:val="00190D6F"/>
    <w:rsid w:val="00193E5F"/>
    <w:rsid w:val="001949CF"/>
    <w:rsid w:val="0019606F"/>
    <w:rsid w:val="00196206"/>
    <w:rsid w:val="001970F3"/>
    <w:rsid w:val="001A05B1"/>
    <w:rsid w:val="001A1422"/>
    <w:rsid w:val="001A22F2"/>
    <w:rsid w:val="001A2DBB"/>
    <w:rsid w:val="001A2FBD"/>
    <w:rsid w:val="001A3A2E"/>
    <w:rsid w:val="001A47B8"/>
    <w:rsid w:val="001A5100"/>
    <w:rsid w:val="001A6D54"/>
    <w:rsid w:val="001A73A7"/>
    <w:rsid w:val="001B1597"/>
    <w:rsid w:val="001B27B0"/>
    <w:rsid w:val="001B5546"/>
    <w:rsid w:val="001B712D"/>
    <w:rsid w:val="001C10DA"/>
    <w:rsid w:val="001C2C1B"/>
    <w:rsid w:val="001C363C"/>
    <w:rsid w:val="001C4590"/>
    <w:rsid w:val="001C4680"/>
    <w:rsid w:val="001C4E94"/>
    <w:rsid w:val="001C508E"/>
    <w:rsid w:val="001C644E"/>
    <w:rsid w:val="001C773D"/>
    <w:rsid w:val="001D1184"/>
    <w:rsid w:val="001D1952"/>
    <w:rsid w:val="001D2E41"/>
    <w:rsid w:val="001D3782"/>
    <w:rsid w:val="001D401D"/>
    <w:rsid w:val="001D4633"/>
    <w:rsid w:val="001D677B"/>
    <w:rsid w:val="001D6B43"/>
    <w:rsid w:val="001D709D"/>
    <w:rsid w:val="001D749C"/>
    <w:rsid w:val="001E06C6"/>
    <w:rsid w:val="001E0C5F"/>
    <w:rsid w:val="001E0DDF"/>
    <w:rsid w:val="001E1730"/>
    <w:rsid w:val="001E1D54"/>
    <w:rsid w:val="001E3DE5"/>
    <w:rsid w:val="001E4A81"/>
    <w:rsid w:val="001E4E8C"/>
    <w:rsid w:val="001E678E"/>
    <w:rsid w:val="001F06B5"/>
    <w:rsid w:val="001F09C2"/>
    <w:rsid w:val="001F12D7"/>
    <w:rsid w:val="001F16DB"/>
    <w:rsid w:val="001F1D5F"/>
    <w:rsid w:val="001F2C4E"/>
    <w:rsid w:val="001F36CD"/>
    <w:rsid w:val="001F4F7C"/>
    <w:rsid w:val="001F689B"/>
    <w:rsid w:val="00201D95"/>
    <w:rsid w:val="0020315E"/>
    <w:rsid w:val="002063BD"/>
    <w:rsid w:val="00206465"/>
    <w:rsid w:val="0021055F"/>
    <w:rsid w:val="00211035"/>
    <w:rsid w:val="00211963"/>
    <w:rsid w:val="00212F94"/>
    <w:rsid w:val="00217365"/>
    <w:rsid w:val="00217635"/>
    <w:rsid w:val="002209C1"/>
    <w:rsid w:val="002216B1"/>
    <w:rsid w:val="00221DE7"/>
    <w:rsid w:val="00222758"/>
    <w:rsid w:val="00223FC6"/>
    <w:rsid w:val="002241FD"/>
    <w:rsid w:val="00224254"/>
    <w:rsid w:val="0022433A"/>
    <w:rsid w:val="002248B8"/>
    <w:rsid w:val="002262E4"/>
    <w:rsid w:val="00227C80"/>
    <w:rsid w:val="002308D6"/>
    <w:rsid w:val="00232797"/>
    <w:rsid w:val="00233A63"/>
    <w:rsid w:val="00235916"/>
    <w:rsid w:val="00235E1B"/>
    <w:rsid w:val="002362C5"/>
    <w:rsid w:val="00236A5C"/>
    <w:rsid w:val="00240BCD"/>
    <w:rsid w:val="00241A92"/>
    <w:rsid w:val="002431EE"/>
    <w:rsid w:val="002436E8"/>
    <w:rsid w:val="00244309"/>
    <w:rsid w:val="0024476D"/>
    <w:rsid w:val="00246112"/>
    <w:rsid w:val="0024627D"/>
    <w:rsid w:val="002466D2"/>
    <w:rsid w:val="00246794"/>
    <w:rsid w:val="00247614"/>
    <w:rsid w:val="00250BDE"/>
    <w:rsid w:val="0025240C"/>
    <w:rsid w:val="00252B68"/>
    <w:rsid w:val="00252C6B"/>
    <w:rsid w:val="00253433"/>
    <w:rsid w:val="002536DE"/>
    <w:rsid w:val="002549D2"/>
    <w:rsid w:val="00254CFA"/>
    <w:rsid w:val="00255A33"/>
    <w:rsid w:val="002564F5"/>
    <w:rsid w:val="002577C6"/>
    <w:rsid w:val="0025781A"/>
    <w:rsid w:val="00260A7F"/>
    <w:rsid w:val="00260C2F"/>
    <w:rsid w:val="002629FA"/>
    <w:rsid w:val="0026615A"/>
    <w:rsid w:val="00270577"/>
    <w:rsid w:val="00270B6F"/>
    <w:rsid w:val="00270F03"/>
    <w:rsid w:val="00271014"/>
    <w:rsid w:val="00273EF2"/>
    <w:rsid w:val="00274678"/>
    <w:rsid w:val="00275107"/>
    <w:rsid w:val="0027647C"/>
    <w:rsid w:val="0028172A"/>
    <w:rsid w:val="00282F75"/>
    <w:rsid w:val="00282FB2"/>
    <w:rsid w:val="002846A1"/>
    <w:rsid w:val="002848E7"/>
    <w:rsid w:val="00286EE2"/>
    <w:rsid w:val="0029070F"/>
    <w:rsid w:val="002923E9"/>
    <w:rsid w:val="002924FF"/>
    <w:rsid w:val="00294D7E"/>
    <w:rsid w:val="0029568F"/>
    <w:rsid w:val="00295772"/>
    <w:rsid w:val="00295A64"/>
    <w:rsid w:val="00296C9D"/>
    <w:rsid w:val="00297FFD"/>
    <w:rsid w:val="002A0160"/>
    <w:rsid w:val="002A0A8C"/>
    <w:rsid w:val="002A0F51"/>
    <w:rsid w:val="002A1225"/>
    <w:rsid w:val="002A1824"/>
    <w:rsid w:val="002A47CC"/>
    <w:rsid w:val="002A4ED0"/>
    <w:rsid w:val="002A67BB"/>
    <w:rsid w:val="002A6A95"/>
    <w:rsid w:val="002A7C00"/>
    <w:rsid w:val="002B34B5"/>
    <w:rsid w:val="002B391B"/>
    <w:rsid w:val="002B438E"/>
    <w:rsid w:val="002B6196"/>
    <w:rsid w:val="002B66C4"/>
    <w:rsid w:val="002B73D1"/>
    <w:rsid w:val="002B7A87"/>
    <w:rsid w:val="002C0F63"/>
    <w:rsid w:val="002C262D"/>
    <w:rsid w:val="002C2D84"/>
    <w:rsid w:val="002C3D3A"/>
    <w:rsid w:val="002C41A6"/>
    <w:rsid w:val="002C50D4"/>
    <w:rsid w:val="002C5341"/>
    <w:rsid w:val="002C56B9"/>
    <w:rsid w:val="002C5F6C"/>
    <w:rsid w:val="002C6E11"/>
    <w:rsid w:val="002D189E"/>
    <w:rsid w:val="002D27F6"/>
    <w:rsid w:val="002D3DCD"/>
    <w:rsid w:val="002D426D"/>
    <w:rsid w:val="002D4670"/>
    <w:rsid w:val="002D4DD0"/>
    <w:rsid w:val="002D7C78"/>
    <w:rsid w:val="002E2CF0"/>
    <w:rsid w:val="002E440B"/>
    <w:rsid w:val="002E5555"/>
    <w:rsid w:val="002E5970"/>
    <w:rsid w:val="002E6196"/>
    <w:rsid w:val="002E69FB"/>
    <w:rsid w:val="002F0284"/>
    <w:rsid w:val="002F1DD6"/>
    <w:rsid w:val="002F239A"/>
    <w:rsid w:val="002F36A7"/>
    <w:rsid w:val="002F4942"/>
    <w:rsid w:val="002F645F"/>
    <w:rsid w:val="002F7A7D"/>
    <w:rsid w:val="002F7E04"/>
    <w:rsid w:val="0030072F"/>
    <w:rsid w:val="00300946"/>
    <w:rsid w:val="00300B55"/>
    <w:rsid w:val="00300C84"/>
    <w:rsid w:val="00300CE2"/>
    <w:rsid w:val="003016AE"/>
    <w:rsid w:val="003018F2"/>
    <w:rsid w:val="00301C41"/>
    <w:rsid w:val="0030272C"/>
    <w:rsid w:val="00311B72"/>
    <w:rsid w:val="00311EB2"/>
    <w:rsid w:val="00312DB0"/>
    <w:rsid w:val="003131C3"/>
    <w:rsid w:val="0031487E"/>
    <w:rsid w:val="00315157"/>
    <w:rsid w:val="0032096B"/>
    <w:rsid w:val="003214F6"/>
    <w:rsid w:val="00322299"/>
    <w:rsid w:val="003222C7"/>
    <w:rsid w:val="00324F1B"/>
    <w:rsid w:val="003256F9"/>
    <w:rsid w:val="00325A71"/>
    <w:rsid w:val="003302DD"/>
    <w:rsid w:val="00330A39"/>
    <w:rsid w:val="00331AA9"/>
    <w:rsid w:val="0033262E"/>
    <w:rsid w:val="003326CA"/>
    <w:rsid w:val="00332F93"/>
    <w:rsid w:val="003348B8"/>
    <w:rsid w:val="003353F4"/>
    <w:rsid w:val="0033660E"/>
    <w:rsid w:val="00340D66"/>
    <w:rsid w:val="00342EF0"/>
    <w:rsid w:val="00344F7C"/>
    <w:rsid w:val="0034607D"/>
    <w:rsid w:val="00346166"/>
    <w:rsid w:val="0034680C"/>
    <w:rsid w:val="0034747E"/>
    <w:rsid w:val="00347C0C"/>
    <w:rsid w:val="00347C57"/>
    <w:rsid w:val="003507DE"/>
    <w:rsid w:val="00350CD9"/>
    <w:rsid w:val="00351405"/>
    <w:rsid w:val="00351515"/>
    <w:rsid w:val="00354C24"/>
    <w:rsid w:val="00354FBC"/>
    <w:rsid w:val="003569D9"/>
    <w:rsid w:val="00356D9E"/>
    <w:rsid w:val="0035707C"/>
    <w:rsid w:val="00357B5A"/>
    <w:rsid w:val="003606E7"/>
    <w:rsid w:val="00360E0C"/>
    <w:rsid w:val="003622FE"/>
    <w:rsid w:val="00362426"/>
    <w:rsid w:val="0036251F"/>
    <w:rsid w:val="003633F4"/>
    <w:rsid w:val="003649AB"/>
    <w:rsid w:val="00365AB5"/>
    <w:rsid w:val="00366B71"/>
    <w:rsid w:val="003671E3"/>
    <w:rsid w:val="003678B9"/>
    <w:rsid w:val="00367937"/>
    <w:rsid w:val="00367C67"/>
    <w:rsid w:val="00367CE0"/>
    <w:rsid w:val="0037346E"/>
    <w:rsid w:val="00373CF4"/>
    <w:rsid w:val="00374424"/>
    <w:rsid w:val="003753A4"/>
    <w:rsid w:val="00375A7F"/>
    <w:rsid w:val="003769C9"/>
    <w:rsid w:val="00376A98"/>
    <w:rsid w:val="0037759F"/>
    <w:rsid w:val="00377735"/>
    <w:rsid w:val="00377BFC"/>
    <w:rsid w:val="00381913"/>
    <w:rsid w:val="00382BDD"/>
    <w:rsid w:val="003830CC"/>
    <w:rsid w:val="00384714"/>
    <w:rsid w:val="00386121"/>
    <w:rsid w:val="00391DA2"/>
    <w:rsid w:val="00391E7A"/>
    <w:rsid w:val="00391FF8"/>
    <w:rsid w:val="00392A7D"/>
    <w:rsid w:val="003939FA"/>
    <w:rsid w:val="003949E4"/>
    <w:rsid w:val="00396BB5"/>
    <w:rsid w:val="00397DE3"/>
    <w:rsid w:val="00397F6E"/>
    <w:rsid w:val="003A0091"/>
    <w:rsid w:val="003A2BDD"/>
    <w:rsid w:val="003A458F"/>
    <w:rsid w:val="003A6503"/>
    <w:rsid w:val="003A6C5B"/>
    <w:rsid w:val="003B1320"/>
    <w:rsid w:val="003B1676"/>
    <w:rsid w:val="003B18BC"/>
    <w:rsid w:val="003B268E"/>
    <w:rsid w:val="003B3838"/>
    <w:rsid w:val="003B4527"/>
    <w:rsid w:val="003B4848"/>
    <w:rsid w:val="003B4896"/>
    <w:rsid w:val="003B4DD8"/>
    <w:rsid w:val="003B5706"/>
    <w:rsid w:val="003B6B9E"/>
    <w:rsid w:val="003B77E8"/>
    <w:rsid w:val="003C07BC"/>
    <w:rsid w:val="003C0D43"/>
    <w:rsid w:val="003C19D2"/>
    <w:rsid w:val="003C311B"/>
    <w:rsid w:val="003C358A"/>
    <w:rsid w:val="003C3AC1"/>
    <w:rsid w:val="003C4A90"/>
    <w:rsid w:val="003D0160"/>
    <w:rsid w:val="003D03B0"/>
    <w:rsid w:val="003D10DE"/>
    <w:rsid w:val="003D1523"/>
    <w:rsid w:val="003D198B"/>
    <w:rsid w:val="003D1B83"/>
    <w:rsid w:val="003D2593"/>
    <w:rsid w:val="003D2E45"/>
    <w:rsid w:val="003D3099"/>
    <w:rsid w:val="003D458B"/>
    <w:rsid w:val="003D5B7E"/>
    <w:rsid w:val="003D6F1E"/>
    <w:rsid w:val="003D7ADE"/>
    <w:rsid w:val="003E015B"/>
    <w:rsid w:val="003E0DB6"/>
    <w:rsid w:val="003E0ED8"/>
    <w:rsid w:val="003E2047"/>
    <w:rsid w:val="003E37B3"/>
    <w:rsid w:val="003E4074"/>
    <w:rsid w:val="003E446D"/>
    <w:rsid w:val="003E50AF"/>
    <w:rsid w:val="003E6932"/>
    <w:rsid w:val="003E7793"/>
    <w:rsid w:val="003F02A7"/>
    <w:rsid w:val="003F038E"/>
    <w:rsid w:val="003F09A8"/>
    <w:rsid w:val="003F0DB5"/>
    <w:rsid w:val="003F2F13"/>
    <w:rsid w:val="003F424E"/>
    <w:rsid w:val="003F5B88"/>
    <w:rsid w:val="003F7486"/>
    <w:rsid w:val="00400036"/>
    <w:rsid w:val="00400612"/>
    <w:rsid w:val="00400761"/>
    <w:rsid w:val="004009DA"/>
    <w:rsid w:val="00400C47"/>
    <w:rsid w:val="00400DBD"/>
    <w:rsid w:val="00400EC4"/>
    <w:rsid w:val="00401A1E"/>
    <w:rsid w:val="00401C2E"/>
    <w:rsid w:val="00401D75"/>
    <w:rsid w:val="0040223F"/>
    <w:rsid w:val="00402944"/>
    <w:rsid w:val="004029B7"/>
    <w:rsid w:val="00402FEE"/>
    <w:rsid w:val="004034D1"/>
    <w:rsid w:val="00404828"/>
    <w:rsid w:val="00404AF8"/>
    <w:rsid w:val="00405044"/>
    <w:rsid w:val="00405426"/>
    <w:rsid w:val="00407323"/>
    <w:rsid w:val="0040758F"/>
    <w:rsid w:val="004076CC"/>
    <w:rsid w:val="00410A0D"/>
    <w:rsid w:val="0041176F"/>
    <w:rsid w:val="004145EC"/>
    <w:rsid w:val="00415586"/>
    <w:rsid w:val="0041574F"/>
    <w:rsid w:val="00415B5A"/>
    <w:rsid w:val="004169F7"/>
    <w:rsid w:val="00416FEA"/>
    <w:rsid w:val="00417711"/>
    <w:rsid w:val="0042104D"/>
    <w:rsid w:val="00421890"/>
    <w:rsid w:val="004222C3"/>
    <w:rsid w:val="0042231D"/>
    <w:rsid w:val="00422668"/>
    <w:rsid w:val="004227A0"/>
    <w:rsid w:val="00425D34"/>
    <w:rsid w:val="00425DF1"/>
    <w:rsid w:val="00425EEA"/>
    <w:rsid w:val="00427A9A"/>
    <w:rsid w:val="00432045"/>
    <w:rsid w:val="00432D3C"/>
    <w:rsid w:val="00432EB3"/>
    <w:rsid w:val="00433A81"/>
    <w:rsid w:val="00436800"/>
    <w:rsid w:val="00436DD7"/>
    <w:rsid w:val="0044146C"/>
    <w:rsid w:val="004455AA"/>
    <w:rsid w:val="00447311"/>
    <w:rsid w:val="00447A13"/>
    <w:rsid w:val="00447B3C"/>
    <w:rsid w:val="00452304"/>
    <w:rsid w:val="00452E65"/>
    <w:rsid w:val="00453325"/>
    <w:rsid w:val="00453D18"/>
    <w:rsid w:val="004555F5"/>
    <w:rsid w:val="0045576C"/>
    <w:rsid w:val="0045588C"/>
    <w:rsid w:val="00456051"/>
    <w:rsid w:val="00456DE3"/>
    <w:rsid w:val="00461294"/>
    <w:rsid w:val="004618AA"/>
    <w:rsid w:val="004623DD"/>
    <w:rsid w:val="0046361C"/>
    <w:rsid w:val="00464EFA"/>
    <w:rsid w:val="0046551F"/>
    <w:rsid w:val="004655E3"/>
    <w:rsid w:val="00465D6C"/>
    <w:rsid w:val="00466205"/>
    <w:rsid w:val="004665E1"/>
    <w:rsid w:val="004671A0"/>
    <w:rsid w:val="00467E9A"/>
    <w:rsid w:val="004702C3"/>
    <w:rsid w:val="00470490"/>
    <w:rsid w:val="00470D77"/>
    <w:rsid w:val="00471A74"/>
    <w:rsid w:val="00472B75"/>
    <w:rsid w:val="0047352B"/>
    <w:rsid w:val="00473A64"/>
    <w:rsid w:val="00473A7C"/>
    <w:rsid w:val="00475EA4"/>
    <w:rsid w:val="00477785"/>
    <w:rsid w:val="00477D32"/>
    <w:rsid w:val="00480001"/>
    <w:rsid w:val="00480F19"/>
    <w:rsid w:val="0048338E"/>
    <w:rsid w:val="00484BBE"/>
    <w:rsid w:val="0048550D"/>
    <w:rsid w:val="00485DF2"/>
    <w:rsid w:val="00487624"/>
    <w:rsid w:val="00491584"/>
    <w:rsid w:val="00494AF0"/>
    <w:rsid w:val="0049591D"/>
    <w:rsid w:val="00495E43"/>
    <w:rsid w:val="00496075"/>
    <w:rsid w:val="00496B6C"/>
    <w:rsid w:val="004971E9"/>
    <w:rsid w:val="0049756C"/>
    <w:rsid w:val="004975B6"/>
    <w:rsid w:val="004A01C7"/>
    <w:rsid w:val="004A053E"/>
    <w:rsid w:val="004A0993"/>
    <w:rsid w:val="004A1C43"/>
    <w:rsid w:val="004A1DDD"/>
    <w:rsid w:val="004A1F56"/>
    <w:rsid w:val="004A277C"/>
    <w:rsid w:val="004A4328"/>
    <w:rsid w:val="004A5986"/>
    <w:rsid w:val="004A6A62"/>
    <w:rsid w:val="004A6D67"/>
    <w:rsid w:val="004B03B3"/>
    <w:rsid w:val="004B3249"/>
    <w:rsid w:val="004B44E1"/>
    <w:rsid w:val="004B4EF5"/>
    <w:rsid w:val="004B6AAD"/>
    <w:rsid w:val="004C114A"/>
    <w:rsid w:val="004C11B9"/>
    <w:rsid w:val="004C2245"/>
    <w:rsid w:val="004C4FAC"/>
    <w:rsid w:val="004C5878"/>
    <w:rsid w:val="004C7429"/>
    <w:rsid w:val="004C7E40"/>
    <w:rsid w:val="004D053E"/>
    <w:rsid w:val="004D197A"/>
    <w:rsid w:val="004D40C7"/>
    <w:rsid w:val="004D5F0B"/>
    <w:rsid w:val="004D645E"/>
    <w:rsid w:val="004D75CF"/>
    <w:rsid w:val="004D7E9F"/>
    <w:rsid w:val="004E041B"/>
    <w:rsid w:val="004E1933"/>
    <w:rsid w:val="004E3BBE"/>
    <w:rsid w:val="004E3F8C"/>
    <w:rsid w:val="004E5382"/>
    <w:rsid w:val="004E54F6"/>
    <w:rsid w:val="004E6561"/>
    <w:rsid w:val="004F0E3F"/>
    <w:rsid w:val="004F15C0"/>
    <w:rsid w:val="004F15FD"/>
    <w:rsid w:val="004F17B8"/>
    <w:rsid w:val="004F3224"/>
    <w:rsid w:val="004F3272"/>
    <w:rsid w:val="004F363E"/>
    <w:rsid w:val="004F3C31"/>
    <w:rsid w:val="004F403D"/>
    <w:rsid w:val="004F4490"/>
    <w:rsid w:val="004F4A43"/>
    <w:rsid w:val="004F5CAD"/>
    <w:rsid w:val="004F7098"/>
    <w:rsid w:val="0050337B"/>
    <w:rsid w:val="00504C40"/>
    <w:rsid w:val="0050638C"/>
    <w:rsid w:val="005079A8"/>
    <w:rsid w:val="00510FB3"/>
    <w:rsid w:val="005115FC"/>
    <w:rsid w:val="00512C38"/>
    <w:rsid w:val="00513D88"/>
    <w:rsid w:val="00514CDA"/>
    <w:rsid w:val="00516777"/>
    <w:rsid w:val="005173E0"/>
    <w:rsid w:val="00520257"/>
    <w:rsid w:val="005206BA"/>
    <w:rsid w:val="005207BB"/>
    <w:rsid w:val="005217B6"/>
    <w:rsid w:val="00522BDA"/>
    <w:rsid w:val="00524D75"/>
    <w:rsid w:val="005259DF"/>
    <w:rsid w:val="00531065"/>
    <w:rsid w:val="005327B9"/>
    <w:rsid w:val="005332D2"/>
    <w:rsid w:val="00533580"/>
    <w:rsid w:val="005341D1"/>
    <w:rsid w:val="00535E36"/>
    <w:rsid w:val="00537152"/>
    <w:rsid w:val="00537B48"/>
    <w:rsid w:val="00537EF6"/>
    <w:rsid w:val="005426A8"/>
    <w:rsid w:val="00542FCD"/>
    <w:rsid w:val="005436FA"/>
    <w:rsid w:val="00545B8A"/>
    <w:rsid w:val="0054723C"/>
    <w:rsid w:val="00551DE0"/>
    <w:rsid w:val="005536C4"/>
    <w:rsid w:val="005549C0"/>
    <w:rsid w:val="00554A80"/>
    <w:rsid w:val="00554AD2"/>
    <w:rsid w:val="00554B98"/>
    <w:rsid w:val="00555FBD"/>
    <w:rsid w:val="00557AFA"/>
    <w:rsid w:val="0056047A"/>
    <w:rsid w:val="00560C49"/>
    <w:rsid w:val="00560E14"/>
    <w:rsid w:val="005631B7"/>
    <w:rsid w:val="00564ACC"/>
    <w:rsid w:val="00565E29"/>
    <w:rsid w:val="00566B95"/>
    <w:rsid w:val="00570DF0"/>
    <w:rsid w:val="0057145E"/>
    <w:rsid w:val="00572F02"/>
    <w:rsid w:val="00573669"/>
    <w:rsid w:val="00573B48"/>
    <w:rsid w:val="00577050"/>
    <w:rsid w:val="005777BE"/>
    <w:rsid w:val="00577FE1"/>
    <w:rsid w:val="005809EE"/>
    <w:rsid w:val="005835CE"/>
    <w:rsid w:val="005846BC"/>
    <w:rsid w:val="00584C65"/>
    <w:rsid w:val="00585918"/>
    <w:rsid w:val="005879E5"/>
    <w:rsid w:val="00590BF9"/>
    <w:rsid w:val="005925FA"/>
    <w:rsid w:val="00592751"/>
    <w:rsid w:val="005944B6"/>
    <w:rsid w:val="00596C79"/>
    <w:rsid w:val="00596FDE"/>
    <w:rsid w:val="00597B7B"/>
    <w:rsid w:val="005A0A08"/>
    <w:rsid w:val="005A13A6"/>
    <w:rsid w:val="005A34F9"/>
    <w:rsid w:val="005A3D37"/>
    <w:rsid w:val="005A42C1"/>
    <w:rsid w:val="005A472A"/>
    <w:rsid w:val="005A4EAF"/>
    <w:rsid w:val="005A6AD2"/>
    <w:rsid w:val="005A710B"/>
    <w:rsid w:val="005A7FBE"/>
    <w:rsid w:val="005B0AE9"/>
    <w:rsid w:val="005B154B"/>
    <w:rsid w:val="005B1C49"/>
    <w:rsid w:val="005B3468"/>
    <w:rsid w:val="005B3AA4"/>
    <w:rsid w:val="005B4365"/>
    <w:rsid w:val="005B454D"/>
    <w:rsid w:val="005B7306"/>
    <w:rsid w:val="005C022E"/>
    <w:rsid w:val="005C16B2"/>
    <w:rsid w:val="005C2D92"/>
    <w:rsid w:val="005C31C7"/>
    <w:rsid w:val="005C3218"/>
    <w:rsid w:val="005C77CC"/>
    <w:rsid w:val="005D0C83"/>
    <w:rsid w:val="005D0FFA"/>
    <w:rsid w:val="005D1FE9"/>
    <w:rsid w:val="005D204A"/>
    <w:rsid w:val="005D33BA"/>
    <w:rsid w:val="005D3644"/>
    <w:rsid w:val="005D6829"/>
    <w:rsid w:val="005D76CE"/>
    <w:rsid w:val="005E00F6"/>
    <w:rsid w:val="005E31C1"/>
    <w:rsid w:val="005E473F"/>
    <w:rsid w:val="005E5598"/>
    <w:rsid w:val="005E63D1"/>
    <w:rsid w:val="005E650A"/>
    <w:rsid w:val="005E744F"/>
    <w:rsid w:val="005F0FD7"/>
    <w:rsid w:val="005F1340"/>
    <w:rsid w:val="005F2883"/>
    <w:rsid w:val="005F38BD"/>
    <w:rsid w:val="005F3D3B"/>
    <w:rsid w:val="005F3E88"/>
    <w:rsid w:val="005F500B"/>
    <w:rsid w:val="005F5125"/>
    <w:rsid w:val="005F5200"/>
    <w:rsid w:val="005F54E0"/>
    <w:rsid w:val="005F54F9"/>
    <w:rsid w:val="005F6412"/>
    <w:rsid w:val="00600719"/>
    <w:rsid w:val="00601110"/>
    <w:rsid w:val="0060300B"/>
    <w:rsid w:val="006033C8"/>
    <w:rsid w:val="006039E7"/>
    <w:rsid w:val="00604A6F"/>
    <w:rsid w:val="00605228"/>
    <w:rsid w:val="00605B01"/>
    <w:rsid w:val="00605C9B"/>
    <w:rsid w:val="006063EC"/>
    <w:rsid w:val="00606F07"/>
    <w:rsid w:val="006100D7"/>
    <w:rsid w:val="006101A3"/>
    <w:rsid w:val="00610239"/>
    <w:rsid w:val="00610A9E"/>
    <w:rsid w:val="00610ACB"/>
    <w:rsid w:val="00610F91"/>
    <w:rsid w:val="006168F8"/>
    <w:rsid w:val="006176B5"/>
    <w:rsid w:val="00620191"/>
    <w:rsid w:val="006213C2"/>
    <w:rsid w:val="006221D2"/>
    <w:rsid w:val="006240CC"/>
    <w:rsid w:val="00625204"/>
    <w:rsid w:val="00626702"/>
    <w:rsid w:val="006271C4"/>
    <w:rsid w:val="00627825"/>
    <w:rsid w:val="00627AAF"/>
    <w:rsid w:val="00630DB4"/>
    <w:rsid w:val="006327E5"/>
    <w:rsid w:val="0063318D"/>
    <w:rsid w:val="00633A92"/>
    <w:rsid w:val="0063469F"/>
    <w:rsid w:val="006369FE"/>
    <w:rsid w:val="00637F0B"/>
    <w:rsid w:val="00642097"/>
    <w:rsid w:val="00642F95"/>
    <w:rsid w:val="0064343B"/>
    <w:rsid w:val="006458BD"/>
    <w:rsid w:val="00645CBC"/>
    <w:rsid w:val="00646516"/>
    <w:rsid w:val="006474E6"/>
    <w:rsid w:val="00650056"/>
    <w:rsid w:val="006509F6"/>
    <w:rsid w:val="00650CF6"/>
    <w:rsid w:val="0065180B"/>
    <w:rsid w:val="00651C52"/>
    <w:rsid w:val="00652432"/>
    <w:rsid w:val="006565E1"/>
    <w:rsid w:val="00656746"/>
    <w:rsid w:val="00657F3A"/>
    <w:rsid w:val="00661090"/>
    <w:rsid w:val="006626C1"/>
    <w:rsid w:val="006627F2"/>
    <w:rsid w:val="00666115"/>
    <w:rsid w:val="00667436"/>
    <w:rsid w:val="00670DBC"/>
    <w:rsid w:val="00671709"/>
    <w:rsid w:val="006724B9"/>
    <w:rsid w:val="00673550"/>
    <w:rsid w:val="00676670"/>
    <w:rsid w:val="0067684A"/>
    <w:rsid w:val="00676AA3"/>
    <w:rsid w:val="00676ECC"/>
    <w:rsid w:val="0067717E"/>
    <w:rsid w:val="00677678"/>
    <w:rsid w:val="006808FB"/>
    <w:rsid w:val="00680C05"/>
    <w:rsid w:val="006812B4"/>
    <w:rsid w:val="00682FFB"/>
    <w:rsid w:val="00684C49"/>
    <w:rsid w:val="00685512"/>
    <w:rsid w:val="00685E96"/>
    <w:rsid w:val="006871D7"/>
    <w:rsid w:val="006874FF"/>
    <w:rsid w:val="0069131A"/>
    <w:rsid w:val="0069139C"/>
    <w:rsid w:val="00691E72"/>
    <w:rsid w:val="006925DF"/>
    <w:rsid w:val="00692772"/>
    <w:rsid w:val="00692DF8"/>
    <w:rsid w:val="00694CE9"/>
    <w:rsid w:val="00697808"/>
    <w:rsid w:val="006A074F"/>
    <w:rsid w:val="006A07B1"/>
    <w:rsid w:val="006A141D"/>
    <w:rsid w:val="006A2118"/>
    <w:rsid w:val="006A2142"/>
    <w:rsid w:val="006A3332"/>
    <w:rsid w:val="006A4760"/>
    <w:rsid w:val="006A58C2"/>
    <w:rsid w:val="006A68A6"/>
    <w:rsid w:val="006B051A"/>
    <w:rsid w:val="006B0700"/>
    <w:rsid w:val="006B0AEB"/>
    <w:rsid w:val="006B0AF9"/>
    <w:rsid w:val="006B165D"/>
    <w:rsid w:val="006B1A57"/>
    <w:rsid w:val="006B3326"/>
    <w:rsid w:val="006B55FF"/>
    <w:rsid w:val="006B562C"/>
    <w:rsid w:val="006B77E2"/>
    <w:rsid w:val="006B7962"/>
    <w:rsid w:val="006C0C7C"/>
    <w:rsid w:val="006C152F"/>
    <w:rsid w:val="006C41CB"/>
    <w:rsid w:val="006C43D6"/>
    <w:rsid w:val="006C640C"/>
    <w:rsid w:val="006C6EC7"/>
    <w:rsid w:val="006D05A2"/>
    <w:rsid w:val="006D0C60"/>
    <w:rsid w:val="006D1B9D"/>
    <w:rsid w:val="006D2465"/>
    <w:rsid w:val="006D2B26"/>
    <w:rsid w:val="006D30E5"/>
    <w:rsid w:val="006D3543"/>
    <w:rsid w:val="006D5557"/>
    <w:rsid w:val="006D5C7A"/>
    <w:rsid w:val="006D60F9"/>
    <w:rsid w:val="006D7FBC"/>
    <w:rsid w:val="006E10E9"/>
    <w:rsid w:val="006E1610"/>
    <w:rsid w:val="006E1C33"/>
    <w:rsid w:val="006E663B"/>
    <w:rsid w:val="006E70C7"/>
    <w:rsid w:val="006F085E"/>
    <w:rsid w:val="006F27ED"/>
    <w:rsid w:val="006F3720"/>
    <w:rsid w:val="006F3B17"/>
    <w:rsid w:val="006F6239"/>
    <w:rsid w:val="006F6B71"/>
    <w:rsid w:val="00700729"/>
    <w:rsid w:val="007017FA"/>
    <w:rsid w:val="00701FAC"/>
    <w:rsid w:val="007026EA"/>
    <w:rsid w:val="00702EC7"/>
    <w:rsid w:val="0070473D"/>
    <w:rsid w:val="0070566C"/>
    <w:rsid w:val="00705681"/>
    <w:rsid w:val="007103FF"/>
    <w:rsid w:val="00711FB5"/>
    <w:rsid w:val="007126BF"/>
    <w:rsid w:val="00715B02"/>
    <w:rsid w:val="00715EEB"/>
    <w:rsid w:val="0071644A"/>
    <w:rsid w:val="00717E1B"/>
    <w:rsid w:val="00722365"/>
    <w:rsid w:val="00722883"/>
    <w:rsid w:val="00722BA6"/>
    <w:rsid w:val="0073065E"/>
    <w:rsid w:val="007317C5"/>
    <w:rsid w:val="007319E8"/>
    <w:rsid w:val="0073220E"/>
    <w:rsid w:val="00732286"/>
    <w:rsid w:val="00733B26"/>
    <w:rsid w:val="007343C3"/>
    <w:rsid w:val="007348D1"/>
    <w:rsid w:val="00735CDA"/>
    <w:rsid w:val="00735FB1"/>
    <w:rsid w:val="00737F1B"/>
    <w:rsid w:val="00740F3B"/>
    <w:rsid w:val="0074174C"/>
    <w:rsid w:val="007446A2"/>
    <w:rsid w:val="00744BB0"/>
    <w:rsid w:val="00744C09"/>
    <w:rsid w:val="00745700"/>
    <w:rsid w:val="0074744D"/>
    <w:rsid w:val="00747DA9"/>
    <w:rsid w:val="00750286"/>
    <w:rsid w:val="00752F96"/>
    <w:rsid w:val="007538F2"/>
    <w:rsid w:val="00754337"/>
    <w:rsid w:val="00755795"/>
    <w:rsid w:val="00755F60"/>
    <w:rsid w:val="00755FD7"/>
    <w:rsid w:val="00756970"/>
    <w:rsid w:val="00757001"/>
    <w:rsid w:val="00760746"/>
    <w:rsid w:val="00761253"/>
    <w:rsid w:val="0076131D"/>
    <w:rsid w:val="00762166"/>
    <w:rsid w:val="007652E5"/>
    <w:rsid w:val="00766D3A"/>
    <w:rsid w:val="0076715D"/>
    <w:rsid w:val="007673E0"/>
    <w:rsid w:val="00771CD9"/>
    <w:rsid w:val="00773590"/>
    <w:rsid w:val="0077710C"/>
    <w:rsid w:val="00783BD0"/>
    <w:rsid w:val="00783E27"/>
    <w:rsid w:val="00783F7E"/>
    <w:rsid w:val="0078403D"/>
    <w:rsid w:val="007844BD"/>
    <w:rsid w:val="0078747A"/>
    <w:rsid w:val="0078770F"/>
    <w:rsid w:val="00787A89"/>
    <w:rsid w:val="00790BAB"/>
    <w:rsid w:val="007916FB"/>
    <w:rsid w:val="007923CA"/>
    <w:rsid w:val="007928AC"/>
    <w:rsid w:val="00792A04"/>
    <w:rsid w:val="00797772"/>
    <w:rsid w:val="007A016D"/>
    <w:rsid w:val="007A0627"/>
    <w:rsid w:val="007A1E05"/>
    <w:rsid w:val="007A25AE"/>
    <w:rsid w:val="007A2B04"/>
    <w:rsid w:val="007A2CC1"/>
    <w:rsid w:val="007A2F7F"/>
    <w:rsid w:val="007A37A4"/>
    <w:rsid w:val="007A3851"/>
    <w:rsid w:val="007A3DEF"/>
    <w:rsid w:val="007A3E17"/>
    <w:rsid w:val="007A4027"/>
    <w:rsid w:val="007A4131"/>
    <w:rsid w:val="007A4C8F"/>
    <w:rsid w:val="007A4FB9"/>
    <w:rsid w:val="007A50C3"/>
    <w:rsid w:val="007A554D"/>
    <w:rsid w:val="007A5876"/>
    <w:rsid w:val="007A75DD"/>
    <w:rsid w:val="007B24FF"/>
    <w:rsid w:val="007B2AD8"/>
    <w:rsid w:val="007B3691"/>
    <w:rsid w:val="007B379B"/>
    <w:rsid w:val="007B3BC1"/>
    <w:rsid w:val="007B4B42"/>
    <w:rsid w:val="007B5414"/>
    <w:rsid w:val="007B6582"/>
    <w:rsid w:val="007C03E3"/>
    <w:rsid w:val="007C18A4"/>
    <w:rsid w:val="007C3220"/>
    <w:rsid w:val="007C475A"/>
    <w:rsid w:val="007C5AD9"/>
    <w:rsid w:val="007C6E9B"/>
    <w:rsid w:val="007C7586"/>
    <w:rsid w:val="007D1986"/>
    <w:rsid w:val="007D5713"/>
    <w:rsid w:val="007D5BB4"/>
    <w:rsid w:val="007E1969"/>
    <w:rsid w:val="007E360C"/>
    <w:rsid w:val="007E54C5"/>
    <w:rsid w:val="007E5648"/>
    <w:rsid w:val="007E5B34"/>
    <w:rsid w:val="007E5C48"/>
    <w:rsid w:val="007E641B"/>
    <w:rsid w:val="007E6C5A"/>
    <w:rsid w:val="007E7D9B"/>
    <w:rsid w:val="007F01B0"/>
    <w:rsid w:val="007F0220"/>
    <w:rsid w:val="007F0630"/>
    <w:rsid w:val="007F0E64"/>
    <w:rsid w:val="007F2387"/>
    <w:rsid w:val="007F30E2"/>
    <w:rsid w:val="007F3EA2"/>
    <w:rsid w:val="007F48CC"/>
    <w:rsid w:val="007F6418"/>
    <w:rsid w:val="007F64AD"/>
    <w:rsid w:val="007F709D"/>
    <w:rsid w:val="007F71A7"/>
    <w:rsid w:val="007F75B9"/>
    <w:rsid w:val="0080057C"/>
    <w:rsid w:val="00800A36"/>
    <w:rsid w:val="00800B26"/>
    <w:rsid w:val="008012D0"/>
    <w:rsid w:val="00802115"/>
    <w:rsid w:val="00802A0A"/>
    <w:rsid w:val="008041EB"/>
    <w:rsid w:val="00804499"/>
    <w:rsid w:val="008044E5"/>
    <w:rsid w:val="00805242"/>
    <w:rsid w:val="00805C72"/>
    <w:rsid w:val="00805D4B"/>
    <w:rsid w:val="00810764"/>
    <w:rsid w:val="008114EB"/>
    <w:rsid w:val="00812233"/>
    <w:rsid w:val="00812DCA"/>
    <w:rsid w:val="00813691"/>
    <w:rsid w:val="008160D5"/>
    <w:rsid w:val="00817574"/>
    <w:rsid w:val="00817E99"/>
    <w:rsid w:val="008211E8"/>
    <w:rsid w:val="00821FF2"/>
    <w:rsid w:val="008226C3"/>
    <w:rsid w:val="00822AC2"/>
    <w:rsid w:val="008234E5"/>
    <w:rsid w:val="00823CD7"/>
    <w:rsid w:val="00830B9F"/>
    <w:rsid w:val="008321B2"/>
    <w:rsid w:val="00833460"/>
    <w:rsid w:val="008350E8"/>
    <w:rsid w:val="00835DB4"/>
    <w:rsid w:val="00836744"/>
    <w:rsid w:val="0083710B"/>
    <w:rsid w:val="00840301"/>
    <w:rsid w:val="00840FA6"/>
    <w:rsid w:val="0084157D"/>
    <w:rsid w:val="00842938"/>
    <w:rsid w:val="008437AD"/>
    <w:rsid w:val="00844260"/>
    <w:rsid w:val="00844B8E"/>
    <w:rsid w:val="00844D07"/>
    <w:rsid w:val="00846CFC"/>
    <w:rsid w:val="008471DC"/>
    <w:rsid w:val="00847227"/>
    <w:rsid w:val="00847CB4"/>
    <w:rsid w:val="008516AC"/>
    <w:rsid w:val="008516BC"/>
    <w:rsid w:val="00852895"/>
    <w:rsid w:val="008539F0"/>
    <w:rsid w:val="00854ED9"/>
    <w:rsid w:val="0085515C"/>
    <w:rsid w:val="00855756"/>
    <w:rsid w:val="00856382"/>
    <w:rsid w:val="00856427"/>
    <w:rsid w:val="0085756F"/>
    <w:rsid w:val="008577BB"/>
    <w:rsid w:val="00861A43"/>
    <w:rsid w:val="008626DC"/>
    <w:rsid w:val="00863F3B"/>
    <w:rsid w:val="00865125"/>
    <w:rsid w:val="00865462"/>
    <w:rsid w:val="00866E1E"/>
    <w:rsid w:val="008672D9"/>
    <w:rsid w:val="008679BE"/>
    <w:rsid w:val="00870040"/>
    <w:rsid w:val="0087137C"/>
    <w:rsid w:val="00871FE7"/>
    <w:rsid w:val="0087275B"/>
    <w:rsid w:val="00872969"/>
    <w:rsid w:val="00875230"/>
    <w:rsid w:val="00876127"/>
    <w:rsid w:val="008779D5"/>
    <w:rsid w:val="008800E6"/>
    <w:rsid w:val="0088084E"/>
    <w:rsid w:val="008817C1"/>
    <w:rsid w:val="00881D14"/>
    <w:rsid w:val="00886CCF"/>
    <w:rsid w:val="0088702A"/>
    <w:rsid w:val="00887941"/>
    <w:rsid w:val="00887A1B"/>
    <w:rsid w:val="00887A1F"/>
    <w:rsid w:val="00887E34"/>
    <w:rsid w:val="00890294"/>
    <w:rsid w:val="00890CF6"/>
    <w:rsid w:val="00890FD6"/>
    <w:rsid w:val="0089377D"/>
    <w:rsid w:val="00895463"/>
    <w:rsid w:val="008970D5"/>
    <w:rsid w:val="008A021B"/>
    <w:rsid w:val="008A1A7C"/>
    <w:rsid w:val="008A25BC"/>
    <w:rsid w:val="008A5026"/>
    <w:rsid w:val="008B10F4"/>
    <w:rsid w:val="008B21D8"/>
    <w:rsid w:val="008B332F"/>
    <w:rsid w:val="008B532C"/>
    <w:rsid w:val="008C01F3"/>
    <w:rsid w:val="008C121B"/>
    <w:rsid w:val="008C1437"/>
    <w:rsid w:val="008C24CE"/>
    <w:rsid w:val="008C28A8"/>
    <w:rsid w:val="008C52C5"/>
    <w:rsid w:val="008D00D6"/>
    <w:rsid w:val="008D092C"/>
    <w:rsid w:val="008D3730"/>
    <w:rsid w:val="008D4464"/>
    <w:rsid w:val="008D4778"/>
    <w:rsid w:val="008D785A"/>
    <w:rsid w:val="008E0DBA"/>
    <w:rsid w:val="008E0E2E"/>
    <w:rsid w:val="008E3624"/>
    <w:rsid w:val="008E5018"/>
    <w:rsid w:val="008E50CE"/>
    <w:rsid w:val="008E5649"/>
    <w:rsid w:val="008E5653"/>
    <w:rsid w:val="008E573B"/>
    <w:rsid w:val="008E5DA8"/>
    <w:rsid w:val="008E676F"/>
    <w:rsid w:val="008E7F5E"/>
    <w:rsid w:val="008F091C"/>
    <w:rsid w:val="008F24B9"/>
    <w:rsid w:val="008F3791"/>
    <w:rsid w:val="008F3DD3"/>
    <w:rsid w:val="008F4C1A"/>
    <w:rsid w:val="008F6069"/>
    <w:rsid w:val="008F63A7"/>
    <w:rsid w:val="008F648A"/>
    <w:rsid w:val="008F7048"/>
    <w:rsid w:val="0090096E"/>
    <w:rsid w:val="009023AE"/>
    <w:rsid w:val="00903B67"/>
    <w:rsid w:val="00904D55"/>
    <w:rsid w:val="009055EC"/>
    <w:rsid w:val="00905A1B"/>
    <w:rsid w:val="00907444"/>
    <w:rsid w:val="00912278"/>
    <w:rsid w:val="00915320"/>
    <w:rsid w:val="0092408B"/>
    <w:rsid w:val="00924955"/>
    <w:rsid w:val="00924D68"/>
    <w:rsid w:val="00924EFF"/>
    <w:rsid w:val="00926C3A"/>
    <w:rsid w:val="00927435"/>
    <w:rsid w:val="00927CB1"/>
    <w:rsid w:val="00930616"/>
    <w:rsid w:val="00930DD3"/>
    <w:rsid w:val="00931731"/>
    <w:rsid w:val="00931C9B"/>
    <w:rsid w:val="009332F8"/>
    <w:rsid w:val="00933CDC"/>
    <w:rsid w:val="00933CF3"/>
    <w:rsid w:val="00934C8A"/>
    <w:rsid w:val="00936706"/>
    <w:rsid w:val="00936FF0"/>
    <w:rsid w:val="0094053A"/>
    <w:rsid w:val="009418E5"/>
    <w:rsid w:val="00941F22"/>
    <w:rsid w:val="00942A3F"/>
    <w:rsid w:val="00942C15"/>
    <w:rsid w:val="00942C62"/>
    <w:rsid w:val="00945F18"/>
    <w:rsid w:val="00945F78"/>
    <w:rsid w:val="0094653C"/>
    <w:rsid w:val="00951747"/>
    <w:rsid w:val="00953574"/>
    <w:rsid w:val="009552D9"/>
    <w:rsid w:val="00956A20"/>
    <w:rsid w:val="00957402"/>
    <w:rsid w:val="00957792"/>
    <w:rsid w:val="00957934"/>
    <w:rsid w:val="009605B6"/>
    <w:rsid w:val="00961572"/>
    <w:rsid w:val="009616F3"/>
    <w:rsid w:val="00961B47"/>
    <w:rsid w:val="00962502"/>
    <w:rsid w:val="00964CF4"/>
    <w:rsid w:val="00964EC3"/>
    <w:rsid w:val="00965F0F"/>
    <w:rsid w:val="00966243"/>
    <w:rsid w:val="009711A4"/>
    <w:rsid w:val="00971811"/>
    <w:rsid w:val="00971812"/>
    <w:rsid w:val="009723C0"/>
    <w:rsid w:val="00972A6C"/>
    <w:rsid w:val="00973D55"/>
    <w:rsid w:val="00975522"/>
    <w:rsid w:val="00975913"/>
    <w:rsid w:val="0097763B"/>
    <w:rsid w:val="00980EA6"/>
    <w:rsid w:val="009833CE"/>
    <w:rsid w:val="00983C9B"/>
    <w:rsid w:val="009852F2"/>
    <w:rsid w:val="00985C25"/>
    <w:rsid w:val="00987021"/>
    <w:rsid w:val="00987129"/>
    <w:rsid w:val="009908AF"/>
    <w:rsid w:val="00993A93"/>
    <w:rsid w:val="009951B5"/>
    <w:rsid w:val="0099681F"/>
    <w:rsid w:val="00996DE2"/>
    <w:rsid w:val="00997F58"/>
    <w:rsid w:val="009A1EE1"/>
    <w:rsid w:val="009A284F"/>
    <w:rsid w:val="009A2E34"/>
    <w:rsid w:val="009A34BA"/>
    <w:rsid w:val="009A3779"/>
    <w:rsid w:val="009A389C"/>
    <w:rsid w:val="009A67E3"/>
    <w:rsid w:val="009B1551"/>
    <w:rsid w:val="009B1897"/>
    <w:rsid w:val="009B31EE"/>
    <w:rsid w:val="009B412C"/>
    <w:rsid w:val="009B4380"/>
    <w:rsid w:val="009B5365"/>
    <w:rsid w:val="009B6007"/>
    <w:rsid w:val="009B64BB"/>
    <w:rsid w:val="009B6799"/>
    <w:rsid w:val="009C11E8"/>
    <w:rsid w:val="009C1B81"/>
    <w:rsid w:val="009C2235"/>
    <w:rsid w:val="009C371E"/>
    <w:rsid w:val="009C5416"/>
    <w:rsid w:val="009C6982"/>
    <w:rsid w:val="009D430C"/>
    <w:rsid w:val="009D45D8"/>
    <w:rsid w:val="009D6ED6"/>
    <w:rsid w:val="009E2277"/>
    <w:rsid w:val="009E2D33"/>
    <w:rsid w:val="009E3325"/>
    <w:rsid w:val="009E45E4"/>
    <w:rsid w:val="009E48D6"/>
    <w:rsid w:val="009E57CF"/>
    <w:rsid w:val="009E64BF"/>
    <w:rsid w:val="009E6FFF"/>
    <w:rsid w:val="009E7EC8"/>
    <w:rsid w:val="009F0E9D"/>
    <w:rsid w:val="009F1669"/>
    <w:rsid w:val="009F17E4"/>
    <w:rsid w:val="009F1FFF"/>
    <w:rsid w:val="009F2999"/>
    <w:rsid w:val="009F3D9B"/>
    <w:rsid w:val="009F41AE"/>
    <w:rsid w:val="009F4F14"/>
    <w:rsid w:val="00A00352"/>
    <w:rsid w:val="00A01BBB"/>
    <w:rsid w:val="00A0264E"/>
    <w:rsid w:val="00A04160"/>
    <w:rsid w:val="00A060BB"/>
    <w:rsid w:val="00A060EC"/>
    <w:rsid w:val="00A07E0A"/>
    <w:rsid w:val="00A07FA8"/>
    <w:rsid w:val="00A10BCF"/>
    <w:rsid w:val="00A122D4"/>
    <w:rsid w:val="00A12587"/>
    <w:rsid w:val="00A12E2F"/>
    <w:rsid w:val="00A14EE8"/>
    <w:rsid w:val="00A1544C"/>
    <w:rsid w:val="00A1562D"/>
    <w:rsid w:val="00A16125"/>
    <w:rsid w:val="00A16462"/>
    <w:rsid w:val="00A167B8"/>
    <w:rsid w:val="00A17B1E"/>
    <w:rsid w:val="00A203D5"/>
    <w:rsid w:val="00A208A2"/>
    <w:rsid w:val="00A20B2E"/>
    <w:rsid w:val="00A21F71"/>
    <w:rsid w:val="00A23129"/>
    <w:rsid w:val="00A23DD7"/>
    <w:rsid w:val="00A24816"/>
    <w:rsid w:val="00A24B77"/>
    <w:rsid w:val="00A253FD"/>
    <w:rsid w:val="00A25E7D"/>
    <w:rsid w:val="00A268E5"/>
    <w:rsid w:val="00A26D24"/>
    <w:rsid w:val="00A27E19"/>
    <w:rsid w:val="00A30232"/>
    <w:rsid w:val="00A3064F"/>
    <w:rsid w:val="00A313F6"/>
    <w:rsid w:val="00A31535"/>
    <w:rsid w:val="00A332BA"/>
    <w:rsid w:val="00A33DB4"/>
    <w:rsid w:val="00A34092"/>
    <w:rsid w:val="00A35579"/>
    <w:rsid w:val="00A35A25"/>
    <w:rsid w:val="00A37CFD"/>
    <w:rsid w:val="00A37EE8"/>
    <w:rsid w:val="00A406CF"/>
    <w:rsid w:val="00A4115A"/>
    <w:rsid w:val="00A4132A"/>
    <w:rsid w:val="00A415C5"/>
    <w:rsid w:val="00A4338E"/>
    <w:rsid w:val="00A43766"/>
    <w:rsid w:val="00A43FCB"/>
    <w:rsid w:val="00A447DB"/>
    <w:rsid w:val="00A458B2"/>
    <w:rsid w:val="00A45E0D"/>
    <w:rsid w:val="00A46515"/>
    <w:rsid w:val="00A465D0"/>
    <w:rsid w:val="00A47D38"/>
    <w:rsid w:val="00A50A9F"/>
    <w:rsid w:val="00A50D7D"/>
    <w:rsid w:val="00A5100F"/>
    <w:rsid w:val="00A5266C"/>
    <w:rsid w:val="00A530F0"/>
    <w:rsid w:val="00A53D99"/>
    <w:rsid w:val="00A55C88"/>
    <w:rsid w:val="00A5631E"/>
    <w:rsid w:val="00A565DD"/>
    <w:rsid w:val="00A56E97"/>
    <w:rsid w:val="00A57B84"/>
    <w:rsid w:val="00A643E8"/>
    <w:rsid w:val="00A6536E"/>
    <w:rsid w:val="00A71B8C"/>
    <w:rsid w:val="00A71D61"/>
    <w:rsid w:val="00A72512"/>
    <w:rsid w:val="00A7354B"/>
    <w:rsid w:val="00A74BDA"/>
    <w:rsid w:val="00A74C4E"/>
    <w:rsid w:val="00A76268"/>
    <w:rsid w:val="00A77F60"/>
    <w:rsid w:val="00A811BA"/>
    <w:rsid w:val="00A81571"/>
    <w:rsid w:val="00A81D18"/>
    <w:rsid w:val="00A8221A"/>
    <w:rsid w:val="00A826B3"/>
    <w:rsid w:val="00A82DBD"/>
    <w:rsid w:val="00A848D6"/>
    <w:rsid w:val="00A85B70"/>
    <w:rsid w:val="00A87CA4"/>
    <w:rsid w:val="00A91B25"/>
    <w:rsid w:val="00A9449F"/>
    <w:rsid w:val="00A96DAB"/>
    <w:rsid w:val="00AA002C"/>
    <w:rsid w:val="00AA0521"/>
    <w:rsid w:val="00AA1A44"/>
    <w:rsid w:val="00AA2E2C"/>
    <w:rsid w:val="00AA3590"/>
    <w:rsid w:val="00AA4336"/>
    <w:rsid w:val="00AA4A25"/>
    <w:rsid w:val="00AA5716"/>
    <w:rsid w:val="00AA5CE9"/>
    <w:rsid w:val="00AA631A"/>
    <w:rsid w:val="00AB03C6"/>
    <w:rsid w:val="00AB0F65"/>
    <w:rsid w:val="00AB2393"/>
    <w:rsid w:val="00AB407C"/>
    <w:rsid w:val="00AB47CD"/>
    <w:rsid w:val="00AB6CDD"/>
    <w:rsid w:val="00AB75B8"/>
    <w:rsid w:val="00AC0C00"/>
    <w:rsid w:val="00AC285B"/>
    <w:rsid w:val="00AC2DCF"/>
    <w:rsid w:val="00AC57CE"/>
    <w:rsid w:val="00AC5C27"/>
    <w:rsid w:val="00AC5EC8"/>
    <w:rsid w:val="00AC6F27"/>
    <w:rsid w:val="00AD00FB"/>
    <w:rsid w:val="00AD08E5"/>
    <w:rsid w:val="00AD41F2"/>
    <w:rsid w:val="00AD51A7"/>
    <w:rsid w:val="00AD5601"/>
    <w:rsid w:val="00AE0038"/>
    <w:rsid w:val="00AE025D"/>
    <w:rsid w:val="00AE0F30"/>
    <w:rsid w:val="00AE1DB0"/>
    <w:rsid w:val="00AE271E"/>
    <w:rsid w:val="00AE2DD0"/>
    <w:rsid w:val="00AE4429"/>
    <w:rsid w:val="00AE51EA"/>
    <w:rsid w:val="00AE54A8"/>
    <w:rsid w:val="00AE5D19"/>
    <w:rsid w:val="00AE5E8E"/>
    <w:rsid w:val="00AE6223"/>
    <w:rsid w:val="00AE6AF3"/>
    <w:rsid w:val="00AE7B91"/>
    <w:rsid w:val="00AF1BAE"/>
    <w:rsid w:val="00AF29B4"/>
    <w:rsid w:val="00AF29DD"/>
    <w:rsid w:val="00AF3128"/>
    <w:rsid w:val="00AF42B6"/>
    <w:rsid w:val="00AF523F"/>
    <w:rsid w:val="00AF5B14"/>
    <w:rsid w:val="00AF5DB8"/>
    <w:rsid w:val="00AF65C2"/>
    <w:rsid w:val="00AF7326"/>
    <w:rsid w:val="00AF79A6"/>
    <w:rsid w:val="00B00049"/>
    <w:rsid w:val="00B00BAC"/>
    <w:rsid w:val="00B0297E"/>
    <w:rsid w:val="00B02F64"/>
    <w:rsid w:val="00B039C9"/>
    <w:rsid w:val="00B04177"/>
    <w:rsid w:val="00B067B9"/>
    <w:rsid w:val="00B078BF"/>
    <w:rsid w:val="00B07B69"/>
    <w:rsid w:val="00B107AA"/>
    <w:rsid w:val="00B11FC6"/>
    <w:rsid w:val="00B12000"/>
    <w:rsid w:val="00B12155"/>
    <w:rsid w:val="00B12F6D"/>
    <w:rsid w:val="00B13909"/>
    <w:rsid w:val="00B13F2B"/>
    <w:rsid w:val="00B1470E"/>
    <w:rsid w:val="00B15A18"/>
    <w:rsid w:val="00B175AF"/>
    <w:rsid w:val="00B17A33"/>
    <w:rsid w:val="00B17B80"/>
    <w:rsid w:val="00B17BCE"/>
    <w:rsid w:val="00B2096E"/>
    <w:rsid w:val="00B20FE6"/>
    <w:rsid w:val="00B21CAD"/>
    <w:rsid w:val="00B21D02"/>
    <w:rsid w:val="00B2245C"/>
    <w:rsid w:val="00B2266C"/>
    <w:rsid w:val="00B228FF"/>
    <w:rsid w:val="00B2294D"/>
    <w:rsid w:val="00B22B4E"/>
    <w:rsid w:val="00B25390"/>
    <w:rsid w:val="00B254A6"/>
    <w:rsid w:val="00B260AB"/>
    <w:rsid w:val="00B27E30"/>
    <w:rsid w:val="00B31ECA"/>
    <w:rsid w:val="00B342D8"/>
    <w:rsid w:val="00B34D5E"/>
    <w:rsid w:val="00B35E40"/>
    <w:rsid w:val="00B40438"/>
    <w:rsid w:val="00B404E9"/>
    <w:rsid w:val="00B40C62"/>
    <w:rsid w:val="00B42DA4"/>
    <w:rsid w:val="00B43760"/>
    <w:rsid w:val="00B43F40"/>
    <w:rsid w:val="00B447A9"/>
    <w:rsid w:val="00B45A36"/>
    <w:rsid w:val="00B470FF"/>
    <w:rsid w:val="00B47AC5"/>
    <w:rsid w:val="00B503BC"/>
    <w:rsid w:val="00B506AE"/>
    <w:rsid w:val="00B51570"/>
    <w:rsid w:val="00B517DC"/>
    <w:rsid w:val="00B52362"/>
    <w:rsid w:val="00B52D6B"/>
    <w:rsid w:val="00B56C01"/>
    <w:rsid w:val="00B57C38"/>
    <w:rsid w:val="00B57DC5"/>
    <w:rsid w:val="00B600CB"/>
    <w:rsid w:val="00B626FD"/>
    <w:rsid w:val="00B62997"/>
    <w:rsid w:val="00B6315F"/>
    <w:rsid w:val="00B6319F"/>
    <w:rsid w:val="00B660A9"/>
    <w:rsid w:val="00B66466"/>
    <w:rsid w:val="00B67046"/>
    <w:rsid w:val="00B70567"/>
    <w:rsid w:val="00B70767"/>
    <w:rsid w:val="00B71D9B"/>
    <w:rsid w:val="00B721D3"/>
    <w:rsid w:val="00B72C33"/>
    <w:rsid w:val="00B72C54"/>
    <w:rsid w:val="00B7322B"/>
    <w:rsid w:val="00B73570"/>
    <w:rsid w:val="00B738B6"/>
    <w:rsid w:val="00B756EB"/>
    <w:rsid w:val="00B75EA2"/>
    <w:rsid w:val="00B76BEC"/>
    <w:rsid w:val="00B77173"/>
    <w:rsid w:val="00B7790B"/>
    <w:rsid w:val="00B80FBF"/>
    <w:rsid w:val="00B81C76"/>
    <w:rsid w:val="00B82D9A"/>
    <w:rsid w:val="00B83A48"/>
    <w:rsid w:val="00B83CF7"/>
    <w:rsid w:val="00B83DC5"/>
    <w:rsid w:val="00B84581"/>
    <w:rsid w:val="00B84EAE"/>
    <w:rsid w:val="00B85485"/>
    <w:rsid w:val="00B8671D"/>
    <w:rsid w:val="00B87133"/>
    <w:rsid w:val="00B8753D"/>
    <w:rsid w:val="00B87846"/>
    <w:rsid w:val="00B914E9"/>
    <w:rsid w:val="00B92155"/>
    <w:rsid w:val="00B933C6"/>
    <w:rsid w:val="00B9380B"/>
    <w:rsid w:val="00B9405F"/>
    <w:rsid w:val="00B94A9E"/>
    <w:rsid w:val="00B94FBC"/>
    <w:rsid w:val="00B94FFE"/>
    <w:rsid w:val="00B95FEF"/>
    <w:rsid w:val="00B96983"/>
    <w:rsid w:val="00B96EA5"/>
    <w:rsid w:val="00B970AC"/>
    <w:rsid w:val="00BA0E9F"/>
    <w:rsid w:val="00BA1835"/>
    <w:rsid w:val="00BA1EB7"/>
    <w:rsid w:val="00BA33D8"/>
    <w:rsid w:val="00BA3497"/>
    <w:rsid w:val="00BA3821"/>
    <w:rsid w:val="00BA4F23"/>
    <w:rsid w:val="00BA7645"/>
    <w:rsid w:val="00BA7F9D"/>
    <w:rsid w:val="00BB0BB1"/>
    <w:rsid w:val="00BB1D7C"/>
    <w:rsid w:val="00BB200B"/>
    <w:rsid w:val="00BB2402"/>
    <w:rsid w:val="00BB3C3F"/>
    <w:rsid w:val="00BB3CCC"/>
    <w:rsid w:val="00BB47B1"/>
    <w:rsid w:val="00BB7630"/>
    <w:rsid w:val="00BC0DDE"/>
    <w:rsid w:val="00BC2BA8"/>
    <w:rsid w:val="00BC58AF"/>
    <w:rsid w:val="00BC65F5"/>
    <w:rsid w:val="00BC6800"/>
    <w:rsid w:val="00BD3011"/>
    <w:rsid w:val="00BD733B"/>
    <w:rsid w:val="00BD7D14"/>
    <w:rsid w:val="00BE05DF"/>
    <w:rsid w:val="00BE2B47"/>
    <w:rsid w:val="00BF1C28"/>
    <w:rsid w:val="00BF24B1"/>
    <w:rsid w:val="00BF2D79"/>
    <w:rsid w:val="00BF47BA"/>
    <w:rsid w:val="00BF5577"/>
    <w:rsid w:val="00BF77E7"/>
    <w:rsid w:val="00C0205F"/>
    <w:rsid w:val="00C02FAB"/>
    <w:rsid w:val="00C034CB"/>
    <w:rsid w:val="00C03E3C"/>
    <w:rsid w:val="00C05D78"/>
    <w:rsid w:val="00C06506"/>
    <w:rsid w:val="00C069A4"/>
    <w:rsid w:val="00C06B88"/>
    <w:rsid w:val="00C06C00"/>
    <w:rsid w:val="00C07E3D"/>
    <w:rsid w:val="00C11AC3"/>
    <w:rsid w:val="00C12B92"/>
    <w:rsid w:val="00C12F7A"/>
    <w:rsid w:val="00C13240"/>
    <w:rsid w:val="00C1344D"/>
    <w:rsid w:val="00C14566"/>
    <w:rsid w:val="00C161BF"/>
    <w:rsid w:val="00C16A83"/>
    <w:rsid w:val="00C16D4E"/>
    <w:rsid w:val="00C17537"/>
    <w:rsid w:val="00C20A5A"/>
    <w:rsid w:val="00C212A0"/>
    <w:rsid w:val="00C223BE"/>
    <w:rsid w:val="00C22511"/>
    <w:rsid w:val="00C232D1"/>
    <w:rsid w:val="00C23B23"/>
    <w:rsid w:val="00C23BC4"/>
    <w:rsid w:val="00C258A5"/>
    <w:rsid w:val="00C259E9"/>
    <w:rsid w:val="00C25BE8"/>
    <w:rsid w:val="00C25EC2"/>
    <w:rsid w:val="00C309A8"/>
    <w:rsid w:val="00C31AA8"/>
    <w:rsid w:val="00C350AB"/>
    <w:rsid w:val="00C401CE"/>
    <w:rsid w:val="00C40C6F"/>
    <w:rsid w:val="00C43E13"/>
    <w:rsid w:val="00C45196"/>
    <w:rsid w:val="00C50C6D"/>
    <w:rsid w:val="00C52128"/>
    <w:rsid w:val="00C52648"/>
    <w:rsid w:val="00C52757"/>
    <w:rsid w:val="00C52DAD"/>
    <w:rsid w:val="00C538C4"/>
    <w:rsid w:val="00C54A63"/>
    <w:rsid w:val="00C54BFC"/>
    <w:rsid w:val="00C56AAA"/>
    <w:rsid w:val="00C60AE5"/>
    <w:rsid w:val="00C60C92"/>
    <w:rsid w:val="00C61DDD"/>
    <w:rsid w:val="00C62411"/>
    <w:rsid w:val="00C62D59"/>
    <w:rsid w:val="00C63511"/>
    <w:rsid w:val="00C6351D"/>
    <w:rsid w:val="00C63A26"/>
    <w:rsid w:val="00C643C0"/>
    <w:rsid w:val="00C64723"/>
    <w:rsid w:val="00C65BF8"/>
    <w:rsid w:val="00C70DCF"/>
    <w:rsid w:val="00C70E55"/>
    <w:rsid w:val="00C70FFB"/>
    <w:rsid w:val="00C71288"/>
    <w:rsid w:val="00C733F9"/>
    <w:rsid w:val="00C74304"/>
    <w:rsid w:val="00C757AC"/>
    <w:rsid w:val="00C75B08"/>
    <w:rsid w:val="00C8195C"/>
    <w:rsid w:val="00C85576"/>
    <w:rsid w:val="00C86447"/>
    <w:rsid w:val="00C86B18"/>
    <w:rsid w:val="00C87699"/>
    <w:rsid w:val="00C87BF9"/>
    <w:rsid w:val="00C909E9"/>
    <w:rsid w:val="00C90C3D"/>
    <w:rsid w:val="00C90CDF"/>
    <w:rsid w:val="00C91727"/>
    <w:rsid w:val="00C91EFB"/>
    <w:rsid w:val="00C92166"/>
    <w:rsid w:val="00C93553"/>
    <w:rsid w:val="00C93F94"/>
    <w:rsid w:val="00C9413B"/>
    <w:rsid w:val="00C9451B"/>
    <w:rsid w:val="00C94A9E"/>
    <w:rsid w:val="00C9549C"/>
    <w:rsid w:val="00C9632D"/>
    <w:rsid w:val="00C969C8"/>
    <w:rsid w:val="00C97F3C"/>
    <w:rsid w:val="00CA2CD2"/>
    <w:rsid w:val="00CA3300"/>
    <w:rsid w:val="00CA44AE"/>
    <w:rsid w:val="00CA5F98"/>
    <w:rsid w:val="00CA6F58"/>
    <w:rsid w:val="00CA6FFB"/>
    <w:rsid w:val="00CB0526"/>
    <w:rsid w:val="00CB3644"/>
    <w:rsid w:val="00CB3702"/>
    <w:rsid w:val="00CB4094"/>
    <w:rsid w:val="00CB51E4"/>
    <w:rsid w:val="00CB594D"/>
    <w:rsid w:val="00CB6BBD"/>
    <w:rsid w:val="00CC0E43"/>
    <w:rsid w:val="00CC4D0B"/>
    <w:rsid w:val="00CC5676"/>
    <w:rsid w:val="00CC5C93"/>
    <w:rsid w:val="00CC7101"/>
    <w:rsid w:val="00CC7438"/>
    <w:rsid w:val="00CD1160"/>
    <w:rsid w:val="00CD164C"/>
    <w:rsid w:val="00CD2545"/>
    <w:rsid w:val="00CD2C86"/>
    <w:rsid w:val="00CD7691"/>
    <w:rsid w:val="00CD7739"/>
    <w:rsid w:val="00CD795E"/>
    <w:rsid w:val="00CE01B0"/>
    <w:rsid w:val="00CE027F"/>
    <w:rsid w:val="00CE02BA"/>
    <w:rsid w:val="00CE13DA"/>
    <w:rsid w:val="00CE1562"/>
    <w:rsid w:val="00CE2B57"/>
    <w:rsid w:val="00CE3555"/>
    <w:rsid w:val="00CE3758"/>
    <w:rsid w:val="00CE4E1E"/>
    <w:rsid w:val="00CE4E6A"/>
    <w:rsid w:val="00CF06DC"/>
    <w:rsid w:val="00CF0AE6"/>
    <w:rsid w:val="00CF2B80"/>
    <w:rsid w:val="00CF4685"/>
    <w:rsid w:val="00CF4E8B"/>
    <w:rsid w:val="00D01B40"/>
    <w:rsid w:val="00D032FB"/>
    <w:rsid w:val="00D03C0F"/>
    <w:rsid w:val="00D03F24"/>
    <w:rsid w:val="00D04B98"/>
    <w:rsid w:val="00D05A6A"/>
    <w:rsid w:val="00D074CD"/>
    <w:rsid w:val="00D10C23"/>
    <w:rsid w:val="00D1140D"/>
    <w:rsid w:val="00D1268E"/>
    <w:rsid w:val="00D1278E"/>
    <w:rsid w:val="00D14507"/>
    <w:rsid w:val="00D14C03"/>
    <w:rsid w:val="00D14C0B"/>
    <w:rsid w:val="00D15FCA"/>
    <w:rsid w:val="00D164B7"/>
    <w:rsid w:val="00D1790A"/>
    <w:rsid w:val="00D203A0"/>
    <w:rsid w:val="00D209EF"/>
    <w:rsid w:val="00D20ACF"/>
    <w:rsid w:val="00D20D4F"/>
    <w:rsid w:val="00D2221D"/>
    <w:rsid w:val="00D22578"/>
    <w:rsid w:val="00D2270C"/>
    <w:rsid w:val="00D22BED"/>
    <w:rsid w:val="00D23781"/>
    <w:rsid w:val="00D239A3"/>
    <w:rsid w:val="00D26CD5"/>
    <w:rsid w:val="00D27943"/>
    <w:rsid w:val="00D27B23"/>
    <w:rsid w:val="00D31C26"/>
    <w:rsid w:val="00D31DC5"/>
    <w:rsid w:val="00D31F5B"/>
    <w:rsid w:val="00D33B4C"/>
    <w:rsid w:val="00D33C0C"/>
    <w:rsid w:val="00D34112"/>
    <w:rsid w:val="00D35E75"/>
    <w:rsid w:val="00D36AAD"/>
    <w:rsid w:val="00D36C4C"/>
    <w:rsid w:val="00D37288"/>
    <w:rsid w:val="00D37C6B"/>
    <w:rsid w:val="00D37E06"/>
    <w:rsid w:val="00D401C4"/>
    <w:rsid w:val="00D406A5"/>
    <w:rsid w:val="00D40753"/>
    <w:rsid w:val="00D40A60"/>
    <w:rsid w:val="00D4233D"/>
    <w:rsid w:val="00D42E98"/>
    <w:rsid w:val="00D454CD"/>
    <w:rsid w:val="00D47178"/>
    <w:rsid w:val="00D475F4"/>
    <w:rsid w:val="00D51015"/>
    <w:rsid w:val="00D537B4"/>
    <w:rsid w:val="00D538EE"/>
    <w:rsid w:val="00D546E5"/>
    <w:rsid w:val="00D548A6"/>
    <w:rsid w:val="00D554A5"/>
    <w:rsid w:val="00D55B43"/>
    <w:rsid w:val="00D56A93"/>
    <w:rsid w:val="00D60A5B"/>
    <w:rsid w:val="00D6138D"/>
    <w:rsid w:val="00D62391"/>
    <w:rsid w:val="00D628E2"/>
    <w:rsid w:val="00D646AA"/>
    <w:rsid w:val="00D64A5D"/>
    <w:rsid w:val="00D64CC2"/>
    <w:rsid w:val="00D657E9"/>
    <w:rsid w:val="00D66677"/>
    <w:rsid w:val="00D668EA"/>
    <w:rsid w:val="00D66E5A"/>
    <w:rsid w:val="00D7052E"/>
    <w:rsid w:val="00D71483"/>
    <w:rsid w:val="00D71A5C"/>
    <w:rsid w:val="00D722D9"/>
    <w:rsid w:val="00D72925"/>
    <w:rsid w:val="00D73BBB"/>
    <w:rsid w:val="00D742D0"/>
    <w:rsid w:val="00D758B0"/>
    <w:rsid w:val="00D76DC6"/>
    <w:rsid w:val="00D80FD5"/>
    <w:rsid w:val="00D82F36"/>
    <w:rsid w:val="00D8555E"/>
    <w:rsid w:val="00D85D56"/>
    <w:rsid w:val="00D90AF0"/>
    <w:rsid w:val="00D90CB1"/>
    <w:rsid w:val="00D93352"/>
    <w:rsid w:val="00D94B7E"/>
    <w:rsid w:val="00D94BB7"/>
    <w:rsid w:val="00D96470"/>
    <w:rsid w:val="00D97D5D"/>
    <w:rsid w:val="00DA2544"/>
    <w:rsid w:val="00DA4437"/>
    <w:rsid w:val="00DA48DD"/>
    <w:rsid w:val="00DA785C"/>
    <w:rsid w:val="00DA7BC0"/>
    <w:rsid w:val="00DB0358"/>
    <w:rsid w:val="00DB2014"/>
    <w:rsid w:val="00DB3C75"/>
    <w:rsid w:val="00DB4501"/>
    <w:rsid w:val="00DB479E"/>
    <w:rsid w:val="00DB57B3"/>
    <w:rsid w:val="00DB6598"/>
    <w:rsid w:val="00DB6A93"/>
    <w:rsid w:val="00DB7442"/>
    <w:rsid w:val="00DC0360"/>
    <w:rsid w:val="00DC0D19"/>
    <w:rsid w:val="00DC17CB"/>
    <w:rsid w:val="00DC1FA8"/>
    <w:rsid w:val="00DC3581"/>
    <w:rsid w:val="00DD2C5E"/>
    <w:rsid w:val="00DD2CE7"/>
    <w:rsid w:val="00DD3112"/>
    <w:rsid w:val="00DD512F"/>
    <w:rsid w:val="00DD5663"/>
    <w:rsid w:val="00DD6D78"/>
    <w:rsid w:val="00DE07BA"/>
    <w:rsid w:val="00DE1263"/>
    <w:rsid w:val="00DE463C"/>
    <w:rsid w:val="00DE53AA"/>
    <w:rsid w:val="00DF070B"/>
    <w:rsid w:val="00DF20B9"/>
    <w:rsid w:val="00DF2F2D"/>
    <w:rsid w:val="00DF447D"/>
    <w:rsid w:val="00DF68B2"/>
    <w:rsid w:val="00E00816"/>
    <w:rsid w:val="00E0229E"/>
    <w:rsid w:val="00E033F2"/>
    <w:rsid w:val="00E045B8"/>
    <w:rsid w:val="00E06D2A"/>
    <w:rsid w:val="00E0761B"/>
    <w:rsid w:val="00E10D0B"/>
    <w:rsid w:val="00E111A4"/>
    <w:rsid w:val="00E11A5B"/>
    <w:rsid w:val="00E11CE2"/>
    <w:rsid w:val="00E13204"/>
    <w:rsid w:val="00E13634"/>
    <w:rsid w:val="00E13827"/>
    <w:rsid w:val="00E140A4"/>
    <w:rsid w:val="00E148E4"/>
    <w:rsid w:val="00E15926"/>
    <w:rsid w:val="00E1673E"/>
    <w:rsid w:val="00E169F2"/>
    <w:rsid w:val="00E16C77"/>
    <w:rsid w:val="00E16CCC"/>
    <w:rsid w:val="00E17835"/>
    <w:rsid w:val="00E17868"/>
    <w:rsid w:val="00E2000C"/>
    <w:rsid w:val="00E21712"/>
    <w:rsid w:val="00E23731"/>
    <w:rsid w:val="00E24929"/>
    <w:rsid w:val="00E26688"/>
    <w:rsid w:val="00E2726F"/>
    <w:rsid w:val="00E30FA0"/>
    <w:rsid w:val="00E31223"/>
    <w:rsid w:val="00E3224D"/>
    <w:rsid w:val="00E34260"/>
    <w:rsid w:val="00E3530F"/>
    <w:rsid w:val="00E35529"/>
    <w:rsid w:val="00E36120"/>
    <w:rsid w:val="00E378C4"/>
    <w:rsid w:val="00E37AF3"/>
    <w:rsid w:val="00E37EAF"/>
    <w:rsid w:val="00E400EA"/>
    <w:rsid w:val="00E41954"/>
    <w:rsid w:val="00E42368"/>
    <w:rsid w:val="00E43AD8"/>
    <w:rsid w:val="00E43DDC"/>
    <w:rsid w:val="00E44104"/>
    <w:rsid w:val="00E4427C"/>
    <w:rsid w:val="00E44349"/>
    <w:rsid w:val="00E44A32"/>
    <w:rsid w:val="00E503AA"/>
    <w:rsid w:val="00E523B7"/>
    <w:rsid w:val="00E52D8D"/>
    <w:rsid w:val="00E52E11"/>
    <w:rsid w:val="00E54FA4"/>
    <w:rsid w:val="00E62128"/>
    <w:rsid w:val="00E64471"/>
    <w:rsid w:val="00E66515"/>
    <w:rsid w:val="00E669A4"/>
    <w:rsid w:val="00E66E35"/>
    <w:rsid w:val="00E67C24"/>
    <w:rsid w:val="00E67EDE"/>
    <w:rsid w:val="00E7021E"/>
    <w:rsid w:val="00E70916"/>
    <w:rsid w:val="00E70BF0"/>
    <w:rsid w:val="00E72230"/>
    <w:rsid w:val="00E72FD5"/>
    <w:rsid w:val="00E732E3"/>
    <w:rsid w:val="00E735E1"/>
    <w:rsid w:val="00E752F3"/>
    <w:rsid w:val="00E762BA"/>
    <w:rsid w:val="00E76B2E"/>
    <w:rsid w:val="00E80653"/>
    <w:rsid w:val="00E813C5"/>
    <w:rsid w:val="00E81D78"/>
    <w:rsid w:val="00E822B0"/>
    <w:rsid w:val="00E83A0E"/>
    <w:rsid w:val="00E840DF"/>
    <w:rsid w:val="00E8466E"/>
    <w:rsid w:val="00E84707"/>
    <w:rsid w:val="00E84813"/>
    <w:rsid w:val="00E8535A"/>
    <w:rsid w:val="00E8563A"/>
    <w:rsid w:val="00E85749"/>
    <w:rsid w:val="00E85851"/>
    <w:rsid w:val="00E878E7"/>
    <w:rsid w:val="00E87C1F"/>
    <w:rsid w:val="00E90887"/>
    <w:rsid w:val="00E91869"/>
    <w:rsid w:val="00E928BF"/>
    <w:rsid w:val="00E93645"/>
    <w:rsid w:val="00E94639"/>
    <w:rsid w:val="00E94C89"/>
    <w:rsid w:val="00E9548E"/>
    <w:rsid w:val="00E96C4A"/>
    <w:rsid w:val="00E96E28"/>
    <w:rsid w:val="00E9740C"/>
    <w:rsid w:val="00EA1A11"/>
    <w:rsid w:val="00EA3773"/>
    <w:rsid w:val="00EA6C31"/>
    <w:rsid w:val="00EA7045"/>
    <w:rsid w:val="00EA7DAC"/>
    <w:rsid w:val="00EB03F8"/>
    <w:rsid w:val="00EB10D4"/>
    <w:rsid w:val="00EB2FCA"/>
    <w:rsid w:val="00EB36F5"/>
    <w:rsid w:val="00EB3A2A"/>
    <w:rsid w:val="00EB4301"/>
    <w:rsid w:val="00EB6124"/>
    <w:rsid w:val="00EC0287"/>
    <w:rsid w:val="00EC08F3"/>
    <w:rsid w:val="00EC0CBA"/>
    <w:rsid w:val="00EC2391"/>
    <w:rsid w:val="00EC3D2C"/>
    <w:rsid w:val="00EC3EEA"/>
    <w:rsid w:val="00EC4866"/>
    <w:rsid w:val="00EC5279"/>
    <w:rsid w:val="00EC61E3"/>
    <w:rsid w:val="00EC6CD2"/>
    <w:rsid w:val="00EC6D1C"/>
    <w:rsid w:val="00EC7352"/>
    <w:rsid w:val="00ED022A"/>
    <w:rsid w:val="00ED0E75"/>
    <w:rsid w:val="00ED5005"/>
    <w:rsid w:val="00ED67FD"/>
    <w:rsid w:val="00ED69DF"/>
    <w:rsid w:val="00ED777B"/>
    <w:rsid w:val="00EE05FD"/>
    <w:rsid w:val="00EE0DD0"/>
    <w:rsid w:val="00EE1234"/>
    <w:rsid w:val="00EE293F"/>
    <w:rsid w:val="00EE3725"/>
    <w:rsid w:val="00EE71A5"/>
    <w:rsid w:val="00EE7E90"/>
    <w:rsid w:val="00EF18FB"/>
    <w:rsid w:val="00EF2711"/>
    <w:rsid w:val="00EF325E"/>
    <w:rsid w:val="00EF4BBF"/>
    <w:rsid w:val="00EF7CD1"/>
    <w:rsid w:val="00EF7D6E"/>
    <w:rsid w:val="00F00B29"/>
    <w:rsid w:val="00F013E3"/>
    <w:rsid w:val="00F01CDF"/>
    <w:rsid w:val="00F0209C"/>
    <w:rsid w:val="00F03E7D"/>
    <w:rsid w:val="00F04B29"/>
    <w:rsid w:val="00F05071"/>
    <w:rsid w:val="00F05104"/>
    <w:rsid w:val="00F05942"/>
    <w:rsid w:val="00F06F89"/>
    <w:rsid w:val="00F101F7"/>
    <w:rsid w:val="00F11A56"/>
    <w:rsid w:val="00F12B74"/>
    <w:rsid w:val="00F13AB6"/>
    <w:rsid w:val="00F1418C"/>
    <w:rsid w:val="00F14BB0"/>
    <w:rsid w:val="00F15413"/>
    <w:rsid w:val="00F20E19"/>
    <w:rsid w:val="00F21852"/>
    <w:rsid w:val="00F22694"/>
    <w:rsid w:val="00F23AC3"/>
    <w:rsid w:val="00F24037"/>
    <w:rsid w:val="00F3076B"/>
    <w:rsid w:val="00F32CAE"/>
    <w:rsid w:val="00F32FB0"/>
    <w:rsid w:val="00F367A8"/>
    <w:rsid w:val="00F37A19"/>
    <w:rsid w:val="00F413D6"/>
    <w:rsid w:val="00F414AC"/>
    <w:rsid w:val="00F41EF9"/>
    <w:rsid w:val="00F42731"/>
    <w:rsid w:val="00F43662"/>
    <w:rsid w:val="00F43F42"/>
    <w:rsid w:val="00F43FDC"/>
    <w:rsid w:val="00F44400"/>
    <w:rsid w:val="00F4449F"/>
    <w:rsid w:val="00F44684"/>
    <w:rsid w:val="00F45556"/>
    <w:rsid w:val="00F46C3A"/>
    <w:rsid w:val="00F47118"/>
    <w:rsid w:val="00F477DA"/>
    <w:rsid w:val="00F47803"/>
    <w:rsid w:val="00F50835"/>
    <w:rsid w:val="00F50872"/>
    <w:rsid w:val="00F51712"/>
    <w:rsid w:val="00F52BEE"/>
    <w:rsid w:val="00F537BF"/>
    <w:rsid w:val="00F53CA7"/>
    <w:rsid w:val="00F53CCB"/>
    <w:rsid w:val="00F567EA"/>
    <w:rsid w:val="00F57250"/>
    <w:rsid w:val="00F57B29"/>
    <w:rsid w:val="00F6063E"/>
    <w:rsid w:val="00F61377"/>
    <w:rsid w:val="00F617DE"/>
    <w:rsid w:val="00F62F88"/>
    <w:rsid w:val="00F63ED9"/>
    <w:rsid w:val="00F65669"/>
    <w:rsid w:val="00F65C70"/>
    <w:rsid w:val="00F65CB8"/>
    <w:rsid w:val="00F65CEA"/>
    <w:rsid w:val="00F66F70"/>
    <w:rsid w:val="00F673DD"/>
    <w:rsid w:val="00F67935"/>
    <w:rsid w:val="00F710E5"/>
    <w:rsid w:val="00F71849"/>
    <w:rsid w:val="00F73B82"/>
    <w:rsid w:val="00F76C31"/>
    <w:rsid w:val="00F76E60"/>
    <w:rsid w:val="00F76FC3"/>
    <w:rsid w:val="00F8123D"/>
    <w:rsid w:val="00F8386E"/>
    <w:rsid w:val="00F8661F"/>
    <w:rsid w:val="00F87CF6"/>
    <w:rsid w:val="00F9030F"/>
    <w:rsid w:val="00F91F17"/>
    <w:rsid w:val="00F93673"/>
    <w:rsid w:val="00F94391"/>
    <w:rsid w:val="00F957E0"/>
    <w:rsid w:val="00F95E49"/>
    <w:rsid w:val="00F970B8"/>
    <w:rsid w:val="00F97D48"/>
    <w:rsid w:val="00FA025D"/>
    <w:rsid w:val="00FA19A1"/>
    <w:rsid w:val="00FA38B3"/>
    <w:rsid w:val="00FA3C3E"/>
    <w:rsid w:val="00FA44EE"/>
    <w:rsid w:val="00FA531B"/>
    <w:rsid w:val="00FA64E5"/>
    <w:rsid w:val="00FA69FA"/>
    <w:rsid w:val="00FA6CA4"/>
    <w:rsid w:val="00FB0820"/>
    <w:rsid w:val="00FB16D9"/>
    <w:rsid w:val="00FB17BE"/>
    <w:rsid w:val="00FB3DA8"/>
    <w:rsid w:val="00FB4387"/>
    <w:rsid w:val="00FB4AD4"/>
    <w:rsid w:val="00FB4FA0"/>
    <w:rsid w:val="00FB57A8"/>
    <w:rsid w:val="00FB5DBB"/>
    <w:rsid w:val="00FB6250"/>
    <w:rsid w:val="00FC052F"/>
    <w:rsid w:val="00FC3477"/>
    <w:rsid w:val="00FC46B5"/>
    <w:rsid w:val="00FC654F"/>
    <w:rsid w:val="00FD05F8"/>
    <w:rsid w:val="00FD0E5A"/>
    <w:rsid w:val="00FD1886"/>
    <w:rsid w:val="00FD1C5E"/>
    <w:rsid w:val="00FD2C60"/>
    <w:rsid w:val="00FD5B7F"/>
    <w:rsid w:val="00FD5C86"/>
    <w:rsid w:val="00FD5F28"/>
    <w:rsid w:val="00FD60C8"/>
    <w:rsid w:val="00FD70C3"/>
    <w:rsid w:val="00FE0603"/>
    <w:rsid w:val="00FE1B62"/>
    <w:rsid w:val="00FE4021"/>
    <w:rsid w:val="00FE56A3"/>
    <w:rsid w:val="00FE68F7"/>
    <w:rsid w:val="00FF024C"/>
    <w:rsid w:val="00FF135B"/>
    <w:rsid w:val="00FF1AF7"/>
    <w:rsid w:val="00FF4698"/>
    <w:rsid w:val="00FF6366"/>
    <w:rsid w:val="00FF679F"/>
    <w:rsid w:val="00FF6B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67BAB3"/>
  <w15:docId w15:val="{F8DA57EC-09B4-4912-A5D6-96F68F26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7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49" w:unhideWhenUsed="1"/>
    <w:lsdException w:name="index 2" w:semiHidden="1" w:uiPriority="49" w:unhideWhenUsed="1"/>
    <w:lsdException w:name="index 3" w:semiHidden="1" w:uiPriority="49" w:unhideWhenUsed="1"/>
    <w:lsdException w:name="index 4" w:semiHidden="1" w:uiPriority="49" w:unhideWhenUsed="1"/>
    <w:lsdException w:name="index 5" w:semiHidden="1" w:uiPriority="49" w:unhideWhenUsed="1"/>
    <w:lsdException w:name="index 6" w:semiHidden="1" w:uiPriority="49" w:unhideWhenUsed="1"/>
    <w:lsdException w:name="index 7" w:semiHidden="1" w:uiPriority="49" w:unhideWhenUsed="1"/>
    <w:lsdException w:name="index 8" w:semiHidden="1" w:uiPriority="49" w:unhideWhenUsed="1"/>
    <w:lsdException w:name="index 9" w:semiHidden="1" w:uiPriority="4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9" w:unhideWhenUsed="1"/>
    <w:lsdException w:name="annotation text" w:semiHidden="1" w:uiPriority="0" w:unhideWhenUsed="1"/>
    <w:lsdException w:name="header" w:semiHidden="1" w:uiPriority="60" w:unhideWhenUsed="1" w:qFormat="1"/>
    <w:lsdException w:name="footer" w:semiHidden="1" w:uiPriority="65" w:unhideWhenUsed="1" w:qFormat="1"/>
    <w:lsdException w:name="index heading" w:semiHidden="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49"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49" w:unhideWhenUsed="1" w:qFormat="1"/>
    <w:lsdException w:name="List Bullet" w:semiHidden="1" w:uiPriority="23" w:unhideWhenUsed="1" w:qFormat="1"/>
    <w:lsdException w:name="List Number" w:semiHidden="1" w:unhideWhenUsed="1"/>
    <w:lsdException w:name="List 2" w:semiHidden="1" w:uiPriority="9" w:unhideWhenUsed="1" w:qFormat="1"/>
    <w:lsdException w:name="List 3" w:semiHidden="1" w:uiPriority="9" w:unhideWhenUsed="1" w:qFormat="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4" w:unhideWhenUsed="1" w:qFormat="1"/>
    <w:lsdException w:name="Body Text Indent" w:semiHidden="1" w:uiPriority="0" w:unhideWhenUsed="1"/>
    <w:lsdException w:name="List Continue" w:semiHidden="1" w:uiPriority="9" w:unhideWhenUsed="1" w:qFormat="1"/>
    <w:lsdException w:name="List Continue 2" w:semiHidden="1" w:uiPriority="9" w:unhideWhenUsed="1" w:qFormat="1"/>
    <w:lsdException w:name="List Continue 3" w:semiHidden="1" w:uiPriority="49" w:unhideWhenUsed="1" w:qFormat="1"/>
    <w:lsdException w:name="List Continue 4" w:semiHidden="1" w:uiPriority="9" w:unhideWhenUsed="1" w:qFormat="1"/>
    <w:lsdException w:name="List Continue 5" w:semiHidden="1" w:uiPriority="9" w:unhideWhenUsed="1"/>
    <w:lsdException w:name="Message Header" w:semiHidden="1" w:unhideWhenUsed="1"/>
    <w:lsdException w:name="Subtitle" w:uiPriority="0"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49" w:unhideWhenUsed="1"/>
    <w:lsdException w:name="Strong" w:uiPriority="49" w:qFormat="1"/>
    <w:lsdException w:name="Emphasis" w:uiPriority="4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9" w:qFormat="1"/>
    <w:lsdException w:name="Quote" w:uiPriority="49" w:qFormat="1"/>
    <w:lsdException w:name="Intense Quote"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qFormat="1"/>
    <w:lsdException w:name="Intense Emphasis" w:uiPriority="49" w:qFormat="1"/>
    <w:lsdException w:name="Subtle Reference" w:uiPriority="49" w:qFormat="1"/>
    <w:lsdException w:name="Intense Reference" w:uiPriority="49" w:qFormat="1"/>
    <w:lsdException w:name="Book Title" w:uiPriority="4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4"/>
    <w:rsid w:val="007A016D"/>
    <w:pPr>
      <w:suppressAutoHyphens/>
      <w:spacing w:after="0" w:line="288" w:lineRule="auto"/>
    </w:pPr>
    <w:rPr>
      <w:rFonts w:ascii="Arial" w:eastAsia="Times New Roman" w:hAnsi="Arial" w:cs="Arial"/>
      <w:sz w:val="20"/>
      <w:szCs w:val="24"/>
      <w:lang w:eastAsia="fr-FR"/>
    </w:rPr>
  </w:style>
  <w:style w:type="paragraph" w:styleId="Titre1">
    <w:name w:val="heading 1"/>
    <w:basedOn w:val="Normal"/>
    <w:next w:val="Corpsdetexte"/>
    <w:link w:val="Titre1Car"/>
    <w:uiPriority w:val="9"/>
    <w:qFormat/>
    <w:rsid w:val="007A016D"/>
    <w:pPr>
      <w:keepNext/>
      <w:numPr>
        <w:numId w:val="26"/>
      </w:numPr>
      <w:suppressAutoHyphens w:val="0"/>
      <w:spacing w:before="360" w:after="240"/>
      <w:outlineLvl w:val="0"/>
    </w:pPr>
    <w:rPr>
      <w:rFonts w:ascii="Arial Gras" w:eastAsiaTheme="majorEastAsia" w:hAnsi="Arial Gras" w:cstheme="majorBidi"/>
      <w:b/>
      <w:bCs/>
      <w:caps/>
      <w:szCs w:val="28"/>
      <w:lang w:eastAsia="en-US"/>
    </w:rPr>
  </w:style>
  <w:style w:type="paragraph" w:styleId="Titre2">
    <w:name w:val="heading 2"/>
    <w:basedOn w:val="Normal"/>
    <w:next w:val="Corpsdetexte"/>
    <w:link w:val="Titre2Car"/>
    <w:uiPriority w:val="9"/>
    <w:qFormat/>
    <w:rsid w:val="007A016D"/>
    <w:pPr>
      <w:keepNext/>
      <w:numPr>
        <w:ilvl w:val="1"/>
        <w:numId w:val="26"/>
      </w:numPr>
      <w:suppressAutoHyphens w:val="0"/>
      <w:spacing w:before="240" w:after="240"/>
      <w:outlineLvl w:val="1"/>
    </w:pPr>
    <w:rPr>
      <w:rFonts w:asciiTheme="majorHAnsi" w:eastAsiaTheme="majorEastAsia" w:hAnsiTheme="majorHAnsi" w:cstheme="majorBidi"/>
      <w:b/>
      <w:bCs/>
      <w:szCs w:val="26"/>
      <w:lang w:eastAsia="en-US"/>
    </w:rPr>
  </w:style>
  <w:style w:type="paragraph" w:styleId="Titre3">
    <w:name w:val="heading 3"/>
    <w:basedOn w:val="Normal"/>
    <w:next w:val="Corpsdetexte"/>
    <w:link w:val="Titre3Car"/>
    <w:uiPriority w:val="9"/>
    <w:qFormat/>
    <w:rsid w:val="007A016D"/>
    <w:pPr>
      <w:keepNext/>
      <w:numPr>
        <w:ilvl w:val="2"/>
        <w:numId w:val="26"/>
      </w:numPr>
      <w:tabs>
        <w:tab w:val="left" w:pos="992"/>
      </w:tabs>
      <w:suppressAutoHyphens w:val="0"/>
      <w:spacing w:before="240" w:after="240"/>
      <w:outlineLvl w:val="2"/>
    </w:pPr>
    <w:rPr>
      <w:rFonts w:asciiTheme="majorHAnsi" w:eastAsiaTheme="majorEastAsia" w:hAnsiTheme="majorHAnsi" w:cstheme="majorBidi"/>
      <w:bCs/>
      <w:szCs w:val="22"/>
      <w:lang w:eastAsia="en-US"/>
    </w:rPr>
  </w:style>
  <w:style w:type="paragraph" w:styleId="Titre4">
    <w:name w:val="heading 4"/>
    <w:basedOn w:val="Normal"/>
    <w:next w:val="Corpsdetexte"/>
    <w:link w:val="Titre4Car"/>
    <w:uiPriority w:val="9"/>
    <w:qFormat/>
    <w:rsid w:val="007A016D"/>
    <w:pPr>
      <w:keepNext/>
      <w:numPr>
        <w:ilvl w:val="3"/>
        <w:numId w:val="26"/>
      </w:numPr>
      <w:tabs>
        <w:tab w:val="left" w:pos="992"/>
        <w:tab w:val="left" w:pos="1134"/>
        <w:tab w:val="left" w:pos="1276"/>
      </w:tabs>
      <w:suppressAutoHyphens w:val="0"/>
      <w:spacing w:before="240" w:after="240"/>
      <w:outlineLvl w:val="3"/>
    </w:pPr>
    <w:rPr>
      <w:rFonts w:asciiTheme="majorHAnsi" w:eastAsiaTheme="majorEastAsia" w:hAnsiTheme="majorHAnsi" w:cstheme="majorBidi"/>
      <w:bCs/>
      <w:iCs/>
      <w:szCs w:val="22"/>
      <w:lang w:eastAsia="en-US"/>
    </w:rPr>
  </w:style>
  <w:style w:type="paragraph" w:styleId="Titre5">
    <w:name w:val="heading 5"/>
    <w:basedOn w:val="Normal"/>
    <w:next w:val="Corpsdetexte"/>
    <w:link w:val="Titre5Car"/>
    <w:uiPriority w:val="9"/>
    <w:qFormat/>
    <w:rsid w:val="007A016D"/>
    <w:pPr>
      <w:keepNext/>
      <w:numPr>
        <w:ilvl w:val="4"/>
        <w:numId w:val="26"/>
      </w:numPr>
      <w:suppressAutoHyphens w:val="0"/>
      <w:spacing w:before="240" w:after="240"/>
      <w:outlineLvl w:val="4"/>
    </w:pPr>
    <w:rPr>
      <w:rFonts w:asciiTheme="majorHAnsi" w:eastAsiaTheme="majorEastAsia" w:hAnsiTheme="majorHAnsi" w:cstheme="majorBidi"/>
      <w:color w:val="090A27" w:themeColor="accent1" w:themeShade="7F"/>
      <w:szCs w:val="22"/>
      <w:lang w:eastAsia="en-US"/>
    </w:rPr>
  </w:style>
  <w:style w:type="paragraph" w:styleId="Titre6">
    <w:name w:val="heading 6"/>
    <w:basedOn w:val="Normal"/>
    <w:next w:val="Corpsdetexte"/>
    <w:link w:val="Titre6Car"/>
    <w:uiPriority w:val="9"/>
    <w:qFormat/>
    <w:rsid w:val="007A016D"/>
    <w:pPr>
      <w:keepNext/>
      <w:numPr>
        <w:ilvl w:val="5"/>
        <w:numId w:val="26"/>
      </w:numPr>
      <w:suppressAutoHyphens w:val="0"/>
      <w:spacing w:before="240" w:after="240"/>
      <w:outlineLvl w:val="5"/>
    </w:pPr>
    <w:rPr>
      <w:rFonts w:asciiTheme="majorHAnsi" w:eastAsiaTheme="majorEastAsia" w:hAnsiTheme="majorHAnsi" w:cstheme="majorBidi"/>
      <w:iCs/>
      <w:color w:val="090A27" w:themeColor="accent1" w:themeShade="7F"/>
      <w:szCs w:val="22"/>
      <w:lang w:eastAsia="en-US"/>
    </w:rPr>
  </w:style>
  <w:style w:type="paragraph" w:styleId="Titre7">
    <w:name w:val="heading 7"/>
    <w:basedOn w:val="Normal"/>
    <w:next w:val="Corpsdetexte"/>
    <w:link w:val="Titre7Car"/>
    <w:uiPriority w:val="9"/>
    <w:qFormat/>
    <w:rsid w:val="007A016D"/>
    <w:pPr>
      <w:keepNext/>
      <w:numPr>
        <w:ilvl w:val="6"/>
        <w:numId w:val="26"/>
      </w:numPr>
      <w:suppressAutoHyphens w:val="0"/>
      <w:spacing w:before="240" w:after="240"/>
      <w:outlineLvl w:val="6"/>
    </w:pPr>
    <w:rPr>
      <w:rFonts w:asciiTheme="majorHAnsi" w:eastAsiaTheme="majorEastAsia" w:hAnsiTheme="majorHAnsi" w:cstheme="majorBidi"/>
      <w:iCs/>
      <w:color w:val="404040" w:themeColor="text1" w:themeTint="BF"/>
      <w:szCs w:val="22"/>
      <w:lang w:eastAsia="en-US"/>
    </w:rPr>
  </w:style>
  <w:style w:type="paragraph" w:styleId="Titre8">
    <w:name w:val="heading 8"/>
    <w:basedOn w:val="Normal"/>
    <w:next w:val="Normal"/>
    <w:link w:val="Titre8Car"/>
    <w:uiPriority w:val="9"/>
    <w:qFormat/>
    <w:rsid w:val="007A016D"/>
    <w:pPr>
      <w:keepNext/>
      <w:numPr>
        <w:ilvl w:val="7"/>
        <w:numId w:val="26"/>
      </w:numPr>
      <w:suppressAutoHyphens w:val="0"/>
      <w:spacing w:before="200"/>
      <w:outlineLvl w:val="7"/>
    </w:pPr>
    <w:rPr>
      <w:rFonts w:asciiTheme="majorHAnsi" w:eastAsiaTheme="majorEastAsia" w:hAnsiTheme="majorHAnsi" w:cstheme="majorBidi"/>
      <w:color w:val="404040" w:themeColor="text1" w:themeTint="BF"/>
      <w:szCs w:val="20"/>
      <w:lang w:eastAsia="en-US"/>
    </w:rPr>
  </w:style>
  <w:style w:type="paragraph" w:styleId="Titre9">
    <w:name w:val="heading 9"/>
    <w:basedOn w:val="Normal"/>
    <w:next w:val="Normal"/>
    <w:link w:val="Titre9Car"/>
    <w:uiPriority w:val="9"/>
    <w:semiHidden/>
    <w:qFormat/>
    <w:rsid w:val="007A016D"/>
    <w:pPr>
      <w:keepNext/>
      <w:numPr>
        <w:ilvl w:val="8"/>
        <w:numId w:val="26"/>
      </w:numPr>
      <w:suppressAutoHyphens w:val="0"/>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4"/>
    <w:qFormat/>
    <w:rsid w:val="007A016D"/>
    <w:pPr>
      <w:spacing w:after="240"/>
      <w:ind w:left="851"/>
      <w:jc w:val="both"/>
    </w:pPr>
  </w:style>
  <w:style w:type="character" w:customStyle="1" w:styleId="CorpsdetexteCar">
    <w:name w:val="Corps de texte Car"/>
    <w:basedOn w:val="Policepardfaut"/>
    <w:link w:val="Corpsdetexte"/>
    <w:uiPriority w:val="4"/>
    <w:rsid w:val="007A016D"/>
    <w:rPr>
      <w:rFonts w:eastAsia="Times New Roman" w:cs="Times New Roman"/>
      <w:sz w:val="20"/>
      <w:szCs w:val="24"/>
      <w:lang w:eastAsia="fr-FR"/>
    </w:rPr>
  </w:style>
  <w:style w:type="character" w:customStyle="1" w:styleId="Titre1Car">
    <w:name w:val="Titre 1 Car"/>
    <w:basedOn w:val="Policepardfaut"/>
    <w:link w:val="Titre1"/>
    <w:uiPriority w:val="9"/>
    <w:rsid w:val="007A016D"/>
    <w:rPr>
      <w:rFonts w:ascii="Arial Gras" w:eastAsiaTheme="majorEastAsia" w:hAnsi="Arial Gras" w:cstheme="majorBidi"/>
      <w:b/>
      <w:bCs/>
      <w:caps/>
      <w:sz w:val="20"/>
      <w:szCs w:val="28"/>
    </w:rPr>
  </w:style>
  <w:style w:type="character" w:customStyle="1" w:styleId="Titre2Car">
    <w:name w:val="Titre 2 Car"/>
    <w:basedOn w:val="Policepardfaut"/>
    <w:link w:val="Titre2"/>
    <w:uiPriority w:val="9"/>
    <w:rsid w:val="007A016D"/>
    <w:rPr>
      <w:rFonts w:asciiTheme="majorHAnsi" w:eastAsiaTheme="majorEastAsia" w:hAnsiTheme="majorHAnsi" w:cstheme="majorBidi"/>
      <w:b/>
      <w:bCs/>
      <w:sz w:val="20"/>
      <w:szCs w:val="26"/>
    </w:rPr>
  </w:style>
  <w:style w:type="character" w:customStyle="1" w:styleId="Titre3Car">
    <w:name w:val="Titre 3 Car"/>
    <w:basedOn w:val="Policepardfaut"/>
    <w:link w:val="Titre3"/>
    <w:uiPriority w:val="9"/>
    <w:rsid w:val="007A016D"/>
    <w:rPr>
      <w:rFonts w:asciiTheme="majorHAnsi" w:eastAsiaTheme="majorEastAsia" w:hAnsiTheme="majorHAnsi" w:cstheme="majorBidi"/>
      <w:bCs/>
      <w:sz w:val="20"/>
    </w:rPr>
  </w:style>
  <w:style w:type="character" w:customStyle="1" w:styleId="Titre4Car">
    <w:name w:val="Titre 4 Car"/>
    <w:basedOn w:val="Policepardfaut"/>
    <w:link w:val="Titre4"/>
    <w:uiPriority w:val="9"/>
    <w:rsid w:val="007A016D"/>
    <w:rPr>
      <w:rFonts w:asciiTheme="majorHAnsi" w:eastAsiaTheme="majorEastAsia" w:hAnsiTheme="majorHAnsi" w:cstheme="majorBidi"/>
      <w:bCs/>
      <w:iCs/>
      <w:sz w:val="20"/>
    </w:rPr>
  </w:style>
  <w:style w:type="paragraph" w:customStyle="1" w:styleId="Corpsdetexte5">
    <w:name w:val="Corps de texte 5"/>
    <w:basedOn w:val="Normal"/>
    <w:link w:val="Corpsdetexte5Char"/>
    <w:rsid w:val="00601110"/>
    <w:pPr>
      <w:spacing w:after="240"/>
      <w:ind w:left="1418"/>
    </w:pPr>
  </w:style>
  <w:style w:type="character" w:customStyle="1" w:styleId="Corpsdetexte5Char">
    <w:name w:val="Corps de texte 5 Char"/>
    <w:basedOn w:val="Policepardfaut"/>
    <w:link w:val="Corpsdetexte5"/>
    <w:rsid w:val="00085400"/>
    <w:rPr>
      <w:rFonts w:ascii="Arial" w:eastAsia="Times New Roman" w:hAnsi="Arial" w:cs="Arial"/>
      <w:sz w:val="20"/>
      <w:szCs w:val="24"/>
      <w:lang w:eastAsia="fr-FR"/>
    </w:rPr>
  </w:style>
  <w:style w:type="character" w:customStyle="1" w:styleId="Titre5Car">
    <w:name w:val="Titre 5 Car"/>
    <w:basedOn w:val="Policepardfaut"/>
    <w:link w:val="Titre5"/>
    <w:uiPriority w:val="9"/>
    <w:rsid w:val="007A016D"/>
    <w:rPr>
      <w:rFonts w:asciiTheme="majorHAnsi" w:eastAsiaTheme="majorEastAsia" w:hAnsiTheme="majorHAnsi" w:cstheme="majorBidi"/>
      <w:color w:val="090A27" w:themeColor="accent1" w:themeShade="7F"/>
      <w:sz w:val="20"/>
    </w:rPr>
  </w:style>
  <w:style w:type="paragraph" w:customStyle="1" w:styleId="Corpsdetexte6">
    <w:name w:val="Corps de texte 6"/>
    <w:basedOn w:val="Normal"/>
    <w:qFormat/>
    <w:rsid w:val="00601110"/>
    <w:pPr>
      <w:spacing w:after="240"/>
      <w:ind w:left="1985"/>
    </w:pPr>
  </w:style>
  <w:style w:type="character" w:customStyle="1" w:styleId="Titre6Car">
    <w:name w:val="Titre 6 Car"/>
    <w:basedOn w:val="Policepardfaut"/>
    <w:link w:val="Titre6"/>
    <w:uiPriority w:val="9"/>
    <w:rsid w:val="007A016D"/>
    <w:rPr>
      <w:rFonts w:asciiTheme="majorHAnsi" w:eastAsiaTheme="majorEastAsia" w:hAnsiTheme="majorHAnsi" w:cstheme="majorBidi"/>
      <w:iCs/>
      <w:color w:val="090A27" w:themeColor="accent1" w:themeShade="7F"/>
      <w:sz w:val="20"/>
    </w:rPr>
  </w:style>
  <w:style w:type="paragraph" w:styleId="En-tte">
    <w:name w:val="header"/>
    <w:basedOn w:val="Normal"/>
    <w:link w:val="En-tteCar"/>
    <w:uiPriority w:val="60"/>
    <w:rsid w:val="007A016D"/>
    <w:pPr>
      <w:tabs>
        <w:tab w:val="left" w:pos="0"/>
        <w:tab w:val="right" w:pos="9299"/>
      </w:tabs>
      <w:spacing w:line="240" w:lineRule="auto"/>
      <w:ind w:left="-737"/>
    </w:pPr>
    <w:rPr>
      <w:caps/>
      <w:sz w:val="18"/>
    </w:rPr>
  </w:style>
  <w:style w:type="character" w:customStyle="1" w:styleId="En-tteCar">
    <w:name w:val="En-tête Car"/>
    <w:basedOn w:val="Policepardfaut"/>
    <w:link w:val="En-tte"/>
    <w:uiPriority w:val="60"/>
    <w:rsid w:val="007A016D"/>
    <w:rPr>
      <w:rFonts w:eastAsia="Times New Roman" w:cs="Times New Roman"/>
      <w:caps/>
      <w:sz w:val="18"/>
      <w:szCs w:val="24"/>
      <w:lang w:eastAsia="fr-FR"/>
    </w:rPr>
  </w:style>
  <w:style w:type="paragraph" w:styleId="Pieddepage">
    <w:name w:val="footer"/>
    <w:basedOn w:val="Normal"/>
    <w:link w:val="PieddepageCar"/>
    <w:uiPriority w:val="65"/>
    <w:rsid w:val="007A016D"/>
    <w:pPr>
      <w:pBdr>
        <w:top w:val="single" w:sz="6" w:space="16" w:color="auto"/>
      </w:pBdr>
      <w:tabs>
        <w:tab w:val="right" w:pos="9299"/>
      </w:tabs>
      <w:suppressAutoHyphens w:val="0"/>
      <w:spacing w:before="2" w:after="2"/>
      <w:ind w:left="28"/>
    </w:pPr>
    <w:rPr>
      <w:color w:val="161616" w:themeColor="accent6" w:themeShade="40"/>
      <w:sz w:val="15"/>
    </w:rPr>
  </w:style>
  <w:style w:type="character" w:customStyle="1" w:styleId="PieddepageCar">
    <w:name w:val="Pied de page Car"/>
    <w:basedOn w:val="Policepardfaut"/>
    <w:link w:val="Pieddepage"/>
    <w:uiPriority w:val="65"/>
    <w:rsid w:val="007A016D"/>
    <w:rPr>
      <w:rFonts w:eastAsia="Times New Roman" w:cs="Times New Roman"/>
      <w:color w:val="161616" w:themeColor="accent6" w:themeShade="40"/>
      <w:sz w:val="15"/>
      <w:szCs w:val="24"/>
      <w:lang w:eastAsia="fr-FR"/>
    </w:rPr>
  </w:style>
  <w:style w:type="table" w:styleId="Grilledutableau">
    <w:name w:val="Table Grid"/>
    <w:basedOn w:val="TableauNormal"/>
    <w:uiPriority w:val="59"/>
    <w:rsid w:val="007A016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0">
    <w:name w:val="Corps de texte 0"/>
    <w:basedOn w:val="Corpsdetexte"/>
    <w:link w:val="Corpsdetexte0Char"/>
    <w:uiPriority w:val="3"/>
    <w:qFormat/>
    <w:rsid w:val="007A016D"/>
    <w:pPr>
      <w:ind w:left="0"/>
    </w:pPr>
    <w:rPr>
      <w:lang w:eastAsia="en-US"/>
    </w:rPr>
  </w:style>
  <w:style w:type="character" w:customStyle="1" w:styleId="Corpsdetexte0Char">
    <w:name w:val="Corps de texte 0 Char"/>
    <w:basedOn w:val="Policepardfaut"/>
    <w:link w:val="Corpsdetexte0"/>
    <w:uiPriority w:val="3"/>
    <w:rsid w:val="00085400"/>
    <w:rPr>
      <w:rFonts w:eastAsia="Times New Roman" w:cs="Times New Roman"/>
      <w:sz w:val="20"/>
      <w:szCs w:val="24"/>
    </w:rPr>
  </w:style>
  <w:style w:type="paragraph" w:styleId="Liste">
    <w:name w:val="List"/>
    <w:basedOn w:val="Normal"/>
    <w:uiPriority w:val="49"/>
    <w:unhideWhenUsed/>
    <w:rsid w:val="007A016D"/>
    <w:pPr>
      <w:ind w:left="283" w:hanging="283"/>
      <w:contextualSpacing/>
    </w:pPr>
  </w:style>
  <w:style w:type="paragraph" w:styleId="Liste2">
    <w:name w:val="List 2"/>
    <w:basedOn w:val="Normal"/>
    <w:next w:val="Corpsdetexte"/>
    <w:uiPriority w:val="9"/>
    <w:qFormat/>
    <w:rsid w:val="00601110"/>
    <w:pPr>
      <w:numPr>
        <w:ilvl w:val="1"/>
        <w:numId w:val="6"/>
      </w:numPr>
      <w:spacing w:after="240"/>
    </w:pPr>
  </w:style>
  <w:style w:type="paragraph" w:styleId="Liste3">
    <w:name w:val="List 3"/>
    <w:basedOn w:val="Normal"/>
    <w:next w:val="Corpsdetexte"/>
    <w:uiPriority w:val="9"/>
    <w:qFormat/>
    <w:rsid w:val="00601110"/>
    <w:pPr>
      <w:numPr>
        <w:ilvl w:val="2"/>
        <w:numId w:val="6"/>
      </w:numPr>
      <w:tabs>
        <w:tab w:val="clear" w:pos="1135"/>
        <w:tab w:val="num" w:pos="1419"/>
      </w:tabs>
      <w:spacing w:after="240"/>
      <w:ind w:left="568"/>
    </w:pPr>
  </w:style>
  <w:style w:type="paragraph" w:styleId="Titre">
    <w:name w:val="Title"/>
    <w:basedOn w:val="Normal"/>
    <w:next w:val="Normal"/>
    <w:link w:val="TitreCar"/>
    <w:qFormat/>
    <w:rsid w:val="007A016D"/>
    <w:pPr>
      <w:contextualSpacing/>
    </w:pPr>
    <w:rPr>
      <w:rFonts w:asciiTheme="majorHAnsi" w:eastAsiaTheme="majorEastAsia" w:hAnsiTheme="majorHAnsi" w:cstheme="majorBidi"/>
      <w:color w:val="121650" w:themeColor="accent1"/>
      <w:kern w:val="28"/>
      <w:sz w:val="52"/>
      <w:szCs w:val="52"/>
    </w:rPr>
  </w:style>
  <w:style w:type="paragraph" w:styleId="Sous-titre">
    <w:name w:val="Subtitle"/>
    <w:basedOn w:val="Normal"/>
    <w:next w:val="Normal"/>
    <w:link w:val="Sous-titreCar"/>
    <w:qFormat/>
    <w:rsid w:val="007A016D"/>
    <w:pPr>
      <w:numPr>
        <w:ilvl w:val="1"/>
      </w:numPr>
    </w:pPr>
    <w:rPr>
      <w:rFonts w:asciiTheme="majorHAnsi" w:eastAsiaTheme="majorEastAsia" w:hAnsiTheme="majorHAnsi" w:cstheme="majorBidi"/>
      <w:iCs/>
      <w:sz w:val="24"/>
    </w:rPr>
  </w:style>
  <w:style w:type="character" w:customStyle="1" w:styleId="Sous-titreCar">
    <w:name w:val="Sous-titre Car"/>
    <w:basedOn w:val="Policepardfaut"/>
    <w:link w:val="Sous-titre"/>
    <w:rsid w:val="007A016D"/>
    <w:rPr>
      <w:rFonts w:asciiTheme="majorHAnsi" w:eastAsiaTheme="majorEastAsia" w:hAnsiTheme="majorHAnsi" w:cstheme="majorBidi"/>
      <w:iCs/>
      <w:sz w:val="24"/>
      <w:szCs w:val="24"/>
      <w:lang w:eastAsia="fr-FR"/>
    </w:rPr>
  </w:style>
  <w:style w:type="character" w:customStyle="1" w:styleId="TitreCar">
    <w:name w:val="Titre Car"/>
    <w:basedOn w:val="Policepardfaut"/>
    <w:link w:val="Titre"/>
    <w:rsid w:val="007A016D"/>
    <w:rPr>
      <w:rFonts w:asciiTheme="majorHAnsi" w:eastAsiaTheme="majorEastAsia" w:hAnsiTheme="majorHAnsi" w:cstheme="majorBidi"/>
      <w:color w:val="121650" w:themeColor="accent1"/>
      <w:kern w:val="28"/>
      <w:sz w:val="52"/>
      <w:szCs w:val="52"/>
      <w:lang w:eastAsia="fr-FR"/>
    </w:rPr>
  </w:style>
  <w:style w:type="paragraph" w:styleId="Listepuces">
    <w:name w:val="List Bullet"/>
    <w:aliases w:val="Puce 1 - 1.5 cm"/>
    <w:basedOn w:val="Normal"/>
    <w:uiPriority w:val="23"/>
    <w:qFormat/>
    <w:rsid w:val="007A016D"/>
    <w:pPr>
      <w:numPr>
        <w:numId w:val="16"/>
      </w:numPr>
      <w:spacing w:after="240"/>
      <w:jc w:val="both"/>
    </w:pPr>
  </w:style>
  <w:style w:type="paragraph" w:styleId="Listepuces2">
    <w:name w:val="List Bullet 2"/>
    <w:aliases w:val="Puce 2 - 1.5 cm"/>
    <w:basedOn w:val="Normal"/>
    <w:uiPriority w:val="24"/>
    <w:qFormat/>
    <w:rsid w:val="007A016D"/>
    <w:pPr>
      <w:numPr>
        <w:ilvl w:val="1"/>
        <w:numId w:val="16"/>
      </w:numPr>
      <w:spacing w:after="240"/>
      <w:jc w:val="both"/>
    </w:pPr>
  </w:style>
  <w:style w:type="paragraph" w:styleId="Listecontinue">
    <w:name w:val="List Continue"/>
    <w:basedOn w:val="Normal"/>
    <w:next w:val="Normal"/>
    <w:uiPriority w:val="9"/>
    <w:qFormat/>
    <w:rsid w:val="00601110"/>
    <w:pPr>
      <w:numPr>
        <w:numId w:val="1"/>
      </w:numPr>
      <w:spacing w:after="240"/>
    </w:pPr>
  </w:style>
  <w:style w:type="paragraph" w:styleId="Listecontinue2">
    <w:name w:val="List Continue 2"/>
    <w:basedOn w:val="Normal"/>
    <w:next w:val="Normal"/>
    <w:uiPriority w:val="9"/>
    <w:qFormat/>
    <w:rsid w:val="00601110"/>
    <w:pPr>
      <w:numPr>
        <w:numId w:val="2"/>
      </w:numPr>
      <w:spacing w:after="240"/>
    </w:pPr>
  </w:style>
  <w:style w:type="paragraph" w:styleId="Listecontinue3">
    <w:name w:val="List Continue 3"/>
    <w:basedOn w:val="Normal"/>
    <w:uiPriority w:val="49"/>
    <w:unhideWhenUsed/>
    <w:rsid w:val="007A016D"/>
    <w:pPr>
      <w:spacing w:after="120"/>
      <w:ind w:left="849"/>
      <w:contextualSpacing/>
    </w:pPr>
  </w:style>
  <w:style w:type="paragraph" w:styleId="Listecontinue4">
    <w:name w:val="List Continue 4"/>
    <w:basedOn w:val="Normal"/>
    <w:next w:val="Normal"/>
    <w:uiPriority w:val="9"/>
    <w:qFormat/>
    <w:rsid w:val="00601110"/>
    <w:pPr>
      <w:numPr>
        <w:numId w:val="3"/>
      </w:numPr>
      <w:spacing w:after="240"/>
    </w:pPr>
  </w:style>
  <w:style w:type="paragraph" w:styleId="Listecontinue5">
    <w:name w:val="List Continue 5"/>
    <w:basedOn w:val="Normal"/>
    <w:next w:val="Normal"/>
    <w:uiPriority w:val="9"/>
    <w:rsid w:val="00601110"/>
    <w:pPr>
      <w:numPr>
        <w:numId w:val="4"/>
      </w:numPr>
      <w:spacing w:after="240"/>
    </w:pPr>
  </w:style>
  <w:style w:type="paragraph" w:customStyle="1" w:styleId="ListeIGras">
    <w:name w:val="Liste I Gras"/>
    <w:basedOn w:val="Normal"/>
    <w:next w:val="Normal"/>
    <w:uiPriority w:val="9"/>
    <w:qFormat/>
    <w:rsid w:val="00601110"/>
    <w:pPr>
      <w:numPr>
        <w:numId w:val="5"/>
      </w:numPr>
      <w:spacing w:after="240"/>
    </w:pPr>
    <w:rPr>
      <w:b/>
      <w:u w:val="single"/>
    </w:rPr>
  </w:style>
  <w:style w:type="paragraph" w:styleId="Citation">
    <w:name w:val="Quote"/>
    <w:basedOn w:val="Normal"/>
    <w:next w:val="Normal"/>
    <w:link w:val="CitationCar"/>
    <w:uiPriority w:val="49"/>
    <w:qFormat/>
    <w:rsid w:val="007A016D"/>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49"/>
    <w:rsid w:val="007A016D"/>
    <w:rPr>
      <w:rFonts w:eastAsia="Times New Roman" w:cs="Times New Roman"/>
      <w:i/>
      <w:iCs/>
      <w:color w:val="404040" w:themeColor="text1" w:themeTint="BF"/>
      <w:sz w:val="20"/>
      <w:szCs w:val="24"/>
      <w:lang w:eastAsia="fr-FR"/>
    </w:rPr>
  </w:style>
  <w:style w:type="character" w:styleId="Lienhypertexte">
    <w:name w:val="Hyperlink"/>
    <w:basedOn w:val="Policepardfaut"/>
    <w:uiPriority w:val="99"/>
    <w:rsid w:val="007A016D"/>
    <w:rPr>
      <w:color w:val="000000"/>
      <w:u w:val="single"/>
    </w:rPr>
  </w:style>
  <w:style w:type="paragraph" w:styleId="Paragraphedeliste">
    <w:name w:val="List Paragraph"/>
    <w:basedOn w:val="Normal"/>
    <w:uiPriority w:val="49"/>
    <w:qFormat/>
    <w:rsid w:val="007A016D"/>
    <w:pPr>
      <w:ind w:left="720"/>
      <w:contextualSpacing/>
    </w:pPr>
  </w:style>
  <w:style w:type="paragraph" w:customStyle="1" w:styleId="ANNEXE">
    <w:name w:val="ANNEXE"/>
    <w:basedOn w:val="Normal"/>
    <w:next w:val="Corpsdetexte0"/>
    <w:uiPriority w:val="34"/>
    <w:qFormat/>
    <w:rsid w:val="007A016D"/>
    <w:pPr>
      <w:keepNext/>
      <w:pageBreakBefore/>
      <w:numPr>
        <w:numId w:val="18"/>
      </w:numPr>
      <w:spacing w:after="480"/>
      <w:jc w:val="center"/>
      <w:outlineLvl w:val="7"/>
    </w:pPr>
    <w:rPr>
      <w:b/>
      <w:caps/>
    </w:rPr>
  </w:style>
  <w:style w:type="paragraph" w:customStyle="1" w:styleId="CHAPITRE">
    <w:name w:val="CHAPITRE"/>
    <w:basedOn w:val="Normal"/>
    <w:next w:val="Corpsdetexte0"/>
    <w:uiPriority w:val="14"/>
    <w:qFormat/>
    <w:rsid w:val="00601110"/>
    <w:pPr>
      <w:keepNext/>
      <w:numPr>
        <w:numId w:val="7"/>
      </w:numPr>
      <w:spacing w:before="600" w:after="600"/>
      <w:jc w:val="center"/>
    </w:pPr>
    <w:rPr>
      <w:b/>
      <w:sz w:val="26"/>
    </w:rPr>
  </w:style>
  <w:style w:type="paragraph" w:customStyle="1" w:styleId="ARTICLE">
    <w:name w:val="ARTICLE"/>
    <w:basedOn w:val="Normal"/>
    <w:next w:val="Corpsdetexte0"/>
    <w:qFormat/>
    <w:rsid w:val="00601110"/>
    <w:pPr>
      <w:numPr>
        <w:numId w:val="8"/>
      </w:numPr>
      <w:spacing w:before="360" w:after="240"/>
    </w:pPr>
  </w:style>
  <w:style w:type="paragraph" w:styleId="TM1">
    <w:name w:val="toc 1"/>
    <w:basedOn w:val="Normal"/>
    <w:next w:val="Normal"/>
    <w:uiPriority w:val="39"/>
    <w:rsid w:val="007A016D"/>
    <w:pPr>
      <w:keepNext/>
      <w:tabs>
        <w:tab w:val="left" w:pos="709"/>
        <w:tab w:val="right" w:leader="dot" w:pos="9288"/>
      </w:tabs>
      <w:suppressAutoHyphens w:val="0"/>
      <w:spacing w:before="200" w:after="200"/>
      <w:ind w:left="709" w:right="482" w:hanging="709"/>
    </w:pPr>
    <w:rPr>
      <w:rFonts w:eastAsiaTheme="minorHAnsi" w:cstheme="minorBidi"/>
      <w:b/>
      <w:caps/>
      <w:noProof/>
      <w:szCs w:val="22"/>
      <w:lang w:eastAsia="en-US"/>
    </w:rPr>
  </w:style>
  <w:style w:type="paragraph" w:styleId="TM2">
    <w:name w:val="toc 2"/>
    <w:basedOn w:val="Normal"/>
    <w:next w:val="Normal"/>
    <w:uiPriority w:val="39"/>
    <w:rsid w:val="007A016D"/>
    <w:pPr>
      <w:tabs>
        <w:tab w:val="left" w:pos="709"/>
        <w:tab w:val="right" w:leader="dot" w:pos="9288"/>
      </w:tabs>
      <w:suppressAutoHyphens w:val="0"/>
      <w:ind w:left="709" w:right="482" w:hanging="709"/>
      <w:contextualSpacing/>
    </w:pPr>
    <w:rPr>
      <w:rFonts w:eastAsiaTheme="minorHAnsi" w:cstheme="minorBidi"/>
      <w:noProof/>
      <w:szCs w:val="22"/>
      <w:lang w:eastAsia="en-US"/>
    </w:rPr>
  </w:style>
  <w:style w:type="paragraph" w:styleId="TM3">
    <w:name w:val="toc 3"/>
    <w:basedOn w:val="Normal"/>
    <w:next w:val="Normal"/>
    <w:uiPriority w:val="39"/>
    <w:semiHidden/>
    <w:rsid w:val="007A016D"/>
    <w:pPr>
      <w:tabs>
        <w:tab w:val="left" w:pos="709"/>
        <w:tab w:val="left" w:pos="851"/>
        <w:tab w:val="left" w:pos="993"/>
        <w:tab w:val="left" w:pos="1134"/>
        <w:tab w:val="right" w:leader="dot" w:pos="9288"/>
      </w:tabs>
      <w:suppressAutoHyphens w:val="0"/>
      <w:ind w:left="709" w:right="482" w:hanging="709"/>
      <w:contextualSpacing/>
    </w:pPr>
    <w:rPr>
      <w:rFonts w:eastAsiaTheme="minorHAnsi" w:cstheme="minorBidi"/>
      <w:noProof/>
      <w:szCs w:val="22"/>
      <w:lang w:eastAsia="en-US"/>
    </w:rPr>
  </w:style>
  <w:style w:type="paragraph" w:styleId="TM4">
    <w:name w:val="toc 4"/>
    <w:basedOn w:val="Normal"/>
    <w:next w:val="Normal"/>
    <w:uiPriority w:val="39"/>
    <w:semiHidden/>
    <w:rsid w:val="007A016D"/>
    <w:pPr>
      <w:tabs>
        <w:tab w:val="left" w:pos="709"/>
        <w:tab w:val="left" w:pos="851"/>
        <w:tab w:val="left" w:pos="993"/>
        <w:tab w:val="left" w:pos="1134"/>
        <w:tab w:val="left" w:pos="1276"/>
        <w:tab w:val="right" w:leader="dot" w:pos="9288"/>
      </w:tabs>
      <w:suppressAutoHyphens w:val="0"/>
      <w:ind w:left="709" w:right="482" w:hanging="709"/>
      <w:contextualSpacing/>
    </w:pPr>
    <w:rPr>
      <w:rFonts w:eastAsiaTheme="minorHAnsi" w:cstheme="minorBidi"/>
      <w:noProof/>
      <w:spacing w:val="-2"/>
      <w:szCs w:val="22"/>
      <w:lang w:eastAsia="en-US"/>
    </w:rPr>
  </w:style>
  <w:style w:type="paragraph" w:styleId="TM5">
    <w:name w:val="toc 5"/>
    <w:basedOn w:val="Normal"/>
    <w:next w:val="Normal"/>
    <w:uiPriority w:val="39"/>
    <w:semiHidden/>
    <w:rsid w:val="007A016D"/>
    <w:pPr>
      <w:tabs>
        <w:tab w:val="left" w:pos="1080"/>
        <w:tab w:val="right" w:leader="dot" w:pos="9287"/>
      </w:tabs>
      <w:suppressAutoHyphens w:val="0"/>
      <w:ind w:left="1078" w:right="482" w:hanging="369"/>
    </w:pPr>
    <w:rPr>
      <w:rFonts w:eastAsiaTheme="minorHAnsi" w:cstheme="minorBidi"/>
      <w:noProof/>
      <w:sz w:val="18"/>
      <w:szCs w:val="22"/>
      <w:lang w:eastAsia="en-US"/>
    </w:rPr>
  </w:style>
  <w:style w:type="paragraph" w:styleId="TM6">
    <w:name w:val="toc 6"/>
    <w:basedOn w:val="Normal"/>
    <w:next w:val="Normal"/>
    <w:uiPriority w:val="39"/>
    <w:semiHidden/>
    <w:rsid w:val="007A016D"/>
    <w:pPr>
      <w:tabs>
        <w:tab w:val="left" w:pos="1080"/>
        <w:tab w:val="left" w:pos="1191"/>
        <w:tab w:val="right" w:leader="dot" w:pos="9288"/>
      </w:tabs>
      <w:suppressAutoHyphens w:val="0"/>
      <w:ind w:left="1080" w:hanging="360"/>
    </w:pPr>
    <w:rPr>
      <w:rFonts w:eastAsiaTheme="minorHAnsi" w:cstheme="minorBidi"/>
      <w:noProof/>
      <w:sz w:val="18"/>
      <w:szCs w:val="22"/>
      <w:lang w:eastAsia="en-US"/>
    </w:rPr>
  </w:style>
  <w:style w:type="paragraph" w:styleId="TM7">
    <w:name w:val="toc 7"/>
    <w:basedOn w:val="Normal"/>
    <w:next w:val="Normal"/>
    <w:uiPriority w:val="39"/>
    <w:semiHidden/>
    <w:rsid w:val="007A016D"/>
    <w:pPr>
      <w:tabs>
        <w:tab w:val="left" w:pos="1080"/>
        <w:tab w:val="right" w:leader="dot" w:pos="9288"/>
      </w:tabs>
      <w:suppressAutoHyphens w:val="0"/>
      <w:ind w:left="1080" w:hanging="360"/>
    </w:pPr>
    <w:rPr>
      <w:rFonts w:eastAsiaTheme="minorHAnsi" w:cstheme="minorBidi"/>
      <w:noProof/>
      <w:sz w:val="18"/>
      <w:szCs w:val="22"/>
      <w:lang w:eastAsia="en-US"/>
    </w:rPr>
  </w:style>
  <w:style w:type="paragraph" w:styleId="TM8">
    <w:name w:val="toc 8"/>
    <w:basedOn w:val="Normal"/>
    <w:next w:val="Normal"/>
    <w:uiPriority w:val="39"/>
    <w:rsid w:val="007A016D"/>
    <w:pPr>
      <w:tabs>
        <w:tab w:val="right" w:leader="dot" w:pos="9287"/>
      </w:tabs>
      <w:suppressAutoHyphens w:val="0"/>
      <w:spacing w:before="200" w:after="100"/>
      <w:ind w:right="482"/>
    </w:pPr>
    <w:rPr>
      <w:rFonts w:eastAsiaTheme="minorHAnsi" w:cstheme="minorBidi"/>
      <w:caps/>
      <w:szCs w:val="22"/>
      <w:lang w:eastAsia="en-US"/>
    </w:rPr>
  </w:style>
  <w:style w:type="paragraph" w:styleId="TM9">
    <w:name w:val="toc 9"/>
    <w:basedOn w:val="Normal"/>
    <w:next w:val="Normal"/>
    <w:uiPriority w:val="39"/>
    <w:rsid w:val="007A016D"/>
    <w:pPr>
      <w:tabs>
        <w:tab w:val="right" w:leader="dot" w:pos="9287"/>
      </w:tabs>
      <w:suppressAutoHyphens w:val="0"/>
      <w:spacing w:before="100"/>
      <w:ind w:right="482"/>
      <w:contextualSpacing/>
    </w:pPr>
    <w:rPr>
      <w:rFonts w:eastAsiaTheme="minorHAnsi" w:cstheme="minorBidi"/>
      <w:color w:val="121650" w:themeColor="accent1"/>
      <w:szCs w:val="22"/>
      <w:lang w:eastAsia="en-US"/>
    </w:rPr>
  </w:style>
  <w:style w:type="paragraph" w:customStyle="1" w:styleId="Titre2b">
    <w:name w:val="Titre2b"/>
    <w:basedOn w:val="Titre2"/>
    <w:next w:val="Corpsdetexte"/>
    <w:uiPriority w:val="9"/>
    <w:qFormat/>
    <w:rsid w:val="007A016D"/>
    <w:pPr>
      <w:keepNext w:val="0"/>
      <w:jc w:val="both"/>
      <w:outlineLvl w:val="9"/>
    </w:pPr>
    <w:rPr>
      <w:b w:val="0"/>
    </w:rPr>
  </w:style>
  <w:style w:type="paragraph" w:customStyle="1" w:styleId="Titre3b">
    <w:name w:val="Titre3b"/>
    <w:basedOn w:val="Titre3"/>
    <w:next w:val="Corpsdetexte"/>
    <w:uiPriority w:val="9"/>
    <w:qFormat/>
    <w:rsid w:val="007A016D"/>
    <w:pPr>
      <w:keepNext w:val="0"/>
      <w:spacing w:before="0"/>
      <w:jc w:val="both"/>
      <w:outlineLvl w:val="9"/>
    </w:pPr>
  </w:style>
  <w:style w:type="paragraph" w:customStyle="1" w:styleId="Titre4b">
    <w:name w:val="Titre4b"/>
    <w:basedOn w:val="Titre4"/>
    <w:next w:val="Corpsdetexte"/>
    <w:uiPriority w:val="9"/>
    <w:qFormat/>
    <w:rsid w:val="007A016D"/>
    <w:pPr>
      <w:keepNext w:val="0"/>
      <w:spacing w:before="0"/>
      <w:jc w:val="both"/>
      <w:outlineLvl w:val="9"/>
    </w:pPr>
  </w:style>
  <w:style w:type="paragraph" w:customStyle="1" w:styleId="Titre5b">
    <w:name w:val="Titre5b"/>
    <w:basedOn w:val="Titre5"/>
    <w:next w:val="Corpsdetexte5"/>
    <w:uiPriority w:val="4"/>
    <w:qFormat/>
    <w:rsid w:val="00601110"/>
    <w:pPr>
      <w:keepNext w:val="0"/>
      <w:jc w:val="both"/>
    </w:pPr>
  </w:style>
  <w:style w:type="paragraph" w:customStyle="1" w:styleId="Titre6b">
    <w:name w:val="Titre6b"/>
    <w:basedOn w:val="Titre6"/>
    <w:next w:val="Corpsdetexte6"/>
    <w:uiPriority w:val="4"/>
    <w:qFormat/>
    <w:rsid w:val="00601110"/>
    <w:pPr>
      <w:jc w:val="both"/>
    </w:pPr>
    <w:rPr>
      <w:i/>
    </w:rPr>
  </w:style>
  <w:style w:type="paragraph" w:styleId="Textedebulles">
    <w:name w:val="Balloon Text"/>
    <w:basedOn w:val="Normal"/>
    <w:link w:val="TextedebullesCar"/>
    <w:uiPriority w:val="49"/>
    <w:semiHidden/>
    <w:rsid w:val="007A016D"/>
    <w:rPr>
      <w:rFonts w:ascii="Tahoma" w:hAnsi="Tahoma" w:cs="Tahoma"/>
      <w:sz w:val="16"/>
      <w:szCs w:val="16"/>
    </w:rPr>
  </w:style>
  <w:style w:type="character" w:customStyle="1" w:styleId="TextedebullesCar">
    <w:name w:val="Texte de bulles Car"/>
    <w:basedOn w:val="Policepardfaut"/>
    <w:link w:val="Textedebulles"/>
    <w:uiPriority w:val="49"/>
    <w:semiHidden/>
    <w:rsid w:val="007A016D"/>
    <w:rPr>
      <w:rFonts w:ascii="Tahoma" w:eastAsia="Times New Roman" w:hAnsi="Tahoma" w:cs="Tahoma"/>
      <w:sz w:val="16"/>
      <w:szCs w:val="16"/>
      <w:lang w:eastAsia="fr-FR"/>
    </w:rPr>
  </w:style>
  <w:style w:type="paragraph" w:customStyle="1" w:styleId="Corpsdetexte4">
    <w:name w:val="Corps de texte 4"/>
    <w:basedOn w:val="Corpsdetexte"/>
    <w:link w:val="Corpsdetexte4Char"/>
    <w:qFormat/>
    <w:rsid w:val="00601110"/>
  </w:style>
  <w:style w:type="character" w:customStyle="1" w:styleId="Corpsdetexte4Char">
    <w:name w:val="Corps de texte 4 Char"/>
    <w:basedOn w:val="CorpsdetexteCar"/>
    <w:link w:val="Corpsdetexte4"/>
    <w:rsid w:val="00085400"/>
    <w:rPr>
      <w:rFonts w:ascii="Arial" w:eastAsia="Times New Roman" w:hAnsi="Arial" w:cs="Arial"/>
      <w:sz w:val="20"/>
      <w:szCs w:val="24"/>
      <w:lang w:eastAsia="fr-FR"/>
    </w:rPr>
  </w:style>
  <w:style w:type="paragraph" w:customStyle="1" w:styleId="SECTIONSPRELIMINAIRES">
    <w:name w:val="SECTIONS PRELIMINAIRES"/>
    <w:basedOn w:val="Normal"/>
    <w:link w:val="SECTIONSPRELIMINAIRESCar"/>
    <w:qFormat/>
    <w:rsid w:val="00601110"/>
    <w:pPr>
      <w:spacing w:after="240"/>
    </w:pPr>
    <w:rPr>
      <w:rFonts w:ascii="Times New Roman Gras" w:hAnsi="Times New Roman Gras"/>
      <w:b/>
      <w:caps/>
    </w:rPr>
  </w:style>
  <w:style w:type="character" w:customStyle="1" w:styleId="SECTIONSPRELIMINAIRESCar">
    <w:name w:val="SECTIONS PRELIMINAIRES Car"/>
    <w:basedOn w:val="Policepardfaut"/>
    <w:link w:val="SECTIONSPRELIMINAIRES"/>
    <w:rsid w:val="00E7021E"/>
    <w:rPr>
      <w:rFonts w:ascii="Times New Roman Gras" w:eastAsia="Times New Roman" w:hAnsi="Times New Roman Gras" w:cs="Arial"/>
      <w:b/>
      <w:caps/>
      <w:sz w:val="20"/>
      <w:szCs w:val="24"/>
      <w:lang w:eastAsia="fr-FR"/>
    </w:rPr>
  </w:style>
  <w:style w:type="character" w:styleId="Appelnotedebasdep">
    <w:name w:val="footnote reference"/>
    <w:basedOn w:val="Policepardfaut"/>
    <w:uiPriority w:val="49"/>
    <w:rsid w:val="007A016D"/>
    <w:rPr>
      <w:vertAlign w:val="superscript"/>
    </w:rPr>
  </w:style>
  <w:style w:type="paragraph" w:customStyle="1" w:styleId="ANNEXEFA">
    <w:name w:val="ANNEXEFA"/>
    <w:basedOn w:val="Normal"/>
    <w:next w:val="Corpsdetexte0"/>
    <w:uiPriority w:val="14"/>
    <w:qFormat/>
    <w:rsid w:val="00601110"/>
    <w:pPr>
      <w:spacing w:after="240"/>
      <w:jc w:val="center"/>
    </w:pPr>
    <w:rPr>
      <w:b/>
    </w:rPr>
  </w:style>
  <w:style w:type="paragraph" w:styleId="En-ttedetabledesmatires">
    <w:name w:val="TOC Heading"/>
    <w:basedOn w:val="Titre1"/>
    <w:next w:val="Normal"/>
    <w:uiPriority w:val="39"/>
    <w:semiHidden/>
    <w:unhideWhenUsed/>
    <w:qFormat/>
    <w:rsid w:val="00711FB5"/>
    <w:pPr>
      <w:keepLines/>
      <w:numPr>
        <w:numId w:val="0"/>
      </w:numPr>
      <w:spacing w:before="480" w:after="0" w:line="276" w:lineRule="auto"/>
      <w:outlineLvl w:val="9"/>
    </w:pPr>
    <w:rPr>
      <w:caps w:val="0"/>
      <w:color w:val="0D103B" w:themeColor="accent1" w:themeShade="BF"/>
      <w:sz w:val="28"/>
    </w:rPr>
  </w:style>
  <w:style w:type="paragraph" w:styleId="Notedebasdepage">
    <w:name w:val="footnote text"/>
    <w:basedOn w:val="Normal"/>
    <w:link w:val="NotedebasdepageCar"/>
    <w:uiPriority w:val="49"/>
    <w:rsid w:val="007A016D"/>
    <w:pPr>
      <w:spacing w:before="40" w:after="40"/>
    </w:pPr>
    <w:rPr>
      <w:sz w:val="16"/>
      <w:szCs w:val="20"/>
    </w:rPr>
  </w:style>
  <w:style w:type="character" w:customStyle="1" w:styleId="NotedebasdepageCar">
    <w:name w:val="Note de bas de page Car"/>
    <w:basedOn w:val="Policepardfaut"/>
    <w:link w:val="Notedebasdepage"/>
    <w:uiPriority w:val="49"/>
    <w:rsid w:val="007A016D"/>
    <w:rPr>
      <w:rFonts w:eastAsia="Times New Roman" w:cs="Times New Roman"/>
      <w:sz w:val="16"/>
      <w:szCs w:val="20"/>
      <w:lang w:eastAsia="fr-FR"/>
    </w:rPr>
  </w:style>
  <w:style w:type="paragraph" w:styleId="Textebrut">
    <w:name w:val="Plain Text"/>
    <w:basedOn w:val="Normal"/>
    <w:link w:val="TextebrutCar"/>
    <w:uiPriority w:val="99"/>
    <w:unhideWhenUsed/>
    <w:rsid w:val="00601110"/>
    <w:rPr>
      <w:rFonts w:cs="Times New Roman"/>
      <w:color w:val="000000" w:themeColor="text1"/>
      <w:szCs w:val="21"/>
    </w:rPr>
  </w:style>
  <w:style w:type="character" w:customStyle="1" w:styleId="TextebrutCar">
    <w:name w:val="Texte brut Car"/>
    <w:basedOn w:val="Policepardfaut"/>
    <w:link w:val="Textebrut"/>
    <w:uiPriority w:val="99"/>
    <w:rsid w:val="004555F5"/>
    <w:rPr>
      <w:rFonts w:ascii="Arial" w:eastAsia="Times New Roman" w:hAnsi="Arial" w:cs="Times New Roman"/>
      <w:color w:val="000000" w:themeColor="text1"/>
      <w:sz w:val="20"/>
      <w:szCs w:val="21"/>
      <w:lang w:eastAsia="fr-FR"/>
    </w:rPr>
  </w:style>
  <w:style w:type="character" w:styleId="Marquedecommentaire">
    <w:name w:val="annotation reference"/>
    <w:basedOn w:val="Policepardfaut"/>
    <w:unhideWhenUsed/>
    <w:rsid w:val="003016AE"/>
    <w:rPr>
      <w:sz w:val="16"/>
      <w:szCs w:val="16"/>
    </w:rPr>
  </w:style>
  <w:style w:type="paragraph" w:styleId="Commentaire">
    <w:name w:val="annotation text"/>
    <w:basedOn w:val="Normal"/>
    <w:link w:val="CommentaireCar"/>
    <w:unhideWhenUsed/>
    <w:rsid w:val="00601110"/>
    <w:rPr>
      <w:szCs w:val="20"/>
    </w:rPr>
  </w:style>
  <w:style w:type="character" w:customStyle="1" w:styleId="CommentaireCar">
    <w:name w:val="Commentaire Car"/>
    <w:basedOn w:val="Policepardfaut"/>
    <w:link w:val="Commentaire"/>
    <w:rsid w:val="003016AE"/>
    <w:rPr>
      <w:rFonts w:ascii="Arial" w:eastAsia="Times New Roman" w:hAnsi="Arial" w:cs="Arial"/>
      <w:sz w:val="20"/>
      <w:szCs w:val="20"/>
      <w:lang w:eastAsia="fr-FR"/>
    </w:rPr>
  </w:style>
  <w:style w:type="character" w:customStyle="1" w:styleId="Titre7Car">
    <w:name w:val="Titre 7 Car"/>
    <w:basedOn w:val="Policepardfaut"/>
    <w:link w:val="Titre7"/>
    <w:uiPriority w:val="9"/>
    <w:rsid w:val="007A016D"/>
    <w:rPr>
      <w:rFonts w:asciiTheme="majorHAnsi" w:eastAsiaTheme="majorEastAsia" w:hAnsiTheme="majorHAnsi" w:cstheme="majorBidi"/>
      <w:iCs/>
      <w:color w:val="404040" w:themeColor="text1" w:themeTint="BF"/>
      <w:sz w:val="20"/>
    </w:rPr>
  </w:style>
  <w:style w:type="character" w:customStyle="1" w:styleId="Titre8Car">
    <w:name w:val="Titre 8 Car"/>
    <w:basedOn w:val="Policepardfaut"/>
    <w:link w:val="Titre8"/>
    <w:uiPriority w:val="9"/>
    <w:rsid w:val="007A016D"/>
    <w:rPr>
      <w:rFonts w:asciiTheme="majorHAnsi" w:eastAsiaTheme="majorEastAsia" w:hAnsiTheme="majorHAnsi" w:cstheme="majorBidi"/>
      <w:color w:val="404040" w:themeColor="text1" w:themeTint="BF"/>
      <w:sz w:val="20"/>
      <w:szCs w:val="20"/>
    </w:rPr>
  </w:style>
  <w:style w:type="paragraph" w:customStyle="1" w:styleId="Corpsdetexte7">
    <w:name w:val="Corps de texte 7"/>
    <w:basedOn w:val="Normal"/>
    <w:rsid w:val="00601110"/>
    <w:pPr>
      <w:spacing w:after="120"/>
      <w:ind w:left="3119"/>
    </w:pPr>
    <w:rPr>
      <w:rFonts w:eastAsia="Calibri" w:cs="Times New Roman"/>
    </w:rPr>
  </w:style>
  <w:style w:type="paragraph" w:customStyle="1" w:styleId="ListeNumero">
    <w:name w:val="ListeNumero"/>
    <w:basedOn w:val="Normal"/>
    <w:next w:val="Normal"/>
    <w:rsid w:val="00601110"/>
    <w:pPr>
      <w:numPr>
        <w:numId w:val="9"/>
      </w:numPr>
      <w:spacing w:after="120"/>
    </w:pPr>
    <w:rPr>
      <w:rFonts w:eastAsia="Calibri" w:cs="Times New Roman"/>
    </w:rPr>
  </w:style>
  <w:style w:type="paragraph" w:styleId="Signature">
    <w:name w:val="Signature"/>
    <w:basedOn w:val="Normal"/>
    <w:link w:val="SignatureCar"/>
    <w:rsid w:val="00601110"/>
    <w:pPr>
      <w:ind w:left="4252"/>
    </w:pPr>
    <w:rPr>
      <w:rFonts w:eastAsia="Calibri" w:cs="Times New Roman"/>
    </w:rPr>
  </w:style>
  <w:style w:type="character" w:customStyle="1" w:styleId="SignatureCar">
    <w:name w:val="Signature Car"/>
    <w:basedOn w:val="Policepardfaut"/>
    <w:link w:val="Signature"/>
    <w:rsid w:val="00D26CD5"/>
    <w:rPr>
      <w:rFonts w:ascii="Arial" w:eastAsia="Calibri" w:hAnsi="Arial" w:cs="Times New Roman"/>
      <w:sz w:val="20"/>
      <w:szCs w:val="24"/>
      <w:lang w:eastAsia="fr-FR"/>
    </w:rPr>
  </w:style>
  <w:style w:type="paragraph" w:customStyle="1" w:styleId="ListeABC">
    <w:name w:val="ListeABC"/>
    <w:basedOn w:val="Normal"/>
    <w:next w:val="Normal"/>
    <w:rsid w:val="00601110"/>
    <w:pPr>
      <w:numPr>
        <w:numId w:val="12"/>
      </w:numPr>
      <w:spacing w:after="120"/>
    </w:pPr>
    <w:rPr>
      <w:rFonts w:eastAsia="Calibri" w:cs="Times New Roman"/>
    </w:rPr>
  </w:style>
  <w:style w:type="paragraph" w:customStyle="1" w:styleId="Listei">
    <w:name w:val="Listei"/>
    <w:basedOn w:val="Normal"/>
    <w:next w:val="Normal"/>
    <w:rsid w:val="00601110"/>
    <w:pPr>
      <w:numPr>
        <w:numId w:val="13"/>
      </w:numPr>
      <w:spacing w:after="120"/>
    </w:pPr>
    <w:rPr>
      <w:rFonts w:eastAsia="Calibri" w:cs="Times New Roman"/>
    </w:rPr>
  </w:style>
  <w:style w:type="paragraph" w:customStyle="1" w:styleId="StylePuce">
    <w:name w:val="StylePuce"/>
    <w:basedOn w:val="Normal"/>
    <w:next w:val="Normal"/>
    <w:rsid w:val="00601110"/>
    <w:pPr>
      <w:numPr>
        <w:numId w:val="10"/>
      </w:numPr>
      <w:tabs>
        <w:tab w:val="clear" w:pos="567"/>
      </w:tabs>
      <w:spacing w:after="120"/>
    </w:pPr>
    <w:rPr>
      <w:rFonts w:eastAsia="Calibri" w:cs="Times New Roman"/>
      <w:noProof/>
    </w:rPr>
  </w:style>
  <w:style w:type="paragraph" w:customStyle="1" w:styleId="StyleTiret">
    <w:name w:val="StyleTiret"/>
    <w:basedOn w:val="Normal"/>
    <w:next w:val="Normal"/>
    <w:rsid w:val="00601110"/>
    <w:pPr>
      <w:numPr>
        <w:numId w:val="11"/>
      </w:numPr>
      <w:tabs>
        <w:tab w:val="clear" w:pos="567"/>
      </w:tabs>
      <w:spacing w:after="120"/>
    </w:pPr>
    <w:rPr>
      <w:rFonts w:eastAsia="Calibri" w:cs="Times New Roman"/>
    </w:rPr>
  </w:style>
  <w:style w:type="paragraph" w:styleId="Objetducommentaire">
    <w:name w:val="annotation subject"/>
    <w:basedOn w:val="Commentaire"/>
    <w:next w:val="Commentaire"/>
    <w:link w:val="ObjetducommentaireCar"/>
    <w:rsid w:val="00601110"/>
    <w:rPr>
      <w:rFonts w:eastAsia="Calibri" w:cs="Times New Roman"/>
      <w:b/>
      <w:bCs/>
      <w:szCs w:val="22"/>
    </w:rPr>
  </w:style>
  <w:style w:type="character" w:customStyle="1" w:styleId="ObjetducommentaireCar">
    <w:name w:val="Objet du commentaire Car"/>
    <w:basedOn w:val="CommentaireCar"/>
    <w:link w:val="Objetducommentaire"/>
    <w:rsid w:val="00D26CD5"/>
    <w:rPr>
      <w:rFonts w:ascii="Arial" w:eastAsia="Calibri" w:hAnsi="Arial" w:cs="Times New Roman"/>
      <w:b/>
      <w:bCs/>
      <w:sz w:val="20"/>
      <w:szCs w:val="20"/>
      <w:lang w:eastAsia="fr-FR"/>
    </w:rPr>
  </w:style>
  <w:style w:type="character" w:customStyle="1" w:styleId="hps">
    <w:name w:val="hps"/>
    <w:basedOn w:val="Policepardfaut"/>
    <w:rsid w:val="00D26CD5"/>
  </w:style>
  <w:style w:type="paragraph" w:styleId="Retraitcorpsdetexte">
    <w:name w:val="Body Text Indent"/>
    <w:basedOn w:val="Normal"/>
    <w:link w:val="RetraitcorpsdetexteCar"/>
    <w:rsid w:val="00601110"/>
    <w:pPr>
      <w:spacing w:before="120" w:after="120"/>
      <w:ind w:left="241" w:hanging="241"/>
    </w:pPr>
    <w:rPr>
      <w:rFonts w:eastAsia="Calibri" w:cs="Times New Roman"/>
      <w:lang w:val="en-US"/>
    </w:rPr>
  </w:style>
  <w:style w:type="character" w:customStyle="1" w:styleId="RetraitcorpsdetexteCar">
    <w:name w:val="Retrait corps de texte Car"/>
    <w:basedOn w:val="Policepardfaut"/>
    <w:link w:val="Retraitcorpsdetexte"/>
    <w:rsid w:val="00D26CD5"/>
    <w:rPr>
      <w:rFonts w:ascii="Arial" w:eastAsia="Calibri" w:hAnsi="Arial" w:cs="Times New Roman"/>
      <w:sz w:val="20"/>
      <w:szCs w:val="24"/>
      <w:lang w:val="en-US" w:eastAsia="fr-FR"/>
    </w:rPr>
  </w:style>
  <w:style w:type="paragraph" w:customStyle="1" w:styleId="StyleBLUEBULLET">
    <w:name w:val="Style BLUE BULLET"/>
    <w:basedOn w:val="Normal"/>
    <w:rsid w:val="00601110"/>
    <w:pPr>
      <w:numPr>
        <w:numId w:val="14"/>
      </w:numPr>
      <w:spacing w:before="160" w:line="260" w:lineRule="exact"/>
    </w:pPr>
    <w:rPr>
      <w:rFonts w:cs="Times New Roman"/>
      <w:noProof/>
      <w:lang w:val="en-GB"/>
    </w:rPr>
  </w:style>
  <w:style w:type="paragraph" w:customStyle="1" w:styleId="Default">
    <w:name w:val="Default"/>
    <w:rsid w:val="00C40C6F"/>
    <w:pPr>
      <w:autoSpaceDE w:val="0"/>
      <w:autoSpaceDN w:val="0"/>
      <w:adjustRightInd w:val="0"/>
      <w:spacing w:after="0" w:line="240" w:lineRule="auto"/>
    </w:pPr>
    <w:rPr>
      <w:rFonts w:ascii="Arial" w:hAnsi="Arial" w:cs="Arial"/>
      <w:color w:val="000000"/>
      <w:sz w:val="24"/>
      <w:szCs w:val="24"/>
    </w:rPr>
  </w:style>
  <w:style w:type="paragraph" w:customStyle="1" w:styleId="BlockRecipient">
    <w:name w:val="BlockRecipient"/>
    <w:uiPriority w:val="99"/>
    <w:rsid w:val="00B94FBC"/>
    <w:pPr>
      <w:spacing w:after="0" w:line="240" w:lineRule="auto"/>
    </w:pPr>
    <w:rPr>
      <w:rFonts w:ascii="Times New Roman" w:hAnsi="Times New Roman"/>
    </w:rPr>
  </w:style>
  <w:style w:type="paragraph" w:customStyle="1" w:styleId="logopiedletter">
    <w:name w:val="logopiedletter"/>
    <w:basedOn w:val="Normal"/>
    <w:next w:val="Normal"/>
    <w:qFormat/>
    <w:rsid w:val="00601110"/>
    <w:pPr>
      <w:ind w:left="-652"/>
    </w:pPr>
    <w:rPr>
      <w:sz w:val="2"/>
      <w:szCs w:val="2"/>
    </w:rPr>
  </w:style>
  <w:style w:type="paragraph" w:customStyle="1" w:styleId="logogide">
    <w:name w:val="logogide"/>
    <w:basedOn w:val="Normal"/>
    <w:next w:val="Normal"/>
    <w:qFormat/>
    <w:rsid w:val="00601110"/>
    <w:rPr>
      <w:rFonts w:cs="Times New Roman"/>
      <w:noProof/>
      <w:szCs w:val="2"/>
    </w:rPr>
  </w:style>
  <w:style w:type="paragraph" w:customStyle="1" w:styleId="piedlogo">
    <w:name w:val="piedlogo"/>
    <w:basedOn w:val="Normal"/>
    <w:qFormat/>
    <w:rsid w:val="00601110"/>
    <w:rPr>
      <w:spacing w:val="6"/>
      <w:sz w:val="2"/>
      <w:szCs w:val="2"/>
    </w:rPr>
  </w:style>
  <w:style w:type="numbering" w:customStyle="1" w:styleId="Aucuneliste1">
    <w:name w:val="Aucune liste1"/>
    <w:next w:val="Aucuneliste"/>
    <w:semiHidden/>
    <w:unhideWhenUsed/>
    <w:rsid w:val="00B94FBC"/>
  </w:style>
  <w:style w:type="table" w:customStyle="1" w:styleId="Grilledutableau1">
    <w:name w:val="Grille du tableau1"/>
    <w:basedOn w:val="TableauNormal"/>
    <w:next w:val="Grilledutableau"/>
    <w:rsid w:val="00B94FBC"/>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brique">
    <w:name w:val="rubrique"/>
    <w:basedOn w:val="Normal"/>
    <w:rsid w:val="00601110"/>
    <w:pPr>
      <w:overflowPunct w:val="0"/>
      <w:autoSpaceDE w:val="0"/>
      <w:autoSpaceDN w:val="0"/>
      <w:adjustRightInd w:val="0"/>
      <w:ind w:left="993"/>
    </w:pPr>
    <w:rPr>
      <w:rFonts w:cs="Times New Roman"/>
      <w:szCs w:val="20"/>
    </w:rPr>
  </w:style>
  <w:style w:type="paragraph" w:customStyle="1" w:styleId="rubriqueEE">
    <w:name w:val="rubrique EE"/>
    <w:basedOn w:val="Normal"/>
    <w:rsid w:val="00601110"/>
    <w:pPr>
      <w:pBdr>
        <w:top w:val="single" w:sz="6" w:space="1" w:color="auto"/>
        <w:left w:val="single" w:sz="6" w:space="4" w:color="auto"/>
        <w:bottom w:val="single" w:sz="6" w:space="1" w:color="auto"/>
        <w:right w:val="single" w:sz="6" w:space="4" w:color="auto"/>
      </w:pBdr>
      <w:overflowPunct w:val="0"/>
      <w:autoSpaceDE w:val="0"/>
      <w:autoSpaceDN w:val="0"/>
      <w:adjustRightInd w:val="0"/>
      <w:ind w:left="993"/>
    </w:pPr>
    <w:rPr>
      <w:rFonts w:cs="Times New Roman"/>
      <w:i/>
      <w:szCs w:val="20"/>
    </w:rPr>
  </w:style>
  <w:style w:type="paragraph" w:customStyle="1" w:styleId="Normnum">
    <w:name w:val="Norm num"/>
    <w:basedOn w:val="Normal"/>
    <w:link w:val="NormnumCar"/>
    <w:uiPriority w:val="99"/>
    <w:qFormat/>
    <w:rsid w:val="00601110"/>
    <w:pPr>
      <w:numPr>
        <w:numId w:val="15"/>
      </w:numPr>
      <w:tabs>
        <w:tab w:val="left" w:pos="426"/>
      </w:tabs>
      <w:spacing w:before="120"/>
    </w:pPr>
    <w:rPr>
      <w:rFonts w:cs="Times New Roman"/>
      <w:sz w:val="24"/>
    </w:rPr>
  </w:style>
  <w:style w:type="character" w:customStyle="1" w:styleId="NormnumCar">
    <w:name w:val="Norm num Car"/>
    <w:basedOn w:val="Policepardfaut"/>
    <w:link w:val="Normnum"/>
    <w:uiPriority w:val="99"/>
    <w:locked/>
    <w:rsid w:val="00B94FBC"/>
    <w:rPr>
      <w:rFonts w:ascii="Arial" w:eastAsia="Times New Roman" w:hAnsi="Arial" w:cs="Times New Roman"/>
      <w:sz w:val="24"/>
      <w:szCs w:val="24"/>
      <w:lang w:eastAsia="fr-FR"/>
    </w:rPr>
  </w:style>
  <w:style w:type="paragraph" w:customStyle="1" w:styleId="Norm">
    <w:name w:val="Norm"/>
    <w:basedOn w:val="Normnum"/>
    <w:link w:val="NormCar"/>
    <w:qFormat/>
    <w:rsid w:val="00601110"/>
    <w:pPr>
      <w:numPr>
        <w:numId w:val="0"/>
      </w:numPr>
      <w:ind w:left="360"/>
    </w:pPr>
  </w:style>
  <w:style w:type="character" w:customStyle="1" w:styleId="NormCar">
    <w:name w:val="Norm Car"/>
    <w:basedOn w:val="NormnumCar"/>
    <w:link w:val="Norm"/>
    <w:rsid w:val="00B94FBC"/>
    <w:rPr>
      <w:rFonts w:ascii="Arial" w:eastAsia="Times New Roman" w:hAnsi="Arial" w:cs="Times New Roman"/>
      <w:sz w:val="24"/>
      <w:szCs w:val="24"/>
      <w:lang w:eastAsia="fr-FR"/>
    </w:rPr>
  </w:style>
  <w:style w:type="table" w:customStyle="1" w:styleId="zTABLEAUDEPOSITIONNEMENT">
    <w:name w:val="z_TABLEAU DE POSITIONNEMENT"/>
    <w:basedOn w:val="TableauNormal"/>
    <w:uiPriority w:val="99"/>
    <w:rsid w:val="007A016D"/>
    <w:pPr>
      <w:spacing w:after="0" w:line="240" w:lineRule="auto"/>
    </w:pPr>
    <w:rPr>
      <w:rFonts w:eastAsia="Times New Roman"/>
    </w:rPr>
    <w:tblPr>
      <w:tblCellMar>
        <w:left w:w="0" w:type="dxa"/>
        <w:right w:w="0" w:type="dxa"/>
      </w:tblCellMar>
    </w:tblPr>
    <w:tcPr>
      <w:shd w:val="clear" w:color="auto" w:fill="auto"/>
      <w:vAlign w:val="center"/>
    </w:tcPr>
  </w:style>
  <w:style w:type="character" w:customStyle="1" w:styleId="Titre9Car">
    <w:name w:val="Titre 9 Car"/>
    <w:basedOn w:val="Policepardfaut"/>
    <w:link w:val="Titre9"/>
    <w:uiPriority w:val="9"/>
    <w:semiHidden/>
    <w:rsid w:val="007A016D"/>
    <w:rPr>
      <w:rFonts w:asciiTheme="majorHAnsi" w:eastAsiaTheme="majorEastAsia" w:hAnsiTheme="majorHAnsi" w:cstheme="majorBidi"/>
      <w:i/>
      <w:iCs/>
      <w:color w:val="404040" w:themeColor="text1" w:themeTint="BF"/>
      <w:sz w:val="20"/>
      <w:szCs w:val="20"/>
    </w:rPr>
  </w:style>
  <w:style w:type="paragraph" w:styleId="Date">
    <w:name w:val="Date"/>
    <w:basedOn w:val="Normal"/>
    <w:next w:val="Normal"/>
    <w:link w:val="DateCar"/>
    <w:uiPriority w:val="2"/>
    <w:semiHidden/>
    <w:rsid w:val="007A016D"/>
  </w:style>
  <w:style w:type="character" w:customStyle="1" w:styleId="DateCar">
    <w:name w:val="Date Car"/>
    <w:basedOn w:val="Policepardfaut"/>
    <w:link w:val="Date"/>
    <w:uiPriority w:val="2"/>
    <w:semiHidden/>
    <w:rsid w:val="007A016D"/>
    <w:rPr>
      <w:rFonts w:eastAsia="Times New Roman" w:cs="Times New Roman"/>
      <w:sz w:val="20"/>
      <w:szCs w:val="24"/>
      <w:lang w:eastAsia="fr-FR"/>
    </w:rPr>
  </w:style>
  <w:style w:type="character" w:styleId="lev">
    <w:name w:val="Strong"/>
    <w:basedOn w:val="Policepardfaut"/>
    <w:uiPriority w:val="49"/>
    <w:rsid w:val="007A016D"/>
    <w:rPr>
      <w:b/>
      <w:bCs/>
    </w:rPr>
  </w:style>
  <w:style w:type="paragraph" w:styleId="Index1">
    <w:name w:val="index 1"/>
    <w:basedOn w:val="Normal"/>
    <w:next w:val="Normal"/>
    <w:uiPriority w:val="49"/>
    <w:semiHidden/>
    <w:rsid w:val="007A016D"/>
    <w:pPr>
      <w:ind w:left="210" w:hanging="210"/>
    </w:pPr>
    <w:rPr>
      <w:rFonts w:eastAsiaTheme="minorHAnsi" w:cstheme="minorHAnsi"/>
      <w:sz w:val="18"/>
      <w:szCs w:val="18"/>
      <w:lang w:eastAsia="en-US"/>
    </w:rPr>
  </w:style>
  <w:style w:type="paragraph" w:styleId="Index2">
    <w:name w:val="index 2"/>
    <w:basedOn w:val="Normal"/>
    <w:next w:val="Normal"/>
    <w:uiPriority w:val="49"/>
    <w:semiHidden/>
    <w:rsid w:val="007A016D"/>
    <w:pPr>
      <w:ind w:left="420" w:hanging="210"/>
    </w:pPr>
    <w:rPr>
      <w:rFonts w:eastAsiaTheme="minorHAnsi" w:cstheme="minorHAnsi"/>
      <w:sz w:val="18"/>
      <w:szCs w:val="18"/>
      <w:lang w:eastAsia="en-US"/>
    </w:rPr>
  </w:style>
  <w:style w:type="paragraph" w:styleId="Index3">
    <w:name w:val="index 3"/>
    <w:basedOn w:val="Normal"/>
    <w:next w:val="Normal"/>
    <w:uiPriority w:val="49"/>
    <w:semiHidden/>
    <w:rsid w:val="007A016D"/>
    <w:pPr>
      <w:ind w:left="630" w:hanging="210"/>
    </w:pPr>
    <w:rPr>
      <w:rFonts w:eastAsiaTheme="minorHAnsi" w:cstheme="minorHAnsi"/>
      <w:sz w:val="18"/>
      <w:szCs w:val="18"/>
      <w:lang w:eastAsia="en-US"/>
    </w:rPr>
  </w:style>
  <w:style w:type="paragraph" w:styleId="Index4">
    <w:name w:val="index 4"/>
    <w:basedOn w:val="Normal"/>
    <w:next w:val="Normal"/>
    <w:uiPriority w:val="49"/>
    <w:semiHidden/>
    <w:rsid w:val="007A016D"/>
    <w:pPr>
      <w:ind w:left="840" w:hanging="210"/>
    </w:pPr>
    <w:rPr>
      <w:rFonts w:eastAsiaTheme="minorHAnsi" w:cstheme="minorHAnsi"/>
      <w:sz w:val="18"/>
      <w:szCs w:val="18"/>
      <w:lang w:eastAsia="en-US"/>
    </w:rPr>
  </w:style>
  <w:style w:type="paragraph" w:styleId="Index5">
    <w:name w:val="index 5"/>
    <w:basedOn w:val="Normal"/>
    <w:next w:val="Normal"/>
    <w:uiPriority w:val="49"/>
    <w:semiHidden/>
    <w:rsid w:val="007A016D"/>
    <w:pPr>
      <w:ind w:left="1050" w:hanging="210"/>
    </w:pPr>
    <w:rPr>
      <w:rFonts w:eastAsiaTheme="minorHAnsi" w:cstheme="minorHAnsi"/>
      <w:sz w:val="18"/>
      <w:szCs w:val="18"/>
      <w:lang w:eastAsia="en-US"/>
    </w:rPr>
  </w:style>
  <w:style w:type="paragraph" w:styleId="Index6">
    <w:name w:val="index 6"/>
    <w:basedOn w:val="Normal"/>
    <w:next w:val="Normal"/>
    <w:uiPriority w:val="49"/>
    <w:semiHidden/>
    <w:rsid w:val="007A016D"/>
    <w:pPr>
      <w:ind w:left="1260" w:hanging="210"/>
    </w:pPr>
    <w:rPr>
      <w:rFonts w:eastAsiaTheme="minorHAnsi" w:cstheme="minorHAnsi"/>
      <w:sz w:val="18"/>
      <w:szCs w:val="18"/>
      <w:lang w:eastAsia="en-US"/>
    </w:rPr>
  </w:style>
  <w:style w:type="paragraph" w:styleId="Index7">
    <w:name w:val="index 7"/>
    <w:basedOn w:val="Normal"/>
    <w:next w:val="Normal"/>
    <w:uiPriority w:val="49"/>
    <w:semiHidden/>
    <w:rsid w:val="007A016D"/>
    <w:pPr>
      <w:ind w:left="1470" w:hanging="210"/>
    </w:pPr>
    <w:rPr>
      <w:rFonts w:eastAsiaTheme="minorHAnsi" w:cstheme="minorHAnsi"/>
      <w:sz w:val="18"/>
      <w:szCs w:val="18"/>
      <w:lang w:eastAsia="en-US"/>
    </w:rPr>
  </w:style>
  <w:style w:type="paragraph" w:styleId="Index8">
    <w:name w:val="index 8"/>
    <w:basedOn w:val="Normal"/>
    <w:next w:val="Normal"/>
    <w:uiPriority w:val="49"/>
    <w:semiHidden/>
    <w:rsid w:val="007A016D"/>
    <w:pPr>
      <w:ind w:left="1680" w:hanging="210"/>
    </w:pPr>
    <w:rPr>
      <w:rFonts w:eastAsiaTheme="minorHAnsi" w:cstheme="minorHAnsi"/>
      <w:sz w:val="18"/>
      <w:szCs w:val="18"/>
      <w:lang w:eastAsia="en-US"/>
    </w:rPr>
  </w:style>
  <w:style w:type="paragraph" w:styleId="Index9">
    <w:name w:val="index 9"/>
    <w:basedOn w:val="Normal"/>
    <w:next w:val="Normal"/>
    <w:uiPriority w:val="49"/>
    <w:semiHidden/>
    <w:rsid w:val="007A016D"/>
    <w:pPr>
      <w:ind w:left="1890" w:hanging="210"/>
    </w:pPr>
    <w:rPr>
      <w:rFonts w:eastAsiaTheme="minorHAnsi" w:cstheme="minorHAnsi"/>
      <w:sz w:val="18"/>
      <w:szCs w:val="18"/>
      <w:lang w:eastAsia="en-US"/>
    </w:rPr>
  </w:style>
  <w:style w:type="paragraph" w:styleId="Lgende">
    <w:name w:val="caption"/>
    <w:aliases w:val="Légende 1.5 cm"/>
    <w:basedOn w:val="Normal"/>
    <w:next w:val="Corpsdetexte"/>
    <w:uiPriority w:val="26"/>
    <w:qFormat/>
    <w:rsid w:val="007A016D"/>
    <w:pPr>
      <w:keepNext/>
      <w:spacing w:before="360" w:after="180"/>
      <w:ind w:left="851"/>
    </w:pPr>
    <w:rPr>
      <w:b/>
      <w:bCs/>
      <w:szCs w:val="18"/>
    </w:rPr>
  </w:style>
  <w:style w:type="character" w:styleId="Lienhypertextesuivivisit">
    <w:name w:val="FollowedHyperlink"/>
    <w:basedOn w:val="Policepardfaut"/>
    <w:uiPriority w:val="49"/>
    <w:semiHidden/>
    <w:rsid w:val="007A016D"/>
    <w:rPr>
      <w:color w:val="000000"/>
      <w:u w:val="single"/>
    </w:rPr>
  </w:style>
  <w:style w:type="paragraph" w:styleId="Listepuces3">
    <w:name w:val="List Bullet 3"/>
    <w:aliases w:val="Puces 3"/>
    <w:basedOn w:val="Normal"/>
    <w:uiPriority w:val="24"/>
    <w:semiHidden/>
    <w:qFormat/>
    <w:rsid w:val="007A016D"/>
    <w:pPr>
      <w:numPr>
        <w:ilvl w:val="2"/>
        <w:numId w:val="16"/>
      </w:numPr>
      <w:spacing w:before="40" w:after="40"/>
      <w:contextualSpacing/>
    </w:pPr>
  </w:style>
  <w:style w:type="character" w:styleId="Accentuation">
    <w:name w:val="Emphasis"/>
    <w:basedOn w:val="Policepardfaut"/>
    <w:uiPriority w:val="49"/>
    <w:rsid w:val="007A016D"/>
    <w:rPr>
      <w:i/>
      <w:iCs/>
    </w:rPr>
  </w:style>
  <w:style w:type="character" w:styleId="Titredulivre">
    <w:name w:val="Book Title"/>
    <w:basedOn w:val="Policepardfaut"/>
    <w:uiPriority w:val="49"/>
    <w:qFormat/>
    <w:rsid w:val="007A016D"/>
    <w:rPr>
      <w:b/>
      <w:bCs/>
      <w:i/>
      <w:iCs/>
      <w:spacing w:val="5"/>
    </w:rPr>
  </w:style>
  <w:style w:type="character" w:styleId="Accentuationlgre">
    <w:name w:val="Subtle Emphasis"/>
    <w:basedOn w:val="Policepardfaut"/>
    <w:uiPriority w:val="49"/>
    <w:qFormat/>
    <w:rsid w:val="007A016D"/>
    <w:rPr>
      <w:i/>
      <w:iCs/>
      <w:color w:val="404040" w:themeColor="text1" w:themeTint="BF"/>
    </w:rPr>
  </w:style>
  <w:style w:type="paragraph" w:styleId="Citationintense">
    <w:name w:val="Intense Quote"/>
    <w:basedOn w:val="Normal"/>
    <w:next w:val="Normal"/>
    <w:link w:val="CitationintenseCar"/>
    <w:uiPriority w:val="49"/>
    <w:qFormat/>
    <w:rsid w:val="007A016D"/>
    <w:pPr>
      <w:pBdr>
        <w:top w:val="single" w:sz="4" w:space="10" w:color="121650" w:themeColor="accent1"/>
        <w:bottom w:val="single" w:sz="4" w:space="10" w:color="121650" w:themeColor="accent1"/>
      </w:pBdr>
      <w:spacing w:before="360" w:after="360"/>
      <w:ind w:left="864" w:right="864"/>
      <w:jc w:val="center"/>
    </w:pPr>
    <w:rPr>
      <w:i/>
      <w:iCs/>
      <w:color w:val="121650" w:themeColor="accent1"/>
    </w:rPr>
  </w:style>
  <w:style w:type="character" w:customStyle="1" w:styleId="CitationintenseCar">
    <w:name w:val="Citation intense Car"/>
    <w:basedOn w:val="Policepardfaut"/>
    <w:link w:val="Citationintense"/>
    <w:uiPriority w:val="49"/>
    <w:rsid w:val="007A016D"/>
    <w:rPr>
      <w:rFonts w:eastAsia="Times New Roman" w:cs="Times New Roman"/>
      <w:i/>
      <w:iCs/>
      <w:color w:val="121650" w:themeColor="accent1"/>
      <w:sz w:val="20"/>
      <w:szCs w:val="24"/>
      <w:lang w:eastAsia="fr-FR"/>
    </w:rPr>
  </w:style>
  <w:style w:type="character" w:styleId="Rfrenceintense">
    <w:name w:val="Intense Reference"/>
    <w:basedOn w:val="Policepardfaut"/>
    <w:uiPriority w:val="49"/>
    <w:qFormat/>
    <w:rsid w:val="007A016D"/>
    <w:rPr>
      <w:b/>
      <w:bCs/>
      <w:smallCaps/>
      <w:color w:val="121650" w:themeColor="accent1"/>
      <w:spacing w:val="5"/>
    </w:rPr>
  </w:style>
  <w:style w:type="character" w:styleId="Rfrencelgre">
    <w:name w:val="Subtle Reference"/>
    <w:basedOn w:val="Policepardfaut"/>
    <w:uiPriority w:val="49"/>
    <w:qFormat/>
    <w:rsid w:val="007A016D"/>
    <w:rPr>
      <w:smallCaps/>
      <w:color w:val="5A5A5A" w:themeColor="text1" w:themeTint="A5"/>
    </w:rPr>
  </w:style>
  <w:style w:type="character" w:styleId="Accentuationintense">
    <w:name w:val="Intense Emphasis"/>
    <w:basedOn w:val="Policepardfaut"/>
    <w:uiPriority w:val="49"/>
    <w:qFormat/>
    <w:rsid w:val="007A016D"/>
    <w:rPr>
      <w:i/>
      <w:iCs/>
      <w:color w:val="121650" w:themeColor="accent1"/>
    </w:rPr>
  </w:style>
  <w:style w:type="paragraph" w:customStyle="1" w:styleId="TITREDECOUVERTURE">
    <w:name w:val="TITRE DE COUVERTURE"/>
    <w:basedOn w:val="Normal"/>
    <w:rsid w:val="007A016D"/>
    <w:pPr>
      <w:keepNext/>
      <w:spacing w:after="1000"/>
      <w:contextualSpacing/>
      <w:jc w:val="center"/>
    </w:pPr>
    <w:rPr>
      <w:rFonts w:asciiTheme="majorHAnsi" w:hAnsiTheme="majorHAnsi"/>
      <w:b/>
      <w:caps/>
      <w:sz w:val="22"/>
    </w:rPr>
  </w:style>
  <w:style w:type="paragraph" w:customStyle="1" w:styleId="Datedudocument">
    <w:name w:val="Date du document"/>
    <w:basedOn w:val="Normal"/>
    <w:uiPriority w:val="2"/>
    <w:rsid w:val="007A016D"/>
    <w:pPr>
      <w:jc w:val="center"/>
    </w:pPr>
    <w:rPr>
      <w:sz w:val="22"/>
    </w:rPr>
  </w:style>
  <w:style w:type="character" w:styleId="Textedelespacerserv">
    <w:name w:val="Placeholder Text"/>
    <w:basedOn w:val="Policepardfaut"/>
    <w:uiPriority w:val="99"/>
    <w:semiHidden/>
    <w:rsid w:val="007A016D"/>
    <w:rPr>
      <w:color w:val="808080"/>
    </w:rPr>
  </w:style>
  <w:style w:type="paragraph" w:customStyle="1" w:styleId="SOMMAIRE">
    <w:name w:val="SOMMAIRE"/>
    <w:basedOn w:val="Normal"/>
    <w:next w:val="Corpsdetexte0"/>
    <w:uiPriority w:val="2"/>
    <w:rsid w:val="007A016D"/>
    <w:pPr>
      <w:pageBreakBefore/>
      <w:spacing w:after="480"/>
    </w:pPr>
    <w:rPr>
      <w:b/>
      <w:caps/>
    </w:rPr>
  </w:style>
  <w:style w:type="paragraph" w:customStyle="1" w:styleId="Annexes-Titre">
    <w:name w:val="Annexes - Titre"/>
    <w:basedOn w:val="Normal"/>
    <w:next w:val="Corpsdetexte0"/>
    <w:uiPriority w:val="29"/>
    <w:semiHidden/>
    <w:qFormat/>
    <w:rsid w:val="007A016D"/>
    <w:pPr>
      <w:keepNext/>
      <w:pageBreakBefore/>
      <w:pBdr>
        <w:top w:val="single" w:sz="48" w:space="31" w:color="FFFFFF" w:themeColor="background1"/>
      </w:pBdr>
      <w:spacing w:after="360"/>
      <w:jc w:val="center"/>
    </w:pPr>
    <w:rPr>
      <w:b/>
      <w:caps/>
      <w:color w:val="121650" w:themeColor="accent1"/>
      <w:spacing w:val="20"/>
      <w:sz w:val="32"/>
      <w:lang w:eastAsia="en-US"/>
    </w:rPr>
  </w:style>
  <w:style w:type="paragraph" w:customStyle="1" w:styleId="TITRESANSNoCENTRSAUTDEPAGE">
    <w:name w:val="TITRE SANS No+CENTRÉ+SAUT DE PAGE"/>
    <w:basedOn w:val="Normal"/>
    <w:next w:val="Corpsdetexte0"/>
    <w:uiPriority w:val="33"/>
    <w:rsid w:val="007A016D"/>
    <w:pPr>
      <w:pageBreakBefore/>
      <w:spacing w:after="500"/>
      <w:jc w:val="center"/>
      <w:outlineLvl w:val="0"/>
    </w:pPr>
    <w:rPr>
      <w:rFonts w:eastAsiaTheme="minorHAnsi" w:cstheme="minorBidi"/>
      <w:b/>
      <w:caps/>
      <w:szCs w:val="22"/>
      <w:lang w:eastAsia="en-US"/>
    </w:rPr>
  </w:style>
  <w:style w:type="table" w:customStyle="1" w:styleId="TABLEAUGIDE1">
    <w:name w:val="TABLEAU GIDE 1"/>
    <w:basedOn w:val="TableauNormal"/>
    <w:uiPriority w:val="99"/>
    <w:rsid w:val="007A016D"/>
    <w:pPr>
      <w:spacing w:before="40" w:after="40" w:line="240" w:lineRule="auto"/>
    </w:pPr>
    <w:rPr>
      <w:rFonts w:eastAsia="Times New Roman"/>
      <w:sz w:val="18"/>
    </w:rPr>
    <w:tblPr>
      <w:tblStyleRowBandSize w:val="1"/>
      <w:tblInd w:w="851" w:type="dxa"/>
      <w:tblBorders>
        <w:top w:val="single" w:sz="4" w:space="0" w:color="A1A1A1" w:themeColor="accent3" w:themeShade="BF"/>
        <w:bottom w:val="single" w:sz="4" w:space="0" w:color="A1A1A1" w:themeColor="accent3" w:themeShade="BF"/>
        <w:insideH w:val="single" w:sz="4" w:space="0" w:color="A1A1A1" w:themeColor="accent3" w:themeShade="BF"/>
      </w:tblBorders>
      <w:tblCellMar>
        <w:left w:w="57" w:type="dxa"/>
        <w:right w:w="57" w:type="dxa"/>
      </w:tblCellMar>
    </w:tblPr>
    <w:tblStylePr w:type="firstRow">
      <w:pPr>
        <w:keepNext/>
        <w:wordWrap/>
      </w:pPr>
      <w:rPr>
        <w:b/>
        <w:color w:val="FFFFFF" w:themeColor="background2"/>
      </w:rPr>
      <w:tblPr/>
      <w:trPr>
        <w:tblHeader/>
      </w:trPr>
      <w:tcPr>
        <w:shd w:val="clear" w:color="auto" w:fill="595959" w:themeFill="accent2"/>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Textedestableaux">
    <w:name w:val="Texte des tableaux"/>
    <w:basedOn w:val="Normal"/>
    <w:uiPriority w:val="27"/>
    <w:qFormat/>
    <w:rsid w:val="007A016D"/>
    <w:pPr>
      <w:spacing w:before="60" w:after="20" w:line="276" w:lineRule="auto"/>
    </w:pPr>
  </w:style>
  <w:style w:type="table" w:customStyle="1" w:styleId="TABLEAUGIDE3">
    <w:name w:val="TABLEAU GIDE 3"/>
    <w:basedOn w:val="TABLEAUGIDE1"/>
    <w:uiPriority w:val="99"/>
    <w:rsid w:val="007A016D"/>
    <w:pPr>
      <w:spacing w:after="0"/>
    </w:pPr>
    <w:tblPr>
      <w:tblInd w:w="0" w:type="dxa"/>
    </w:tblPr>
    <w:tblStylePr w:type="firstRow">
      <w:pPr>
        <w:keepNext/>
        <w:wordWrap/>
      </w:pPr>
      <w:rPr>
        <w:b/>
        <w:color w:val="FFFFFF" w:themeColor="background2"/>
      </w:rPr>
      <w:tblPr/>
      <w:trPr>
        <w:tblHeader/>
      </w:trPr>
      <w:tcPr>
        <w:shd w:val="clear" w:color="auto" w:fill="595959" w:themeFill="accent2"/>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TABLEAUGIDE4">
    <w:name w:val="TABLEAU GIDE 4"/>
    <w:basedOn w:val="TABLEAUGIDE2"/>
    <w:uiPriority w:val="99"/>
    <w:rsid w:val="007A016D"/>
    <w:tblPr>
      <w:tblInd w:w="0" w:type="dxa"/>
    </w:tblPr>
    <w:tblStylePr w:type="firstRow">
      <w:pPr>
        <w:keepNext/>
        <w:wordWrap/>
      </w:pPr>
      <w:rPr>
        <w:b/>
        <w:i w:val="0"/>
        <w:color w:val="auto"/>
      </w:rPr>
      <w:tblPr/>
      <w:trPr>
        <w:tblHeader/>
      </w:trPr>
      <w:tcPr>
        <w:tcBorders>
          <w:top w:val="single" w:sz="8" w:space="0" w:color="595959" w:themeColor="accent2"/>
          <w:left w:val="nil"/>
          <w:bottom w:val="single" w:sz="8" w:space="0" w:color="595959" w:themeColor="accent2"/>
          <w:right w:val="nil"/>
          <w:insideH w:val="nil"/>
          <w:insideV w:val="nil"/>
          <w:tl2br w:val="nil"/>
          <w:tr2bl w:val="nil"/>
        </w:tcBorders>
        <w:shd w:val="clear" w:color="auto" w:fill="D8D8D8" w:themeFill="accent3"/>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Liste1-0cm">
    <w:name w:val="Liste 1 - 0 cm"/>
    <w:basedOn w:val="Corpsdetexte0"/>
    <w:uiPriority w:val="11"/>
    <w:qFormat/>
    <w:rsid w:val="007A016D"/>
    <w:pPr>
      <w:numPr>
        <w:numId w:val="19"/>
      </w:numPr>
    </w:pPr>
  </w:style>
  <w:style w:type="paragraph" w:customStyle="1" w:styleId="Liste3-15cm">
    <w:name w:val="Liste 3 - 1.5 cm"/>
    <w:basedOn w:val="Normal"/>
    <w:uiPriority w:val="11"/>
    <w:qFormat/>
    <w:rsid w:val="007A016D"/>
    <w:pPr>
      <w:numPr>
        <w:numId w:val="24"/>
      </w:numPr>
      <w:spacing w:after="240"/>
      <w:jc w:val="both"/>
    </w:pPr>
  </w:style>
  <w:style w:type="paragraph" w:customStyle="1" w:styleId="Liste4-15cm">
    <w:name w:val="Liste 4 - 1.5 cm"/>
    <w:basedOn w:val="Corpsdetexte"/>
    <w:uiPriority w:val="11"/>
    <w:qFormat/>
    <w:rsid w:val="007A016D"/>
    <w:pPr>
      <w:numPr>
        <w:numId w:val="23"/>
      </w:numPr>
      <w:suppressAutoHyphens w:val="0"/>
    </w:pPr>
  </w:style>
  <w:style w:type="table" w:customStyle="1" w:styleId="TableauGrille2-Accentuation21">
    <w:name w:val="Tableau Grille 2 - Accentuation 21"/>
    <w:basedOn w:val="TableauNormal"/>
    <w:uiPriority w:val="47"/>
    <w:rsid w:val="007A016D"/>
    <w:pPr>
      <w:spacing w:after="0" w:line="240" w:lineRule="auto"/>
    </w:pPr>
    <w:rPr>
      <w:rFonts w:eastAsia="Times New Roman"/>
    </w:rPr>
    <w:tblPr>
      <w:tblStyleRowBandSize w:val="1"/>
      <w:tblStyleColBandSize w:val="1"/>
      <w:tblBorders>
        <w:top w:val="single" w:sz="2" w:space="0" w:color="9B9B9B" w:themeColor="accent2" w:themeTint="99"/>
        <w:bottom w:val="single" w:sz="2" w:space="0" w:color="9B9B9B" w:themeColor="accent2" w:themeTint="99"/>
        <w:insideH w:val="single" w:sz="2" w:space="0" w:color="9B9B9B" w:themeColor="accent2" w:themeTint="99"/>
        <w:insideV w:val="single" w:sz="2" w:space="0" w:color="9B9B9B" w:themeColor="accent2" w:themeTint="99"/>
      </w:tblBorders>
    </w:tblPr>
    <w:tblStylePr w:type="firstRow">
      <w:rPr>
        <w:b/>
        <w:bCs/>
      </w:rPr>
      <w:tblPr/>
      <w:tcPr>
        <w:tcBorders>
          <w:top w:val="nil"/>
          <w:bottom w:val="single" w:sz="12" w:space="0" w:color="9B9B9B" w:themeColor="accent2" w:themeTint="99"/>
          <w:insideH w:val="nil"/>
          <w:insideV w:val="nil"/>
        </w:tcBorders>
        <w:shd w:val="clear" w:color="auto" w:fill="FFFFFF" w:themeFill="background1"/>
      </w:tcPr>
    </w:tblStylePr>
    <w:tblStylePr w:type="lastRow">
      <w:rPr>
        <w:b/>
        <w:bCs/>
      </w:rPr>
      <w:tblPr/>
      <w:tcPr>
        <w:tcBorders>
          <w:top w:val="double" w:sz="2" w:space="0" w:color="9B9B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4-Accentuation21">
    <w:name w:val="Tableau Grille 4 - Accentuation 21"/>
    <w:basedOn w:val="TableauNormal"/>
    <w:uiPriority w:val="49"/>
    <w:rsid w:val="007A016D"/>
    <w:pPr>
      <w:spacing w:after="0" w:line="240" w:lineRule="auto"/>
    </w:pPr>
    <w:rPr>
      <w:rFonts w:eastAsia="Times New Roman"/>
    </w:rPr>
    <w:tblPr>
      <w:tblStyleRowBandSize w:val="1"/>
      <w:tblStyleColBandSize w:val="1"/>
      <w:tblBorders>
        <w:top w:val="single" w:sz="4" w:space="0" w:color="9B9B9B" w:themeColor="accent2" w:themeTint="99"/>
        <w:left w:val="single" w:sz="4" w:space="0" w:color="9B9B9B" w:themeColor="accent2" w:themeTint="99"/>
        <w:bottom w:val="single" w:sz="4" w:space="0" w:color="9B9B9B" w:themeColor="accent2" w:themeTint="99"/>
        <w:right w:val="single" w:sz="4" w:space="0" w:color="9B9B9B" w:themeColor="accent2" w:themeTint="99"/>
        <w:insideH w:val="single" w:sz="4" w:space="0" w:color="9B9B9B" w:themeColor="accent2" w:themeTint="99"/>
        <w:insideV w:val="single" w:sz="4" w:space="0" w:color="9B9B9B" w:themeColor="accent2" w:themeTint="99"/>
      </w:tblBorders>
    </w:tblPr>
    <w:tblStylePr w:type="firstRow">
      <w:rPr>
        <w:b/>
        <w:bCs/>
        <w:color w:val="FFFFFF" w:themeColor="background1"/>
      </w:rPr>
      <w:tblPr/>
      <w:tcPr>
        <w:tcBorders>
          <w:top w:val="single" w:sz="4" w:space="0" w:color="595959" w:themeColor="accent2"/>
          <w:left w:val="single" w:sz="4" w:space="0" w:color="595959" w:themeColor="accent2"/>
          <w:bottom w:val="single" w:sz="4" w:space="0" w:color="595959" w:themeColor="accent2"/>
          <w:right w:val="single" w:sz="4" w:space="0" w:color="595959" w:themeColor="accent2"/>
          <w:insideH w:val="nil"/>
          <w:insideV w:val="nil"/>
        </w:tcBorders>
        <w:shd w:val="clear" w:color="auto" w:fill="595959" w:themeFill="accent2"/>
      </w:tcPr>
    </w:tblStylePr>
    <w:tblStylePr w:type="lastRow">
      <w:rPr>
        <w:b/>
        <w:bCs/>
      </w:rPr>
      <w:tblPr/>
      <w:tcPr>
        <w:tcBorders>
          <w:top w:val="double" w:sz="4" w:space="0" w:color="595959" w:themeColor="accent2"/>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6Couleur-Accentuation21">
    <w:name w:val="Tableau Grille 6 Couleur - Accentuation 21"/>
    <w:basedOn w:val="TableauNormal"/>
    <w:uiPriority w:val="51"/>
    <w:rsid w:val="007A016D"/>
    <w:pPr>
      <w:spacing w:after="0" w:line="240" w:lineRule="auto"/>
    </w:pPr>
    <w:rPr>
      <w:rFonts w:eastAsia="Times New Roman"/>
      <w:color w:val="424242" w:themeColor="accent2" w:themeShade="BF"/>
    </w:rPr>
    <w:tblPr>
      <w:tblStyleRowBandSize w:val="1"/>
      <w:tblStyleColBandSize w:val="1"/>
      <w:tblBorders>
        <w:top w:val="single" w:sz="4" w:space="0" w:color="9B9B9B" w:themeColor="accent2" w:themeTint="99"/>
        <w:left w:val="single" w:sz="4" w:space="0" w:color="9B9B9B" w:themeColor="accent2" w:themeTint="99"/>
        <w:bottom w:val="single" w:sz="4" w:space="0" w:color="9B9B9B" w:themeColor="accent2" w:themeTint="99"/>
        <w:right w:val="single" w:sz="4" w:space="0" w:color="9B9B9B" w:themeColor="accent2" w:themeTint="99"/>
        <w:insideH w:val="single" w:sz="4" w:space="0" w:color="9B9B9B" w:themeColor="accent2" w:themeTint="99"/>
        <w:insideV w:val="single" w:sz="4" w:space="0" w:color="9B9B9B" w:themeColor="accent2" w:themeTint="99"/>
      </w:tblBorders>
    </w:tblPr>
    <w:tblStylePr w:type="firstRow">
      <w:rPr>
        <w:b/>
        <w:bCs/>
      </w:rPr>
      <w:tblPr/>
      <w:tcPr>
        <w:tcBorders>
          <w:bottom w:val="single" w:sz="12" w:space="0" w:color="9B9B9B" w:themeColor="accent2" w:themeTint="99"/>
        </w:tcBorders>
      </w:tcPr>
    </w:tblStylePr>
    <w:tblStylePr w:type="lastRow">
      <w:rPr>
        <w:b/>
        <w:bCs/>
      </w:rPr>
      <w:tblPr/>
      <w:tcPr>
        <w:tcBorders>
          <w:top w:val="double" w:sz="4" w:space="0" w:color="9B9B9B" w:themeColor="accent2" w:themeTint="99"/>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Liste1Clair-Accentuation21">
    <w:name w:val="Tableau Liste 1 Clair - Accentuation 21"/>
    <w:basedOn w:val="TableauNormal"/>
    <w:uiPriority w:val="46"/>
    <w:rsid w:val="007A016D"/>
    <w:pPr>
      <w:spacing w:after="0" w:line="240" w:lineRule="auto"/>
    </w:pPr>
    <w:rPr>
      <w:rFonts w:eastAsia="Times New Roman"/>
    </w:rPr>
    <w:tblPr>
      <w:tblStyleRowBandSize w:val="1"/>
      <w:tblStyleColBandSize w:val="1"/>
    </w:tblPr>
    <w:tblStylePr w:type="firstRow">
      <w:rPr>
        <w:b/>
        <w:bCs/>
      </w:rPr>
      <w:tblPr/>
      <w:tcPr>
        <w:tcBorders>
          <w:bottom w:val="single" w:sz="4" w:space="0" w:color="9B9B9B" w:themeColor="accent2" w:themeTint="99"/>
        </w:tcBorders>
      </w:tcPr>
    </w:tblStylePr>
    <w:tblStylePr w:type="lastRow">
      <w:rPr>
        <w:b/>
        <w:bCs/>
      </w:rPr>
      <w:tblPr/>
      <w:tcPr>
        <w:tcBorders>
          <w:top w:val="single" w:sz="4" w:space="0" w:color="9B9B9B" w:themeColor="accent2" w:themeTint="99"/>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IDE2">
    <w:name w:val="TABLEAU GIDE 2"/>
    <w:basedOn w:val="TABLEAUGIDE1"/>
    <w:uiPriority w:val="99"/>
    <w:rsid w:val="007A016D"/>
    <w:pPr>
      <w:spacing w:after="0"/>
    </w:pPr>
    <w:tblPr/>
    <w:tblStylePr w:type="firstRow">
      <w:pPr>
        <w:keepNext/>
        <w:wordWrap/>
      </w:pPr>
      <w:rPr>
        <w:b/>
        <w:color w:val="auto"/>
      </w:rPr>
      <w:tblPr/>
      <w:trPr>
        <w:tblHeader/>
      </w:trPr>
      <w:tcPr>
        <w:tcBorders>
          <w:top w:val="single" w:sz="8" w:space="0" w:color="595959" w:themeColor="accent2"/>
          <w:left w:val="nil"/>
          <w:bottom w:val="single" w:sz="8" w:space="0" w:color="595959" w:themeColor="accent2"/>
          <w:right w:val="nil"/>
          <w:insideH w:val="nil"/>
          <w:insideV w:val="nil"/>
          <w:tl2br w:val="nil"/>
          <w:tr2bl w:val="nil"/>
        </w:tcBorders>
        <w:shd w:val="clear" w:color="auto" w:fill="D8D8D8" w:themeFill="accent3"/>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Sparateur">
    <w:name w:val="Séparateur"/>
    <w:basedOn w:val="Normal"/>
    <w:next w:val="Corpsdetexte"/>
    <w:uiPriority w:val="75"/>
    <w:qFormat/>
    <w:rsid w:val="007A016D"/>
    <w:pPr>
      <w:numPr>
        <w:numId w:val="17"/>
      </w:numPr>
      <w:spacing w:before="240" w:after="240"/>
      <w:jc w:val="center"/>
    </w:pPr>
    <w:rPr>
      <w:lang w:eastAsia="en-US"/>
    </w:rPr>
  </w:style>
  <w:style w:type="paragraph" w:customStyle="1" w:styleId="Pointills">
    <w:name w:val="Pointillés"/>
    <w:basedOn w:val="Normal"/>
    <w:next w:val="Corpsdetexte0"/>
    <w:uiPriority w:val="33"/>
    <w:semiHidden/>
    <w:rsid w:val="007A016D"/>
    <w:pPr>
      <w:tabs>
        <w:tab w:val="right" w:leader="dot" w:pos="4649"/>
      </w:tabs>
      <w:spacing w:before="520"/>
    </w:pPr>
  </w:style>
  <w:style w:type="paragraph" w:customStyle="1" w:styleId="ATitre2">
    <w:name w:val="A_Titre 2"/>
    <w:basedOn w:val="Normal"/>
    <w:next w:val="Corpsdetexte"/>
    <w:uiPriority w:val="35"/>
    <w:qFormat/>
    <w:rsid w:val="007A016D"/>
    <w:pPr>
      <w:keepNext/>
      <w:numPr>
        <w:ilvl w:val="1"/>
        <w:numId w:val="18"/>
      </w:numPr>
      <w:spacing w:before="360" w:after="240"/>
      <w:jc w:val="both"/>
      <w:outlineLvl w:val="8"/>
    </w:pPr>
    <w:rPr>
      <w:b/>
      <w:caps/>
    </w:rPr>
  </w:style>
  <w:style w:type="paragraph" w:customStyle="1" w:styleId="ATitre3">
    <w:name w:val="A_Titre 3"/>
    <w:basedOn w:val="Normal"/>
    <w:next w:val="Corpsdetexte"/>
    <w:uiPriority w:val="35"/>
    <w:qFormat/>
    <w:rsid w:val="007A016D"/>
    <w:pPr>
      <w:numPr>
        <w:ilvl w:val="2"/>
        <w:numId w:val="18"/>
      </w:numPr>
      <w:spacing w:after="240"/>
      <w:jc w:val="both"/>
    </w:pPr>
  </w:style>
  <w:style w:type="paragraph" w:customStyle="1" w:styleId="CONFIDENTIALIT">
    <w:name w:val="CONFIDENTIALITÉ"/>
    <w:basedOn w:val="Normal"/>
    <w:rsid w:val="007A016D"/>
    <w:pPr>
      <w:framePr w:w="3402" w:wrap="around" w:vAnchor="page" w:hAnchor="text" w:xAlign="right" w:y="1135" w:anchorLock="1"/>
      <w:jc w:val="right"/>
    </w:pPr>
    <w:rPr>
      <w:caps/>
      <w:sz w:val="18"/>
    </w:rPr>
  </w:style>
  <w:style w:type="paragraph" w:customStyle="1" w:styleId="Parties">
    <w:name w:val="Parties"/>
    <w:basedOn w:val="Normal"/>
    <w:uiPriority w:val="1"/>
    <w:rsid w:val="007A016D"/>
    <w:pPr>
      <w:jc w:val="center"/>
    </w:pPr>
    <w:rPr>
      <w:b/>
      <w:sz w:val="22"/>
    </w:rPr>
  </w:style>
  <w:style w:type="paragraph" w:customStyle="1" w:styleId="Filet">
    <w:name w:val="Filet"/>
    <w:basedOn w:val="Normal"/>
    <w:rsid w:val="007A016D"/>
    <w:pPr>
      <w:pBdr>
        <w:top w:val="single" w:sz="6" w:space="1" w:color="auto"/>
      </w:pBdr>
      <w:spacing w:before="1100" w:after="900"/>
    </w:pPr>
  </w:style>
  <w:style w:type="table" w:customStyle="1" w:styleId="zTABLEAUDEPOSITIONNEMENT2">
    <w:name w:val="z_TABLEAU DE POSITIONNEMENT 2"/>
    <w:basedOn w:val="TableauNormal"/>
    <w:uiPriority w:val="99"/>
    <w:rsid w:val="007A016D"/>
    <w:pPr>
      <w:spacing w:after="0" w:line="240" w:lineRule="auto"/>
    </w:pPr>
    <w:rPr>
      <w:rFonts w:eastAsia="Times New Roman"/>
    </w:rPr>
    <w:tblPr>
      <w:tblCellMar>
        <w:left w:w="0" w:type="dxa"/>
        <w:right w:w="0" w:type="dxa"/>
      </w:tblCellMar>
    </w:tblPr>
    <w:tcPr>
      <w:shd w:val="clear" w:color="auto" w:fill="auto"/>
    </w:tcPr>
  </w:style>
  <w:style w:type="paragraph" w:customStyle="1" w:styleId="Partiespetit1">
    <w:name w:val="Parties (petit 1)"/>
    <w:basedOn w:val="Parties"/>
    <w:uiPriority w:val="1"/>
    <w:rsid w:val="007A016D"/>
    <w:pPr>
      <w:spacing w:line="264" w:lineRule="auto"/>
    </w:pPr>
    <w:rPr>
      <w:spacing w:val="-2"/>
      <w:sz w:val="20"/>
    </w:rPr>
  </w:style>
  <w:style w:type="paragraph" w:customStyle="1" w:styleId="Partiespetit2">
    <w:name w:val="Parties (petit 2)"/>
    <w:basedOn w:val="Parties"/>
    <w:uiPriority w:val="1"/>
    <w:rsid w:val="007A016D"/>
    <w:pPr>
      <w:spacing w:line="240" w:lineRule="auto"/>
    </w:pPr>
    <w:rPr>
      <w:spacing w:val="-4"/>
      <w:sz w:val="18"/>
    </w:rPr>
  </w:style>
  <w:style w:type="character" w:customStyle="1" w:styleId="SparateurdesNodepages">
    <w:name w:val="Séparateur des No de pages"/>
    <w:basedOn w:val="Policepardfaut"/>
    <w:uiPriority w:val="49"/>
    <w:semiHidden/>
    <w:rsid w:val="007A016D"/>
    <w:rPr>
      <w:rFonts w:asciiTheme="minorHAnsi" w:hAnsiTheme="minorHAnsi" w:cstheme="minorHAnsi"/>
      <w:position w:val="1"/>
      <w:sz w:val="16"/>
    </w:rPr>
  </w:style>
  <w:style w:type="paragraph" w:customStyle="1" w:styleId="Liste2-0cm">
    <w:name w:val="Liste 2 - 0 cm"/>
    <w:basedOn w:val="Corpsdetexte0"/>
    <w:uiPriority w:val="11"/>
    <w:qFormat/>
    <w:rsid w:val="007A016D"/>
    <w:pPr>
      <w:numPr>
        <w:numId w:val="25"/>
      </w:numPr>
    </w:pPr>
  </w:style>
  <w:style w:type="paragraph" w:customStyle="1" w:styleId="Puce1-0cm">
    <w:name w:val="Puce 1 - 0 cm"/>
    <w:basedOn w:val="Corpsdetexte0"/>
    <w:uiPriority w:val="14"/>
    <w:qFormat/>
    <w:rsid w:val="007A016D"/>
    <w:pPr>
      <w:numPr>
        <w:numId w:val="20"/>
      </w:numPr>
    </w:pPr>
  </w:style>
  <w:style w:type="paragraph" w:customStyle="1" w:styleId="Puce2-0cm">
    <w:name w:val="Puce 2 - 0 cm"/>
    <w:basedOn w:val="Corpsdetexte0"/>
    <w:uiPriority w:val="14"/>
    <w:qFormat/>
    <w:rsid w:val="007A016D"/>
    <w:pPr>
      <w:numPr>
        <w:numId w:val="21"/>
      </w:numPr>
    </w:pPr>
  </w:style>
  <w:style w:type="table" w:customStyle="1" w:styleId="GIDEDFINITIONS">
    <w:name w:val="GIDE DÉFINITIONS"/>
    <w:basedOn w:val="TableauNormal"/>
    <w:uiPriority w:val="99"/>
    <w:rsid w:val="007A016D"/>
    <w:pPr>
      <w:spacing w:after="0" w:line="240" w:lineRule="auto"/>
    </w:pPr>
    <w:rPr>
      <w:rFonts w:eastAsia="Times New Roman"/>
    </w:rPr>
    <w:tblPr>
      <w:tblInd w:w="851" w:type="dxa"/>
      <w:tblCellMar>
        <w:left w:w="0" w:type="dxa"/>
      </w:tblCellMar>
    </w:tblPr>
    <w:tblStylePr w:type="firstCol">
      <w:rPr>
        <w:b/>
      </w:rPr>
    </w:tblStylePr>
  </w:style>
  <w:style w:type="paragraph" w:customStyle="1" w:styleId="Lgende0cm">
    <w:name w:val="Légende 0 cm"/>
    <w:basedOn w:val="Lgende"/>
    <w:next w:val="Corpsdetexte0"/>
    <w:uiPriority w:val="26"/>
    <w:qFormat/>
    <w:rsid w:val="007A016D"/>
    <w:pPr>
      <w:ind w:left="0"/>
    </w:pPr>
  </w:style>
  <w:style w:type="paragraph" w:customStyle="1" w:styleId="Sign">
    <w:name w:val="Sign."/>
    <w:basedOn w:val="Corpsdetexte0"/>
    <w:uiPriority w:val="49"/>
    <w:rsid w:val="007A016D"/>
    <w:pPr>
      <w:contextualSpacing/>
      <w:jc w:val="left"/>
    </w:pPr>
  </w:style>
  <w:style w:type="paragraph" w:customStyle="1" w:styleId="Pieddepagecouv">
    <w:name w:val="Pied de page (couv)"/>
    <w:basedOn w:val="Pieddepage"/>
    <w:uiPriority w:val="64"/>
    <w:semiHidden/>
    <w:rsid w:val="007A016D"/>
    <w:pPr>
      <w:pBdr>
        <w:top w:val="single" w:sz="6" w:space="7" w:color="auto"/>
      </w:pBdr>
    </w:pPr>
  </w:style>
  <w:style w:type="paragraph" w:styleId="Rvision">
    <w:name w:val="Revision"/>
    <w:hidden/>
    <w:uiPriority w:val="99"/>
    <w:semiHidden/>
    <w:rsid w:val="00C03E3C"/>
    <w:pPr>
      <w:spacing w:after="0" w:line="240" w:lineRule="auto"/>
    </w:pPr>
    <w:rPr>
      <w:rFonts w:ascii="Arial" w:eastAsia="Times New Roman" w:hAnsi="Arial" w:cs="Arial"/>
      <w:sz w:val="20"/>
      <w:szCs w:val="24"/>
      <w:lang w:eastAsia="fr-FR"/>
    </w:rPr>
  </w:style>
  <w:style w:type="character" w:customStyle="1" w:styleId="highlight">
    <w:name w:val="highlight"/>
    <w:basedOn w:val="Policepardfaut"/>
    <w:rsid w:val="0068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759">
      <w:bodyDiv w:val="1"/>
      <w:marLeft w:val="0"/>
      <w:marRight w:val="0"/>
      <w:marTop w:val="0"/>
      <w:marBottom w:val="0"/>
      <w:divBdr>
        <w:top w:val="none" w:sz="0" w:space="0" w:color="auto"/>
        <w:left w:val="none" w:sz="0" w:space="0" w:color="auto"/>
        <w:bottom w:val="none" w:sz="0" w:space="0" w:color="auto"/>
        <w:right w:val="none" w:sz="0" w:space="0" w:color="auto"/>
      </w:divBdr>
    </w:div>
    <w:div w:id="8992981">
      <w:bodyDiv w:val="1"/>
      <w:marLeft w:val="0"/>
      <w:marRight w:val="0"/>
      <w:marTop w:val="0"/>
      <w:marBottom w:val="0"/>
      <w:divBdr>
        <w:top w:val="none" w:sz="0" w:space="0" w:color="auto"/>
        <w:left w:val="none" w:sz="0" w:space="0" w:color="auto"/>
        <w:bottom w:val="none" w:sz="0" w:space="0" w:color="auto"/>
        <w:right w:val="none" w:sz="0" w:space="0" w:color="auto"/>
      </w:divBdr>
    </w:div>
    <w:div w:id="11230480">
      <w:bodyDiv w:val="1"/>
      <w:marLeft w:val="0"/>
      <w:marRight w:val="0"/>
      <w:marTop w:val="0"/>
      <w:marBottom w:val="0"/>
      <w:divBdr>
        <w:top w:val="none" w:sz="0" w:space="0" w:color="auto"/>
        <w:left w:val="none" w:sz="0" w:space="0" w:color="auto"/>
        <w:bottom w:val="none" w:sz="0" w:space="0" w:color="auto"/>
        <w:right w:val="none" w:sz="0" w:space="0" w:color="auto"/>
      </w:divBdr>
    </w:div>
    <w:div w:id="14769239">
      <w:bodyDiv w:val="1"/>
      <w:marLeft w:val="0"/>
      <w:marRight w:val="0"/>
      <w:marTop w:val="0"/>
      <w:marBottom w:val="0"/>
      <w:divBdr>
        <w:top w:val="none" w:sz="0" w:space="0" w:color="auto"/>
        <w:left w:val="none" w:sz="0" w:space="0" w:color="auto"/>
        <w:bottom w:val="none" w:sz="0" w:space="0" w:color="auto"/>
        <w:right w:val="none" w:sz="0" w:space="0" w:color="auto"/>
      </w:divBdr>
    </w:div>
    <w:div w:id="104272362">
      <w:bodyDiv w:val="1"/>
      <w:marLeft w:val="0"/>
      <w:marRight w:val="0"/>
      <w:marTop w:val="0"/>
      <w:marBottom w:val="0"/>
      <w:divBdr>
        <w:top w:val="none" w:sz="0" w:space="0" w:color="auto"/>
        <w:left w:val="none" w:sz="0" w:space="0" w:color="auto"/>
        <w:bottom w:val="none" w:sz="0" w:space="0" w:color="auto"/>
        <w:right w:val="none" w:sz="0" w:space="0" w:color="auto"/>
      </w:divBdr>
    </w:div>
    <w:div w:id="161969395">
      <w:bodyDiv w:val="1"/>
      <w:marLeft w:val="0"/>
      <w:marRight w:val="0"/>
      <w:marTop w:val="0"/>
      <w:marBottom w:val="0"/>
      <w:divBdr>
        <w:top w:val="none" w:sz="0" w:space="0" w:color="auto"/>
        <w:left w:val="none" w:sz="0" w:space="0" w:color="auto"/>
        <w:bottom w:val="none" w:sz="0" w:space="0" w:color="auto"/>
        <w:right w:val="none" w:sz="0" w:space="0" w:color="auto"/>
      </w:divBdr>
    </w:div>
    <w:div w:id="163937033">
      <w:bodyDiv w:val="1"/>
      <w:marLeft w:val="0"/>
      <w:marRight w:val="0"/>
      <w:marTop w:val="0"/>
      <w:marBottom w:val="0"/>
      <w:divBdr>
        <w:top w:val="none" w:sz="0" w:space="0" w:color="auto"/>
        <w:left w:val="none" w:sz="0" w:space="0" w:color="auto"/>
        <w:bottom w:val="none" w:sz="0" w:space="0" w:color="auto"/>
        <w:right w:val="none" w:sz="0" w:space="0" w:color="auto"/>
      </w:divBdr>
    </w:div>
    <w:div w:id="190187073">
      <w:bodyDiv w:val="1"/>
      <w:marLeft w:val="0"/>
      <w:marRight w:val="0"/>
      <w:marTop w:val="0"/>
      <w:marBottom w:val="0"/>
      <w:divBdr>
        <w:top w:val="none" w:sz="0" w:space="0" w:color="auto"/>
        <w:left w:val="none" w:sz="0" w:space="0" w:color="auto"/>
        <w:bottom w:val="none" w:sz="0" w:space="0" w:color="auto"/>
        <w:right w:val="none" w:sz="0" w:space="0" w:color="auto"/>
      </w:divBdr>
    </w:div>
    <w:div w:id="221060069">
      <w:bodyDiv w:val="1"/>
      <w:marLeft w:val="0"/>
      <w:marRight w:val="0"/>
      <w:marTop w:val="0"/>
      <w:marBottom w:val="0"/>
      <w:divBdr>
        <w:top w:val="none" w:sz="0" w:space="0" w:color="auto"/>
        <w:left w:val="none" w:sz="0" w:space="0" w:color="auto"/>
        <w:bottom w:val="none" w:sz="0" w:space="0" w:color="auto"/>
        <w:right w:val="none" w:sz="0" w:space="0" w:color="auto"/>
      </w:divBdr>
    </w:div>
    <w:div w:id="252861911">
      <w:bodyDiv w:val="1"/>
      <w:marLeft w:val="0"/>
      <w:marRight w:val="0"/>
      <w:marTop w:val="0"/>
      <w:marBottom w:val="0"/>
      <w:divBdr>
        <w:top w:val="none" w:sz="0" w:space="0" w:color="auto"/>
        <w:left w:val="none" w:sz="0" w:space="0" w:color="auto"/>
        <w:bottom w:val="none" w:sz="0" w:space="0" w:color="auto"/>
        <w:right w:val="none" w:sz="0" w:space="0" w:color="auto"/>
      </w:divBdr>
    </w:div>
    <w:div w:id="320743495">
      <w:bodyDiv w:val="1"/>
      <w:marLeft w:val="0"/>
      <w:marRight w:val="0"/>
      <w:marTop w:val="0"/>
      <w:marBottom w:val="0"/>
      <w:divBdr>
        <w:top w:val="none" w:sz="0" w:space="0" w:color="auto"/>
        <w:left w:val="none" w:sz="0" w:space="0" w:color="auto"/>
        <w:bottom w:val="none" w:sz="0" w:space="0" w:color="auto"/>
        <w:right w:val="none" w:sz="0" w:space="0" w:color="auto"/>
      </w:divBdr>
      <w:divsChild>
        <w:div w:id="764419438">
          <w:marLeft w:val="0"/>
          <w:marRight w:val="0"/>
          <w:marTop w:val="0"/>
          <w:marBottom w:val="0"/>
          <w:divBdr>
            <w:top w:val="none" w:sz="0" w:space="0" w:color="auto"/>
            <w:left w:val="none" w:sz="0" w:space="0" w:color="auto"/>
            <w:bottom w:val="none" w:sz="0" w:space="0" w:color="auto"/>
            <w:right w:val="none" w:sz="0" w:space="0" w:color="auto"/>
          </w:divBdr>
          <w:divsChild>
            <w:div w:id="756555859">
              <w:marLeft w:val="0"/>
              <w:marRight w:val="0"/>
              <w:marTop w:val="0"/>
              <w:marBottom w:val="0"/>
              <w:divBdr>
                <w:top w:val="none" w:sz="0" w:space="0" w:color="auto"/>
                <w:left w:val="none" w:sz="0" w:space="0" w:color="auto"/>
                <w:bottom w:val="none" w:sz="0" w:space="0" w:color="auto"/>
                <w:right w:val="none" w:sz="0" w:space="0" w:color="auto"/>
              </w:divBdr>
              <w:divsChild>
                <w:div w:id="764812945">
                  <w:marLeft w:val="0"/>
                  <w:marRight w:val="0"/>
                  <w:marTop w:val="0"/>
                  <w:marBottom w:val="0"/>
                  <w:divBdr>
                    <w:top w:val="none" w:sz="0" w:space="0" w:color="auto"/>
                    <w:left w:val="none" w:sz="0" w:space="0" w:color="auto"/>
                    <w:bottom w:val="none" w:sz="0" w:space="0" w:color="auto"/>
                    <w:right w:val="none" w:sz="0" w:space="0" w:color="auto"/>
                  </w:divBdr>
                  <w:divsChild>
                    <w:div w:id="1080055061">
                      <w:marLeft w:val="0"/>
                      <w:marRight w:val="0"/>
                      <w:marTop w:val="45"/>
                      <w:marBottom w:val="0"/>
                      <w:divBdr>
                        <w:top w:val="none" w:sz="0" w:space="0" w:color="auto"/>
                        <w:left w:val="none" w:sz="0" w:space="0" w:color="auto"/>
                        <w:bottom w:val="none" w:sz="0" w:space="0" w:color="auto"/>
                        <w:right w:val="none" w:sz="0" w:space="0" w:color="auto"/>
                      </w:divBdr>
                      <w:divsChild>
                        <w:div w:id="1104544716">
                          <w:marLeft w:val="0"/>
                          <w:marRight w:val="0"/>
                          <w:marTop w:val="0"/>
                          <w:marBottom w:val="0"/>
                          <w:divBdr>
                            <w:top w:val="none" w:sz="0" w:space="0" w:color="auto"/>
                            <w:left w:val="none" w:sz="0" w:space="0" w:color="auto"/>
                            <w:bottom w:val="none" w:sz="0" w:space="0" w:color="auto"/>
                            <w:right w:val="none" w:sz="0" w:space="0" w:color="auto"/>
                          </w:divBdr>
                          <w:divsChild>
                            <w:div w:id="1495026488">
                              <w:marLeft w:val="2070"/>
                              <w:marRight w:val="3960"/>
                              <w:marTop w:val="0"/>
                              <w:marBottom w:val="0"/>
                              <w:divBdr>
                                <w:top w:val="none" w:sz="0" w:space="0" w:color="auto"/>
                                <w:left w:val="none" w:sz="0" w:space="0" w:color="auto"/>
                                <w:bottom w:val="none" w:sz="0" w:space="0" w:color="auto"/>
                                <w:right w:val="none" w:sz="0" w:space="0" w:color="auto"/>
                              </w:divBdr>
                              <w:divsChild>
                                <w:div w:id="1888444645">
                                  <w:marLeft w:val="0"/>
                                  <w:marRight w:val="0"/>
                                  <w:marTop w:val="0"/>
                                  <w:marBottom w:val="0"/>
                                  <w:divBdr>
                                    <w:top w:val="none" w:sz="0" w:space="0" w:color="auto"/>
                                    <w:left w:val="none" w:sz="0" w:space="0" w:color="auto"/>
                                    <w:bottom w:val="none" w:sz="0" w:space="0" w:color="auto"/>
                                    <w:right w:val="none" w:sz="0" w:space="0" w:color="auto"/>
                                  </w:divBdr>
                                  <w:divsChild>
                                    <w:div w:id="206525135">
                                      <w:marLeft w:val="0"/>
                                      <w:marRight w:val="0"/>
                                      <w:marTop w:val="0"/>
                                      <w:marBottom w:val="0"/>
                                      <w:divBdr>
                                        <w:top w:val="none" w:sz="0" w:space="0" w:color="auto"/>
                                        <w:left w:val="none" w:sz="0" w:space="0" w:color="auto"/>
                                        <w:bottom w:val="none" w:sz="0" w:space="0" w:color="auto"/>
                                        <w:right w:val="none" w:sz="0" w:space="0" w:color="auto"/>
                                      </w:divBdr>
                                      <w:divsChild>
                                        <w:div w:id="986401954">
                                          <w:marLeft w:val="0"/>
                                          <w:marRight w:val="0"/>
                                          <w:marTop w:val="0"/>
                                          <w:marBottom w:val="0"/>
                                          <w:divBdr>
                                            <w:top w:val="none" w:sz="0" w:space="0" w:color="auto"/>
                                            <w:left w:val="none" w:sz="0" w:space="0" w:color="auto"/>
                                            <w:bottom w:val="none" w:sz="0" w:space="0" w:color="auto"/>
                                            <w:right w:val="none" w:sz="0" w:space="0" w:color="auto"/>
                                          </w:divBdr>
                                          <w:divsChild>
                                            <w:div w:id="386537985">
                                              <w:marLeft w:val="0"/>
                                              <w:marRight w:val="0"/>
                                              <w:marTop w:val="90"/>
                                              <w:marBottom w:val="0"/>
                                              <w:divBdr>
                                                <w:top w:val="none" w:sz="0" w:space="0" w:color="auto"/>
                                                <w:left w:val="none" w:sz="0" w:space="0" w:color="auto"/>
                                                <w:bottom w:val="none" w:sz="0" w:space="0" w:color="auto"/>
                                                <w:right w:val="none" w:sz="0" w:space="0" w:color="auto"/>
                                              </w:divBdr>
                                              <w:divsChild>
                                                <w:div w:id="2053265338">
                                                  <w:marLeft w:val="0"/>
                                                  <w:marRight w:val="0"/>
                                                  <w:marTop w:val="0"/>
                                                  <w:marBottom w:val="0"/>
                                                  <w:divBdr>
                                                    <w:top w:val="none" w:sz="0" w:space="0" w:color="auto"/>
                                                    <w:left w:val="none" w:sz="0" w:space="0" w:color="auto"/>
                                                    <w:bottom w:val="none" w:sz="0" w:space="0" w:color="auto"/>
                                                    <w:right w:val="none" w:sz="0" w:space="0" w:color="auto"/>
                                                  </w:divBdr>
                                                  <w:divsChild>
                                                    <w:div w:id="1181358282">
                                                      <w:marLeft w:val="0"/>
                                                      <w:marRight w:val="0"/>
                                                      <w:marTop w:val="0"/>
                                                      <w:marBottom w:val="0"/>
                                                      <w:divBdr>
                                                        <w:top w:val="none" w:sz="0" w:space="0" w:color="auto"/>
                                                        <w:left w:val="none" w:sz="0" w:space="0" w:color="auto"/>
                                                        <w:bottom w:val="none" w:sz="0" w:space="0" w:color="auto"/>
                                                        <w:right w:val="none" w:sz="0" w:space="0" w:color="auto"/>
                                                      </w:divBdr>
                                                      <w:divsChild>
                                                        <w:div w:id="1314989938">
                                                          <w:marLeft w:val="0"/>
                                                          <w:marRight w:val="0"/>
                                                          <w:marTop w:val="0"/>
                                                          <w:marBottom w:val="390"/>
                                                          <w:divBdr>
                                                            <w:top w:val="none" w:sz="0" w:space="0" w:color="auto"/>
                                                            <w:left w:val="none" w:sz="0" w:space="0" w:color="auto"/>
                                                            <w:bottom w:val="none" w:sz="0" w:space="0" w:color="auto"/>
                                                            <w:right w:val="none" w:sz="0" w:space="0" w:color="auto"/>
                                                          </w:divBdr>
                                                          <w:divsChild>
                                                            <w:div w:id="832988126">
                                                              <w:marLeft w:val="0"/>
                                                              <w:marRight w:val="0"/>
                                                              <w:marTop w:val="0"/>
                                                              <w:marBottom w:val="0"/>
                                                              <w:divBdr>
                                                                <w:top w:val="none" w:sz="0" w:space="0" w:color="auto"/>
                                                                <w:left w:val="none" w:sz="0" w:space="0" w:color="auto"/>
                                                                <w:bottom w:val="none" w:sz="0" w:space="0" w:color="auto"/>
                                                                <w:right w:val="none" w:sz="0" w:space="0" w:color="auto"/>
                                                              </w:divBdr>
                                                              <w:divsChild>
                                                                <w:div w:id="253051009">
                                                                  <w:marLeft w:val="0"/>
                                                                  <w:marRight w:val="0"/>
                                                                  <w:marTop w:val="0"/>
                                                                  <w:marBottom w:val="0"/>
                                                                  <w:divBdr>
                                                                    <w:top w:val="none" w:sz="0" w:space="0" w:color="auto"/>
                                                                    <w:left w:val="none" w:sz="0" w:space="0" w:color="auto"/>
                                                                    <w:bottom w:val="none" w:sz="0" w:space="0" w:color="auto"/>
                                                                    <w:right w:val="none" w:sz="0" w:space="0" w:color="auto"/>
                                                                  </w:divBdr>
                                                                  <w:divsChild>
                                                                    <w:div w:id="1489831276">
                                                                      <w:marLeft w:val="0"/>
                                                                      <w:marRight w:val="0"/>
                                                                      <w:marTop w:val="0"/>
                                                                      <w:marBottom w:val="0"/>
                                                                      <w:divBdr>
                                                                        <w:top w:val="none" w:sz="0" w:space="0" w:color="auto"/>
                                                                        <w:left w:val="none" w:sz="0" w:space="0" w:color="auto"/>
                                                                        <w:bottom w:val="none" w:sz="0" w:space="0" w:color="auto"/>
                                                                        <w:right w:val="none" w:sz="0" w:space="0" w:color="auto"/>
                                                                      </w:divBdr>
                                                                      <w:divsChild>
                                                                        <w:div w:id="319580800">
                                                                          <w:marLeft w:val="0"/>
                                                                          <w:marRight w:val="0"/>
                                                                          <w:marTop w:val="0"/>
                                                                          <w:marBottom w:val="0"/>
                                                                          <w:divBdr>
                                                                            <w:top w:val="none" w:sz="0" w:space="0" w:color="auto"/>
                                                                            <w:left w:val="none" w:sz="0" w:space="0" w:color="auto"/>
                                                                            <w:bottom w:val="none" w:sz="0" w:space="0" w:color="auto"/>
                                                                            <w:right w:val="none" w:sz="0" w:space="0" w:color="auto"/>
                                                                          </w:divBdr>
                                                                          <w:divsChild>
                                                                            <w:div w:id="433670386">
                                                                              <w:marLeft w:val="0"/>
                                                                              <w:marRight w:val="0"/>
                                                                              <w:marTop w:val="0"/>
                                                                              <w:marBottom w:val="0"/>
                                                                              <w:divBdr>
                                                                                <w:top w:val="none" w:sz="0" w:space="0" w:color="auto"/>
                                                                                <w:left w:val="none" w:sz="0" w:space="0" w:color="auto"/>
                                                                                <w:bottom w:val="none" w:sz="0" w:space="0" w:color="auto"/>
                                                                                <w:right w:val="none" w:sz="0" w:space="0" w:color="auto"/>
                                                                              </w:divBdr>
                                                                              <w:divsChild>
                                                                                <w:div w:id="76103094">
                                                                                  <w:marLeft w:val="0"/>
                                                                                  <w:marRight w:val="0"/>
                                                                                  <w:marTop w:val="0"/>
                                                                                  <w:marBottom w:val="0"/>
                                                                                  <w:divBdr>
                                                                                    <w:top w:val="none" w:sz="0" w:space="0" w:color="auto"/>
                                                                                    <w:left w:val="none" w:sz="0" w:space="0" w:color="auto"/>
                                                                                    <w:bottom w:val="none" w:sz="0" w:space="0" w:color="auto"/>
                                                                                    <w:right w:val="none" w:sz="0" w:space="0" w:color="auto"/>
                                                                                  </w:divBdr>
                                                                                  <w:divsChild>
                                                                                    <w:div w:id="1120146480">
                                                                                      <w:marLeft w:val="0"/>
                                                                                      <w:marRight w:val="0"/>
                                                                                      <w:marTop w:val="0"/>
                                                                                      <w:marBottom w:val="0"/>
                                                                                      <w:divBdr>
                                                                                        <w:top w:val="none" w:sz="0" w:space="0" w:color="auto"/>
                                                                                        <w:left w:val="none" w:sz="0" w:space="0" w:color="auto"/>
                                                                                        <w:bottom w:val="none" w:sz="0" w:space="0" w:color="auto"/>
                                                                                        <w:right w:val="none" w:sz="0" w:space="0" w:color="auto"/>
                                                                                      </w:divBdr>
                                                                                      <w:divsChild>
                                                                                        <w:div w:id="11231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8308184">
      <w:bodyDiv w:val="1"/>
      <w:marLeft w:val="0"/>
      <w:marRight w:val="0"/>
      <w:marTop w:val="0"/>
      <w:marBottom w:val="0"/>
      <w:divBdr>
        <w:top w:val="none" w:sz="0" w:space="0" w:color="auto"/>
        <w:left w:val="none" w:sz="0" w:space="0" w:color="auto"/>
        <w:bottom w:val="none" w:sz="0" w:space="0" w:color="auto"/>
        <w:right w:val="none" w:sz="0" w:space="0" w:color="auto"/>
      </w:divBdr>
    </w:div>
    <w:div w:id="490145546">
      <w:bodyDiv w:val="1"/>
      <w:marLeft w:val="0"/>
      <w:marRight w:val="0"/>
      <w:marTop w:val="0"/>
      <w:marBottom w:val="0"/>
      <w:divBdr>
        <w:top w:val="none" w:sz="0" w:space="0" w:color="auto"/>
        <w:left w:val="none" w:sz="0" w:space="0" w:color="auto"/>
        <w:bottom w:val="none" w:sz="0" w:space="0" w:color="auto"/>
        <w:right w:val="none" w:sz="0" w:space="0" w:color="auto"/>
      </w:divBdr>
    </w:div>
    <w:div w:id="560989166">
      <w:bodyDiv w:val="1"/>
      <w:marLeft w:val="0"/>
      <w:marRight w:val="0"/>
      <w:marTop w:val="0"/>
      <w:marBottom w:val="0"/>
      <w:divBdr>
        <w:top w:val="none" w:sz="0" w:space="0" w:color="auto"/>
        <w:left w:val="none" w:sz="0" w:space="0" w:color="auto"/>
        <w:bottom w:val="none" w:sz="0" w:space="0" w:color="auto"/>
        <w:right w:val="none" w:sz="0" w:space="0" w:color="auto"/>
      </w:divBdr>
    </w:div>
    <w:div w:id="576675685">
      <w:bodyDiv w:val="1"/>
      <w:marLeft w:val="0"/>
      <w:marRight w:val="0"/>
      <w:marTop w:val="0"/>
      <w:marBottom w:val="0"/>
      <w:divBdr>
        <w:top w:val="none" w:sz="0" w:space="0" w:color="auto"/>
        <w:left w:val="none" w:sz="0" w:space="0" w:color="auto"/>
        <w:bottom w:val="none" w:sz="0" w:space="0" w:color="auto"/>
        <w:right w:val="none" w:sz="0" w:space="0" w:color="auto"/>
      </w:divBdr>
    </w:div>
    <w:div w:id="605968187">
      <w:bodyDiv w:val="1"/>
      <w:marLeft w:val="0"/>
      <w:marRight w:val="0"/>
      <w:marTop w:val="0"/>
      <w:marBottom w:val="0"/>
      <w:divBdr>
        <w:top w:val="none" w:sz="0" w:space="0" w:color="auto"/>
        <w:left w:val="none" w:sz="0" w:space="0" w:color="auto"/>
        <w:bottom w:val="none" w:sz="0" w:space="0" w:color="auto"/>
        <w:right w:val="none" w:sz="0" w:space="0" w:color="auto"/>
      </w:divBdr>
    </w:div>
    <w:div w:id="637299809">
      <w:bodyDiv w:val="1"/>
      <w:marLeft w:val="0"/>
      <w:marRight w:val="0"/>
      <w:marTop w:val="0"/>
      <w:marBottom w:val="0"/>
      <w:divBdr>
        <w:top w:val="none" w:sz="0" w:space="0" w:color="auto"/>
        <w:left w:val="none" w:sz="0" w:space="0" w:color="auto"/>
        <w:bottom w:val="none" w:sz="0" w:space="0" w:color="auto"/>
        <w:right w:val="none" w:sz="0" w:space="0" w:color="auto"/>
      </w:divBdr>
    </w:div>
    <w:div w:id="670377948">
      <w:bodyDiv w:val="1"/>
      <w:marLeft w:val="0"/>
      <w:marRight w:val="0"/>
      <w:marTop w:val="0"/>
      <w:marBottom w:val="0"/>
      <w:divBdr>
        <w:top w:val="none" w:sz="0" w:space="0" w:color="auto"/>
        <w:left w:val="none" w:sz="0" w:space="0" w:color="auto"/>
        <w:bottom w:val="none" w:sz="0" w:space="0" w:color="auto"/>
        <w:right w:val="none" w:sz="0" w:space="0" w:color="auto"/>
      </w:divBdr>
    </w:div>
    <w:div w:id="714547701">
      <w:bodyDiv w:val="1"/>
      <w:marLeft w:val="0"/>
      <w:marRight w:val="0"/>
      <w:marTop w:val="0"/>
      <w:marBottom w:val="0"/>
      <w:divBdr>
        <w:top w:val="none" w:sz="0" w:space="0" w:color="auto"/>
        <w:left w:val="none" w:sz="0" w:space="0" w:color="auto"/>
        <w:bottom w:val="none" w:sz="0" w:space="0" w:color="auto"/>
        <w:right w:val="none" w:sz="0" w:space="0" w:color="auto"/>
      </w:divBdr>
    </w:div>
    <w:div w:id="755826702">
      <w:bodyDiv w:val="1"/>
      <w:marLeft w:val="0"/>
      <w:marRight w:val="0"/>
      <w:marTop w:val="0"/>
      <w:marBottom w:val="0"/>
      <w:divBdr>
        <w:top w:val="none" w:sz="0" w:space="0" w:color="auto"/>
        <w:left w:val="none" w:sz="0" w:space="0" w:color="auto"/>
        <w:bottom w:val="none" w:sz="0" w:space="0" w:color="auto"/>
        <w:right w:val="none" w:sz="0" w:space="0" w:color="auto"/>
      </w:divBdr>
    </w:div>
    <w:div w:id="800608314">
      <w:bodyDiv w:val="1"/>
      <w:marLeft w:val="0"/>
      <w:marRight w:val="0"/>
      <w:marTop w:val="0"/>
      <w:marBottom w:val="0"/>
      <w:divBdr>
        <w:top w:val="none" w:sz="0" w:space="0" w:color="auto"/>
        <w:left w:val="none" w:sz="0" w:space="0" w:color="auto"/>
        <w:bottom w:val="none" w:sz="0" w:space="0" w:color="auto"/>
        <w:right w:val="none" w:sz="0" w:space="0" w:color="auto"/>
      </w:divBdr>
    </w:div>
    <w:div w:id="824518024">
      <w:bodyDiv w:val="1"/>
      <w:marLeft w:val="0"/>
      <w:marRight w:val="0"/>
      <w:marTop w:val="0"/>
      <w:marBottom w:val="0"/>
      <w:divBdr>
        <w:top w:val="none" w:sz="0" w:space="0" w:color="auto"/>
        <w:left w:val="none" w:sz="0" w:space="0" w:color="auto"/>
        <w:bottom w:val="none" w:sz="0" w:space="0" w:color="auto"/>
        <w:right w:val="none" w:sz="0" w:space="0" w:color="auto"/>
      </w:divBdr>
    </w:div>
    <w:div w:id="832642695">
      <w:bodyDiv w:val="1"/>
      <w:marLeft w:val="0"/>
      <w:marRight w:val="0"/>
      <w:marTop w:val="0"/>
      <w:marBottom w:val="0"/>
      <w:divBdr>
        <w:top w:val="none" w:sz="0" w:space="0" w:color="auto"/>
        <w:left w:val="none" w:sz="0" w:space="0" w:color="auto"/>
        <w:bottom w:val="none" w:sz="0" w:space="0" w:color="auto"/>
        <w:right w:val="none" w:sz="0" w:space="0" w:color="auto"/>
      </w:divBdr>
    </w:div>
    <w:div w:id="843209358">
      <w:bodyDiv w:val="1"/>
      <w:marLeft w:val="0"/>
      <w:marRight w:val="0"/>
      <w:marTop w:val="0"/>
      <w:marBottom w:val="0"/>
      <w:divBdr>
        <w:top w:val="none" w:sz="0" w:space="0" w:color="auto"/>
        <w:left w:val="none" w:sz="0" w:space="0" w:color="auto"/>
        <w:bottom w:val="none" w:sz="0" w:space="0" w:color="auto"/>
        <w:right w:val="none" w:sz="0" w:space="0" w:color="auto"/>
      </w:divBdr>
    </w:div>
    <w:div w:id="858547748">
      <w:bodyDiv w:val="1"/>
      <w:marLeft w:val="0"/>
      <w:marRight w:val="0"/>
      <w:marTop w:val="0"/>
      <w:marBottom w:val="0"/>
      <w:divBdr>
        <w:top w:val="none" w:sz="0" w:space="0" w:color="auto"/>
        <w:left w:val="none" w:sz="0" w:space="0" w:color="auto"/>
        <w:bottom w:val="none" w:sz="0" w:space="0" w:color="auto"/>
        <w:right w:val="none" w:sz="0" w:space="0" w:color="auto"/>
      </w:divBdr>
    </w:div>
    <w:div w:id="904414535">
      <w:bodyDiv w:val="1"/>
      <w:marLeft w:val="0"/>
      <w:marRight w:val="0"/>
      <w:marTop w:val="0"/>
      <w:marBottom w:val="0"/>
      <w:divBdr>
        <w:top w:val="none" w:sz="0" w:space="0" w:color="auto"/>
        <w:left w:val="none" w:sz="0" w:space="0" w:color="auto"/>
        <w:bottom w:val="none" w:sz="0" w:space="0" w:color="auto"/>
        <w:right w:val="none" w:sz="0" w:space="0" w:color="auto"/>
      </w:divBdr>
      <w:divsChild>
        <w:div w:id="1298607846">
          <w:marLeft w:val="0"/>
          <w:marRight w:val="0"/>
          <w:marTop w:val="0"/>
          <w:marBottom w:val="0"/>
          <w:divBdr>
            <w:top w:val="none" w:sz="0" w:space="0" w:color="auto"/>
            <w:left w:val="none" w:sz="0" w:space="0" w:color="auto"/>
            <w:bottom w:val="none" w:sz="0" w:space="0" w:color="auto"/>
            <w:right w:val="none" w:sz="0" w:space="0" w:color="auto"/>
          </w:divBdr>
          <w:divsChild>
            <w:div w:id="1523014444">
              <w:marLeft w:val="0"/>
              <w:marRight w:val="0"/>
              <w:marTop w:val="0"/>
              <w:marBottom w:val="0"/>
              <w:divBdr>
                <w:top w:val="none" w:sz="0" w:space="0" w:color="auto"/>
                <w:left w:val="none" w:sz="0" w:space="0" w:color="auto"/>
                <w:bottom w:val="none" w:sz="0" w:space="0" w:color="auto"/>
                <w:right w:val="none" w:sz="0" w:space="0" w:color="auto"/>
              </w:divBdr>
              <w:divsChild>
                <w:div w:id="636494202">
                  <w:marLeft w:val="0"/>
                  <w:marRight w:val="0"/>
                  <w:marTop w:val="0"/>
                  <w:marBottom w:val="0"/>
                  <w:divBdr>
                    <w:top w:val="none" w:sz="0" w:space="0" w:color="auto"/>
                    <w:left w:val="none" w:sz="0" w:space="0" w:color="auto"/>
                    <w:bottom w:val="none" w:sz="0" w:space="0" w:color="auto"/>
                    <w:right w:val="none" w:sz="0" w:space="0" w:color="auto"/>
                  </w:divBdr>
                  <w:divsChild>
                    <w:div w:id="1242372352">
                      <w:marLeft w:val="0"/>
                      <w:marRight w:val="0"/>
                      <w:marTop w:val="45"/>
                      <w:marBottom w:val="0"/>
                      <w:divBdr>
                        <w:top w:val="none" w:sz="0" w:space="0" w:color="auto"/>
                        <w:left w:val="none" w:sz="0" w:space="0" w:color="auto"/>
                        <w:bottom w:val="none" w:sz="0" w:space="0" w:color="auto"/>
                        <w:right w:val="none" w:sz="0" w:space="0" w:color="auto"/>
                      </w:divBdr>
                      <w:divsChild>
                        <w:div w:id="1050106882">
                          <w:marLeft w:val="0"/>
                          <w:marRight w:val="0"/>
                          <w:marTop w:val="0"/>
                          <w:marBottom w:val="0"/>
                          <w:divBdr>
                            <w:top w:val="none" w:sz="0" w:space="0" w:color="auto"/>
                            <w:left w:val="none" w:sz="0" w:space="0" w:color="auto"/>
                            <w:bottom w:val="none" w:sz="0" w:space="0" w:color="auto"/>
                            <w:right w:val="none" w:sz="0" w:space="0" w:color="auto"/>
                          </w:divBdr>
                          <w:divsChild>
                            <w:div w:id="1104886703">
                              <w:marLeft w:val="2070"/>
                              <w:marRight w:val="3960"/>
                              <w:marTop w:val="0"/>
                              <w:marBottom w:val="0"/>
                              <w:divBdr>
                                <w:top w:val="none" w:sz="0" w:space="0" w:color="auto"/>
                                <w:left w:val="none" w:sz="0" w:space="0" w:color="auto"/>
                                <w:bottom w:val="none" w:sz="0" w:space="0" w:color="auto"/>
                                <w:right w:val="none" w:sz="0" w:space="0" w:color="auto"/>
                              </w:divBdr>
                              <w:divsChild>
                                <w:div w:id="1820271410">
                                  <w:marLeft w:val="0"/>
                                  <w:marRight w:val="0"/>
                                  <w:marTop w:val="0"/>
                                  <w:marBottom w:val="0"/>
                                  <w:divBdr>
                                    <w:top w:val="none" w:sz="0" w:space="0" w:color="auto"/>
                                    <w:left w:val="none" w:sz="0" w:space="0" w:color="auto"/>
                                    <w:bottom w:val="none" w:sz="0" w:space="0" w:color="auto"/>
                                    <w:right w:val="none" w:sz="0" w:space="0" w:color="auto"/>
                                  </w:divBdr>
                                  <w:divsChild>
                                    <w:div w:id="1884364498">
                                      <w:marLeft w:val="0"/>
                                      <w:marRight w:val="0"/>
                                      <w:marTop w:val="0"/>
                                      <w:marBottom w:val="0"/>
                                      <w:divBdr>
                                        <w:top w:val="none" w:sz="0" w:space="0" w:color="auto"/>
                                        <w:left w:val="none" w:sz="0" w:space="0" w:color="auto"/>
                                        <w:bottom w:val="none" w:sz="0" w:space="0" w:color="auto"/>
                                        <w:right w:val="none" w:sz="0" w:space="0" w:color="auto"/>
                                      </w:divBdr>
                                      <w:divsChild>
                                        <w:div w:id="423307717">
                                          <w:marLeft w:val="0"/>
                                          <w:marRight w:val="0"/>
                                          <w:marTop w:val="0"/>
                                          <w:marBottom w:val="0"/>
                                          <w:divBdr>
                                            <w:top w:val="none" w:sz="0" w:space="0" w:color="auto"/>
                                            <w:left w:val="none" w:sz="0" w:space="0" w:color="auto"/>
                                            <w:bottom w:val="none" w:sz="0" w:space="0" w:color="auto"/>
                                            <w:right w:val="none" w:sz="0" w:space="0" w:color="auto"/>
                                          </w:divBdr>
                                          <w:divsChild>
                                            <w:div w:id="1236937762">
                                              <w:marLeft w:val="0"/>
                                              <w:marRight w:val="0"/>
                                              <w:marTop w:val="90"/>
                                              <w:marBottom w:val="0"/>
                                              <w:divBdr>
                                                <w:top w:val="none" w:sz="0" w:space="0" w:color="auto"/>
                                                <w:left w:val="none" w:sz="0" w:space="0" w:color="auto"/>
                                                <w:bottom w:val="none" w:sz="0" w:space="0" w:color="auto"/>
                                                <w:right w:val="none" w:sz="0" w:space="0" w:color="auto"/>
                                              </w:divBdr>
                                              <w:divsChild>
                                                <w:div w:id="928345514">
                                                  <w:marLeft w:val="0"/>
                                                  <w:marRight w:val="0"/>
                                                  <w:marTop w:val="0"/>
                                                  <w:marBottom w:val="0"/>
                                                  <w:divBdr>
                                                    <w:top w:val="none" w:sz="0" w:space="0" w:color="auto"/>
                                                    <w:left w:val="none" w:sz="0" w:space="0" w:color="auto"/>
                                                    <w:bottom w:val="none" w:sz="0" w:space="0" w:color="auto"/>
                                                    <w:right w:val="none" w:sz="0" w:space="0" w:color="auto"/>
                                                  </w:divBdr>
                                                  <w:divsChild>
                                                    <w:div w:id="3410672">
                                                      <w:marLeft w:val="0"/>
                                                      <w:marRight w:val="0"/>
                                                      <w:marTop w:val="0"/>
                                                      <w:marBottom w:val="0"/>
                                                      <w:divBdr>
                                                        <w:top w:val="none" w:sz="0" w:space="0" w:color="auto"/>
                                                        <w:left w:val="none" w:sz="0" w:space="0" w:color="auto"/>
                                                        <w:bottom w:val="none" w:sz="0" w:space="0" w:color="auto"/>
                                                        <w:right w:val="none" w:sz="0" w:space="0" w:color="auto"/>
                                                      </w:divBdr>
                                                      <w:divsChild>
                                                        <w:div w:id="1630087988">
                                                          <w:marLeft w:val="0"/>
                                                          <w:marRight w:val="0"/>
                                                          <w:marTop w:val="0"/>
                                                          <w:marBottom w:val="390"/>
                                                          <w:divBdr>
                                                            <w:top w:val="none" w:sz="0" w:space="0" w:color="auto"/>
                                                            <w:left w:val="none" w:sz="0" w:space="0" w:color="auto"/>
                                                            <w:bottom w:val="none" w:sz="0" w:space="0" w:color="auto"/>
                                                            <w:right w:val="none" w:sz="0" w:space="0" w:color="auto"/>
                                                          </w:divBdr>
                                                          <w:divsChild>
                                                            <w:div w:id="1259871980">
                                                              <w:marLeft w:val="0"/>
                                                              <w:marRight w:val="0"/>
                                                              <w:marTop w:val="0"/>
                                                              <w:marBottom w:val="0"/>
                                                              <w:divBdr>
                                                                <w:top w:val="none" w:sz="0" w:space="0" w:color="auto"/>
                                                                <w:left w:val="none" w:sz="0" w:space="0" w:color="auto"/>
                                                                <w:bottom w:val="none" w:sz="0" w:space="0" w:color="auto"/>
                                                                <w:right w:val="none" w:sz="0" w:space="0" w:color="auto"/>
                                                              </w:divBdr>
                                                              <w:divsChild>
                                                                <w:div w:id="258685931">
                                                                  <w:marLeft w:val="0"/>
                                                                  <w:marRight w:val="0"/>
                                                                  <w:marTop w:val="0"/>
                                                                  <w:marBottom w:val="0"/>
                                                                  <w:divBdr>
                                                                    <w:top w:val="none" w:sz="0" w:space="0" w:color="auto"/>
                                                                    <w:left w:val="none" w:sz="0" w:space="0" w:color="auto"/>
                                                                    <w:bottom w:val="none" w:sz="0" w:space="0" w:color="auto"/>
                                                                    <w:right w:val="none" w:sz="0" w:space="0" w:color="auto"/>
                                                                  </w:divBdr>
                                                                  <w:divsChild>
                                                                    <w:div w:id="1994404824">
                                                                      <w:marLeft w:val="0"/>
                                                                      <w:marRight w:val="0"/>
                                                                      <w:marTop w:val="0"/>
                                                                      <w:marBottom w:val="0"/>
                                                                      <w:divBdr>
                                                                        <w:top w:val="none" w:sz="0" w:space="0" w:color="auto"/>
                                                                        <w:left w:val="none" w:sz="0" w:space="0" w:color="auto"/>
                                                                        <w:bottom w:val="none" w:sz="0" w:space="0" w:color="auto"/>
                                                                        <w:right w:val="none" w:sz="0" w:space="0" w:color="auto"/>
                                                                      </w:divBdr>
                                                                      <w:divsChild>
                                                                        <w:div w:id="1668706688">
                                                                          <w:marLeft w:val="0"/>
                                                                          <w:marRight w:val="0"/>
                                                                          <w:marTop w:val="0"/>
                                                                          <w:marBottom w:val="0"/>
                                                                          <w:divBdr>
                                                                            <w:top w:val="none" w:sz="0" w:space="0" w:color="auto"/>
                                                                            <w:left w:val="none" w:sz="0" w:space="0" w:color="auto"/>
                                                                            <w:bottom w:val="none" w:sz="0" w:space="0" w:color="auto"/>
                                                                            <w:right w:val="none" w:sz="0" w:space="0" w:color="auto"/>
                                                                          </w:divBdr>
                                                                          <w:divsChild>
                                                                            <w:div w:id="484317685">
                                                                              <w:marLeft w:val="0"/>
                                                                              <w:marRight w:val="0"/>
                                                                              <w:marTop w:val="0"/>
                                                                              <w:marBottom w:val="0"/>
                                                                              <w:divBdr>
                                                                                <w:top w:val="none" w:sz="0" w:space="0" w:color="auto"/>
                                                                                <w:left w:val="none" w:sz="0" w:space="0" w:color="auto"/>
                                                                                <w:bottom w:val="none" w:sz="0" w:space="0" w:color="auto"/>
                                                                                <w:right w:val="none" w:sz="0" w:space="0" w:color="auto"/>
                                                                              </w:divBdr>
                                                                              <w:divsChild>
                                                                                <w:div w:id="2003771525">
                                                                                  <w:marLeft w:val="0"/>
                                                                                  <w:marRight w:val="0"/>
                                                                                  <w:marTop w:val="0"/>
                                                                                  <w:marBottom w:val="0"/>
                                                                                  <w:divBdr>
                                                                                    <w:top w:val="none" w:sz="0" w:space="0" w:color="auto"/>
                                                                                    <w:left w:val="none" w:sz="0" w:space="0" w:color="auto"/>
                                                                                    <w:bottom w:val="none" w:sz="0" w:space="0" w:color="auto"/>
                                                                                    <w:right w:val="none" w:sz="0" w:space="0" w:color="auto"/>
                                                                                  </w:divBdr>
                                                                                  <w:divsChild>
                                                                                    <w:div w:id="906066659">
                                                                                      <w:marLeft w:val="0"/>
                                                                                      <w:marRight w:val="0"/>
                                                                                      <w:marTop w:val="0"/>
                                                                                      <w:marBottom w:val="0"/>
                                                                                      <w:divBdr>
                                                                                        <w:top w:val="none" w:sz="0" w:space="0" w:color="auto"/>
                                                                                        <w:left w:val="none" w:sz="0" w:space="0" w:color="auto"/>
                                                                                        <w:bottom w:val="none" w:sz="0" w:space="0" w:color="auto"/>
                                                                                        <w:right w:val="none" w:sz="0" w:space="0" w:color="auto"/>
                                                                                      </w:divBdr>
                                                                                      <w:divsChild>
                                                                                        <w:div w:id="1489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0428584">
      <w:bodyDiv w:val="1"/>
      <w:marLeft w:val="0"/>
      <w:marRight w:val="0"/>
      <w:marTop w:val="0"/>
      <w:marBottom w:val="0"/>
      <w:divBdr>
        <w:top w:val="none" w:sz="0" w:space="0" w:color="auto"/>
        <w:left w:val="none" w:sz="0" w:space="0" w:color="auto"/>
        <w:bottom w:val="none" w:sz="0" w:space="0" w:color="auto"/>
        <w:right w:val="none" w:sz="0" w:space="0" w:color="auto"/>
      </w:divBdr>
    </w:div>
    <w:div w:id="982387118">
      <w:bodyDiv w:val="1"/>
      <w:marLeft w:val="0"/>
      <w:marRight w:val="0"/>
      <w:marTop w:val="0"/>
      <w:marBottom w:val="0"/>
      <w:divBdr>
        <w:top w:val="none" w:sz="0" w:space="0" w:color="auto"/>
        <w:left w:val="none" w:sz="0" w:space="0" w:color="auto"/>
        <w:bottom w:val="none" w:sz="0" w:space="0" w:color="auto"/>
        <w:right w:val="none" w:sz="0" w:space="0" w:color="auto"/>
      </w:divBdr>
    </w:div>
    <w:div w:id="1004747884">
      <w:bodyDiv w:val="1"/>
      <w:marLeft w:val="0"/>
      <w:marRight w:val="0"/>
      <w:marTop w:val="0"/>
      <w:marBottom w:val="0"/>
      <w:divBdr>
        <w:top w:val="none" w:sz="0" w:space="0" w:color="auto"/>
        <w:left w:val="none" w:sz="0" w:space="0" w:color="auto"/>
        <w:bottom w:val="none" w:sz="0" w:space="0" w:color="auto"/>
        <w:right w:val="none" w:sz="0" w:space="0" w:color="auto"/>
      </w:divBdr>
    </w:div>
    <w:div w:id="1082026253">
      <w:bodyDiv w:val="1"/>
      <w:marLeft w:val="0"/>
      <w:marRight w:val="0"/>
      <w:marTop w:val="0"/>
      <w:marBottom w:val="0"/>
      <w:divBdr>
        <w:top w:val="none" w:sz="0" w:space="0" w:color="auto"/>
        <w:left w:val="none" w:sz="0" w:space="0" w:color="auto"/>
        <w:bottom w:val="none" w:sz="0" w:space="0" w:color="auto"/>
        <w:right w:val="none" w:sz="0" w:space="0" w:color="auto"/>
      </w:divBdr>
    </w:div>
    <w:div w:id="1103652705">
      <w:bodyDiv w:val="1"/>
      <w:marLeft w:val="0"/>
      <w:marRight w:val="0"/>
      <w:marTop w:val="0"/>
      <w:marBottom w:val="0"/>
      <w:divBdr>
        <w:top w:val="none" w:sz="0" w:space="0" w:color="auto"/>
        <w:left w:val="none" w:sz="0" w:space="0" w:color="auto"/>
        <w:bottom w:val="none" w:sz="0" w:space="0" w:color="auto"/>
        <w:right w:val="none" w:sz="0" w:space="0" w:color="auto"/>
      </w:divBdr>
    </w:div>
    <w:div w:id="1136752775">
      <w:bodyDiv w:val="1"/>
      <w:marLeft w:val="0"/>
      <w:marRight w:val="0"/>
      <w:marTop w:val="0"/>
      <w:marBottom w:val="0"/>
      <w:divBdr>
        <w:top w:val="none" w:sz="0" w:space="0" w:color="auto"/>
        <w:left w:val="none" w:sz="0" w:space="0" w:color="auto"/>
        <w:bottom w:val="none" w:sz="0" w:space="0" w:color="auto"/>
        <w:right w:val="none" w:sz="0" w:space="0" w:color="auto"/>
      </w:divBdr>
    </w:div>
    <w:div w:id="1353916480">
      <w:bodyDiv w:val="1"/>
      <w:marLeft w:val="0"/>
      <w:marRight w:val="0"/>
      <w:marTop w:val="0"/>
      <w:marBottom w:val="0"/>
      <w:divBdr>
        <w:top w:val="none" w:sz="0" w:space="0" w:color="auto"/>
        <w:left w:val="none" w:sz="0" w:space="0" w:color="auto"/>
        <w:bottom w:val="none" w:sz="0" w:space="0" w:color="auto"/>
        <w:right w:val="none" w:sz="0" w:space="0" w:color="auto"/>
      </w:divBdr>
    </w:div>
    <w:div w:id="1355576096">
      <w:bodyDiv w:val="1"/>
      <w:marLeft w:val="0"/>
      <w:marRight w:val="0"/>
      <w:marTop w:val="0"/>
      <w:marBottom w:val="0"/>
      <w:divBdr>
        <w:top w:val="none" w:sz="0" w:space="0" w:color="auto"/>
        <w:left w:val="none" w:sz="0" w:space="0" w:color="auto"/>
        <w:bottom w:val="none" w:sz="0" w:space="0" w:color="auto"/>
        <w:right w:val="none" w:sz="0" w:space="0" w:color="auto"/>
      </w:divBdr>
    </w:div>
    <w:div w:id="1364210761">
      <w:bodyDiv w:val="1"/>
      <w:marLeft w:val="0"/>
      <w:marRight w:val="0"/>
      <w:marTop w:val="0"/>
      <w:marBottom w:val="0"/>
      <w:divBdr>
        <w:top w:val="none" w:sz="0" w:space="0" w:color="auto"/>
        <w:left w:val="none" w:sz="0" w:space="0" w:color="auto"/>
        <w:bottom w:val="none" w:sz="0" w:space="0" w:color="auto"/>
        <w:right w:val="none" w:sz="0" w:space="0" w:color="auto"/>
      </w:divBdr>
    </w:div>
    <w:div w:id="1373119291">
      <w:bodyDiv w:val="1"/>
      <w:marLeft w:val="0"/>
      <w:marRight w:val="0"/>
      <w:marTop w:val="0"/>
      <w:marBottom w:val="0"/>
      <w:divBdr>
        <w:top w:val="none" w:sz="0" w:space="0" w:color="auto"/>
        <w:left w:val="none" w:sz="0" w:space="0" w:color="auto"/>
        <w:bottom w:val="none" w:sz="0" w:space="0" w:color="auto"/>
        <w:right w:val="none" w:sz="0" w:space="0" w:color="auto"/>
      </w:divBdr>
    </w:div>
    <w:div w:id="1572931028">
      <w:bodyDiv w:val="1"/>
      <w:marLeft w:val="0"/>
      <w:marRight w:val="0"/>
      <w:marTop w:val="0"/>
      <w:marBottom w:val="0"/>
      <w:divBdr>
        <w:top w:val="none" w:sz="0" w:space="0" w:color="auto"/>
        <w:left w:val="none" w:sz="0" w:space="0" w:color="auto"/>
        <w:bottom w:val="none" w:sz="0" w:space="0" w:color="auto"/>
        <w:right w:val="none" w:sz="0" w:space="0" w:color="auto"/>
      </w:divBdr>
      <w:divsChild>
        <w:div w:id="2063823335">
          <w:marLeft w:val="0"/>
          <w:marRight w:val="0"/>
          <w:marTop w:val="0"/>
          <w:marBottom w:val="0"/>
          <w:divBdr>
            <w:top w:val="none" w:sz="0" w:space="0" w:color="auto"/>
            <w:left w:val="none" w:sz="0" w:space="0" w:color="auto"/>
            <w:bottom w:val="none" w:sz="0" w:space="0" w:color="auto"/>
            <w:right w:val="none" w:sz="0" w:space="0" w:color="auto"/>
          </w:divBdr>
        </w:div>
      </w:divsChild>
    </w:div>
    <w:div w:id="1720663661">
      <w:bodyDiv w:val="1"/>
      <w:marLeft w:val="0"/>
      <w:marRight w:val="0"/>
      <w:marTop w:val="0"/>
      <w:marBottom w:val="0"/>
      <w:divBdr>
        <w:top w:val="none" w:sz="0" w:space="0" w:color="auto"/>
        <w:left w:val="none" w:sz="0" w:space="0" w:color="auto"/>
        <w:bottom w:val="none" w:sz="0" w:space="0" w:color="auto"/>
        <w:right w:val="none" w:sz="0" w:space="0" w:color="auto"/>
      </w:divBdr>
    </w:div>
    <w:div w:id="1746536522">
      <w:bodyDiv w:val="1"/>
      <w:marLeft w:val="0"/>
      <w:marRight w:val="0"/>
      <w:marTop w:val="0"/>
      <w:marBottom w:val="0"/>
      <w:divBdr>
        <w:top w:val="none" w:sz="0" w:space="0" w:color="auto"/>
        <w:left w:val="none" w:sz="0" w:space="0" w:color="auto"/>
        <w:bottom w:val="none" w:sz="0" w:space="0" w:color="auto"/>
        <w:right w:val="none" w:sz="0" w:space="0" w:color="auto"/>
      </w:divBdr>
    </w:div>
    <w:div w:id="1811820570">
      <w:bodyDiv w:val="1"/>
      <w:marLeft w:val="0"/>
      <w:marRight w:val="0"/>
      <w:marTop w:val="0"/>
      <w:marBottom w:val="0"/>
      <w:divBdr>
        <w:top w:val="none" w:sz="0" w:space="0" w:color="auto"/>
        <w:left w:val="none" w:sz="0" w:space="0" w:color="auto"/>
        <w:bottom w:val="none" w:sz="0" w:space="0" w:color="auto"/>
        <w:right w:val="none" w:sz="0" w:space="0" w:color="auto"/>
      </w:divBdr>
    </w:div>
    <w:div w:id="1866795871">
      <w:bodyDiv w:val="1"/>
      <w:marLeft w:val="0"/>
      <w:marRight w:val="0"/>
      <w:marTop w:val="0"/>
      <w:marBottom w:val="0"/>
      <w:divBdr>
        <w:top w:val="none" w:sz="0" w:space="0" w:color="auto"/>
        <w:left w:val="none" w:sz="0" w:space="0" w:color="auto"/>
        <w:bottom w:val="none" w:sz="0" w:space="0" w:color="auto"/>
        <w:right w:val="none" w:sz="0" w:space="0" w:color="auto"/>
      </w:divBdr>
    </w:div>
    <w:div w:id="2010596208">
      <w:bodyDiv w:val="1"/>
      <w:marLeft w:val="0"/>
      <w:marRight w:val="0"/>
      <w:marTop w:val="0"/>
      <w:marBottom w:val="0"/>
      <w:divBdr>
        <w:top w:val="none" w:sz="0" w:space="0" w:color="auto"/>
        <w:left w:val="none" w:sz="0" w:space="0" w:color="auto"/>
        <w:bottom w:val="none" w:sz="0" w:space="0" w:color="auto"/>
        <w:right w:val="none" w:sz="0" w:space="0" w:color="auto"/>
      </w:divBdr>
    </w:div>
    <w:div w:id="2025084537">
      <w:bodyDiv w:val="1"/>
      <w:marLeft w:val="0"/>
      <w:marRight w:val="0"/>
      <w:marTop w:val="0"/>
      <w:marBottom w:val="0"/>
      <w:divBdr>
        <w:top w:val="none" w:sz="0" w:space="0" w:color="auto"/>
        <w:left w:val="none" w:sz="0" w:space="0" w:color="auto"/>
        <w:bottom w:val="none" w:sz="0" w:space="0" w:color="auto"/>
        <w:right w:val="none" w:sz="0" w:space="0" w:color="auto"/>
      </w:divBdr>
    </w:div>
    <w:div w:id="2093696837">
      <w:bodyDiv w:val="1"/>
      <w:marLeft w:val="0"/>
      <w:marRight w:val="0"/>
      <w:marTop w:val="0"/>
      <w:marBottom w:val="0"/>
      <w:divBdr>
        <w:top w:val="none" w:sz="0" w:space="0" w:color="auto"/>
        <w:left w:val="none" w:sz="0" w:space="0" w:color="auto"/>
        <w:bottom w:val="none" w:sz="0" w:space="0" w:color="auto"/>
        <w:right w:val="none" w:sz="0" w:space="0" w:color="auto"/>
      </w:divBdr>
      <w:divsChild>
        <w:div w:id="1586839266">
          <w:marLeft w:val="0"/>
          <w:marRight w:val="0"/>
          <w:marTop w:val="0"/>
          <w:marBottom w:val="0"/>
          <w:divBdr>
            <w:top w:val="none" w:sz="0" w:space="0" w:color="auto"/>
            <w:left w:val="none" w:sz="0" w:space="0" w:color="auto"/>
            <w:bottom w:val="none" w:sz="0" w:space="0" w:color="auto"/>
            <w:right w:val="none" w:sz="0" w:space="0" w:color="auto"/>
          </w:divBdr>
          <w:divsChild>
            <w:div w:id="761028837">
              <w:marLeft w:val="0"/>
              <w:marRight w:val="0"/>
              <w:marTop w:val="0"/>
              <w:marBottom w:val="0"/>
              <w:divBdr>
                <w:top w:val="none" w:sz="0" w:space="0" w:color="auto"/>
                <w:left w:val="none" w:sz="0" w:space="0" w:color="auto"/>
                <w:bottom w:val="none" w:sz="0" w:space="0" w:color="auto"/>
                <w:right w:val="none" w:sz="0" w:space="0" w:color="auto"/>
              </w:divBdr>
              <w:divsChild>
                <w:div w:id="2011830655">
                  <w:marLeft w:val="0"/>
                  <w:marRight w:val="0"/>
                  <w:marTop w:val="0"/>
                  <w:marBottom w:val="0"/>
                  <w:divBdr>
                    <w:top w:val="none" w:sz="0" w:space="0" w:color="auto"/>
                    <w:left w:val="none" w:sz="0" w:space="0" w:color="auto"/>
                    <w:bottom w:val="none" w:sz="0" w:space="0" w:color="auto"/>
                    <w:right w:val="none" w:sz="0" w:space="0" w:color="auto"/>
                  </w:divBdr>
                  <w:divsChild>
                    <w:div w:id="1348098774">
                      <w:marLeft w:val="0"/>
                      <w:marRight w:val="0"/>
                      <w:marTop w:val="0"/>
                      <w:marBottom w:val="0"/>
                      <w:divBdr>
                        <w:top w:val="none" w:sz="0" w:space="0" w:color="auto"/>
                        <w:left w:val="none" w:sz="0" w:space="0" w:color="auto"/>
                        <w:bottom w:val="none" w:sz="0" w:space="0" w:color="auto"/>
                        <w:right w:val="none" w:sz="0" w:space="0" w:color="auto"/>
                      </w:divBdr>
                      <w:divsChild>
                        <w:div w:id="1157040874">
                          <w:marLeft w:val="0"/>
                          <w:marRight w:val="0"/>
                          <w:marTop w:val="0"/>
                          <w:marBottom w:val="0"/>
                          <w:divBdr>
                            <w:top w:val="none" w:sz="0" w:space="0" w:color="auto"/>
                            <w:left w:val="none" w:sz="0" w:space="0" w:color="auto"/>
                            <w:bottom w:val="none" w:sz="0" w:space="0" w:color="auto"/>
                            <w:right w:val="none" w:sz="0" w:space="0" w:color="auto"/>
                          </w:divBdr>
                          <w:divsChild>
                            <w:div w:id="546572550">
                              <w:marLeft w:val="0"/>
                              <w:marRight w:val="0"/>
                              <w:marTop w:val="0"/>
                              <w:marBottom w:val="0"/>
                              <w:divBdr>
                                <w:top w:val="none" w:sz="0" w:space="0" w:color="auto"/>
                                <w:left w:val="none" w:sz="0" w:space="0" w:color="auto"/>
                                <w:bottom w:val="none" w:sz="0" w:space="0" w:color="auto"/>
                                <w:right w:val="none" w:sz="0" w:space="0" w:color="auto"/>
                              </w:divBdr>
                              <w:divsChild>
                                <w:div w:id="1227103582">
                                  <w:marLeft w:val="0"/>
                                  <w:marRight w:val="0"/>
                                  <w:marTop w:val="0"/>
                                  <w:marBottom w:val="0"/>
                                  <w:divBdr>
                                    <w:top w:val="none" w:sz="0" w:space="0" w:color="auto"/>
                                    <w:left w:val="none" w:sz="0" w:space="0" w:color="auto"/>
                                    <w:bottom w:val="none" w:sz="0" w:space="0" w:color="auto"/>
                                    <w:right w:val="none" w:sz="0" w:space="0" w:color="auto"/>
                                  </w:divBdr>
                                  <w:divsChild>
                                    <w:div w:id="596251314">
                                      <w:marLeft w:val="0"/>
                                      <w:marRight w:val="0"/>
                                      <w:marTop w:val="0"/>
                                      <w:marBottom w:val="0"/>
                                      <w:divBdr>
                                        <w:top w:val="none" w:sz="0" w:space="0" w:color="auto"/>
                                        <w:left w:val="none" w:sz="0" w:space="0" w:color="auto"/>
                                        <w:bottom w:val="none" w:sz="0" w:space="0" w:color="auto"/>
                                        <w:right w:val="none" w:sz="0" w:space="0" w:color="auto"/>
                                      </w:divBdr>
                                      <w:divsChild>
                                        <w:div w:id="2086999232">
                                          <w:marLeft w:val="0"/>
                                          <w:marRight w:val="0"/>
                                          <w:marTop w:val="0"/>
                                          <w:marBottom w:val="495"/>
                                          <w:divBdr>
                                            <w:top w:val="none" w:sz="0" w:space="0" w:color="auto"/>
                                            <w:left w:val="none" w:sz="0" w:space="0" w:color="auto"/>
                                            <w:bottom w:val="none" w:sz="0" w:space="0" w:color="auto"/>
                                            <w:right w:val="none" w:sz="0" w:space="0" w:color="auto"/>
                                          </w:divBdr>
                                          <w:divsChild>
                                            <w:div w:id="209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698464">
      <w:bodyDiv w:val="1"/>
      <w:marLeft w:val="0"/>
      <w:marRight w:val="0"/>
      <w:marTop w:val="0"/>
      <w:marBottom w:val="0"/>
      <w:divBdr>
        <w:top w:val="none" w:sz="0" w:space="0" w:color="auto"/>
        <w:left w:val="none" w:sz="0" w:space="0" w:color="auto"/>
        <w:bottom w:val="none" w:sz="0" w:space="0" w:color="auto"/>
        <w:right w:val="none" w:sz="0" w:space="0" w:color="auto"/>
      </w:divBdr>
    </w:div>
    <w:div w:id="2133934997">
      <w:bodyDiv w:val="1"/>
      <w:marLeft w:val="0"/>
      <w:marRight w:val="0"/>
      <w:marTop w:val="0"/>
      <w:marBottom w:val="0"/>
      <w:divBdr>
        <w:top w:val="none" w:sz="0" w:space="0" w:color="auto"/>
        <w:left w:val="none" w:sz="0" w:space="0" w:color="auto"/>
        <w:bottom w:val="none" w:sz="0" w:space="0" w:color="auto"/>
        <w:right w:val="none" w:sz="0" w:space="0" w:color="auto"/>
      </w:divBdr>
    </w:div>
    <w:div w:id="2139881886">
      <w:bodyDiv w:val="1"/>
      <w:marLeft w:val="0"/>
      <w:marRight w:val="0"/>
      <w:marTop w:val="0"/>
      <w:marBottom w:val="0"/>
      <w:divBdr>
        <w:top w:val="none" w:sz="0" w:space="0" w:color="auto"/>
        <w:left w:val="none" w:sz="0" w:space="0" w:color="auto"/>
        <w:bottom w:val="none" w:sz="0" w:space="0" w:color="auto"/>
        <w:right w:val="none" w:sz="0" w:space="0" w:color="auto"/>
      </w:divBdr>
      <w:divsChild>
        <w:div w:id="134222532">
          <w:marLeft w:val="0"/>
          <w:marRight w:val="0"/>
          <w:marTop w:val="0"/>
          <w:marBottom w:val="0"/>
          <w:divBdr>
            <w:top w:val="none" w:sz="0" w:space="0" w:color="auto"/>
            <w:left w:val="none" w:sz="0" w:space="0" w:color="auto"/>
            <w:bottom w:val="none" w:sz="0" w:space="0" w:color="auto"/>
            <w:right w:val="none" w:sz="0" w:space="0" w:color="auto"/>
          </w:divBdr>
        </w:div>
      </w:divsChild>
    </w:div>
    <w:div w:id="21456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armo\Template\Portrait.dotx" TargetMode="External"/></Relationships>
</file>

<file path=word/theme/theme1.xml><?xml version="1.0" encoding="utf-8"?>
<a:theme xmlns:a="http://schemas.openxmlformats.org/drawingml/2006/main" name="Thème Office">
  <a:themeElements>
    <a:clrScheme name="GIDE CONTRAT">
      <a:dk1>
        <a:sysClr val="windowText" lastClr="000000"/>
      </a:dk1>
      <a:lt1>
        <a:sysClr val="window" lastClr="FFFFFF"/>
      </a:lt1>
      <a:dk2>
        <a:srgbClr val="000000"/>
      </a:dk2>
      <a:lt2>
        <a:srgbClr val="FFFFFF"/>
      </a:lt2>
      <a:accent1>
        <a:srgbClr val="121650"/>
      </a:accent1>
      <a:accent2>
        <a:srgbClr val="595959"/>
      </a:accent2>
      <a:accent3>
        <a:srgbClr val="D8D8D8"/>
      </a:accent3>
      <a:accent4>
        <a:srgbClr val="7F7F7F"/>
      </a:accent4>
      <a:accent5>
        <a:srgbClr val="F2F2F2"/>
      </a:accent5>
      <a:accent6>
        <a:srgbClr val="595959"/>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E7C99-09E2-4119-9A2E-824A63FA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Portrait.dotx</Template>
  <TotalTime>8</TotalTime>
  <Pages>9</Pages>
  <Words>1787</Words>
  <Characters>9831</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Modèle fiche d'audit commerce et bureau</vt:lpstr>
      <vt:lpstr/>
    </vt:vector>
  </TitlesOfParts>
  <Company>GLN</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fiche d'audit commerce et bureau</dc:title>
  <dc:subject/>
  <dc:creator>Gide</dc:creator>
  <cp:keywords>Modèle; fiche d'audit</cp:keywords>
  <dc:description>Modèle avec une trame commune pour les bureaux et les commerces et un code couleur pour distinguer les rubriques spécifiques aux deux destinations</dc:description>
  <cp:lastModifiedBy>Auteur</cp:lastModifiedBy>
  <cp:revision>4</cp:revision>
  <cp:lastPrinted>2021-03-03T10:00:00Z</cp:lastPrinted>
  <dcterms:created xsi:type="dcterms:W3CDTF">2024-04-26T15:05:00Z</dcterms:created>
  <dcterms:modified xsi:type="dcterms:W3CDTF">2024-04-26T16:04:00Z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3c17f8ca-2049-428f-a531-f57cbd5a9293</vt:lpwstr>
  </property>
</Properties>
</file>