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81A" w:rsidRPr="00316A0A" w:rsidRDefault="00CA3C92" w:rsidP="00316A0A">
      <w:pPr>
        <w:spacing w:line="276" w:lineRule="auto"/>
        <w:rPr>
          <w:rFonts w:ascii="Times New Roman" w:hAnsi="Times New Roman" w:cs="Times New Roman"/>
          <w:sz w:val="28"/>
        </w:rPr>
      </w:pPr>
      <w:r w:rsidRPr="00316A0A">
        <w:rPr>
          <w:rFonts w:ascii="Times New Roman" w:hAnsi="Times New Roman" w:cs="Times New Roman"/>
          <w:sz w:val="28"/>
        </w:rPr>
        <w:t>В чём суть программы</w:t>
      </w:r>
      <w:r w:rsidR="00316A0A" w:rsidRPr="00316A0A">
        <w:rPr>
          <w:rFonts w:ascii="Times New Roman" w:hAnsi="Times New Roman" w:cs="Times New Roman"/>
          <w:sz w:val="28"/>
        </w:rPr>
        <w:t>: э</w:t>
      </w:r>
      <w:r w:rsidRPr="00316A0A">
        <w:rPr>
          <w:rFonts w:ascii="Times New Roman" w:hAnsi="Times New Roman" w:cs="Times New Roman"/>
          <w:sz w:val="28"/>
        </w:rPr>
        <w:t xml:space="preserve">то простая </w:t>
      </w:r>
      <w:proofErr w:type="spellStart"/>
      <w:r w:rsidRPr="00316A0A">
        <w:rPr>
          <w:rFonts w:ascii="Times New Roman" w:hAnsi="Times New Roman" w:cs="Times New Roman"/>
          <w:sz w:val="28"/>
        </w:rPr>
        <w:t>терминалка</w:t>
      </w:r>
      <w:proofErr w:type="spellEnd"/>
      <w:r w:rsidRPr="00316A0A">
        <w:rPr>
          <w:rFonts w:ascii="Times New Roman" w:hAnsi="Times New Roman" w:cs="Times New Roman"/>
          <w:sz w:val="28"/>
        </w:rPr>
        <w:t xml:space="preserve"> для приёма данных с </w:t>
      </w:r>
      <w:r w:rsidRPr="00316A0A">
        <w:rPr>
          <w:rFonts w:ascii="Times New Roman" w:hAnsi="Times New Roman" w:cs="Times New Roman"/>
          <w:sz w:val="28"/>
          <w:lang w:val="en-US"/>
        </w:rPr>
        <w:t>Com</w:t>
      </w:r>
      <w:r w:rsidRPr="00316A0A">
        <w:rPr>
          <w:rFonts w:ascii="Times New Roman" w:hAnsi="Times New Roman" w:cs="Times New Roman"/>
          <w:sz w:val="28"/>
        </w:rPr>
        <w:t xml:space="preserve">-порта, только с дополнительной визуализацией. Какие элементы должны присутствовать: </w:t>
      </w:r>
    </w:p>
    <w:p w:rsidR="00316A0A" w:rsidRPr="00316A0A" w:rsidRDefault="00316A0A" w:rsidP="00316A0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316A0A">
        <w:rPr>
          <w:rFonts w:ascii="Times New Roman" w:hAnsi="Times New Roman" w:cs="Times New Roman"/>
          <w:sz w:val="28"/>
        </w:rPr>
        <w:t xml:space="preserve">Меню выбора </w:t>
      </w:r>
      <w:r w:rsidRPr="00316A0A">
        <w:rPr>
          <w:rFonts w:ascii="Times New Roman" w:hAnsi="Times New Roman" w:cs="Times New Roman"/>
          <w:sz w:val="28"/>
          <w:lang w:val="en-US"/>
        </w:rPr>
        <w:t>Com</w:t>
      </w:r>
      <w:r w:rsidRPr="00316A0A">
        <w:rPr>
          <w:rFonts w:ascii="Times New Roman" w:hAnsi="Times New Roman" w:cs="Times New Roman"/>
          <w:sz w:val="28"/>
        </w:rPr>
        <w:t>-порта</w:t>
      </w:r>
    </w:p>
    <w:p w:rsidR="00CA3C92" w:rsidRPr="00316A0A" w:rsidRDefault="00CA3C92" w:rsidP="00316A0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316A0A">
        <w:rPr>
          <w:rFonts w:ascii="Times New Roman" w:hAnsi="Times New Roman" w:cs="Times New Roman"/>
          <w:sz w:val="28"/>
        </w:rPr>
        <w:t xml:space="preserve">Кнопка для открытия </w:t>
      </w:r>
      <w:r w:rsidRPr="00316A0A">
        <w:rPr>
          <w:rFonts w:ascii="Times New Roman" w:hAnsi="Times New Roman" w:cs="Times New Roman"/>
          <w:sz w:val="28"/>
          <w:lang w:val="en-US"/>
        </w:rPr>
        <w:t>Com</w:t>
      </w:r>
      <w:r w:rsidRPr="00316A0A">
        <w:rPr>
          <w:rFonts w:ascii="Times New Roman" w:hAnsi="Times New Roman" w:cs="Times New Roman"/>
          <w:sz w:val="28"/>
        </w:rPr>
        <w:t>-порта – пря нажатии должна отсылать символ начала передачи (для управляющего микроконтроллера на стороне внешнего устройства). Какой именно символ, пока не важно</w:t>
      </w:r>
      <w:r w:rsidR="00316A0A" w:rsidRPr="00316A0A">
        <w:rPr>
          <w:rFonts w:ascii="Times New Roman" w:hAnsi="Times New Roman" w:cs="Times New Roman"/>
          <w:sz w:val="28"/>
        </w:rPr>
        <w:t>, можно просто единичку</w:t>
      </w:r>
      <w:r w:rsidRPr="00316A0A">
        <w:rPr>
          <w:rFonts w:ascii="Times New Roman" w:hAnsi="Times New Roman" w:cs="Times New Roman"/>
          <w:sz w:val="28"/>
        </w:rPr>
        <w:t>.</w:t>
      </w:r>
    </w:p>
    <w:p w:rsidR="00CA3C92" w:rsidRPr="00316A0A" w:rsidRDefault="00CA3C92" w:rsidP="00316A0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316A0A">
        <w:rPr>
          <w:rFonts w:ascii="Times New Roman" w:hAnsi="Times New Roman" w:cs="Times New Roman"/>
          <w:sz w:val="28"/>
        </w:rPr>
        <w:t>Меню выбора скорости передачи данных (можно оставить 2 стандартные на выбор – 9600 и 115200). Все остальные настройки по умолчанию (1 стоповый бит, 8 бит данных, без проверки на чётность)</w:t>
      </w:r>
      <w:r w:rsidR="00316A0A" w:rsidRPr="00316A0A">
        <w:rPr>
          <w:rFonts w:ascii="Times New Roman" w:hAnsi="Times New Roman" w:cs="Times New Roman"/>
          <w:sz w:val="28"/>
        </w:rPr>
        <w:t>, их мы менять не будем, поэтому здесь никакого выбора.</w:t>
      </w:r>
    </w:p>
    <w:p w:rsidR="00CA3C92" w:rsidRPr="00316A0A" w:rsidRDefault="00CA3C92" w:rsidP="00316A0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316A0A">
        <w:rPr>
          <w:rFonts w:ascii="Times New Roman" w:hAnsi="Times New Roman" w:cs="Times New Roman"/>
          <w:sz w:val="28"/>
        </w:rPr>
        <w:t xml:space="preserve">3 окна для синхронного вывода сигналов в режиме реального времени (лучше в режиме с обновлением экрана, когда дошил до края текущего), с автоматическим масштабированием по оси </w:t>
      </w:r>
      <w:r w:rsidRPr="00316A0A">
        <w:rPr>
          <w:rFonts w:ascii="Times New Roman" w:hAnsi="Times New Roman" w:cs="Times New Roman"/>
          <w:sz w:val="28"/>
          <w:lang w:val="en-US"/>
        </w:rPr>
        <w:t>Y</w:t>
      </w:r>
      <w:r w:rsidRPr="00316A0A">
        <w:rPr>
          <w:rFonts w:ascii="Times New Roman" w:hAnsi="Times New Roman" w:cs="Times New Roman"/>
          <w:sz w:val="28"/>
        </w:rPr>
        <w:t>.</w:t>
      </w:r>
    </w:p>
    <w:p w:rsidR="00CA3C92" w:rsidRPr="00316A0A" w:rsidRDefault="00CA3C92" w:rsidP="00316A0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316A0A">
        <w:rPr>
          <w:rFonts w:ascii="Times New Roman" w:hAnsi="Times New Roman" w:cs="Times New Roman"/>
          <w:sz w:val="28"/>
        </w:rPr>
        <w:t xml:space="preserve">Кнопка </w:t>
      </w:r>
      <w:proofErr w:type="gramStart"/>
      <w:r w:rsidRPr="00316A0A">
        <w:rPr>
          <w:rFonts w:ascii="Times New Roman" w:hAnsi="Times New Roman" w:cs="Times New Roman"/>
          <w:b/>
          <w:sz w:val="28"/>
        </w:rPr>
        <w:t>Сохранить</w:t>
      </w:r>
      <w:proofErr w:type="gramEnd"/>
      <w:r w:rsidRPr="00316A0A">
        <w:rPr>
          <w:rFonts w:ascii="Times New Roman" w:hAnsi="Times New Roman" w:cs="Times New Roman"/>
          <w:sz w:val="28"/>
        </w:rPr>
        <w:t xml:space="preserve">, для сохранения всех принятых данных в </w:t>
      </w:r>
      <w:r w:rsidR="00316A0A" w:rsidRPr="00316A0A">
        <w:rPr>
          <w:rFonts w:ascii="Times New Roman" w:hAnsi="Times New Roman" w:cs="Times New Roman"/>
          <w:sz w:val="28"/>
        </w:rPr>
        <w:t>стандартном</w:t>
      </w:r>
      <w:r w:rsidRPr="00316A0A">
        <w:rPr>
          <w:rFonts w:ascii="Times New Roman" w:hAnsi="Times New Roman" w:cs="Times New Roman"/>
          <w:sz w:val="28"/>
        </w:rPr>
        <w:t xml:space="preserve"> виде (текстовый файл</w:t>
      </w:r>
      <w:r w:rsidR="00316A0A" w:rsidRPr="00316A0A">
        <w:rPr>
          <w:rFonts w:ascii="Times New Roman" w:hAnsi="Times New Roman" w:cs="Times New Roman"/>
          <w:sz w:val="28"/>
        </w:rPr>
        <w:t xml:space="preserve">, </w:t>
      </w:r>
      <w:r w:rsidR="00316A0A" w:rsidRPr="00316A0A">
        <w:rPr>
          <w:rFonts w:ascii="Times New Roman" w:hAnsi="Times New Roman" w:cs="Times New Roman"/>
          <w:sz w:val="28"/>
          <w:lang w:val="en-US"/>
        </w:rPr>
        <w:t>excel</w:t>
      </w:r>
      <w:r w:rsidR="00316A0A" w:rsidRPr="00316A0A">
        <w:rPr>
          <w:rFonts w:ascii="Times New Roman" w:hAnsi="Times New Roman" w:cs="Times New Roman"/>
          <w:sz w:val="28"/>
        </w:rPr>
        <w:t xml:space="preserve">- </w:t>
      </w:r>
      <w:proofErr w:type="spellStart"/>
      <w:r w:rsidR="00316A0A" w:rsidRPr="00316A0A">
        <w:rPr>
          <w:rFonts w:ascii="Times New Roman" w:hAnsi="Times New Roman" w:cs="Times New Roman"/>
          <w:sz w:val="28"/>
        </w:rPr>
        <w:t>евский</w:t>
      </w:r>
      <w:proofErr w:type="spellEnd"/>
      <w:r w:rsidR="00316A0A" w:rsidRPr="00316A0A">
        <w:rPr>
          <w:rFonts w:ascii="Times New Roman" w:hAnsi="Times New Roman" w:cs="Times New Roman"/>
          <w:sz w:val="28"/>
        </w:rPr>
        <w:t xml:space="preserve"> файл</w:t>
      </w:r>
      <w:r w:rsidRPr="00316A0A">
        <w:rPr>
          <w:rFonts w:ascii="Times New Roman" w:hAnsi="Times New Roman" w:cs="Times New Roman"/>
          <w:sz w:val="28"/>
        </w:rPr>
        <w:t>)</w:t>
      </w:r>
      <w:r w:rsidR="00316A0A" w:rsidRPr="00316A0A">
        <w:rPr>
          <w:rFonts w:ascii="Times New Roman" w:hAnsi="Times New Roman" w:cs="Times New Roman"/>
          <w:sz w:val="28"/>
        </w:rPr>
        <w:t>.</w:t>
      </w:r>
    </w:p>
    <w:p w:rsidR="00316A0A" w:rsidRPr="00316A0A" w:rsidRDefault="00316A0A" w:rsidP="00316A0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16A0A">
        <w:rPr>
          <w:rFonts w:ascii="Times New Roman" w:hAnsi="Times New Roman" w:cs="Times New Roman"/>
          <w:b/>
          <w:sz w:val="28"/>
          <w:szCs w:val="28"/>
        </w:rPr>
        <w:t>Примерный вид интерфейса:</w:t>
      </w:r>
    </w:p>
    <w:p w:rsidR="00CA3C92" w:rsidRPr="00316A0A" w:rsidRDefault="00316A0A" w:rsidP="00316A0A">
      <w:pPr>
        <w:spacing w:line="360" w:lineRule="auto"/>
        <w:rPr>
          <w:rFonts w:ascii="Times New Roman" w:hAnsi="Times New Roman" w:cs="Times New Roman"/>
        </w:rPr>
      </w:pPr>
      <w:r w:rsidRPr="00316A0A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inline distT="0" distB="0" distL="0" distR="0" wp14:anchorId="22A092D5" wp14:editId="052DAA5B">
                <wp:extent cx="6090556" cy="3552824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Надпись 2"/>
                        <wps:cNvSpPr txBox="1"/>
                        <wps:spPr>
                          <a:xfrm>
                            <a:off x="1304925" y="228601"/>
                            <a:ext cx="828675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16A0A" w:rsidRPr="00316A0A" w:rsidRDefault="00316A0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Открыть </w:t>
                              </w:r>
                              <w:r>
                                <w:rPr>
                                  <w:lang w:val="en-US"/>
                                </w:rPr>
                                <w:t>Com-port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228599" y="895351"/>
                            <a:ext cx="1434465" cy="552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16A0A" w:rsidRDefault="00316A0A">
                              <w:r>
                                <w:t>Скорость передачи</w:t>
                              </w:r>
                            </w:p>
                            <w:p w:rsidR="00316A0A" w:rsidRPr="00316A0A" w:rsidRDefault="00316A0A">
                              <w:r>
                                <w:t>(выпадающее меню)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228600" y="1657350"/>
                            <a:ext cx="828675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16A0A" w:rsidRPr="00316A0A" w:rsidRDefault="00316A0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Сохранить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2476390" y="219037"/>
                            <a:ext cx="2152760" cy="8287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16A0A" w:rsidRPr="00316A0A" w:rsidRDefault="00316A0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График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2466865" y="1218983"/>
                            <a:ext cx="2152760" cy="847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16A0A" w:rsidRPr="00316A0A" w:rsidRDefault="00316A0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График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2476390" y="2284958"/>
                            <a:ext cx="2152760" cy="9249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16A0A" w:rsidRPr="00316A0A" w:rsidRDefault="00316A0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График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228590" y="228560"/>
                            <a:ext cx="89536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16A0A" w:rsidRPr="00316A0A" w:rsidRDefault="00316A0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Выбор </w:t>
                              </w:r>
                              <w:r>
                                <w:rPr>
                                  <w:lang w:val="en-US"/>
                                </w:rPr>
                                <w:t xml:space="preserve">COM </w:t>
                              </w:r>
                              <w:r>
                                <w:t>порта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A092D5" id="Полотно 1" o:spid="_x0000_s1026" editas="canvas" style="width:479.55pt;height:279.75pt;mso-position-horizontal-relative:char;mso-position-vertical-relative:line" coordsize="60902,35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j7tAMAABsYAAAOAAAAZHJzL2Uyb0RvYy54bWzsmM1u2zgQx+8F+g4E742tb8mIUmRTpCgQ&#10;NAXSRc+0TMVCJVIlGdvprfe+wr7DHvawt30F9432T1py4jRZoN5NgHp9kUkOPSSH8+MMefhy0dRk&#10;xpWupMipdzCkhItCTipxmdNf35++SCnRhokJq6XgOb3mmr48ev7scN6OuC+nsp5wRaBE6NG8zenU&#10;mHY0GOhiyhumD2TLBYSlVA0zqKrLwUSxObQ39cAfDuPBXKpJq2TBtUbrq5WQHjn9ZckLc16WmhtS&#10;5xRzM+6r3Hdsv4OjQza6VKydVkU3DbbFLBpWCQy6VvWKGUauVPWdqqYqlNSyNAeFbAayLKuCuzVg&#10;Nd7wzmpOmJgx7RZTwDr9BFH6D/WOL2EDqBzNsRnclbEVul1viv53g11MWcvdGvSoeDt7p0g1yalP&#10;iWANHGL52/L35R/Lv5Z/fvvy7Svx7Y7MW9f1okVns/hFLuBZfbtGozX0olSN/YUJiZUHwzDzI0qu&#10;odtP46H7AxvxhSEF5CnaEogLyMMg9SK39YMbPa3S5jWXDbGFnCp4jttQNjvTBnNC176LHVbLupqc&#10;VnXtKtZb+UmtyIzBz2rjBsc/NnrVgsxzGgcY+jsNVvX6/+OaFR/tejc1oFYLNFrrrKxgS2YxXnQm&#10;G8vJNSym5MrLdVucVtB7xrR5xxTcGgAAVXOOT1lLTEZ2JUqmUn2+r932x/5DSskcmORUf7piilNS&#10;vxHwjMwLQ8uVq4RR4qOibkvGtyXiqjmRsJCHQ6EtXNH2N3VfLJVsPoDoYzsqREwUGDunpi+emBW8&#10;OBEKfnzsOoGklpkzcWG58JxxrT3fLz4w1Xb7aeAIb2Xvi2x0Z1tXfe22CHl8ZWRZuT23Bl5ZtbM7&#10;uFi556MDEjwASNCDAJZ+BBBAEWWZ4yPNoiC6w4cXBmEYd4BEkR/uFCDuyFkfIU/DiUC821PyyGEk&#10;fICScHtK4iHOHUQJL44Se1bjcP2fhJEuMO+jye5FExzs96Zb0bachEkcZCtQfC8bBskmJ74X+UkM&#10;uc23kHslnotbSGH6vK1Ppn7GfMuBsg7ETxNO9mmXTcYePe2KHwAl3hqUOE5tXmUjiu+lWer85iai&#10;bJISJlnorkC7RMo6GO9J2aELSvIAKS4SWFZ/9IJyO6T4aZhF6T/ElMwPs9gNtUukrMPxnpQdIgVP&#10;oPcmX86/tyHFXuW73AtFpFmbdxRc7/vUa+eeulzqtQ7Ge0yeBhO8OboHaPck2b2W2yfu23X3Qnbz&#10;pn/0NwAAAP//AwBQSwMEFAAGAAgAAAAhAIWS2ezcAAAABQEAAA8AAABkcnMvZG93bnJldi54bWxM&#10;j0FLw0AQhe+C/2EZwUtpNxUTTMymqCB4EWyU9jrNjkkwOxuymzT5965e9DLweI/3vsl3s+nERINr&#10;LSvYbiIQxJXVLdcKPt6f13cgnEfW2FkmBQs52BWXFzlm2p55T1PpaxFK2GWooPG+z6R0VUMG3cb2&#10;xMH7tINBH+RQSz3gOZSbTt5EUSINthwWGuzpqaHqqxyNglezWtFbkrxM4wGPh8fbpV7KUqnrq/nh&#10;HoSn2f+F4Qc/oEMRmE52ZO1EpyA84n9v8NI43YI4KYjjNAZZ5PI/ffENAAD//wMAUEsBAi0AFAAG&#10;AAgAAAAhALaDOJL+AAAA4QEAABMAAAAAAAAAAAAAAAAAAAAAAFtDb250ZW50X1R5cGVzXS54bWxQ&#10;SwECLQAUAAYACAAAACEAOP0h/9YAAACUAQAACwAAAAAAAAAAAAAAAAAvAQAAX3JlbHMvLnJlbHNQ&#10;SwECLQAUAAYACAAAACEA0H4I+7QDAAAbGAAADgAAAAAAAAAAAAAAAAAuAgAAZHJzL2Uyb0RvYy54&#10;bWxQSwECLQAUAAYACAAAACEAhZLZ7NwAAAAFAQAADwAAAAAAAAAAAAAAAAAOBgAAZHJzL2Rvd25y&#10;ZXYueG1sUEsFBgAAAAAEAAQA8wAAABc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902;height:3552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13049;top:2286;width:8287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316A0A" w:rsidRPr="00316A0A" w:rsidRDefault="00316A0A">
                        <w:pPr>
                          <w:rPr>
                            <w:lang w:val="en-US"/>
                          </w:rPr>
                        </w:pPr>
                        <w:r>
                          <w:t xml:space="preserve">Открыть </w:t>
                        </w:r>
                        <w:r>
                          <w:rPr>
                            <w:lang w:val="en-US"/>
                          </w:rPr>
                          <w:t>Com-port</w:t>
                        </w:r>
                      </w:p>
                    </w:txbxContent>
                  </v:textbox>
                </v:shape>
                <v:shape id="Надпись 3" o:spid="_x0000_s1029" type="#_x0000_t202" style="position:absolute;left:2285;top:8953;width:14345;height:5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r7AwwAAANoAAAAPAAAAZHJzL2Rvd25yZXYueG1sRI9bi8Iw&#10;FITfBf9DOAu+aboWpVSjLKKwIIg30Mdjc3phm5PSZLX+e7Ow4OMwM98w82VnanGn1lWWFXyOIhDE&#10;mdUVFwrOp80wAeE8ssbaMil4koPlot+bY6rtgw90P/pCBAi7FBWU3jeplC4ryaAb2YY4eLltDfog&#10;20LqFh8Bbmo5jqKpNFhxWCixoVVJ2c/x1yjYraZ2Et+6JF/vt/ZQ5LG8Ti5KDT66rxkIT51/h//b&#10;31pBDH9Xwg2QixcAAAD//wMAUEsBAi0AFAAGAAgAAAAhANvh9svuAAAAhQEAABMAAAAAAAAAAAAA&#10;AAAAAAAAAFtDb250ZW50X1R5cGVzXS54bWxQSwECLQAUAAYACAAAACEAWvQsW78AAAAVAQAACwAA&#10;AAAAAAAAAAAAAAAfAQAAX3JlbHMvLnJlbHNQSwECLQAUAAYACAAAACEARXK+wMMAAADaAAAADwAA&#10;AAAAAAAAAAAAAAAHAgAAZHJzL2Rvd25yZXYueG1sUEsFBgAAAAADAAMAtwAAAPcCAAAAAA==&#10;" fillcolor="white [3201]" strokeweight=".5pt">
                  <v:textbox>
                    <w:txbxContent>
                      <w:p w:rsidR="00316A0A" w:rsidRDefault="00316A0A">
                        <w:r>
                          <w:t>Скорость передачи</w:t>
                        </w:r>
                      </w:p>
                      <w:p w:rsidR="00316A0A" w:rsidRPr="00316A0A" w:rsidRDefault="00316A0A">
                        <w:r>
                          <w:t>(выпадающее меню)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2286;top:16573;width:8286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316A0A" w:rsidRPr="00316A0A" w:rsidRDefault="00316A0A">
                        <w:pPr>
                          <w:rPr>
                            <w:lang w:val="en-US"/>
                          </w:rPr>
                        </w:pPr>
                        <w:r>
                          <w:t>Сохранить</w:t>
                        </w:r>
                      </w:p>
                    </w:txbxContent>
                  </v:textbox>
                </v:shape>
                <v:shape id="Надпись 5" o:spid="_x0000_s1031" type="#_x0000_t202" style="position:absolute;left:24763;top:2190;width:21528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316A0A" w:rsidRPr="00316A0A" w:rsidRDefault="00316A0A">
                        <w:pPr>
                          <w:rPr>
                            <w:lang w:val="en-US"/>
                          </w:rPr>
                        </w:pPr>
                        <w:r>
                          <w:t>График 1</w:t>
                        </w:r>
                      </w:p>
                    </w:txbxContent>
                  </v:textbox>
                </v:shape>
                <v:shape id="Надпись 6" o:spid="_x0000_s1032" type="#_x0000_t202" style="position:absolute;left:24668;top:12189;width:21528;height:8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316A0A" w:rsidRPr="00316A0A" w:rsidRDefault="00316A0A">
                        <w:pPr>
                          <w:rPr>
                            <w:lang w:val="en-US"/>
                          </w:rPr>
                        </w:pPr>
                        <w:r>
                          <w:t>График 2</w:t>
                        </w:r>
                      </w:p>
                    </w:txbxContent>
                  </v:textbox>
                </v:shape>
                <v:shape id="Надпись 7" o:spid="_x0000_s1033" type="#_x0000_t202" style="position:absolute;left:24763;top:22849;width:21528;height:9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316A0A" w:rsidRPr="00316A0A" w:rsidRDefault="00316A0A">
                        <w:pPr>
                          <w:rPr>
                            <w:lang w:val="en-US"/>
                          </w:rPr>
                        </w:pPr>
                        <w:r>
                          <w:t>График 3</w:t>
                        </w:r>
                      </w:p>
                    </w:txbxContent>
                  </v:textbox>
                </v:shape>
                <v:shape id="Надпись 8" o:spid="_x0000_s1034" type="#_x0000_t202" style="position:absolute;left:2285;top:2285;width:8954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316A0A" w:rsidRPr="00316A0A" w:rsidRDefault="00316A0A">
                        <w:pPr>
                          <w:rPr>
                            <w:lang w:val="en-US"/>
                          </w:rPr>
                        </w:pPr>
                        <w:r>
                          <w:t xml:space="preserve">Выбор </w:t>
                        </w:r>
                        <w:r>
                          <w:rPr>
                            <w:lang w:val="en-US"/>
                          </w:rPr>
                          <w:t xml:space="preserve">COM </w:t>
                        </w:r>
                        <w:r>
                          <w:t>порта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16A0A" w:rsidRPr="00AF34D6" w:rsidRDefault="00316A0A" w:rsidP="00316A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16A0A" w:rsidRPr="00AF3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022E2"/>
    <w:multiLevelType w:val="hybridMultilevel"/>
    <w:tmpl w:val="DEA62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92"/>
    <w:rsid w:val="000B1110"/>
    <w:rsid w:val="00316A0A"/>
    <w:rsid w:val="0077681A"/>
    <w:rsid w:val="00AD0A75"/>
    <w:rsid w:val="00AF34D6"/>
    <w:rsid w:val="00CA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83693"/>
  <w15:chartTrackingRefBased/>
  <w15:docId w15:val="{F44A6CC8-0CFA-41A7-8EC7-A29E62AE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2018-11-05T19:34:00Z</dcterms:created>
  <dcterms:modified xsi:type="dcterms:W3CDTF">2018-11-05T19:56:00Z</dcterms:modified>
</cp:coreProperties>
</file>