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7D26" w:rsidRDefault="00C66BDB" w:rsidP="00B53207">
      <w:pPr>
        <w:pStyle w:val="Ttulo1"/>
        <w:jc w:val="center"/>
        <w:rPr>
          <w:lang w:val="es-419"/>
        </w:rPr>
      </w:pPr>
      <w:bookmarkStart w:id="0" w:name="_GoBack"/>
      <w:bookmarkEnd w:id="0"/>
      <w:r>
        <w:rPr>
          <w:lang w:val="es-419"/>
        </w:rPr>
        <w:t>PISO</w:t>
      </w:r>
    </w:p>
    <w:p w:rsidR="006C11AB" w:rsidRDefault="006C11AB" w:rsidP="006C11AB">
      <w:pPr>
        <w:rPr>
          <w:lang w:val="es-419"/>
        </w:rPr>
      </w:pPr>
    </w:p>
    <w:p w:rsidR="006C11AB" w:rsidRDefault="006C11AB" w:rsidP="006C11AB">
      <w:pPr>
        <w:pStyle w:val="Subttulo"/>
        <w:rPr>
          <w:lang w:val="es-419"/>
        </w:rPr>
      </w:pPr>
      <w:r>
        <w:rPr>
          <w:lang w:val="es-419"/>
        </w:rPr>
        <w:t>Material</w:t>
      </w:r>
    </w:p>
    <w:p w:rsidR="006C11AB" w:rsidRDefault="00C66BDB" w:rsidP="006C11A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 xml:space="preserve">5 </w:t>
      </w:r>
      <w:r w:rsidR="006C11AB">
        <w:rPr>
          <w:lang w:val="es-419"/>
        </w:rPr>
        <w:t xml:space="preserve"> arduinos UNO</w:t>
      </w:r>
    </w:p>
    <w:p w:rsidR="006C11AB" w:rsidRDefault="00C66BDB" w:rsidP="006C11A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1</w:t>
      </w:r>
      <w:r w:rsidR="006C11AB">
        <w:rPr>
          <w:lang w:val="es-419"/>
        </w:rPr>
        <w:t xml:space="preserve"> GPIO Expander</w:t>
      </w:r>
    </w:p>
    <w:p w:rsidR="006C11AB" w:rsidRDefault="006C11AB" w:rsidP="006C11A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1 MP3 SHIELD</w:t>
      </w:r>
    </w:p>
    <w:p w:rsidR="006C11AB" w:rsidRDefault="00C66BDB" w:rsidP="006C11A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4</w:t>
      </w:r>
      <w:r w:rsidR="006C11AB">
        <w:rPr>
          <w:lang w:val="es-419"/>
        </w:rPr>
        <w:t xml:space="preserve"> Antenas RFID</w:t>
      </w:r>
    </w:p>
    <w:p w:rsidR="006C11AB" w:rsidRDefault="00C66BDB" w:rsidP="006C11A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4</w:t>
      </w:r>
      <w:r w:rsidR="006C11AB">
        <w:rPr>
          <w:lang w:val="es-419"/>
        </w:rPr>
        <w:t xml:space="preserve"> Tags RFID</w:t>
      </w:r>
    </w:p>
    <w:p w:rsidR="005F2C40" w:rsidRDefault="005F2C40" w:rsidP="006C11A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1 servo Motor</w:t>
      </w:r>
    </w:p>
    <w:p w:rsidR="003C1FA7" w:rsidRDefault="003C1FA7" w:rsidP="003C1FA7">
      <w:pPr>
        <w:pStyle w:val="Subttulo"/>
        <w:rPr>
          <w:lang w:val="es-419"/>
        </w:rPr>
      </w:pPr>
      <w:r>
        <w:rPr>
          <w:lang w:val="es-419"/>
        </w:rPr>
        <w:t>Cables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4588"/>
        <w:gridCol w:w="3070"/>
      </w:tblGrid>
      <w:tr w:rsidR="00626002" w:rsidTr="00626002">
        <w:tc>
          <w:tcPr>
            <w:tcW w:w="1526" w:type="dxa"/>
            <w:shd w:val="clear" w:color="auto" w:fill="D9D9D9" w:themeFill="background1" w:themeFillShade="D9"/>
          </w:tcPr>
          <w:p w:rsidR="00626002" w:rsidRDefault="00626002" w:rsidP="00626002">
            <w:pPr>
              <w:pStyle w:val="Prrafodelista"/>
              <w:ind w:left="0"/>
              <w:jc w:val="center"/>
              <w:rPr>
                <w:lang w:val="es-419"/>
              </w:rPr>
            </w:pPr>
            <w:r>
              <w:rPr>
                <w:lang w:val="es-419"/>
              </w:rPr>
              <w:t>Cantidad</w:t>
            </w:r>
          </w:p>
        </w:tc>
        <w:tc>
          <w:tcPr>
            <w:tcW w:w="4588" w:type="dxa"/>
            <w:shd w:val="clear" w:color="auto" w:fill="D9D9D9" w:themeFill="background1" w:themeFillShade="D9"/>
          </w:tcPr>
          <w:p w:rsidR="00626002" w:rsidRDefault="00626002" w:rsidP="00626002">
            <w:pPr>
              <w:pStyle w:val="Prrafodelista"/>
              <w:ind w:left="0"/>
              <w:jc w:val="center"/>
              <w:rPr>
                <w:lang w:val="es-419"/>
              </w:rPr>
            </w:pPr>
            <w:r>
              <w:rPr>
                <w:lang w:val="es-419"/>
              </w:rPr>
              <w:t>Número de cables</w:t>
            </w:r>
          </w:p>
        </w:tc>
        <w:tc>
          <w:tcPr>
            <w:tcW w:w="3070" w:type="dxa"/>
            <w:shd w:val="clear" w:color="auto" w:fill="D9D9D9" w:themeFill="background1" w:themeFillShade="D9"/>
          </w:tcPr>
          <w:p w:rsidR="00626002" w:rsidRDefault="00626002" w:rsidP="00626002">
            <w:pPr>
              <w:pStyle w:val="Prrafodelista"/>
              <w:ind w:left="0"/>
              <w:jc w:val="center"/>
              <w:rPr>
                <w:lang w:val="es-419"/>
              </w:rPr>
            </w:pPr>
            <w:r>
              <w:rPr>
                <w:lang w:val="es-419"/>
              </w:rPr>
              <w:t>Tipo de cable</w:t>
            </w:r>
          </w:p>
        </w:tc>
      </w:tr>
      <w:tr w:rsidR="00626002" w:rsidTr="00626002">
        <w:tc>
          <w:tcPr>
            <w:tcW w:w="1526" w:type="dxa"/>
          </w:tcPr>
          <w:p w:rsidR="00626002" w:rsidRDefault="005F2C40" w:rsidP="00626002">
            <w:pPr>
              <w:pStyle w:val="Prrafodelista"/>
              <w:ind w:left="0"/>
              <w:jc w:val="center"/>
              <w:rPr>
                <w:lang w:val="es-419"/>
              </w:rPr>
            </w:pPr>
            <w:r>
              <w:rPr>
                <w:lang w:val="es-419"/>
              </w:rPr>
              <w:t>15</w:t>
            </w:r>
          </w:p>
        </w:tc>
        <w:tc>
          <w:tcPr>
            <w:tcW w:w="4588" w:type="dxa"/>
          </w:tcPr>
          <w:p w:rsidR="00626002" w:rsidRDefault="00626002" w:rsidP="00626002">
            <w:pPr>
              <w:pStyle w:val="Prrafodelista"/>
              <w:ind w:left="0"/>
              <w:jc w:val="center"/>
              <w:rPr>
                <w:lang w:val="es-419"/>
              </w:rPr>
            </w:pPr>
            <w:r>
              <w:rPr>
                <w:lang w:val="es-419"/>
              </w:rPr>
              <w:t>De 4 cables</w:t>
            </w:r>
          </w:p>
        </w:tc>
        <w:tc>
          <w:tcPr>
            <w:tcW w:w="3070" w:type="dxa"/>
          </w:tcPr>
          <w:p w:rsidR="00626002" w:rsidRDefault="005F2C40" w:rsidP="00626002">
            <w:pPr>
              <w:pStyle w:val="Prrafodelista"/>
              <w:ind w:left="0"/>
              <w:jc w:val="center"/>
              <w:rPr>
                <w:lang w:val="es-419"/>
              </w:rPr>
            </w:pPr>
            <w:r>
              <w:rPr>
                <w:lang w:val="es-419"/>
              </w:rPr>
              <w:t>Macho-</w:t>
            </w:r>
            <w:r w:rsidR="00626002">
              <w:rPr>
                <w:lang w:val="es-419"/>
              </w:rPr>
              <w:t>hembra</w:t>
            </w:r>
          </w:p>
        </w:tc>
      </w:tr>
      <w:tr w:rsidR="00626002" w:rsidTr="0062600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27"/>
        </w:trPr>
        <w:tc>
          <w:tcPr>
            <w:tcW w:w="1526" w:type="dxa"/>
          </w:tcPr>
          <w:p w:rsidR="00626002" w:rsidRDefault="005F2C40" w:rsidP="00626002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7</w:t>
            </w:r>
          </w:p>
        </w:tc>
        <w:tc>
          <w:tcPr>
            <w:tcW w:w="4588" w:type="dxa"/>
          </w:tcPr>
          <w:p w:rsidR="00626002" w:rsidRDefault="005F2C40" w:rsidP="00626002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De 3 cables</w:t>
            </w:r>
          </w:p>
        </w:tc>
        <w:tc>
          <w:tcPr>
            <w:tcW w:w="3070" w:type="dxa"/>
          </w:tcPr>
          <w:p w:rsidR="00626002" w:rsidRDefault="005F2C40" w:rsidP="00626002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Macho-hembra</w:t>
            </w:r>
          </w:p>
        </w:tc>
      </w:tr>
      <w:tr w:rsidR="00626002" w:rsidTr="0062600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60"/>
        </w:trPr>
        <w:tc>
          <w:tcPr>
            <w:tcW w:w="1526" w:type="dxa"/>
          </w:tcPr>
          <w:p w:rsidR="00626002" w:rsidRDefault="005F2C40" w:rsidP="00626002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4</w:t>
            </w:r>
          </w:p>
        </w:tc>
        <w:tc>
          <w:tcPr>
            <w:tcW w:w="4588" w:type="dxa"/>
          </w:tcPr>
          <w:p w:rsidR="00626002" w:rsidRDefault="005F2C40" w:rsidP="00626002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De 1 cable</w:t>
            </w:r>
          </w:p>
        </w:tc>
        <w:tc>
          <w:tcPr>
            <w:tcW w:w="3070" w:type="dxa"/>
          </w:tcPr>
          <w:p w:rsidR="00626002" w:rsidRDefault="005F2C40" w:rsidP="00626002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Macho-hembra</w:t>
            </w:r>
          </w:p>
        </w:tc>
      </w:tr>
      <w:tr w:rsidR="00626002" w:rsidTr="0062600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47"/>
        </w:trPr>
        <w:tc>
          <w:tcPr>
            <w:tcW w:w="1526" w:type="dxa"/>
          </w:tcPr>
          <w:p w:rsidR="00626002" w:rsidRDefault="00626002" w:rsidP="00626002">
            <w:pPr>
              <w:jc w:val="center"/>
              <w:rPr>
                <w:lang w:val="es-419"/>
              </w:rPr>
            </w:pPr>
          </w:p>
        </w:tc>
        <w:tc>
          <w:tcPr>
            <w:tcW w:w="4588" w:type="dxa"/>
          </w:tcPr>
          <w:p w:rsidR="00626002" w:rsidRDefault="00626002" w:rsidP="00626002">
            <w:pPr>
              <w:jc w:val="center"/>
              <w:rPr>
                <w:lang w:val="es-419"/>
              </w:rPr>
            </w:pPr>
          </w:p>
        </w:tc>
        <w:tc>
          <w:tcPr>
            <w:tcW w:w="3070" w:type="dxa"/>
          </w:tcPr>
          <w:p w:rsidR="00626002" w:rsidRDefault="00626002" w:rsidP="00626002">
            <w:pPr>
              <w:jc w:val="center"/>
              <w:rPr>
                <w:lang w:val="es-419"/>
              </w:rPr>
            </w:pPr>
          </w:p>
        </w:tc>
      </w:tr>
    </w:tbl>
    <w:p w:rsidR="003C1FA7" w:rsidRDefault="003C1FA7" w:rsidP="00626002">
      <w:pPr>
        <w:rPr>
          <w:lang w:val="es-419"/>
        </w:rPr>
      </w:pPr>
    </w:p>
    <w:p w:rsidR="005F2C40" w:rsidRDefault="005F2C40" w:rsidP="00626002">
      <w:pPr>
        <w:rPr>
          <w:lang w:val="es-419"/>
        </w:rPr>
      </w:pPr>
    </w:p>
    <w:p w:rsidR="005F2C40" w:rsidRDefault="005F2C40" w:rsidP="00626002">
      <w:pPr>
        <w:rPr>
          <w:lang w:val="es-419"/>
        </w:rPr>
      </w:pPr>
    </w:p>
    <w:p w:rsidR="005F2C40" w:rsidRDefault="005F2C40" w:rsidP="005F2C40">
      <w:pPr>
        <w:pStyle w:val="Ttulo2"/>
        <w:rPr>
          <w:lang w:val="es-419"/>
        </w:rPr>
      </w:pPr>
      <w:r>
        <w:rPr>
          <w:lang w:val="es-419"/>
        </w:rPr>
        <w:t>Conexión de los lectores RFID</w:t>
      </w:r>
    </w:p>
    <w:p w:rsidR="005F2C40" w:rsidRDefault="005F2C40" w:rsidP="005F2C40">
      <w:pPr>
        <w:rPr>
          <w:lang w:val="es-419"/>
        </w:rPr>
      </w:pPr>
    </w:p>
    <w:p w:rsidR="005F2C40" w:rsidRDefault="005F2C40" w:rsidP="005F2C40">
      <w:pPr>
        <w:rPr>
          <w:lang w:val="es-419"/>
        </w:rPr>
      </w:pPr>
      <w:r>
        <w:rPr>
          <w:lang w:val="es-419"/>
        </w:rPr>
        <w:t>Para conectar c</w:t>
      </w:r>
      <w:r w:rsidR="00B8146D">
        <w:rPr>
          <w:lang w:val="es-419"/>
        </w:rPr>
        <w:t>ada una de las 7 antenas RFID a su respectivo</w:t>
      </w:r>
      <w:r>
        <w:rPr>
          <w:lang w:val="es-419"/>
        </w:rPr>
        <w:t xml:space="preserve"> ARDUINO UNO es necesario seguir los siguientes pines: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83"/>
        <w:gridCol w:w="4583"/>
      </w:tblGrid>
      <w:tr w:rsidR="005F2C40" w:rsidTr="005F2C40">
        <w:tc>
          <w:tcPr>
            <w:tcW w:w="4583" w:type="dxa"/>
            <w:shd w:val="clear" w:color="auto" w:fill="BFBFBF" w:themeFill="background1" w:themeFillShade="BF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Pin del lector RFID</w:t>
            </w:r>
          </w:p>
        </w:tc>
        <w:tc>
          <w:tcPr>
            <w:tcW w:w="4583" w:type="dxa"/>
            <w:shd w:val="clear" w:color="auto" w:fill="BFBFBF" w:themeFill="background1" w:themeFillShade="BF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PIN ARDUINO UNO</w:t>
            </w:r>
          </w:p>
        </w:tc>
      </w:tr>
      <w:tr w:rsidR="005F2C40" w:rsidTr="005F2C40"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RST</w:t>
            </w:r>
          </w:p>
        </w:tc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9</w:t>
            </w:r>
          </w:p>
        </w:tc>
      </w:tr>
      <w:tr w:rsidR="005F2C40" w:rsidTr="005F2C40"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SDA</w:t>
            </w:r>
          </w:p>
        </w:tc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10</w:t>
            </w:r>
          </w:p>
        </w:tc>
      </w:tr>
      <w:tr w:rsidR="005F2C40" w:rsidTr="005F2C40"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MOSI</w:t>
            </w:r>
          </w:p>
        </w:tc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11</w:t>
            </w:r>
          </w:p>
        </w:tc>
      </w:tr>
      <w:tr w:rsidR="005F2C40" w:rsidTr="005F2C40"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MISO</w:t>
            </w:r>
          </w:p>
        </w:tc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12</w:t>
            </w:r>
          </w:p>
        </w:tc>
      </w:tr>
      <w:tr w:rsidR="005F2C40" w:rsidTr="005F2C40"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SCK</w:t>
            </w:r>
          </w:p>
        </w:tc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13</w:t>
            </w:r>
          </w:p>
        </w:tc>
      </w:tr>
      <w:tr w:rsidR="005F2C40" w:rsidTr="005F2C40">
        <w:trPr>
          <w:trHeight w:val="278"/>
        </w:trPr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</w:tr>
      <w:tr w:rsidR="005F2C40" w:rsidTr="005F2C40">
        <w:trPr>
          <w:trHeight w:val="260"/>
        </w:trPr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3.3V</w:t>
            </w:r>
          </w:p>
        </w:tc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3.3V</w:t>
            </w:r>
          </w:p>
        </w:tc>
      </w:tr>
    </w:tbl>
    <w:p w:rsidR="005F2C40" w:rsidRDefault="005F2C40" w:rsidP="005F2C40">
      <w:pPr>
        <w:rPr>
          <w:lang w:val="es-419"/>
        </w:rPr>
      </w:pPr>
    </w:p>
    <w:p w:rsidR="005F2C40" w:rsidRDefault="005F2C40" w:rsidP="005F2C40">
      <w:pPr>
        <w:rPr>
          <w:lang w:val="es-419"/>
        </w:rPr>
      </w:pPr>
    </w:p>
    <w:p w:rsidR="005F2C40" w:rsidRDefault="005F2C40" w:rsidP="005F2C40">
      <w:pPr>
        <w:rPr>
          <w:lang w:val="es-419"/>
        </w:rPr>
      </w:pPr>
    </w:p>
    <w:p w:rsidR="00B8146D" w:rsidRDefault="00B8146D" w:rsidP="005F2C40">
      <w:pPr>
        <w:rPr>
          <w:noProof/>
          <w:lang w:val="es-419" w:eastAsia="es-ES"/>
        </w:rPr>
      </w:pPr>
    </w:p>
    <w:p w:rsidR="005F2C40" w:rsidRDefault="00B8146D" w:rsidP="005F2C40">
      <w:pPr>
        <w:rPr>
          <w:lang w:val="es-419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329342" wp14:editId="2B481AC7">
                <wp:simplePos x="0" y="0"/>
                <wp:positionH relativeFrom="column">
                  <wp:posOffset>3977089</wp:posOffset>
                </wp:positionH>
                <wp:positionV relativeFrom="paragraph">
                  <wp:posOffset>451692</wp:posOffset>
                </wp:positionV>
                <wp:extent cx="661012" cy="2082188"/>
                <wp:effectExtent l="19050" t="19050" r="44450" b="32385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12" cy="2082188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 Rectángulo" o:spid="_x0000_s1026" style="position:absolute;margin-left:313.15pt;margin-top:35.55pt;width:52.05pt;height:163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" filled="f" strokecolor="red" strokeweight="4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83808EE" wp14:editId="68BB549F">
            <wp:extent cx="4704202" cy="3150823"/>
            <wp:effectExtent l="0" t="0" r="127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1216_011856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" t="10513" r="14258" b="16018"/>
                    <a:stretch/>
                  </pic:blipFill>
                  <pic:spPr bwMode="auto">
                    <a:xfrm>
                      <a:off x="0" y="0"/>
                      <a:ext cx="4715520" cy="315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6C8" w:rsidRPr="00A716C8" w:rsidRDefault="00A716C8" w:rsidP="00A716C8">
      <w:pPr>
        <w:jc w:val="center"/>
        <w:rPr>
          <w:b/>
          <w:lang w:val="es-419"/>
        </w:rPr>
      </w:pPr>
      <w:r>
        <w:rPr>
          <w:b/>
          <w:lang w:val="es-419"/>
        </w:rPr>
        <w:t>Figura 1. Pines de la antena RFID</w:t>
      </w:r>
    </w:p>
    <w:p w:rsidR="0097030E" w:rsidRDefault="0097030E" w:rsidP="005F2C40">
      <w:pPr>
        <w:rPr>
          <w:lang w:val="es-419"/>
        </w:rPr>
      </w:pPr>
    </w:p>
    <w:p w:rsidR="0097030E" w:rsidRDefault="0097030E" w:rsidP="005F2C40">
      <w:pPr>
        <w:rPr>
          <w:lang w:val="es-419"/>
        </w:rPr>
      </w:pPr>
    </w:p>
    <w:p w:rsidR="0097030E" w:rsidRDefault="0097030E" w:rsidP="0097030E">
      <w:pPr>
        <w:pStyle w:val="Ttulo2"/>
        <w:rPr>
          <w:lang w:val="es-419"/>
        </w:rPr>
      </w:pPr>
      <w:r>
        <w:rPr>
          <w:lang w:val="es-419"/>
        </w:rPr>
        <w:t>Conexión del MP3 Shield</w:t>
      </w:r>
    </w:p>
    <w:p w:rsidR="0097030E" w:rsidRDefault="0097030E" w:rsidP="0097030E">
      <w:pPr>
        <w:rPr>
          <w:lang w:val="es-419"/>
        </w:rPr>
      </w:pPr>
    </w:p>
    <w:p w:rsidR="0097030E" w:rsidRDefault="00DD052A" w:rsidP="0097030E">
      <w:pPr>
        <w:rPr>
          <w:lang w:val="es-419"/>
        </w:rPr>
      </w:pPr>
      <w:r>
        <w:rPr>
          <w:lang w:val="es-419"/>
        </w:rPr>
        <w:t>Para usar el MP3 Shield es necesario conectar los pines TX y RX de acuerdo a la siguiente tabla:</w:t>
      </w:r>
    </w:p>
    <w:p w:rsidR="00DD052A" w:rsidRDefault="00DD052A" w:rsidP="0097030E">
      <w:pPr>
        <w:rPr>
          <w:lang w:val="es-4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83"/>
        <w:gridCol w:w="4583"/>
      </w:tblGrid>
      <w:tr w:rsidR="00DD052A" w:rsidTr="00DD052A">
        <w:tc>
          <w:tcPr>
            <w:tcW w:w="4583" w:type="dxa"/>
            <w:shd w:val="clear" w:color="auto" w:fill="D9D9D9" w:themeFill="background1" w:themeFillShade="D9"/>
          </w:tcPr>
          <w:p w:rsidR="00DD052A" w:rsidRDefault="00DD052A" w:rsidP="00DD052A">
            <w:pPr>
              <w:jc w:val="center"/>
              <w:rPr>
                <w:u w:val="single"/>
                <w:lang w:val="es-419"/>
              </w:rPr>
            </w:pPr>
            <w:r>
              <w:rPr>
                <w:u w:val="single"/>
                <w:lang w:val="es-419"/>
              </w:rPr>
              <w:t>MP3 SHIELD</w:t>
            </w:r>
          </w:p>
        </w:tc>
        <w:tc>
          <w:tcPr>
            <w:tcW w:w="4583" w:type="dxa"/>
            <w:shd w:val="clear" w:color="auto" w:fill="D9D9D9" w:themeFill="background1" w:themeFillShade="D9"/>
          </w:tcPr>
          <w:p w:rsidR="00DD052A" w:rsidRDefault="00DD052A" w:rsidP="00DD052A">
            <w:pPr>
              <w:jc w:val="center"/>
              <w:rPr>
                <w:u w:val="single"/>
                <w:lang w:val="es-419"/>
              </w:rPr>
            </w:pPr>
            <w:r>
              <w:rPr>
                <w:u w:val="single"/>
                <w:lang w:val="es-419"/>
              </w:rPr>
              <w:t>ARDUINO UNO</w:t>
            </w:r>
          </w:p>
        </w:tc>
      </w:tr>
      <w:tr w:rsidR="00DD052A" w:rsidTr="00DD052A">
        <w:tc>
          <w:tcPr>
            <w:tcW w:w="4583" w:type="dxa"/>
          </w:tcPr>
          <w:p w:rsidR="00DD052A" w:rsidRPr="00DD052A" w:rsidRDefault="00DD052A" w:rsidP="00DD052A">
            <w:pPr>
              <w:jc w:val="center"/>
              <w:rPr>
                <w:lang w:val="es-419"/>
              </w:rPr>
            </w:pPr>
            <w:r w:rsidRPr="00DD052A">
              <w:rPr>
                <w:lang w:val="es-419"/>
              </w:rPr>
              <w:t>TX</w:t>
            </w:r>
          </w:p>
        </w:tc>
        <w:tc>
          <w:tcPr>
            <w:tcW w:w="4583" w:type="dxa"/>
          </w:tcPr>
          <w:p w:rsidR="00DD052A" w:rsidRPr="00DD052A" w:rsidRDefault="00DD052A" w:rsidP="00DD052A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RX&lt;-0</w:t>
            </w:r>
          </w:p>
        </w:tc>
      </w:tr>
      <w:tr w:rsidR="00DD052A" w:rsidTr="00DD052A">
        <w:tc>
          <w:tcPr>
            <w:tcW w:w="4583" w:type="dxa"/>
          </w:tcPr>
          <w:p w:rsidR="00DD052A" w:rsidRPr="00DD052A" w:rsidRDefault="00DD052A" w:rsidP="00DD052A">
            <w:pPr>
              <w:jc w:val="center"/>
              <w:rPr>
                <w:lang w:val="es-419"/>
              </w:rPr>
            </w:pPr>
            <w:r w:rsidRPr="00DD052A">
              <w:rPr>
                <w:lang w:val="es-419"/>
              </w:rPr>
              <w:t>RX</w:t>
            </w:r>
          </w:p>
        </w:tc>
        <w:tc>
          <w:tcPr>
            <w:tcW w:w="4583" w:type="dxa"/>
          </w:tcPr>
          <w:p w:rsidR="00DD052A" w:rsidRPr="00DD052A" w:rsidRDefault="00DD052A" w:rsidP="00DD052A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TX-&gt;1</w:t>
            </w:r>
          </w:p>
        </w:tc>
      </w:tr>
    </w:tbl>
    <w:p w:rsidR="00DD052A" w:rsidRDefault="00DD052A" w:rsidP="0097030E">
      <w:pPr>
        <w:rPr>
          <w:u w:val="single"/>
          <w:lang w:val="es-419"/>
        </w:rPr>
      </w:pPr>
    </w:p>
    <w:p w:rsidR="00DD052A" w:rsidRDefault="00DD052A" w:rsidP="0097030E">
      <w:pPr>
        <w:rPr>
          <w:u w:val="single"/>
          <w:lang w:val="es-419"/>
        </w:rPr>
      </w:pPr>
    </w:p>
    <w:p w:rsidR="00DD052A" w:rsidRDefault="00DD052A" w:rsidP="0097030E">
      <w:pPr>
        <w:rPr>
          <w:noProof/>
          <w:u w:val="single"/>
          <w:lang w:val="es-419" w:eastAsia="es-ES"/>
        </w:rPr>
      </w:pPr>
    </w:p>
    <w:p w:rsidR="00DD052A" w:rsidRDefault="00DD052A" w:rsidP="0097030E">
      <w:pPr>
        <w:rPr>
          <w:u w:val="single"/>
          <w:lang w:val="es-419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077941" wp14:editId="48C38FC0">
                <wp:simplePos x="0" y="0"/>
                <wp:positionH relativeFrom="column">
                  <wp:posOffset>3172858</wp:posOffset>
                </wp:positionH>
                <wp:positionV relativeFrom="paragraph">
                  <wp:posOffset>165253</wp:posOffset>
                </wp:positionV>
                <wp:extent cx="694062" cy="473725"/>
                <wp:effectExtent l="19050" t="19050" r="29845" b="40640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62" cy="473725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 Rectángulo" o:spid="_x0000_s1026" style="position:absolute;margin-left:249.85pt;margin-top:13pt;width:54.65pt;height:3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" filled="f" strokecolor="red" strokeweight="4pt"/>
            </w:pict>
          </mc:Fallback>
        </mc:AlternateContent>
      </w:r>
      <w:r>
        <w:rPr>
          <w:noProof/>
          <w:u w:val="single"/>
          <w:lang w:eastAsia="es-ES"/>
        </w:rPr>
        <w:drawing>
          <wp:inline distT="0" distB="0" distL="0" distR="0" wp14:anchorId="2CD48F4C" wp14:editId="718A2056">
            <wp:extent cx="3866920" cy="3354533"/>
            <wp:effectExtent l="0" t="0" r="635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3SHIEL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28" r="6937" b="13925"/>
                    <a:stretch/>
                  </pic:blipFill>
                  <pic:spPr bwMode="auto">
                    <a:xfrm>
                      <a:off x="0" y="0"/>
                      <a:ext cx="3866920" cy="335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52A" w:rsidRDefault="00A716C8" w:rsidP="00DD052A">
      <w:pPr>
        <w:jc w:val="center"/>
        <w:rPr>
          <w:b/>
          <w:lang w:val="es-419"/>
        </w:rPr>
      </w:pPr>
      <w:r>
        <w:rPr>
          <w:b/>
          <w:lang w:val="es-419"/>
        </w:rPr>
        <w:t xml:space="preserve">Figura 2. </w:t>
      </w:r>
      <w:r w:rsidR="00DD052A" w:rsidRPr="00DD052A">
        <w:rPr>
          <w:b/>
          <w:lang w:val="es-419"/>
        </w:rPr>
        <w:t>MP3 SHIELD</w:t>
      </w:r>
      <w:r>
        <w:rPr>
          <w:b/>
          <w:lang w:val="es-419"/>
        </w:rPr>
        <w:t xml:space="preserve"> pines de transmisión</w:t>
      </w:r>
    </w:p>
    <w:p w:rsidR="00DD052A" w:rsidRDefault="00DD052A" w:rsidP="00DD052A">
      <w:pPr>
        <w:jc w:val="center"/>
        <w:rPr>
          <w:b/>
          <w:lang w:val="es-419"/>
        </w:rPr>
      </w:pPr>
    </w:p>
    <w:p w:rsidR="00DD052A" w:rsidRDefault="00DD052A" w:rsidP="00DD052A">
      <w:pPr>
        <w:jc w:val="center"/>
        <w:rPr>
          <w:b/>
          <w:noProof/>
          <w:lang w:val="es-419" w:eastAsia="es-ES"/>
        </w:rPr>
      </w:pPr>
    </w:p>
    <w:p w:rsidR="00DD052A" w:rsidRDefault="00DD052A" w:rsidP="00DD052A">
      <w:pPr>
        <w:jc w:val="center"/>
        <w:rPr>
          <w:b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1C3722" wp14:editId="6B7BC554">
                <wp:simplePos x="0" y="0"/>
                <wp:positionH relativeFrom="column">
                  <wp:posOffset>3787140</wp:posOffset>
                </wp:positionH>
                <wp:positionV relativeFrom="paragraph">
                  <wp:posOffset>3185160</wp:posOffset>
                </wp:positionV>
                <wp:extent cx="694055" cy="473710"/>
                <wp:effectExtent l="19050" t="19050" r="29845" b="40640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47371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 Rectángulo" o:spid="_x0000_s1026" style="position:absolute;margin-left:298.2pt;margin-top:250.8pt;width:54.65pt;height:37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" filled="f" strokecolor="red" strokeweight="4pt"/>
            </w:pict>
          </mc:Fallback>
        </mc:AlternateContent>
      </w:r>
      <w:r>
        <w:rPr>
          <w:b/>
          <w:noProof/>
          <w:lang w:eastAsia="es-ES"/>
        </w:rPr>
        <w:drawing>
          <wp:inline distT="0" distB="0" distL="0" distR="0" wp14:anchorId="58ECFE12" wp14:editId="16DBECE8">
            <wp:extent cx="3075909" cy="3844887"/>
            <wp:effectExtent l="0" t="0" r="0" b="381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JPG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" t="-176" r="12695" b="21394"/>
                    <a:stretch/>
                  </pic:blipFill>
                  <pic:spPr bwMode="auto">
                    <a:xfrm>
                      <a:off x="0" y="0"/>
                      <a:ext cx="3084356" cy="385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52A" w:rsidRDefault="00A716C8" w:rsidP="00DD052A">
      <w:pPr>
        <w:jc w:val="center"/>
        <w:rPr>
          <w:b/>
          <w:lang w:val="es-419"/>
        </w:rPr>
      </w:pPr>
      <w:r>
        <w:rPr>
          <w:b/>
          <w:lang w:val="es-419"/>
        </w:rPr>
        <w:t xml:space="preserve">Figura 3. Pines de transmisión del </w:t>
      </w:r>
      <w:r w:rsidR="00DD052A">
        <w:rPr>
          <w:b/>
          <w:lang w:val="es-419"/>
        </w:rPr>
        <w:t>ARDUINO UNO</w:t>
      </w:r>
    </w:p>
    <w:p w:rsidR="00AF44C8" w:rsidRDefault="00AF44C8" w:rsidP="00DD052A">
      <w:pPr>
        <w:jc w:val="center"/>
        <w:rPr>
          <w:b/>
          <w:lang w:val="es-419"/>
        </w:rPr>
      </w:pPr>
    </w:p>
    <w:p w:rsidR="00AF44C8" w:rsidRDefault="00AF44C8" w:rsidP="00AF44C8">
      <w:pPr>
        <w:pStyle w:val="Ttulo2"/>
        <w:rPr>
          <w:lang w:val="es-419"/>
        </w:rPr>
      </w:pPr>
      <w:r>
        <w:rPr>
          <w:lang w:val="es-419"/>
        </w:rPr>
        <w:t>Conexión del GPIO Expander</w:t>
      </w:r>
    </w:p>
    <w:p w:rsidR="00AF44C8" w:rsidRDefault="00AF44C8" w:rsidP="00AF44C8">
      <w:pPr>
        <w:rPr>
          <w:lang w:val="es-419"/>
        </w:rPr>
      </w:pPr>
    </w:p>
    <w:p w:rsidR="00AF44C8" w:rsidRDefault="001B2E04" w:rsidP="00AF44C8">
      <w:pPr>
        <w:rPr>
          <w:lang w:val="es-419"/>
        </w:rPr>
      </w:pPr>
      <w:r>
        <w:rPr>
          <w:lang w:val="es-419"/>
        </w:rPr>
        <w:t>Para ésta tarea se manejarán dos GPIO pero sólo uno irá conectado al arduino principal, la conexión esta dada por el siguiente diagrama:</w:t>
      </w:r>
    </w:p>
    <w:p w:rsidR="001B2E04" w:rsidRDefault="001B2E04" w:rsidP="00AF44C8">
      <w:pPr>
        <w:rPr>
          <w:lang w:val="es-419"/>
        </w:rPr>
      </w:pPr>
    </w:p>
    <w:p w:rsidR="001B2E04" w:rsidRPr="00B1588D" w:rsidRDefault="00B1588D" w:rsidP="00AF44C8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>
            <wp:extent cx="5010150" cy="415290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s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2A" w:rsidRPr="00A716C8" w:rsidRDefault="00A716C8" w:rsidP="00A716C8">
      <w:pPr>
        <w:jc w:val="center"/>
        <w:rPr>
          <w:b/>
          <w:lang w:val="es-419"/>
        </w:rPr>
      </w:pPr>
      <w:r>
        <w:rPr>
          <w:b/>
          <w:lang w:val="es-419"/>
        </w:rPr>
        <w:t>Figura 4. Estructura de la tarea</w:t>
      </w:r>
    </w:p>
    <w:p w:rsidR="00B1588D" w:rsidRDefault="00200D91" w:rsidP="0097030E">
      <w:pPr>
        <w:rPr>
          <w:lang w:val="es-419"/>
        </w:rPr>
      </w:pPr>
      <w:r>
        <w:rPr>
          <w:lang w:val="es-419"/>
        </w:rPr>
        <w:t xml:space="preserve">Como se puede observar el GPIO 1 tendrá los arduinos que esperan los tags </w:t>
      </w:r>
      <w:r w:rsidR="00B1588D">
        <w:rPr>
          <w:lang w:val="es-419"/>
        </w:rPr>
        <w:t>N,S,W,E</w:t>
      </w:r>
      <w:r>
        <w:rPr>
          <w:lang w:val="es-419"/>
        </w:rPr>
        <w:t xml:space="preserve"> </w:t>
      </w:r>
      <w:r w:rsidR="00B1588D">
        <w:rPr>
          <w:lang w:val="es-419"/>
        </w:rPr>
        <w:t>.</w:t>
      </w:r>
    </w:p>
    <w:p w:rsidR="00200D91" w:rsidRDefault="00200D91" w:rsidP="0097030E">
      <w:pPr>
        <w:rPr>
          <w:lang w:val="es-419"/>
        </w:rPr>
      </w:pPr>
      <w:r>
        <w:rPr>
          <w:lang w:val="es-419"/>
        </w:rPr>
        <w:t>Para que el arduino principal pueda detectar cuál es el GPIO 1 , es necesario configurarlo con los pines “Address Select” como se muestra en la siguiente figura.</w:t>
      </w:r>
    </w:p>
    <w:p w:rsidR="00200D91" w:rsidRDefault="00200D91" w:rsidP="0097030E">
      <w:pPr>
        <w:rPr>
          <w:lang w:val="es-419"/>
        </w:rPr>
      </w:pPr>
    </w:p>
    <w:p w:rsidR="00200D91" w:rsidRDefault="004004C3" w:rsidP="0097030E">
      <w:pPr>
        <w:rPr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3257550" cy="3105150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ioaddre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C3" w:rsidRDefault="004004C3" w:rsidP="004004C3">
      <w:pPr>
        <w:jc w:val="both"/>
        <w:rPr>
          <w:lang w:val="es-419"/>
        </w:rPr>
      </w:pPr>
      <w:r>
        <w:rPr>
          <w:lang w:val="es-419"/>
        </w:rPr>
        <w:t>En la figura se observan tres selectores (A2,A1,A0) cada uno puede estar conectado a ‘0’ ó a ‘1’ dependiendo del “JUMPER”. En el caso de la imagen los selectores estan en 0, lo que corresponde a la configuración del GPIO 2.</w:t>
      </w:r>
    </w:p>
    <w:p w:rsidR="004004C3" w:rsidRDefault="004004C3" w:rsidP="0097030E">
      <w:pPr>
        <w:rPr>
          <w:lang w:val="es-419"/>
        </w:rPr>
      </w:pPr>
      <w:r>
        <w:rPr>
          <w:lang w:val="es-419"/>
        </w:rPr>
        <w:t>Para ésta tarea la configuración es la siguiente: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91"/>
        <w:gridCol w:w="2291"/>
        <w:gridCol w:w="2292"/>
        <w:gridCol w:w="2292"/>
      </w:tblGrid>
      <w:tr w:rsidR="004004C3" w:rsidTr="004004C3">
        <w:tc>
          <w:tcPr>
            <w:tcW w:w="2291" w:type="dxa"/>
            <w:shd w:val="clear" w:color="auto" w:fill="D9D9D9" w:themeFill="background1" w:themeFillShade="D9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A2</w:t>
            </w:r>
          </w:p>
        </w:tc>
        <w:tc>
          <w:tcPr>
            <w:tcW w:w="2291" w:type="dxa"/>
            <w:shd w:val="clear" w:color="auto" w:fill="D9D9D9" w:themeFill="background1" w:themeFillShade="D9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A1</w:t>
            </w:r>
          </w:p>
        </w:tc>
        <w:tc>
          <w:tcPr>
            <w:tcW w:w="2292" w:type="dxa"/>
            <w:shd w:val="clear" w:color="auto" w:fill="D9D9D9" w:themeFill="background1" w:themeFillShade="D9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A0</w:t>
            </w:r>
          </w:p>
        </w:tc>
        <w:tc>
          <w:tcPr>
            <w:tcW w:w="2292" w:type="dxa"/>
            <w:shd w:val="clear" w:color="auto" w:fill="D9D9D9" w:themeFill="background1" w:themeFillShade="D9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Gpio</w:t>
            </w:r>
          </w:p>
        </w:tc>
      </w:tr>
      <w:tr w:rsidR="004004C3" w:rsidTr="004004C3">
        <w:tc>
          <w:tcPr>
            <w:tcW w:w="2291" w:type="dxa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2291" w:type="dxa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2292" w:type="dxa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2292" w:type="dxa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GPIO 1</w:t>
            </w:r>
          </w:p>
        </w:tc>
      </w:tr>
    </w:tbl>
    <w:p w:rsidR="004004C3" w:rsidRPr="00200D91" w:rsidRDefault="004004C3" w:rsidP="0097030E">
      <w:pPr>
        <w:rPr>
          <w:lang w:val="es-419"/>
        </w:rPr>
      </w:pPr>
    </w:p>
    <w:p w:rsidR="00DD052A" w:rsidRDefault="004406DD" w:rsidP="0097030E">
      <w:pPr>
        <w:rPr>
          <w:lang w:val="es-419"/>
        </w:rPr>
      </w:pPr>
      <w:r>
        <w:rPr>
          <w:lang w:val="es-419"/>
        </w:rPr>
        <w:t>Para conectar el GPIO 1 al ARDUINO principal se utilizan los pines I2C, como se muestra en la siguiente figura:</w:t>
      </w:r>
    </w:p>
    <w:p w:rsidR="004406DD" w:rsidRDefault="004406DD" w:rsidP="0097030E">
      <w:pPr>
        <w:rPr>
          <w:lang w:val="es-419"/>
        </w:rPr>
      </w:pPr>
    </w:p>
    <w:p w:rsidR="004406DD" w:rsidRDefault="004406DD" w:rsidP="0097030E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>
            <wp:extent cx="2565782" cy="2445745"/>
            <wp:effectExtent l="0" t="0" r="635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2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455" cy="244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DD" w:rsidRDefault="004406DD" w:rsidP="0097030E">
      <w:pPr>
        <w:rPr>
          <w:lang w:val="es-419"/>
        </w:rPr>
      </w:pPr>
      <w:r>
        <w:rPr>
          <w:lang w:val="es-419"/>
        </w:rPr>
        <w:t>Como se puede apreciar, existen tres series con las mismas entradas. Cualquiera de las tres tiene el mismo funcionamiento ya que solo son extensiones del mismo canal.</w:t>
      </w:r>
    </w:p>
    <w:p w:rsidR="004406DD" w:rsidRDefault="004406DD" w:rsidP="0097030E">
      <w:pPr>
        <w:rPr>
          <w:lang w:val="es-419"/>
        </w:rPr>
      </w:pPr>
      <w:r>
        <w:rPr>
          <w:lang w:val="es-419"/>
        </w:rPr>
        <w:lastRenderedPageBreak/>
        <w:t>El orden de los pines del GPIO 1 al arduino principal es el siguiente:</w:t>
      </w:r>
    </w:p>
    <w:p w:rsidR="004406DD" w:rsidRDefault="004406DD" w:rsidP="0097030E">
      <w:pPr>
        <w:rPr>
          <w:lang w:val="es-4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83"/>
        <w:gridCol w:w="4583"/>
      </w:tblGrid>
      <w:tr w:rsidR="004406DD" w:rsidTr="004406DD">
        <w:tc>
          <w:tcPr>
            <w:tcW w:w="4583" w:type="dxa"/>
            <w:shd w:val="clear" w:color="auto" w:fill="BFBFBF" w:themeFill="background1" w:themeFillShade="BF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PIN GPIO 1</w:t>
            </w:r>
          </w:p>
        </w:tc>
        <w:tc>
          <w:tcPr>
            <w:tcW w:w="4583" w:type="dxa"/>
            <w:shd w:val="clear" w:color="auto" w:fill="BFBFBF" w:themeFill="background1" w:themeFillShade="BF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ARDUINO PRINCIPAL</w:t>
            </w:r>
          </w:p>
        </w:tc>
      </w:tr>
      <w:tr w:rsidR="004406DD" w:rsidTr="004406DD"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INT</w:t>
            </w:r>
          </w:p>
        </w:tc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NO SE USA</w:t>
            </w:r>
          </w:p>
        </w:tc>
      </w:tr>
      <w:tr w:rsidR="004406DD" w:rsidTr="004406DD"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SDA</w:t>
            </w:r>
          </w:p>
        </w:tc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A4</w:t>
            </w:r>
          </w:p>
        </w:tc>
      </w:tr>
      <w:tr w:rsidR="004406DD" w:rsidTr="004406DD"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SCL</w:t>
            </w:r>
          </w:p>
        </w:tc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A5</w:t>
            </w:r>
          </w:p>
        </w:tc>
      </w:tr>
      <w:tr w:rsidR="004406DD" w:rsidTr="004406DD"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</w:tr>
      <w:tr w:rsidR="004406DD" w:rsidTr="004406DD"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+5V</w:t>
            </w:r>
          </w:p>
        </w:tc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5V</w:t>
            </w:r>
          </w:p>
        </w:tc>
      </w:tr>
    </w:tbl>
    <w:p w:rsidR="004406DD" w:rsidRDefault="004406DD" w:rsidP="0097030E">
      <w:pPr>
        <w:rPr>
          <w:lang w:val="es-419"/>
        </w:rPr>
      </w:pPr>
    </w:p>
    <w:p w:rsidR="004406DD" w:rsidRDefault="004406DD" w:rsidP="0097030E">
      <w:pPr>
        <w:rPr>
          <w:lang w:val="es-419"/>
        </w:rPr>
      </w:pPr>
    </w:p>
    <w:p w:rsidR="004406DD" w:rsidRPr="004004C3" w:rsidRDefault="004406DD" w:rsidP="0097030E">
      <w:pPr>
        <w:rPr>
          <w:lang w:val="es-419"/>
        </w:rPr>
      </w:pPr>
    </w:p>
    <w:p w:rsidR="00DD052A" w:rsidRDefault="00BD5D61" w:rsidP="00BD5D61">
      <w:pPr>
        <w:pStyle w:val="Ttulo2"/>
        <w:rPr>
          <w:lang w:val="es-419"/>
        </w:rPr>
      </w:pPr>
      <w:r>
        <w:rPr>
          <w:lang w:val="es-419"/>
        </w:rPr>
        <w:t>Conexión GPIO con los ARDUINOS (</w:t>
      </w:r>
      <w:r w:rsidR="00C66BDB">
        <w:rPr>
          <w:lang w:val="es-419"/>
        </w:rPr>
        <w:t>N</w:t>
      </w:r>
      <w:r>
        <w:rPr>
          <w:lang w:val="es-419"/>
        </w:rPr>
        <w:t>,</w:t>
      </w:r>
      <w:r w:rsidR="00C66BDB">
        <w:rPr>
          <w:lang w:val="es-419"/>
        </w:rPr>
        <w:t>S</w:t>
      </w:r>
      <w:r>
        <w:rPr>
          <w:lang w:val="es-419"/>
        </w:rPr>
        <w:t>,</w:t>
      </w:r>
      <w:r w:rsidR="00C66BDB">
        <w:rPr>
          <w:lang w:val="es-419"/>
        </w:rPr>
        <w:t>E</w:t>
      </w:r>
      <w:r>
        <w:rPr>
          <w:lang w:val="es-419"/>
        </w:rPr>
        <w:t>,</w:t>
      </w:r>
      <w:r w:rsidR="00C66BDB">
        <w:rPr>
          <w:lang w:val="es-419"/>
        </w:rPr>
        <w:t>W</w:t>
      </w:r>
      <w:r>
        <w:rPr>
          <w:lang w:val="es-419"/>
        </w:rPr>
        <w:t>)</w:t>
      </w:r>
    </w:p>
    <w:p w:rsidR="00BD5D61" w:rsidRDefault="00BD5D61" w:rsidP="00BD5D61">
      <w:pPr>
        <w:rPr>
          <w:lang w:val="es-419"/>
        </w:rPr>
      </w:pPr>
    </w:p>
    <w:p w:rsidR="00B1588D" w:rsidRDefault="00B1588D" w:rsidP="00BD5D61">
      <w:pPr>
        <w:rPr>
          <w:lang w:val="es-419"/>
        </w:rPr>
      </w:pPr>
      <w:r>
        <w:rPr>
          <w:lang w:val="es-419"/>
        </w:rPr>
        <w:t xml:space="preserve">En la carpeta de stage1/PISO que esta en GitHub esta el programa para </w:t>
      </w:r>
      <w:r w:rsidR="00A716C8">
        <w:rPr>
          <w:lang w:val="es-419"/>
        </w:rPr>
        <w:t>los arduinos N,S,E,W</w:t>
      </w:r>
      <w:r w:rsidR="005D723D">
        <w:rPr>
          <w:lang w:val="es-419"/>
        </w:rPr>
        <w:t xml:space="preserve"> en donde será necesario copiar el ID del tag que se quiere leer en ese arduino.</w:t>
      </w:r>
    </w:p>
    <w:p w:rsidR="00BD5D61" w:rsidRDefault="00BD5D61" w:rsidP="00BD5D61">
      <w:pPr>
        <w:rPr>
          <w:lang w:val="es-419"/>
        </w:rPr>
      </w:pPr>
      <w:r>
        <w:rPr>
          <w:lang w:val="es-419"/>
        </w:rPr>
        <w:t xml:space="preserve">Los arduinos </w:t>
      </w:r>
      <w:r w:rsidR="00B1588D">
        <w:rPr>
          <w:lang w:val="es-419"/>
        </w:rPr>
        <w:t xml:space="preserve"> con N S W E</w:t>
      </w:r>
      <w:r w:rsidR="005D723D">
        <w:rPr>
          <w:lang w:val="es-419"/>
        </w:rPr>
        <w:t xml:space="preserve"> </w:t>
      </w:r>
      <w:r>
        <w:rPr>
          <w:lang w:val="es-419"/>
        </w:rPr>
        <w:t xml:space="preserve">utilizan unos pines especificos para comunicarle al GPIO qué </w:t>
      </w:r>
      <w:r w:rsidR="005D723D">
        <w:rPr>
          <w:lang w:val="es-419"/>
        </w:rPr>
        <w:t xml:space="preserve">tag </w:t>
      </w:r>
      <w:r>
        <w:rPr>
          <w:lang w:val="es-419"/>
        </w:rPr>
        <w:t>esta leyendo. Los pines que utilizan éstos arduinos son los siguientes.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83"/>
        <w:gridCol w:w="4583"/>
      </w:tblGrid>
      <w:tr w:rsidR="00BD5D61" w:rsidTr="00185736">
        <w:tc>
          <w:tcPr>
            <w:tcW w:w="4583" w:type="dxa"/>
            <w:shd w:val="clear" w:color="auto" w:fill="BFBFBF" w:themeFill="background1" w:themeFillShade="BF"/>
          </w:tcPr>
          <w:p w:rsidR="00BD5D61" w:rsidRDefault="00BD5D61" w:rsidP="00B1588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PIN ARDUINO (</w:t>
            </w:r>
            <w:r w:rsidR="00B1588D">
              <w:rPr>
                <w:lang w:val="es-419"/>
              </w:rPr>
              <w:t>N , S , E, W</w:t>
            </w:r>
            <w:r>
              <w:rPr>
                <w:lang w:val="es-419"/>
              </w:rPr>
              <w:t>)</w:t>
            </w:r>
          </w:p>
        </w:tc>
        <w:tc>
          <w:tcPr>
            <w:tcW w:w="4583" w:type="dxa"/>
            <w:shd w:val="clear" w:color="auto" w:fill="BFBFBF" w:themeFill="background1" w:themeFillShade="BF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DESCRIPCIÓN</w:t>
            </w:r>
          </w:p>
        </w:tc>
      </w:tr>
      <w:tr w:rsidR="00BD5D61" w:rsidTr="00185736"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7</w:t>
            </w:r>
          </w:p>
        </w:tc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Indica al GPIO que tiene presente un TAG</w:t>
            </w:r>
          </w:p>
        </w:tc>
      </w:tr>
      <w:tr w:rsidR="00BD5D61" w:rsidTr="00185736">
        <w:tc>
          <w:tcPr>
            <w:tcW w:w="4583" w:type="dxa"/>
          </w:tcPr>
          <w:p w:rsidR="00BD5D61" w:rsidRDefault="00BD5D61" w:rsidP="005D723D">
            <w:pPr>
              <w:ind w:left="708" w:hanging="708"/>
              <w:jc w:val="center"/>
              <w:rPr>
                <w:lang w:val="es-419"/>
              </w:rPr>
            </w:pPr>
            <w:r>
              <w:rPr>
                <w:lang w:val="es-419"/>
              </w:rPr>
              <w:t>6</w:t>
            </w:r>
          </w:p>
        </w:tc>
        <w:tc>
          <w:tcPr>
            <w:tcW w:w="4583" w:type="dxa"/>
          </w:tcPr>
          <w:p w:rsidR="00BD5D61" w:rsidRDefault="00C66BDB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Indica que se ha insertado el tag correcto</w:t>
            </w:r>
          </w:p>
        </w:tc>
      </w:tr>
    </w:tbl>
    <w:p w:rsidR="00BD5D61" w:rsidRDefault="00BD5D61" w:rsidP="00BD5D61">
      <w:pPr>
        <w:rPr>
          <w:lang w:val="es-419"/>
        </w:rPr>
      </w:pPr>
    </w:p>
    <w:p w:rsidR="00C53838" w:rsidRPr="00C66BDB" w:rsidRDefault="00C53838" w:rsidP="00BD5D61">
      <w:pPr>
        <w:rPr>
          <w:u w:val="single"/>
          <w:lang w:val="es-419"/>
        </w:rPr>
      </w:pPr>
    </w:p>
    <w:p w:rsidR="00C53838" w:rsidRDefault="00C53838" w:rsidP="00C53838">
      <w:pPr>
        <w:pStyle w:val="Ttulo2"/>
        <w:rPr>
          <w:lang w:val="es-419"/>
        </w:rPr>
      </w:pPr>
      <w:r>
        <w:rPr>
          <w:lang w:val="es-419"/>
        </w:rPr>
        <w:t>Conexión del Servo Motor</w:t>
      </w:r>
    </w:p>
    <w:p w:rsidR="00C53838" w:rsidRDefault="00C53838" w:rsidP="00C53838">
      <w:pPr>
        <w:rPr>
          <w:lang w:val="es-419"/>
        </w:rPr>
      </w:pPr>
    </w:p>
    <w:p w:rsidR="00C53838" w:rsidRDefault="00C53838" w:rsidP="00C53838">
      <w:pPr>
        <w:rPr>
          <w:lang w:val="es-419"/>
        </w:rPr>
      </w:pPr>
      <w:r>
        <w:rPr>
          <w:lang w:val="es-419"/>
        </w:rPr>
        <w:t>El programa de ésta tarea tiene la señal del servo en el pin 3 , sin embargo puede cambiarse a cualquier PIN libre siempre y cuando el pin soporte PWM es decir cuando el pin tenga el simbolo (~).</w:t>
      </w:r>
    </w:p>
    <w:p w:rsidR="00C53838" w:rsidRDefault="00C53838" w:rsidP="00C53838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>
            <wp:extent cx="2896648" cy="2324559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42" cy="23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38" w:rsidRDefault="00C53838" w:rsidP="00C53838">
      <w:pPr>
        <w:rPr>
          <w:lang w:val="es-419"/>
        </w:rPr>
      </w:pPr>
      <w:r>
        <w:rPr>
          <w:lang w:val="es-419"/>
        </w:rPr>
        <w:lastRenderedPageBreak/>
        <w:t>En la figura anterior se muesta la conexión del servo, el cable naranja irá al pin seleccionado en el arduino, en este caso es el 3. Y la alimentación para el servo tendrá que ser de 9v por una alimentación externa.</w:t>
      </w:r>
    </w:p>
    <w:p w:rsidR="00C53838" w:rsidRDefault="00C53838" w:rsidP="00C53838">
      <w:pPr>
        <w:rPr>
          <w:lang w:val="es-419"/>
        </w:rPr>
      </w:pPr>
    </w:p>
    <w:p w:rsidR="00C53838" w:rsidRPr="00C53838" w:rsidRDefault="00C53838" w:rsidP="00C53838">
      <w:pPr>
        <w:rPr>
          <w:lang w:val="es-419"/>
        </w:rPr>
      </w:pPr>
    </w:p>
    <w:sectPr w:rsidR="00C53838" w:rsidRPr="00C538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C2953"/>
    <w:multiLevelType w:val="hybridMultilevel"/>
    <w:tmpl w:val="1A2672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37244C"/>
    <w:multiLevelType w:val="hybridMultilevel"/>
    <w:tmpl w:val="4A8687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3207"/>
    <w:rsid w:val="00185736"/>
    <w:rsid w:val="001B2E04"/>
    <w:rsid w:val="00200D91"/>
    <w:rsid w:val="003C1FA7"/>
    <w:rsid w:val="004004C3"/>
    <w:rsid w:val="004406DD"/>
    <w:rsid w:val="00524AAF"/>
    <w:rsid w:val="005A4E3E"/>
    <w:rsid w:val="005D723D"/>
    <w:rsid w:val="005F2C40"/>
    <w:rsid w:val="00626002"/>
    <w:rsid w:val="006C11AB"/>
    <w:rsid w:val="00766C25"/>
    <w:rsid w:val="0097030E"/>
    <w:rsid w:val="009A6181"/>
    <w:rsid w:val="00A716C8"/>
    <w:rsid w:val="00AF44C8"/>
    <w:rsid w:val="00B1588D"/>
    <w:rsid w:val="00B53207"/>
    <w:rsid w:val="00B77D26"/>
    <w:rsid w:val="00B8146D"/>
    <w:rsid w:val="00BD5D61"/>
    <w:rsid w:val="00C53838"/>
    <w:rsid w:val="00C66BDB"/>
    <w:rsid w:val="00DD052A"/>
    <w:rsid w:val="00FB6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32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2C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32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6C11A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C11A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6C11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6260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1">
    <w:name w:val="Light Shading Accent 1"/>
    <w:basedOn w:val="Tablanormal"/>
    <w:uiPriority w:val="60"/>
    <w:rsid w:val="0062600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5F2C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1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14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32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2C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32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6C11A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C11A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6C11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6260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1">
    <w:name w:val="Light Shading Accent 1"/>
    <w:basedOn w:val="Tablanormal"/>
    <w:uiPriority w:val="60"/>
    <w:rsid w:val="0062600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5F2C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1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14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</Pages>
  <Words>451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Jake The Dog</dc:creator>
  <cp:lastModifiedBy>Jake The Dog</cp:lastModifiedBy>
  <cp:revision>12</cp:revision>
  <cp:lastPrinted>2015-12-17T02:10:00Z</cp:lastPrinted>
  <dcterms:created xsi:type="dcterms:W3CDTF">2015-12-16T04:41:00Z</dcterms:created>
  <dcterms:modified xsi:type="dcterms:W3CDTF">2015-12-17T02:12:00Z</dcterms:modified>
</cp:coreProperties>
</file>