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D9" w:rsidRPr="00E67AC6" w:rsidRDefault="009676D9" w:rsidP="009676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676D9" w:rsidRPr="007C596B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676D9" w:rsidRPr="007C596B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676D9" w:rsidRPr="007C596B" w:rsidRDefault="009676D9" w:rsidP="009676D9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676D9" w:rsidRPr="002671EC" w:rsidRDefault="009676D9" w:rsidP="00967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2671EC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4</w:t>
      </w:r>
    </w:p>
    <w:p w:rsidR="009676D9" w:rsidRPr="00FF54E4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54E4">
        <w:rPr>
          <w:rFonts w:ascii="Times New Roman" w:eastAsia="Calibri" w:hAnsi="Times New Roman" w:cs="Times New Roman"/>
          <w:color w:val="000000"/>
          <w:sz w:val="36"/>
          <w:szCs w:val="36"/>
        </w:rPr>
        <w:t xml:space="preserve"> «</w:t>
      </w:r>
      <w:r w:rsidR="002671EC" w:rsidRPr="002671EC">
        <w:rPr>
          <w:rFonts w:ascii="Times New Roman" w:hAnsi="Times New Roman" w:cs="Times New Roman"/>
          <w:sz w:val="36"/>
          <w:szCs w:val="36"/>
          <w:lang w:val="ru-RU"/>
        </w:rPr>
        <w:t>Исследование криптографических</w:t>
      </w:r>
      <w:r w:rsidR="002671EC" w:rsidRPr="002671EC">
        <w:rPr>
          <w:rFonts w:ascii="Times New Roman" w:hAnsi="Times New Roman" w:cs="Times New Roman"/>
          <w:sz w:val="36"/>
          <w:szCs w:val="36"/>
        </w:rPr>
        <w:t xml:space="preserve"> шифров на</w:t>
      </w:r>
      <w:r w:rsidR="002671EC" w:rsidRPr="002671EC">
        <w:rPr>
          <w:rFonts w:ascii="Times New Roman" w:hAnsi="Times New Roman" w:cs="Times New Roman"/>
          <w:sz w:val="36"/>
          <w:szCs w:val="36"/>
          <w:lang w:val="ru-RU"/>
        </w:rPr>
        <w:t xml:space="preserve"> основе подстановки</w:t>
      </w:r>
      <w:r w:rsidR="002671EC" w:rsidRPr="002671EC">
        <w:rPr>
          <w:rFonts w:ascii="Times New Roman" w:hAnsi="Times New Roman" w:cs="Times New Roman"/>
          <w:sz w:val="36"/>
          <w:szCs w:val="36"/>
        </w:rPr>
        <w:t xml:space="preserve"> (замены) </w:t>
      </w:r>
      <w:r w:rsidR="002671EC" w:rsidRPr="002671EC">
        <w:rPr>
          <w:rFonts w:ascii="Times New Roman" w:hAnsi="Times New Roman" w:cs="Times New Roman"/>
          <w:sz w:val="36"/>
          <w:szCs w:val="36"/>
          <w:lang w:val="ru-RU"/>
        </w:rPr>
        <w:t>символов</w:t>
      </w:r>
      <w:r w:rsidRPr="00FF54E4">
        <w:rPr>
          <w:rFonts w:ascii="Times New Roman" w:eastAsia="Calibri" w:hAnsi="Times New Roman" w:cs="Times New Roman"/>
          <w:color w:val="000000"/>
          <w:sz w:val="36"/>
          <w:szCs w:val="36"/>
        </w:rPr>
        <w:t>»</w:t>
      </w: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Pr="007C596B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676D9" w:rsidRPr="007C596B" w:rsidSect="00DC029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9676D9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9676D9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FF54E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54E4" w:rsidRDefault="00FF54E4" w:rsidP="00FF54E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Pr="00413F28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676D9" w:rsidRPr="00FC43A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76D9" w:rsidRPr="00FC43A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группы</w:t>
      </w:r>
    </w:p>
    <w:p w:rsidR="009676D9" w:rsidRPr="005B4AB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9676D9" w:rsidRPr="005B4AB3" w:rsidSect="00DC0296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Савельева М.Г.</w:t>
      </w: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676D9" w:rsidRPr="001D3DA5" w:rsidRDefault="009676D9" w:rsidP="009676D9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9676D9" w:rsidRPr="001D3DA5" w:rsidSect="00DC0296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9676D9" w:rsidRPr="00C0771E" w:rsidRDefault="009676D9" w:rsidP="009676D9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1 Описание приложения</w:t>
      </w:r>
    </w:p>
    <w:p w:rsidR="009676D9" w:rsidRDefault="009676D9" w:rsidP="009676D9">
      <w:pPr>
        <w:spacing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 xml:space="preserve">Данное консольное приложение, разработанное на языке программирования C#, предназначено для </w:t>
      </w:r>
      <w:r>
        <w:rPr>
          <w:rFonts w:ascii="Times New Roman" w:hAnsi="Times New Roman" w:cs="Times New Roman"/>
          <w:sz w:val="28"/>
          <w:lang w:val="ru-RU"/>
        </w:rPr>
        <w:t xml:space="preserve">анализа текстового файла и </w:t>
      </w:r>
      <w:r w:rsidR="002671EC">
        <w:rPr>
          <w:rFonts w:ascii="Times New Roman" w:hAnsi="Times New Roman" w:cs="Times New Roman"/>
          <w:sz w:val="28"/>
          <w:lang w:val="ru-RU"/>
        </w:rPr>
        <w:t>шифрования его в соответствии с двумя алгоритмами замены</w:t>
      </w:r>
      <w:r w:rsidRPr="000B030E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9676D9" w:rsidRDefault="009676D9" w:rsidP="009676D9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Основные функциональности приложения:</w:t>
      </w:r>
    </w:p>
    <w:p w:rsidR="009676D9" w:rsidRPr="000B030E" w:rsidRDefault="00454D57" w:rsidP="009676D9">
      <w:pPr>
        <w:pStyle w:val="a3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Чтение текстового файла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76D9" w:rsidRPr="000B030E" w:rsidRDefault="00454D57" w:rsidP="009676D9">
      <w:pPr>
        <w:pStyle w:val="a3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Конвертация содержимого текстового файла </w:t>
      </w:r>
      <w:r w:rsidR="002671EC">
        <w:rPr>
          <w:rFonts w:ascii="Times New Roman" w:hAnsi="Times New Roman" w:cs="Times New Roman"/>
          <w:sz w:val="28"/>
          <w:lang w:val="ru-RU"/>
        </w:rPr>
        <w:t>в сплошной текст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9676D9" w:rsidRPr="000B030E" w:rsidRDefault="002671EC" w:rsidP="009676D9">
      <w:pPr>
        <w:pStyle w:val="a3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Шифрование текста с помощью аффинного преобразования Цезаря</w:t>
      </w:r>
      <w:r w:rsidR="00454D57">
        <w:rPr>
          <w:rFonts w:ascii="Times New Roman" w:hAnsi="Times New Roman" w:cs="Times New Roman"/>
          <w:sz w:val="28"/>
          <w:lang w:val="ru-RU"/>
        </w:rPr>
        <w:t>;</w:t>
      </w:r>
    </w:p>
    <w:p w:rsidR="009676D9" w:rsidRPr="002671EC" w:rsidRDefault="002671EC" w:rsidP="002671EC">
      <w:pPr>
        <w:pStyle w:val="a3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Шифрование текста с помощью шифра Порта</w:t>
      </w:r>
      <w:r w:rsidR="00454D57">
        <w:rPr>
          <w:rFonts w:ascii="Times New Roman" w:hAnsi="Times New Roman" w:cs="Times New Roman"/>
          <w:sz w:val="28"/>
          <w:lang w:val="ru-RU"/>
        </w:rPr>
        <w:t>.</w:t>
      </w: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Pr="00C0771E" w:rsidRDefault="009676D9" w:rsidP="002671EC">
      <w:pPr>
        <w:pStyle w:val="1"/>
        <w:ind w:firstLine="706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2 Методика выполнения расчетов</w:t>
      </w:r>
    </w:p>
    <w:p w:rsidR="009676D9" w:rsidRDefault="009676D9" w:rsidP="009676D9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данной лабораторной работе была поставлена цель создания приложения, позволяющее </w:t>
      </w:r>
      <w:r w:rsidR="00454D57">
        <w:rPr>
          <w:rFonts w:ascii="Times New Roman" w:hAnsi="Times New Roman" w:cs="Times New Roman"/>
          <w:sz w:val="28"/>
          <w:lang w:val="ru-RU"/>
        </w:rPr>
        <w:t xml:space="preserve">конвертировать текст и </w:t>
      </w:r>
      <w:r w:rsidR="002E14B0">
        <w:rPr>
          <w:rFonts w:ascii="Times New Roman" w:hAnsi="Times New Roman" w:cs="Times New Roman"/>
          <w:sz w:val="28"/>
          <w:lang w:val="ru-RU"/>
        </w:rPr>
        <w:t>шифровать его</w:t>
      </w:r>
      <w:r w:rsidR="00454D57">
        <w:rPr>
          <w:rFonts w:ascii="Times New Roman" w:hAnsi="Times New Roman" w:cs="Times New Roman"/>
          <w:sz w:val="28"/>
          <w:lang w:val="ru-RU"/>
        </w:rPr>
        <w:t>. На листингах</w:t>
      </w:r>
      <w:r>
        <w:rPr>
          <w:rFonts w:ascii="Times New Roman" w:hAnsi="Times New Roman" w:cs="Times New Roman"/>
          <w:sz w:val="28"/>
          <w:lang w:val="ru-RU"/>
        </w:rPr>
        <w:t xml:space="preserve"> 2.1 </w:t>
      </w:r>
      <w:r w:rsidR="00454D57">
        <w:rPr>
          <w:rFonts w:ascii="Times New Roman" w:hAnsi="Times New Roman" w:cs="Times New Roman"/>
          <w:sz w:val="28"/>
          <w:lang w:val="ru-RU"/>
        </w:rPr>
        <w:t xml:space="preserve">и 2.2 </w:t>
      </w:r>
      <w:r>
        <w:rPr>
          <w:rFonts w:ascii="Times New Roman" w:hAnsi="Times New Roman" w:cs="Times New Roman"/>
          <w:sz w:val="28"/>
          <w:lang w:val="ru-RU"/>
        </w:rPr>
        <w:t>представлен класс</w:t>
      </w:r>
      <w:r w:rsidR="00454D57"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  <w:lang w:val="ru-RU"/>
        </w:rPr>
        <w:t>, реализующий данную функциональность.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6D9" w:rsidTr="00DC0296">
        <w:tc>
          <w:tcPr>
            <w:tcW w:w="10456" w:type="dxa"/>
          </w:tcPr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EncoderK</w:t>
            </w:r>
            <w:proofErr w:type="spellEnd"/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alphabet;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editedAlphabet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EncoderK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alphabet,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alphabet;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.b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.editedAlphabet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editAlphabet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(alphabet, a, b);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editAlphabet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alphabet,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(a *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b) %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newAlphabet.Append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(alphabet[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newAlphabet.ToString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encode(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encodedText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.alphabet.IndexOf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(text[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(a *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b) %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encSymbol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.editedAlphabet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encodedText.Append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encSymbol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encodedText.ToString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decode(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decodedText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aInverse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ModInverse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(a,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.editedAlphabet.IndexOf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(text[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aInverse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(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b +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%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alphabet.Length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decSymbol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.alphabet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newPos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decodedText.Append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decSymbol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decodedText.ToString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ModInverse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m)</w:t>
            </w:r>
          </w:p>
          <w:p w:rsidR="005B44C5" w:rsidRPr="00465193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51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51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= a % m;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1; x &lt; m; x++)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((a * x) % m == 1)</w:t>
            </w:r>
          </w:p>
          <w:p w:rsidR="005B44C5" w:rsidRP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B44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5B44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1;</w:t>
            </w:r>
          </w:p>
          <w:p w:rsidR="005B44C5" w:rsidRDefault="005B44C5" w:rsidP="005B44C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}</w:t>
            </w:r>
          </w:p>
          <w:p w:rsidR="009676D9" w:rsidRPr="00FE6886" w:rsidRDefault="005B44C5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}</w:t>
            </w:r>
          </w:p>
        </w:tc>
      </w:tr>
    </w:tbl>
    <w:p w:rsidR="009676D9" w:rsidRPr="002624E6" w:rsidRDefault="009676D9" w:rsidP="00967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76D9" w:rsidRDefault="00EE3BB5" w:rsidP="009676D9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2.1 – К</w:t>
      </w:r>
      <w:r w:rsidR="009676D9">
        <w:rPr>
          <w:rFonts w:ascii="Times New Roman" w:hAnsi="Times New Roman" w:cs="Times New Roman"/>
          <w:sz w:val="28"/>
          <w:lang w:val="ru-RU"/>
        </w:rPr>
        <w:t>ласс</w:t>
      </w:r>
      <w:r w:rsidR="00454D57" w:rsidRPr="00454D5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E0607" w:rsidRPr="005E0607">
        <w:rPr>
          <w:rFonts w:ascii="Times New Roman" w:hAnsi="Times New Roman" w:cs="Times New Roman"/>
          <w:b/>
          <w:sz w:val="28"/>
          <w:szCs w:val="19"/>
          <w:lang w:val="en-US"/>
        </w:rPr>
        <w:t>EncoderK</w:t>
      </w:r>
      <w:proofErr w:type="spellEnd"/>
      <w:r w:rsidR="009676D9">
        <w:rPr>
          <w:rFonts w:ascii="Times New Roman" w:hAnsi="Times New Roman" w:cs="Times New Roman"/>
          <w:sz w:val="28"/>
          <w:lang w:val="ru-RU"/>
        </w:rPr>
        <w:t xml:space="preserve">, реализующий </w:t>
      </w:r>
      <w:r w:rsidR="00454D57">
        <w:rPr>
          <w:rFonts w:ascii="Times New Roman" w:hAnsi="Times New Roman" w:cs="Times New Roman"/>
          <w:sz w:val="28"/>
          <w:lang w:val="ru-RU"/>
        </w:rPr>
        <w:t xml:space="preserve">функционал для работы </w:t>
      </w:r>
      <w:r w:rsidR="005E0607">
        <w:rPr>
          <w:rFonts w:ascii="Times New Roman" w:hAnsi="Times New Roman" w:cs="Times New Roman"/>
          <w:sz w:val="28"/>
          <w:lang w:val="ru-RU"/>
        </w:rPr>
        <w:t>аффинного шифрования Цезаря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4D57" w:rsidTr="00454D57">
        <w:tc>
          <w:tcPr>
            <w:tcW w:w="10456" w:type="dxa"/>
          </w:tcPr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6737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EncoderPorta</w:t>
            </w:r>
            <w:proofErr w:type="spellEnd"/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letterToNumber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numberToLetter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EncoderPorta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letterToNumber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numberToLetter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polishAlphabet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E68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"AĄBCĆDEĘFGHIJKLŁMNŃOÓPRSŚTUWYZŹŻ"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polishAlphabet.Length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letterToNumber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polishAlphabet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]] =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numberToLetter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=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polishAlphabet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Encrypt(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plaintext)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laintext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plaintext.ToUpper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encryptedNumbers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plaintext)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letterToNumber.ContainsKey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(c))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 =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letterToNumber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[c];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encryptedNumbers.Add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(number);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E68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encryptedNumbers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Decrypt(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ciphertext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numbers =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ciphertext.Split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E68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decryptedLetters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numbers)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.TryParse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(number,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numberToLetter.ContainsKey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letter =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numberToLetter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decryptedLetters.Add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(letter);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8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E68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decryptedLetters</w:t>
            </w:r>
            <w:proofErr w:type="spellEnd"/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E6886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54D57" w:rsidRPr="00FE6886" w:rsidRDefault="00FE6886" w:rsidP="00FE688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68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</w:tc>
      </w:tr>
    </w:tbl>
    <w:p w:rsidR="0081527C" w:rsidRPr="00752E74" w:rsidRDefault="00EE3BB5" w:rsidP="00752E74">
      <w:pPr>
        <w:spacing w:before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lang w:val="ru-RU"/>
        </w:rPr>
        <w:t>Листинг 2.2 – К</w:t>
      </w:r>
      <w:r w:rsidR="00454D57">
        <w:rPr>
          <w:rFonts w:ascii="Times New Roman" w:hAnsi="Times New Roman" w:cs="Times New Roman"/>
          <w:sz w:val="28"/>
          <w:lang w:val="ru-RU"/>
        </w:rPr>
        <w:t>ласс</w:t>
      </w:r>
      <w:r w:rsidR="00454D57" w:rsidRPr="00454D5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3A2F23" w:rsidRPr="003A2F23">
        <w:rPr>
          <w:rFonts w:ascii="Times New Roman" w:hAnsi="Times New Roman" w:cs="Times New Roman"/>
          <w:b/>
          <w:sz w:val="28"/>
          <w:szCs w:val="28"/>
          <w:lang w:val="en-US"/>
        </w:rPr>
        <w:t>EncoderPorta</w:t>
      </w:r>
      <w:proofErr w:type="spellEnd"/>
      <w:r w:rsidR="00454D57">
        <w:rPr>
          <w:rFonts w:ascii="Times New Roman" w:hAnsi="Times New Roman" w:cs="Times New Roman"/>
          <w:sz w:val="28"/>
          <w:lang w:val="ru-RU"/>
        </w:rPr>
        <w:t xml:space="preserve">, реализующий функционал для </w:t>
      </w:r>
      <w:r w:rsidR="003A2F23">
        <w:rPr>
          <w:rFonts w:ascii="Times New Roman" w:hAnsi="Times New Roman" w:cs="Times New Roman"/>
          <w:sz w:val="28"/>
          <w:lang w:val="ru-RU"/>
        </w:rPr>
        <w:t>шифрования Порта</w:t>
      </w:r>
    </w:p>
    <w:p w:rsidR="009676D9" w:rsidRPr="00C0771E" w:rsidRDefault="009676D9" w:rsidP="0081527C">
      <w:pPr>
        <w:pStyle w:val="1"/>
        <w:spacing w:after="100" w:afterAutospacing="1" w:line="240" w:lineRule="auto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 Результаты работы приложения</w:t>
      </w:r>
    </w:p>
    <w:p w:rsidR="009676D9" w:rsidRDefault="009676D9" w:rsidP="009676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82DF4">
        <w:rPr>
          <w:rFonts w:ascii="Times New Roman" w:hAnsi="Times New Roman" w:cs="Times New Roman"/>
          <w:sz w:val="28"/>
          <w:lang w:val="ru-RU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  <w:lang w:val="ru-RU"/>
        </w:rPr>
        <w:t>необходимо запустить приложение</w:t>
      </w:r>
      <w:r w:rsidR="00B5393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Рисунки 3.1</w:t>
      </w:r>
      <w:r w:rsidR="00DE3E25">
        <w:rPr>
          <w:rFonts w:ascii="Times New Roman" w:hAnsi="Times New Roman" w:cs="Times New Roman"/>
          <w:sz w:val="28"/>
          <w:lang w:val="ru-RU"/>
        </w:rPr>
        <w:t xml:space="preserve"> - 3.</w:t>
      </w:r>
      <w:r w:rsidR="00FF54E4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показывают необходимые расчеты и вызовы методов, требуемые в данной лабораторной работе.</w:t>
      </w:r>
    </w:p>
    <w:p w:rsidR="009676D9" w:rsidRPr="00B82871" w:rsidRDefault="009676D9" w:rsidP="009676D9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3.1 </w:t>
      </w:r>
      <w:r w:rsidR="007D7797">
        <w:rPr>
          <w:rFonts w:ascii="Times New Roman" w:hAnsi="Times New Roman" w:cs="Times New Roman"/>
          <w:b/>
          <w:color w:val="auto"/>
          <w:sz w:val="28"/>
          <w:lang w:val="ru-RU"/>
        </w:rPr>
        <w:t>Аффинное шифр Цезаря</w:t>
      </w:r>
    </w:p>
    <w:p w:rsidR="009676D9" w:rsidRPr="005B4AB3" w:rsidRDefault="00FE6886" w:rsidP="009676D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E4CE366" wp14:editId="025EC479">
            <wp:extent cx="2524125" cy="590024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463" cy="59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4E4">
        <w:rPr>
          <w:noProof/>
          <w:lang w:val="ru-RU" w:eastAsia="ru-RU"/>
        </w:rPr>
        <w:t xml:space="preserve"> </w:t>
      </w:r>
      <w:r w:rsidR="00B5393A">
        <w:rPr>
          <w:noProof/>
          <w:lang w:val="ru-RU" w:eastAsia="ru-RU"/>
        </w:rPr>
        <w:t xml:space="preserve"> </w:t>
      </w:r>
      <w:r w:rsidR="009676D9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B1208C5" wp14:editId="5A62F820">
            <wp:extent cx="2381250" cy="591677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722" cy="60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D9" w:rsidRDefault="009676D9" w:rsidP="009676D9">
      <w:pPr>
        <w:spacing w:before="28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3.1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B44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методов класса </w:t>
      </w:r>
      <w:proofErr w:type="spellStart"/>
      <w:r w:rsidR="005B44C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EncoderK</w:t>
      </w:r>
      <w:proofErr w:type="spellEnd"/>
      <w:r w:rsidR="00B5393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с </w:t>
      </w:r>
      <w:r w:rsidR="00B5393A">
        <w:rPr>
          <w:rFonts w:ascii="Times New Roman" w:hAnsi="Times New Roman" w:cs="Times New Roman"/>
          <w:color w:val="000000"/>
          <w:sz w:val="28"/>
          <w:szCs w:val="19"/>
          <w:lang w:val="ru-RU"/>
        </w:rPr>
        <w:t>входного файла</w:t>
      </w:r>
      <w:r w:rsidRPr="000C7C4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</w:p>
    <w:p w:rsidR="009676D9" w:rsidRDefault="009676D9" w:rsidP="009676D9">
      <w:pPr>
        <w:spacing w:before="280"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В качестве тестового текста был</w:t>
      </w:r>
      <w:r w:rsidR="00176692">
        <w:rPr>
          <w:rFonts w:ascii="Times New Roman" w:hAnsi="Times New Roman" w:cs="Times New Roman"/>
          <w:color w:val="000000"/>
          <w:sz w:val="28"/>
          <w:szCs w:val="19"/>
          <w:lang w:val="ru-RU"/>
        </w:rPr>
        <w:t>о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использован </w:t>
      </w:r>
      <w:r w:rsidR="005B44C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файл </w:t>
      </w:r>
      <w:r w:rsidR="005B44C5">
        <w:rPr>
          <w:rFonts w:ascii="Times New Roman" w:hAnsi="Times New Roman" w:cs="Times New Roman"/>
          <w:color w:val="000000"/>
          <w:sz w:val="28"/>
          <w:szCs w:val="19"/>
          <w:lang w:val="en-US"/>
        </w:rPr>
        <w:t>polish</w:t>
      </w:r>
      <w:r w:rsidR="005B44C5" w:rsidRPr="005B44C5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  <w:r w:rsidR="005B44C5">
        <w:rPr>
          <w:rFonts w:ascii="Times New Roman" w:hAnsi="Times New Roman" w:cs="Times New Roman"/>
          <w:color w:val="000000"/>
          <w:sz w:val="28"/>
          <w:szCs w:val="19"/>
          <w:lang w:val="en-US"/>
        </w:rPr>
        <w:t>txt</w:t>
      </w:r>
      <w:r w:rsidR="00176692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FE6886">
        <w:rPr>
          <w:rFonts w:ascii="Times New Roman" w:hAnsi="Times New Roman" w:cs="Times New Roman"/>
          <w:color w:val="000000"/>
          <w:sz w:val="28"/>
          <w:szCs w:val="19"/>
          <w:lang w:val="ru-RU"/>
        </w:rPr>
        <w:t>а = 17</w:t>
      </w:r>
      <w:r w:rsidR="007D7797" w:rsidRPr="007D779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="007D7797">
        <w:rPr>
          <w:rFonts w:ascii="Times New Roman" w:hAnsi="Times New Roman" w:cs="Times New Roman"/>
          <w:color w:val="000000"/>
          <w:sz w:val="28"/>
          <w:szCs w:val="19"/>
          <w:lang w:val="en-US"/>
        </w:rPr>
        <w:t>b</w:t>
      </w:r>
      <w:r w:rsidR="00FE688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23</w:t>
      </w:r>
      <w:r w:rsidR="007D7797" w:rsidRPr="007D779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Используя </w:t>
      </w:r>
      <w:r w:rsidR="005B44C5">
        <w:rPr>
          <w:rFonts w:ascii="Times New Roman" w:hAnsi="Times New Roman" w:cs="Times New Roman"/>
          <w:color w:val="000000"/>
          <w:sz w:val="28"/>
          <w:szCs w:val="19"/>
          <w:lang w:val="ru-RU"/>
        </w:rPr>
        <w:t>аффинный шифр Цезаря был найден зашифрованный алфавит, с помощью которого выполнялось шифрование.</w:t>
      </w:r>
      <w:r w:rsidR="00FE688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Время шифрования меньше, чем 0 </w:t>
      </w:r>
      <w:proofErr w:type="spellStart"/>
      <w:r w:rsidR="00FE6886">
        <w:rPr>
          <w:rFonts w:ascii="Times New Roman" w:hAnsi="Times New Roman" w:cs="Times New Roman"/>
          <w:color w:val="000000"/>
          <w:sz w:val="28"/>
          <w:szCs w:val="19"/>
          <w:lang w:val="ru-RU"/>
        </w:rPr>
        <w:t>мс</w:t>
      </w:r>
      <w:proofErr w:type="spellEnd"/>
      <w:r w:rsidR="00FE6886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</w:p>
    <w:p w:rsidR="009676D9" w:rsidRDefault="009676D9" w:rsidP="009676D9">
      <w:pPr>
        <w:spacing w:before="280" w:after="0" w:line="240" w:lineRule="auto"/>
        <w:jc w:val="center"/>
        <w:rPr>
          <w:noProof/>
          <w:lang w:val="ru-RU" w:eastAsia="ru-RU"/>
        </w:rPr>
      </w:pPr>
    </w:p>
    <w:p w:rsidR="00465193" w:rsidRPr="00B82871" w:rsidRDefault="00465193" w:rsidP="00465193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lang w:val="ru-RU"/>
        </w:rPr>
        <w:lastRenderedPageBreak/>
        <w:t xml:space="preserve">3.2 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Шифр Порта</w:t>
      </w:r>
    </w:p>
    <w:p w:rsidR="00196E79" w:rsidRPr="005B4AB3" w:rsidRDefault="00196E79" w:rsidP="00196E7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F17F8D7" wp14:editId="05B23171">
            <wp:extent cx="3078335" cy="60579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2539" cy="60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201F6DBB" wp14:editId="70C162D1">
            <wp:extent cx="2410694" cy="595312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7364" cy="59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79" w:rsidRPr="005B44C5" w:rsidRDefault="00196E79" w:rsidP="00196E79">
      <w:pPr>
        <w:spacing w:before="28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3.2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 методов класса</w:t>
      </w:r>
      <w:r w:rsidRPr="005B44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B44C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EncodedPorta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196E79" w:rsidRPr="00465193" w:rsidRDefault="00196E79" w:rsidP="00196E79">
      <w:pPr>
        <w:spacing w:before="280"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Текст расшифровывается корректно, за исключением пробелов. Время </w:t>
      </w:r>
      <w:proofErr w:type="gram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шифрования </w:t>
      </w:r>
      <m:oMath>
        <m:r>
          <w:rPr>
            <w:rFonts w:ascii="Cambria Math" w:hAnsi="Cambria Math" w:cs="Times New Roman"/>
            <w:color w:val="000000"/>
            <w:sz w:val="28"/>
            <w:szCs w:val="19"/>
            <w:lang w:val="ru-RU"/>
          </w:rPr>
          <m:t>~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19"/>
          <w:lang w:val="ru-RU"/>
        </w:rPr>
        <w:t xml:space="preserve"> 1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19"/>
          <w:lang w:val="ru-RU"/>
        </w:rPr>
        <w:t xml:space="preserve"> мс.</w:t>
      </w:r>
    </w:p>
    <w:p w:rsidR="00465193" w:rsidRPr="007D7797" w:rsidRDefault="00465193" w:rsidP="00196E79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234F7" w:rsidRPr="00B82871" w:rsidRDefault="004234F7" w:rsidP="007D7797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lang w:val="ru-RU"/>
        </w:rPr>
        <w:lastRenderedPageBreak/>
        <w:t>3.</w:t>
      </w:r>
      <w:r>
        <w:rPr>
          <w:rFonts w:ascii="Times New Roman" w:hAnsi="Times New Roman" w:cs="Times New Roman"/>
          <w:b/>
          <w:color w:val="auto"/>
          <w:lang w:val="ru-RU"/>
        </w:rPr>
        <w:t>3 Гистограммы</w:t>
      </w:r>
      <w:r w:rsidRPr="00C0771E">
        <w:rPr>
          <w:rFonts w:ascii="Times New Roman" w:hAnsi="Times New Roman" w:cs="Times New Roman"/>
          <w:b/>
          <w:color w:val="auto"/>
          <w:lang w:val="ru-RU"/>
        </w:rPr>
        <w:t xml:space="preserve"> </w:t>
      </w:r>
    </w:p>
    <w:p w:rsidR="004234F7" w:rsidRPr="000C7C4E" w:rsidRDefault="00196E79" w:rsidP="004234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C15B5B5" wp14:editId="70B68B2A">
            <wp:extent cx="5400675" cy="3581400"/>
            <wp:effectExtent l="0" t="0" r="9525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430AA3">
        <w:rPr>
          <w:noProof/>
          <w:lang w:val="ru-RU" w:eastAsia="ru-RU"/>
        </w:rPr>
        <w:t xml:space="preserve"> </w:t>
      </w:r>
      <w:r w:rsidR="004234F7">
        <w:rPr>
          <w:noProof/>
          <w:lang w:val="ru-RU" w:eastAsia="ru-RU"/>
        </w:rPr>
        <w:t xml:space="preserve">     </w:t>
      </w:r>
    </w:p>
    <w:p w:rsidR="004234F7" w:rsidRDefault="00BE744D" w:rsidP="004234F7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3.3</w:t>
      </w:r>
      <w:r w:rsidR="004234F7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234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Гистограмма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вероятностей </w:t>
      </w:r>
      <w:r w:rsidR="004234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исходного</w:t>
      </w:r>
      <w:r w:rsidR="003F77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текста (шифр Цезаря)</w:t>
      </w:r>
    </w:p>
    <w:p w:rsidR="004234F7" w:rsidRPr="000C7C4E" w:rsidRDefault="00196E79" w:rsidP="004234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C2DAD18" wp14:editId="5A5BB89D">
            <wp:extent cx="5353050" cy="35242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BE744D">
        <w:rPr>
          <w:noProof/>
          <w:lang w:val="ru-RU" w:eastAsia="ru-RU"/>
        </w:rPr>
        <w:t xml:space="preserve"> </w:t>
      </w:r>
      <w:r w:rsidR="00430AA3">
        <w:rPr>
          <w:noProof/>
          <w:lang w:val="ru-RU" w:eastAsia="ru-RU"/>
        </w:rPr>
        <w:t xml:space="preserve"> </w:t>
      </w:r>
      <w:r w:rsidR="004234F7">
        <w:rPr>
          <w:noProof/>
          <w:lang w:val="ru-RU" w:eastAsia="ru-RU"/>
        </w:rPr>
        <w:t xml:space="preserve">     </w:t>
      </w:r>
    </w:p>
    <w:p w:rsidR="004234F7" w:rsidRDefault="00BE744D" w:rsidP="004234F7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3.4</w:t>
      </w:r>
      <w:r w:rsidR="004234F7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3F77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Гистограмма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вероятностей </w:t>
      </w:r>
      <w:r w:rsidR="003F77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зашифрованного текста (шифр Цезаря)</w:t>
      </w:r>
    </w:p>
    <w:p w:rsidR="00BE744D" w:rsidRPr="000C7C4E" w:rsidRDefault="00196E79" w:rsidP="00BE74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A603142" wp14:editId="6C07DBE5">
            <wp:extent cx="5429250" cy="37719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3D6536">
        <w:rPr>
          <w:noProof/>
          <w:lang w:val="ru-RU" w:eastAsia="ru-RU"/>
        </w:rPr>
        <w:t xml:space="preserve"> </w:t>
      </w:r>
      <w:r w:rsidR="00BE744D">
        <w:rPr>
          <w:noProof/>
          <w:lang w:val="ru-RU" w:eastAsia="ru-RU"/>
        </w:rPr>
        <w:t xml:space="preserve">      </w:t>
      </w:r>
    </w:p>
    <w:p w:rsidR="00BE744D" w:rsidRDefault="00BE744D" w:rsidP="00BE744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3.5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Гистограмма вероятностей для зашифрованного текста (шифр Порта)</w:t>
      </w:r>
    </w:p>
    <w:p w:rsidR="00BE744D" w:rsidRPr="000C7C4E" w:rsidRDefault="00196E79" w:rsidP="00BE74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F5298BB" wp14:editId="7199B658">
            <wp:extent cx="5400675" cy="3667125"/>
            <wp:effectExtent l="0" t="0" r="9525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3D6536">
        <w:rPr>
          <w:noProof/>
          <w:lang w:val="ru-RU" w:eastAsia="ru-RU"/>
        </w:rPr>
        <w:t xml:space="preserve"> </w:t>
      </w:r>
      <w:r w:rsidR="00BE744D">
        <w:rPr>
          <w:noProof/>
          <w:lang w:val="ru-RU" w:eastAsia="ru-RU"/>
        </w:rPr>
        <w:t xml:space="preserve">      </w:t>
      </w:r>
    </w:p>
    <w:p w:rsidR="00BE744D" w:rsidRDefault="00BE744D" w:rsidP="00BE744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3.6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Гистограмма вероятностей для зашифрованного текста (шифр Порта)</w:t>
      </w:r>
    </w:p>
    <w:p w:rsidR="00E67377" w:rsidRDefault="00E67377" w:rsidP="00BE744D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BE744D" w:rsidRDefault="00BE744D" w:rsidP="00BE744D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E67377" w:rsidRPr="00E67377" w:rsidRDefault="00E67377" w:rsidP="00E67377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lang w:val="ru-RU"/>
        </w:rPr>
        <w:lastRenderedPageBreak/>
        <w:t>3.</w:t>
      </w:r>
      <w:r>
        <w:rPr>
          <w:rFonts w:ascii="Times New Roman" w:hAnsi="Times New Roman" w:cs="Times New Roman"/>
          <w:b/>
          <w:color w:val="auto"/>
          <w:lang w:val="en-US"/>
        </w:rPr>
        <w:t>4</w:t>
      </w:r>
      <w:r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lang w:val="ru-RU"/>
        </w:rPr>
        <w:t>График времени</w:t>
      </w:r>
    </w:p>
    <w:p w:rsidR="00BE744D" w:rsidRDefault="003F7D40" w:rsidP="00E67377">
      <w:pPr>
        <w:spacing w:before="100" w:beforeAutospacing="1"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BECC63" wp14:editId="17C9E497">
            <wp:extent cx="5448300" cy="36004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E67377" w:rsidRPr="00E2790F" w:rsidRDefault="00E67377" w:rsidP="00224D2D">
      <w:pPr>
        <w:spacing w:after="280" w:line="240" w:lineRule="auto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9676D9" w:rsidRPr="00DB2E42" w:rsidRDefault="009676D9" w:rsidP="009676D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DB2E42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4 Вывод</w:t>
      </w:r>
    </w:p>
    <w:p w:rsidR="009676D9" w:rsidRPr="0035601F" w:rsidRDefault="009676D9" w:rsidP="009676D9">
      <w:pPr>
        <w:jc w:val="both"/>
        <w:rPr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 xml:space="preserve">В ходе изучения теоретических материалов лабораторной работы и выполнения её практической части были изучены </w:t>
      </w:r>
      <w:r w:rsidRPr="00DB2E4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основы теории информации и анализа энтропии. Это консольное приложение, разработанное на языке программирования C#, предоставляет функциональности, направленные на измерение энтропии в различных сценариях, связанных с текстовыми данными.</w:t>
      </w:r>
    </w:p>
    <w:p w:rsidR="009676D9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jc w:val="right"/>
        <w:rPr>
          <w:lang w:val="ru-RU"/>
        </w:rPr>
      </w:pPr>
    </w:p>
    <w:p w:rsidR="00290F08" w:rsidRPr="009676D9" w:rsidRDefault="00290F08">
      <w:pPr>
        <w:rPr>
          <w:lang w:val="ru-RU"/>
        </w:rPr>
      </w:pPr>
    </w:p>
    <w:sectPr w:rsidR="00290F08" w:rsidRPr="009676D9" w:rsidSect="00DC0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460" w:rsidRDefault="009F6460">
      <w:pPr>
        <w:spacing w:after="0" w:line="240" w:lineRule="auto"/>
      </w:pPr>
      <w:r>
        <w:separator/>
      </w:r>
    </w:p>
  </w:endnote>
  <w:endnote w:type="continuationSeparator" w:id="0">
    <w:p w:rsidR="009F6460" w:rsidRDefault="009F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465193" w:rsidRDefault="0046519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65193" w:rsidRDefault="0046519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193" w:rsidRDefault="00465193" w:rsidP="00DC0296">
    <w:pPr>
      <w:pStyle w:val="a4"/>
      <w:jc w:val="center"/>
    </w:pPr>
  </w:p>
  <w:p w:rsidR="00465193" w:rsidRDefault="00465193" w:rsidP="00DC0296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465193" w:rsidRPr="0013349C" w:rsidRDefault="00465193" w:rsidP="00DC0296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3F7D40">
          <w:rPr>
            <w:rFonts w:ascii="Times New Roman" w:hAnsi="Times New Roman" w:cs="Times New Roman"/>
            <w:noProof/>
          </w:rPr>
          <w:t>12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460" w:rsidRDefault="009F6460">
      <w:pPr>
        <w:spacing w:after="0" w:line="240" w:lineRule="auto"/>
      </w:pPr>
      <w:r>
        <w:separator/>
      </w:r>
    </w:p>
  </w:footnote>
  <w:footnote w:type="continuationSeparator" w:id="0">
    <w:p w:rsidR="009F6460" w:rsidRDefault="009F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193" w:rsidRPr="000E7EA7" w:rsidRDefault="00465193" w:rsidP="00DC0296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40B"/>
    <w:multiLevelType w:val="hybridMultilevel"/>
    <w:tmpl w:val="3BA810C8"/>
    <w:lvl w:ilvl="0" w:tplc="B2C84F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D6"/>
    <w:rsid w:val="0003275E"/>
    <w:rsid w:val="000A5C7F"/>
    <w:rsid w:val="0013121B"/>
    <w:rsid w:val="00176692"/>
    <w:rsid w:val="00196E79"/>
    <w:rsid w:val="00224D2D"/>
    <w:rsid w:val="002671EC"/>
    <w:rsid w:val="00290F08"/>
    <w:rsid w:val="002E14B0"/>
    <w:rsid w:val="00385423"/>
    <w:rsid w:val="003946B9"/>
    <w:rsid w:val="003A2F23"/>
    <w:rsid w:val="003D6536"/>
    <w:rsid w:val="003F77D2"/>
    <w:rsid w:val="003F7D40"/>
    <w:rsid w:val="004234F7"/>
    <w:rsid w:val="00430AA3"/>
    <w:rsid w:val="00454D57"/>
    <w:rsid w:val="00465193"/>
    <w:rsid w:val="004A6570"/>
    <w:rsid w:val="005B44C5"/>
    <w:rsid w:val="005E0607"/>
    <w:rsid w:val="00710E61"/>
    <w:rsid w:val="00752E74"/>
    <w:rsid w:val="007D7797"/>
    <w:rsid w:val="0081527C"/>
    <w:rsid w:val="008B24F0"/>
    <w:rsid w:val="009676D9"/>
    <w:rsid w:val="009B6DC6"/>
    <w:rsid w:val="009F6460"/>
    <w:rsid w:val="00A62813"/>
    <w:rsid w:val="00AA48EA"/>
    <w:rsid w:val="00AF2529"/>
    <w:rsid w:val="00B5393A"/>
    <w:rsid w:val="00B804DC"/>
    <w:rsid w:val="00BE744D"/>
    <w:rsid w:val="00D876E1"/>
    <w:rsid w:val="00DC0296"/>
    <w:rsid w:val="00DE3E25"/>
    <w:rsid w:val="00E2790F"/>
    <w:rsid w:val="00E425D6"/>
    <w:rsid w:val="00E607F6"/>
    <w:rsid w:val="00E67377"/>
    <w:rsid w:val="00E710C6"/>
    <w:rsid w:val="00E77DC3"/>
    <w:rsid w:val="00EE3BB5"/>
    <w:rsid w:val="00FE6886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9C1F8-4162-453B-9870-9B2C2BF6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4F7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967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6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rsid w:val="00967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paragraph" w:styleId="a3">
    <w:name w:val="List Paragraph"/>
    <w:basedOn w:val="a"/>
    <w:uiPriority w:val="34"/>
    <w:qFormat/>
    <w:rsid w:val="009676D9"/>
    <w:pPr>
      <w:ind w:left="720"/>
      <w:contextualSpacing/>
    </w:p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9676D9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9676D9"/>
  </w:style>
  <w:style w:type="paragraph" w:styleId="a6">
    <w:name w:val="header"/>
    <w:basedOn w:val="a"/>
    <w:link w:val="a7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9676D9"/>
  </w:style>
  <w:style w:type="table" w:styleId="a8">
    <w:name w:val="Table Grid"/>
    <w:basedOn w:val="a1"/>
    <w:uiPriority w:val="39"/>
    <w:rsid w:val="0096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94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4\crypt_lab_4\Lab4\bin\Debug\net5.0\Lab4-1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4\crypt_lab_4\Lab4\bin\Debug\net5.0\Lab4-1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4\crypt_lab_4\Lab4\bin\Debug\net5.0\Lab4-1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4\crypt_lab_4\Lab4\bin\Debug\net5.0\Lab4-1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4\crypt_lab_4\Lab4\bin\Debug\net5.0\Lab4-1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Исходный текст Цезаря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first!$A$1:$AI$1</c:f>
              <c:strCache>
                <c:ptCount val="35"/>
                <c:pt idx="0">
                  <c:v>a</c:v>
                </c:pt>
                <c:pt idx="1">
                  <c:v>ą</c:v>
                </c:pt>
                <c:pt idx="2">
                  <c:v>b</c:v>
                </c:pt>
                <c:pt idx="3">
                  <c:v>c</c:v>
                </c:pt>
                <c:pt idx="4">
                  <c:v>ć</c:v>
                </c:pt>
                <c:pt idx="5">
                  <c:v>d</c:v>
                </c:pt>
                <c:pt idx="6">
                  <c:v>e</c:v>
                </c:pt>
                <c:pt idx="7">
                  <c:v>ę</c:v>
                </c:pt>
                <c:pt idx="8">
                  <c:v>f</c:v>
                </c:pt>
                <c:pt idx="9">
                  <c:v>g</c:v>
                </c:pt>
                <c:pt idx="10">
                  <c:v>h</c:v>
                </c:pt>
                <c:pt idx="11">
                  <c:v>i</c:v>
                </c:pt>
                <c:pt idx="12">
                  <c:v>j</c:v>
                </c:pt>
                <c:pt idx="13">
                  <c:v>k</c:v>
                </c:pt>
                <c:pt idx="14">
                  <c:v>l</c:v>
                </c:pt>
                <c:pt idx="15">
                  <c:v>ł</c:v>
                </c:pt>
                <c:pt idx="16">
                  <c:v>m</c:v>
                </c:pt>
                <c:pt idx="17">
                  <c:v>n</c:v>
                </c:pt>
                <c:pt idx="18">
                  <c:v>ń</c:v>
                </c:pt>
                <c:pt idx="19">
                  <c:v>o</c:v>
                </c:pt>
                <c:pt idx="20">
                  <c:v>ó</c:v>
                </c:pt>
                <c:pt idx="21">
                  <c:v>p</c:v>
                </c:pt>
                <c:pt idx="22">
                  <c:v>q</c:v>
                </c:pt>
                <c:pt idx="23">
                  <c:v>r</c:v>
                </c:pt>
                <c:pt idx="24">
                  <c:v>s</c:v>
                </c:pt>
                <c:pt idx="25">
                  <c:v>ś</c:v>
                </c:pt>
                <c:pt idx="26">
                  <c:v>t</c:v>
                </c:pt>
                <c:pt idx="27">
                  <c:v>u</c:v>
                </c:pt>
                <c:pt idx="28">
                  <c:v>v</c:v>
                </c:pt>
                <c:pt idx="29">
                  <c:v>w</c:v>
                </c:pt>
                <c:pt idx="30">
                  <c:v>x</c:v>
                </c:pt>
                <c:pt idx="31">
                  <c:v>y</c:v>
                </c:pt>
                <c:pt idx="32">
                  <c:v>z</c:v>
                </c:pt>
                <c:pt idx="33">
                  <c:v>ź</c:v>
                </c:pt>
                <c:pt idx="34">
                  <c:v>ż</c:v>
                </c:pt>
              </c:strCache>
            </c:strRef>
          </c:cat>
          <c:val>
            <c:numRef>
              <c:f>first!$A$2:$AI$2</c:f>
              <c:numCache>
                <c:formatCode>General</c:formatCode>
                <c:ptCount val="35"/>
                <c:pt idx="0">
                  <c:v>0.10816326530612246</c:v>
                </c:pt>
                <c:pt idx="1">
                  <c:v>1.020408163265306E-2</c:v>
                </c:pt>
                <c:pt idx="2">
                  <c:v>1.2244897959183673E-2</c:v>
                </c:pt>
                <c:pt idx="3">
                  <c:v>3.6734693877551024E-2</c:v>
                </c:pt>
                <c:pt idx="4">
                  <c:v>2.0408163265306124E-3</c:v>
                </c:pt>
                <c:pt idx="5">
                  <c:v>2.6530612244897958E-2</c:v>
                </c:pt>
                <c:pt idx="6">
                  <c:v>7.1428571428571425E-2</c:v>
                </c:pt>
                <c:pt idx="7">
                  <c:v>2.4489795918367346E-2</c:v>
                </c:pt>
                <c:pt idx="8">
                  <c:v>2.0408163265306124E-3</c:v>
                </c:pt>
                <c:pt idx="9">
                  <c:v>1.4285714285714285E-2</c:v>
                </c:pt>
                <c:pt idx="10">
                  <c:v>1.020408163265306E-2</c:v>
                </c:pt>
                <c:pt idx="11">
                  <c:v>9.7959183673469383E-2</c:v>
                </c:pt>
                <c:pt idx="12">
                  <c:v>1.4285714285714285E-2</c:v>
                </c:pt>
                <c:pt idx="13">
                  <c:v>3.6734693877551024E-2</c:v>
                </c:pt>
                <c:pt idx="14">
                  <c:v>2.6530612244897958E-2</c:v>
                </c:pt>
                <c:pt idx="15">
                  <c:v>2.8571428571428571E-2</c:v>
                </c:pt>
                <c:pt idx="16">
                  <c:v>3.2653061224489799E-2</c:v>
                </c:pt>
                <c:pt idx="17">
                  <c:v>4.0816326530612242E-2</c:v>
                </c:pt>
                <c:pt idx="18">
                  <c:v>2.0408163265306124E-3</c:v>
                </c:pt>
                <c:pt idx="19">
                  <c:v>7.5510204081632656E-2</c:v>
                </c:pt>
                <c:pt idx="20">
                  <c:v>8.1632653061224497E-3</c:v>
                </c:pt>
                <c:pt idx="21">
                  <c:v>2.4489795918367346E-2</c:v>
                </c:pt>
                <c:pt idx="22">
                  <c:v>0</c:v>
                </c:pt>
                <c:pt idx="23">
                  <c:v>4.8979591836734691E-2</c:v>
                </c:pt>
                <c:pt idx="24">
                  <c:v>4.0816326530612242E-2</c:v>
                </c:pt>
                <c:pt idx="25">
                  <c:v>1.2244897959183673E-2</c:v>
                </c:pt>
                <c:pt idx="26">
                  <c:v>3.2653061224489799E-2</c:v>
                </c:pt>
                <c:pt idx="27">
                  <c:v>8.1632653061224497E-3</c:v>
                </c:pt>
                <c:pt idx="28">
                  <c:v>0</c:v>
                </c:pt>
                <c:pt idx="29">
                  <c:v>4.6938775510204082E-2</c:v>
                </c:pt>
                <c:pt idx="30">
                  <c:v>0</c:v>
                </c:pt>
                <c:pt idx="31">
                  <c:v>3.8775510204081633E-2</c:v>
                </c:pt>
                <c:pt idx="32">
                  <c:v>5.9183673469387757E-2</c:v>
                </c:pt>
                <c:pt idx="33">
                  <c:v>0</c:v>
                </c:pt>
                <c:pt idx="34">
                  <c:v>6.1224489795918364E-3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12608752"/>
        <c:axId val="-112598960"/>
      </c:barChart>
      <c:catAx>
        <c:axId val="-11260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2598960"/>
        <c:crosses val="autoZero"/>
        <c:auto val="1"/>
        <c:lblAlgn val="ctr"/>
        <c:lblOffset val="100"/>
        <c:noMultiLvlLbl val="0"/>
      </c:catAx>
      <c:valAx>
        <c:axId val="-11259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260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Зашифрованный</a:t>
            </a:r>
            <a:r>
              <a:rPr lang="ru-RU" baseline="0"/>
              <a:t> текст Цезаря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first!$A$3:$AI$3</c:f>
              <c:strCache>
                <c:ptCount val="35"/>
                <c:pt idx="0">
                  <c:v>a</c:v>
                </c:pt>
                <c:pt idx="1">
                  <c:v>ą</c:v>
                </c:pt>
                <c:pt idx="2">
                  <c:v>b</c:v>
                </c:pt>
                <c:pt idx="3">
                  <c:v>c</c:v>
                </c:pt>
                <c:pt idx="4">
                  <c:v>ć</c:v>
                </c:pt>
                <c:pt idx="5">
                  <c:v>d</c:v>
                </c:pt>
                <c:pt idx="6">
                  <c:v>e</c:v>
                </c:pt>
                <c:pt idx="7">
                  <c:v>ę</c:v>
                </c:pt>
                <c:pt idx="8">
                  <c:v>f</c:v>
                </c:pt>
                <c:pt idx="9">
                  <c:v>g</c:v>
                </c:pt>
                <c:pt idx="10">
                  <c:v>h</c:v>
                </c:pt>
                <c:pt idx="11">
                  <c:v>i</c:v>
                </c:pt>
                <c:pt idx="12">
                  <c:v>j</c:v>
                </c:pt>
                <c:pt idx="13">
                  <c:v>k</c:v>
                </c:pt>
                <c:pt idx="14">
                  <c:v>l</c:v>
                </c:pt>
                <c:pt idx="15">
                  <c:v>ł</c:v>
                </c:pt>
                <c:pt idx="16">
                  <c:v>m</c:v>
                </c:pt>
                <c:pt idx="17">
                  <c:v>n</c:v>
                </c:pt>
                <c:pt idx="18">
                  <c:v>ń</c:v>
                </c:pt>
                <c:pt idx="19">
                  <c:v>o</c:v>
                </c:pt>
                <c:pt idx="20">
                  <c:v>ó</c:v>
                </c:pt>
                <c:pt idx="21">
                  <c:v>p</c:v>
                </c:pt>
                <c:pt idx="22">
                  <c:v>q</c:v>
                </c:pt>
                <c:pt idx="23">
                  <c:v>r</c:v>
                </c:pt>
                <c:pt idx="24">
                  <c:v>s</c:v>
                </c:pt>
                <c:pt idx="25">
                  <c:v>ś</c:v>
                </c:pt>
                <c:pt idx="26">
                  <c:v>t</c:v>
                </c:pt>
                <c:pt idx="27">
                  <c:v>u</c:v>
                </c:pt>
                <c:pt idx="28">
                  <c:v>v</c:v>
                </c:pt>
                <c:pt idx="29">
                  <c:v>w</c:v>
                </c:pt>
                <c:pt idx="30">
                  <c:v>x</c:v>
                </c:pt>
                <c:pt idx="31">
                  <c:v>y</c:v>
                </c:pt>
                <c:pt idx="32">
                  <c:v>z</c:v>
                </c:pt>
                <c:pt idx="33">
                  <c:v>ź</c:v>
                </c:pt>
                <c:pt idx="34">
                  <c:v>ż</c:v>
                </c:pt>
              </c:strCache>
            </c:strRef>
          </c:cat>
          <c:val>
            <c:numRef>
              <c:f>first!$A$4:$AI$4</c:f>
              <c:numCache>
                <c:formatCode>General</c:formatCode>
                <c:ptCount val="35"/>
                <c:pt idx="0">
                  <c:v>4.0816326530612242E-2</c:v>
                </c:pt>
                <c:pt idx="1">
                  <c:v>0</c:v>
                </c:pt>
                <c:pt idx="2">
                  <c:v>5.9183673469387757E-2</c:v>
                </c:pt>
                <c:pt idx="3">
                  <c:v>1.020408163265306E-2</c:v>
                </c:pt>
                <c:pt idx="4">
                  <c:v>2.6530612244897958E-2</c:v>
                </c:pt>
                <c:pt idx="5">
                  <c:v>1.4285714285714285E-2</c:v>
                </c:pt>
                <c:pt idx="6">
                  <c:v>3.6734693877551024E-2</c:v>
                </c:pt>
                <c:pt idx="7">
                  <c:v>4.0816326530612242E-2</c:v>
                </c:pt>
                <c:pt idx="8">
                  <c:v>2.4489795918367346E-2</c:v>
                </c:pt>
                <c:pt idx="9">
                  <c:v>1.2244897959183673E-2</c:v>
                </c:pt>
                <c:pt idx="10">
                  <c:v>4.6938775510204082E-2</c:v>
                </c:pt>
                <c:pt idx="11">
                  <c:v>0</c:v>
                </c:pt>
                <c:pt idx="12">
                  <c:v>1.2244897959183673E-2</c:v>
                </c:pt>
                <c:pt idx="13">
                  <c:v>7.1428571428571425E-2</c:v>
                </c:pt>
                <c:pt idx="14">
                  <c:v>1.020408163265306E-2</c:v>
                </c:pt>
                <c:pt idx="15">
                  <c:v>2.6530612244897958E-2</c:v>
                </c:pt>
                <c:pt idx="16">
                  <c:v>2.0408163265306124E-3</c:v>
                </c:pt>
                <c:pt idx="17">
                  <c:v>0</c:v>
                </c:pt>
                <c:pt idx="18">
                  <c:v>3.2653061224489799E-2</c:v>
                </c:pt>
                <c:pt idx="19">
                  <c:v>0</c:v>
                </c:pt>
                <c:pt idx="20">
                  <c:v>6.1224489795918364E-3</c:v>
                </c:pt>
                <c:pt idx="21">
                  <c:v>3.6734693877551024E-2</c:v>
                </c:pt>
                <c:pt idx="22">
                  <c:v>2.4489795918367346E-2</c:v>
                </c:pt>
                <c:pt idx="23">
                  <c:v>9.7959183673469383E-2</c:v>
                </c:pt>
                <c:pt idx="24">
                  <c:v>2.8571428571428571E-2</c:v>
                </c:pt>
                <c:pt idx="25">
                  <c:v>7.5510204081632656E-2</c:v>
                </c:pt>
                <c:pt idx="26">
                  <c:v>4.8979591836734691E-2</c:v>
                </c:pt>
                <c:pt idx="27">
                  <c:v>8.1632653061224497E-3</c:v>
                </c:pt>
                <c:pt idx="28">
                  <c:v>3.8775510204081633E-2</c:v>
                </c:pt>
                <c:pt idx="29">
                  <c:v>0.10816326530612246</c:v>
                </c:pt>
                <c:pt idx="30">
                  <c:v>2.0408163265306124E-3</c:v>
                </c:pt>
                <c:pt idx="31">
                  <c:v>2.0408163265306124E-3</c:v>
                </c:pt>
                <c:pt idx="32">
                  <c:v>1.4285714285714285E-2</c:v>
                </c:pt>
                <c:pt idx="33">
                  <c:v>3.2653061224489799E-2</c:v>
                </c:pt>
                <c:pt idx="34">
                  <c:v>8.1632653061224497E-3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2602768"/>
        <c:axId val="-112600592"/>
      </c:barChart>
      <c:catAx>
        <c:axId val="-11260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2600592"/>
        <c:crosses val="autoZero"/>
        <c:auto val="1"/>
        <c:lblAlgn val="ctr"/>
        <c:lblOffset val="100"/>
        <c:noMultiLvlLbl val="0"/>
      </c:catAx>
      <c:valAx>
        <c:axId val="-11260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2602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Исходящий текст Порта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second!$A$1:$AI$1</c:f>
              <c:strCache>
                <c:ptCount val="35"/>
                <c:pt idx="0">
                  <c:v>a</c:v>
                </c:pt>
                <c:pt idx="1">
                  <c:v>ą</c:v>
                </c:pt>
                <c:pt idx="2">
                  <c:v>b</c:v>
                </c:pt>
                <c:pt idx="3">
                  <c:v>c</c:v>
                </c:pt>
                <c:pt idx="4">
                  <c:v>ć</c:v>
                </c:pt>
                <c:pt idx="5">
                  <c:v>d</c:v>
                </c:pt>
                <c:pt idx="6">
                  <c:v>e</c:v>
                </c:pt>
                <c:pt idx="7">
                  <c:v>ę</c:v>
                </c:pt>
                <c:pt idx="8">
                  <c:v>f</c:v>
                </c:pt>
                <c:pt idx="9">
                  <c:v>g</c:v>
                </c:pt>
                <c:pt idx="10">
                  <c:v>h</c:v>
                </c:pt>
                <c:pt idx="11">
                  <c:v>i</c:v>
                </c:pt>
                <c:pt idx="12">
                  <c:v>j</c:v>
                </c:pt>
                <c:pt idx="13">
                  <c:v>k</c:v>
                </c:pt>
                <c:pt idx="14">
                  <c:v>l</c:v>
                </c:pt>
                <c:pt idx="15">
                  <c:v>ł</c:v>
                </c:pt>
                <c:pt idx="16">
                  <c:v>m</c:v>
                </c:pt>
                <c:pt idx="17">
                  <c:v>n</c:v>
                </c:pt>
                <c:pt idx="18">
                  <c:v>ń</c:v>
                </c:pt>
                <c:pt idx="19">
                  <c:v>o</c:v>
                </c:pt>
                <c:pt idx="20">
                  <c:v>ó</c:v>
                </c:pt>
                <c:pt idx="21">
                  <c:v>p</c:v>
                </c:pt>
                <c:pt idx="22">
                  <c:v>q</c:v>
                </c:pt>
                <c:pt idx="23">
                  <c:v>r</c:v>
                </c:pt>
                <c:pt idx="24">
                  <c:v>s</c:v>
                </c:pt>
                <c:pt idx="25">
                  <c:v>ś</c:v>
                </c:pt>
                <c:pt idx="26">
                  <c:v>t</c:v>
                </c:pt>
                <c:pt idx="27">
                  <c:v>u</c:v>
                </c:pt>
                <c:pt idx="28">
                  <c:v>v</c:v>
                </c:pt>
                <c:pt idx="29">
                  <c:v>w</c:v>
                </c:pt>
                <c:pt idx="30">
                  <c:v>x</c:v>
                </c:pt>
                <c:pt idx="31">
                  <c:v>y</c:v>
                </c:pt>
                <c:pt idx="32">
                  <c:v>z</c:v>
                </c:pt>
                <c:pt idx="33">
                  <c:v>ź</c:v>
                </c:pt>
                <c:pt idx="34">
                  <c:v>ż</c:v>
                </c:pt>
              </c:strCache>
            </c:strRef>
          </c:cat>
          <c:val>
            <c:numRef>
              <c:f>second!$A$2:$AI$2</c:f>
              <c:numCache>
                <c:formatCode>General</c:formatCode>
                <c:ptCount val="35"/>
                <c:pt idx="0">
                  <c:v>8.9527027027027029E-2</c:v>
                </c:pt>
                <c:pt idx="1">
                  <c:v>8.4459459459459464E-3</c:v>
                </c:pt>
                <c:pt idx="2">
                  <c:v>1.0135135135135136E-2</c:v>
                </c:pt>
                <c:pt idx="3">
                  <c:v>3.0405405405405407E-2</c:v>
                </c:pt>
                <c:pt idx="4">
                  <c:v>1.6891891891891893E-3</c:v>
                </c:pt>
                <c:pt idx="5">
                  <c:v>2.1959459459459461E-2</c:v>
                </c:pt>
                <c:pt idx="6">
                  <c:v>5.9121621621621621E-2</c:v>
                </c:pt>
                <c:pt idx="7">
                  <c:v>2.0270270270270271E-2</c:v>
                </c:pt>
                <c:pt idx="8">
                  <c:v>1.6891891891891893E-3</c:v>
                </c:pt>
                <c:pt idx="9">
                  <c:v>1.1824324324324325E-2</c:v>
                </c:pt>
                <c:pt idx="10">
                  <c:v>8.4459459459459464E-3</c:v>
                </c:pt>
                <c:pt idx="11">
                  <c:v>8.1081081081081086E-2</c:v>
                </c:pt>
                <c:pt idx="12">
                  <c:v>1.1824324324324325E-2</c:v>
                </c:pt>
                <c:pt idx="13">
                  <c:v>3.0405405405405407E-2</c:v>
                </c:pt>
                <c:pt idx="14">
                  <c:v>2.1959459459459461E-2</c:v>
                </c:pt>
                <c:pt idx="15">
                  <c:v>2.364864864864865E-2</c:v>
                </c:pt>
                <c:pt idx="16">
                  <c:v>2.7027027027027029E-2</c:v>
                </c:pt>
                <c:pt idx="17">
                  <c:v>3.3783783783783786E-2</c:v>
                </c:pt>
                <c:pt idx="18">
                  <c:v>1.6891891891891893E-3</c:v>
                </c:pt>
                <c:pt idx="19">
                  <c:v>6.25E-2</c:v>
                </c:pt>
                <c:pt idx="20">
                  <c:v>6.7567567567567571E-3</c:v>
                </c:pt>
                <c:pt idx="21">
                  <c:v>2.0270270270270271E-2</c:v>
                </c:pt>
                <c:pt idx="22">
                  <c:v>0</c:v>
                </c:pt>
                <c:pt idx="23">
                  <c:v>4.0540540540540543E-2</c:v>
                </c:pt>
                <c:pt idx="24">
                  <c:v>3.3783783783783786E-2</c:v>
                </c:pt>
                <c:pt idx="25">
                  <c:v>1.0135135135135136E-2</c:v>
                </c:pt>
                <c:pt idx="26">
                  <c:v>2.7027027027027029E-2</c:v>
                </c:pt>
                <c:pt idx="27">
                  <c:v>6.7567567567567571E-3</c:v>
                </c:pt>
                <c:pt idx="28">
                  <c:v>0</c:v>
                </c:pt>
                <c:pt idx="29">
                  <c:v>3.885135135135135E-2</c:v>
                </c:pt>
                <c:pt idx="30">
                  <c:v>0</c:v>
                </c:pt>
                <c:pt idx="31">
                  <c:v>3.2094594594594593E-2</c:v>
                </c:pt>
                <c:pt idx="32">
                  <c:v>4.8986486486486486E-2</c:v>
                </c:pt>
                <c:pt idx="33">
                  <c:v>0</c:v>
                </c:pt>
                <c:pt idx="34">
                  <c:v>5.0675675675675678E-3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2594608"/>
        <c:axId val="-112602224"/>
      </c:barChart>
      <c:catAx>
        <c:axId val="-11259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2602224"/>
        <c:crosses val="autoZero"/>
        <c:auto val="1"/>
        <c:lblAlgn val="ctr"/>
        <c:lblOffset val="100"/>
        <c:noMultiLvlLbl val="0"/>
      </c:catAx>
      <c:valAx>
        <c:axId val="-11260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259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Зашифрованный текст Порта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second!$A$3:$AI$3</c:f>
              <c:strCache>
                <c:ptCount val="35"/>
                <c:pt idx="0">
                  <c:v>a</c:v>
                </c:pt>
                <c:pt idx="1">
                  <c:v>ą</c:v>
                </c:pt>
                <c:pt idx="2">
                  <c:v>b</c:v>
                </c:pt>
                <c:pt idx="3">
                  <c:v>c</c:v>
                </c:pt>
                <c:pt idx="4">
                  <c:v>ć</c:v>
                </c:pt>
                <c:pt idx="5">
                  <c:v>d</c:v>
                </c:pt>
                <c:pt idx="6">
                  <c:v>e</c:v>
                </c:pt>
                <c:pt idx="7">
                  <c:v>ę</c:v>
                </c:pt>
                <c:pt idx="8">
                  <c:v>f</c:v>
                </c:pt>
                <c:pt idx="9">
                  <c:v>g</c:v>
                </c:pt>
                <c:pt idx="10">
                  <c:v>h</c:v>
                </c:pt>
                <c:pt idx="11">
                  <c:v>i</c:v>
                </c:pt>
                <c:pt idx="12">
                  <c:v>j</c:v>
                </c:pt>
                <c:pt idx="13">
                  <c:v>k</c:v>
                </c:pt>
                <c:pt idx="14">
                  <c:v>l</c:v>
                </c:pt>
                <c:pt idx="15">
                  <c:v>ł</c:v>
                </c:pt>
                <c:pt idx="16">
                  <c:v>m</c:v>
                </c:pt>
                <c:pt idx="17">
                  <c:v>n</c:v>
                </c:pt>
                <c:pt idx="18">
                  <c:v>ń</c:v>
                </c:pt>
                <c:pt idx="19">
                  <c:v>o</c:v>
                </c:pt>
                <c:pt idx="20">
                  <c:v>ó</c:v>
                </c:pt>
                <c:pt idx="21">
                  <c:v>p</c:v>
                </c:pt>
                <c:pt idx="22">
                  <c:v>q</c:v>
                </c:pt>
                <c:pt idx="23">
                  <c:v>r</c:v>
                </c:pt>
                <c:pt idx="24">
                  <c:v>s</c:v>
                </c:pt>
                <c:pt idx="25">
                  <c:v>ś</c:v>
                </c:pt>
                <c:pt idx="26">
                  <c:v>t</c:v>
                </c:pt>
                <c:pt idx="27">
                  <c:v>u</c:v>
                </c:pt>
                <c:pt idx="28">
                  <c:v>v</c:v>
                </c:pt>
                <c:pt idx="29">
                  <c:v>w</c:v>
                </c:pt>
                <c:pt idx="30">
                  <c:v>x</c:v>
                </c:pt>
                <c:pt idx="31">
                  <c:v>y</c:v>
                </c:pt>
                <c:pt idx="32">
                  <c:v>z</c:v>
                </c:pt>
                <c:pt idx="33">
                  <c:v>ź</c:v>
                </c:pt>
                <c:pt idx="34">
                  <c:v>ż</c:v>
                </c:pt>
              </c:strCache>
            </c:strRef>
          </c:cat>
          <c:val>
            <c:numRef>
              <c:f>second!$A$4:$AI$4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2601680"/>
        <c:axId val="-112601136"/>
      </c:barChart>
      <c:catAx>
        <c:axId val="-11260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2601136"/>
        <c:crosses val="autoZero"/>
        <c:auto val="1"/>
        <c:lblAlgn val="ctr"/>
        <c:lblOffset val="100"/>
        <c:noMultiLvlLbl val="0"/>
      </c:catAx>
      <c:valAx>
        <c:axId val="-1126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2601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времени зашифрования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second!$R$31</c:f>
              <c:strCache>
                <c:ptCount val="1"/>
                <c:pt idx="0">
                  <c:v>Шифр Цезаря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8.270778652668417E-3"/>
                  <c:y val="3.47568533100028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second!$S$31:$U$31</c:f>
              <c:numCache>
                <c:formatCode>General</c:formatCode>
                <c:ptCount val="3"/>
                <c:pt idx="0">
                  <c:v>0.29020000000000001</c:v>
                </c:pt>
                <c:pt idx="1">
                  <c:v>0.15770000000000001</c:v>
                </c:pt>
                <c:pt idx="2">
                  <c:v>0.22459999999999999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second!$R$32</c:f>
              <c:strCache>
                <c:ptCount val="1"/>
                <c:pt idx="0">
                  <c:v>Шифр Порты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3.8951443569553809E-2"/>
                  <c:y val="-6.246536891221939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second!$S$32:$U$32</c:f>
              <c:numCache>
                <c:formatCode>General</c:formatCode>
                <c:ptCount val="3"/>
                <c:pt idx="0">
                  <c:v>1.3764000000000001</c:v>
                </c:pt>
                <c:pt idx="1">
                  <c:v>1.3545</c:v>
                </c:pt>
                <c:pt idx="2">
                  <c:v>9.1600000000000001E-2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12598416"/>
        <c:axId val="-112607664"/>
      </c:lineChart>
      <c:catAx>
        <c:axId val="-112598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2607664"/>
        <c:crosses val="autoZero"/>
        <c:auto val="1"/>
        <c:lblAlgn val="ctr"/>
        <c:lblOffset val="100"/>
        <c:noMultiLvlLbl val="0"/>
      </c:catAx>
      <c:valAx>
        <c:axId val="-11260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259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455A4-057E-4550-9AB0-FF10CBBB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2024-02-23T07:11:00Z</dcterms:created>
  <dcterms:modified xsi:type="dcterms:W3CDTF">2024-03-22T07:27:00Z</dcterms:modified>
</cp:coreProperties>
</file>