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Pr>
          <w:b/>
        </w:rPr>
        <w:t>Gutachten</w:t>
      </w:r>
    </w:p>
    <w:p w14:paraId="1A3BE0C6" w14:textId="77777777" w:rsidR="00D71666" w:rsidRPr="00F46643" w:rsidRDefault="00D71666" w:rsidP="00F46643"/>
    <w:p w14:paraId="062ABA9D" w14:textId="2F403463" w:rsidR="00D71666" w:rsidRPr="00F46643" w:rsidRDefault="006756C7" w:rsidP="00F46643">
      <w:pPr>
        <w:jc w:val="center"/>
      </w:pPr>
      <w:r>
        <w:t>in dem Insolvenzantragsverfahren über das Vermögen KI_Schuldner_des_der</w:t>
      </w:r>
    </w:p>
    <w:p w14:paraId="3045D2BB" w14:textId="77777777" w:rsidR="00D71666" w:rsidRPr="00F46643" w:rsidRDefault="00D71666" w:rsidP="00F46643"/>
    <w:p w14:paraId="01B22488" w14:textId="051D630F" w:rsidR="00D71666" w:rsidRPr="00F46643" w:rsidRDefault="00134886" w:rsidP="00F46643">
      <w:pPr>
        <w:jc w:val="center"/>
        <w:rPr>
          <w:b/>
        </w:rPr>
      </w:pPr>
      <w:r>
        <w:rPr>
          <w:b/>
          <w:highlight w:val="yellow"/>
        </w:rPr>
        <w:t>KI_Schuldner_Firma</w:t>
      </w:r>
    </w:p>
    <w:p w14:paraId="2A302BA8" w14:textId="5921540B" w:rsidR="006756C7" w:rsidRPr="00F46643" w:rsidRDefault="00134886" w:rsidP="00F46643">
      <w:pPr>
        <w:jc w:val="center"/>
        <w:rPr>
          <w:b/>
        </w:rPr>
      </w:pPr>
      <w:r>
        <w:rPr>
          <w:b/>
        </w:rPr>
        <w:t>KI_Schuldner_Betriebsstaette</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r>
        <w:t>(Geschäftsführer)</w:t>
      </w:r>
    </w:p>
    <w:p w14:paraId="60DFA004" w14:textId="77777777" w:rsidR="00D71666" w:rsidRPr="00F46643" w:rsidRDefault="00D71666" w:rsidP="00F46643">
      <w:r>
        <w:t>- nachfolgend „Antragsgegnerin“ -</w:t>
      </w:r>
    </w:p>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Pr>
          <w:highlight w:val="yellow"/>
        </w:rPr>
        <w:t>-KI_Akte_GerichtAZ-</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KI_Verwalter_Titel</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 </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r>
        <w:t xml:space="preserve">                                          Datum: 	[[SLOT_001: Datum Gutachten]]</w:t>
      </w: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[[SLOT_002: Ergebnis Punkt 1 - Feststellung Zahlungsunfähigkeit]]</w:t>
      </w: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[[SLOT_003: Ergebnis Punkt 2 - Feststellung Überschuldung]]</w:t>
      </w: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r>
        <w:t>[[SLOT_004: Ergebnis Punkt 3 - Verfahrenskostendeckung]]</w:t>
      </w: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[[SLOT_005: Ergebnis Punkt 4 - Empfehlung Sicherungsmaßnahmen/Eröffnung]]</w:t>
      </w: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t>Das Amtsgericht KI_Gericht_Ort hat KI_Verwalter_den_die Unterzeichner mit Beschluss vom KI_Akte_BeschlussDat beauftragt, in dem</w:t>
      </w:r>
    </w:p>
    <w:p w14:paraId="14143E77" w14:textId="77777777" w:rsidR="00E0174E" w:rsidRPr="00F46643" w:rsidRDefault="00E0174E" w:rsidP="00F46643"/>
    <w:p w14:paraId="67AD245C" w14:textId="1792AC7D" w:rsidR="00E0174E" w:rsidRPr="00F46643" w:rsidRDefault="00E0174E" w:rsidP="00F46643">
      <w:pPr>
        <w:jc w:val="center"/>
      </w:pPr>
      <w:r>
        <w:t>Insolvenzantragsverfahren über das Vermögen KI_Schuldner_des_der</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r>
        <w:rPr>
          <w:b/>
        </w:rPr>
        <w:t>KI_Schuldner_Firma</w:t>
      </w:r>
    </w:p>
    <w:p w14:paraId="646177E2" w14:textId="77777777" w:rsidR="00E0174E" w:rsidRPr="00F46643" w:rsidRDefault="00E0174E" w:rsidP="00F46643">
      <w:pPr>
        <w:jc w:val="center"/>
      </w:pPr>
      <w:r>
        <w:t>KI_Schuldner_Betriebsstaette</w:t>
      </w:r>
    </w:p>
    <w:p w14:paraId="0A4104DA" w14:textId="77777777" w:rsidR="00E0174E" w:rsidRPr="00F46643" w:rsidRDefault="00E0174E" w:rsidP="00F46643">
      <w:pPr>
        <w:jc w:val="center"/>
      </w:pPr>
      <w:r>
        <w:t/>
      </w:r>
    </w:p>
    <w:p w14:paraId="7B63E7F3" w14:textId="77777777" w:rsidR="00E0174E" w:rsidRPr="00F46643" w:rsidRDefault="00E0174E" w:rsidP="00F46643">
      <w:r>
        <w:t>vertreten durch</w:t>
      </w:r>
    </w:p>
    <w:p>
      <w:pPr>
        <w:jc w:val="center"/>
        <w:rPr>
          <w:b/>
        </w:rPr>
      </w:pPr>
      <w:r>
        <w:t>KI_SCHULDNER_GESCHAEFTSFUEHRER</w:t>
      </w:r>
    </w:p>
    <w:p>
      <w:pPr>
        <w:jc w:val="center"/>
        <w:rPr>
          <w:b/>
        </w:rPr>
      </w:pPr>
      <w:r>
        <w:t>(Geschäftsführer)</w:t>
      </w:r>
    </w:p>
    <w:p>
      <w:pPr>
        <w:jc w:val="center"/>
        <w:rPr>
          <w:b/>
        </w:rPr>
      </w:pPr>
    </w:p>
    <w:p>
      <w:pPr>
        <w:jc w:val="center"/>
        <w:rPr>
          <w:b/>
        </w:rPr>
      </w:pPr>
      <w:r>
        <w:t>- nachfolgend „Antragsgegnerin“ -</w:t>
      </w:r>
    </w:p>
    <w:p>
      <w:pPr>
        <w:jc w:val="center"/>
        <w:rPr>
          <w:b/>
        </w:rPr>
      </w:pPr>
    </w:p>
    <w:p>
      <w:pPr>
        <w:jc w:val="center"/>
        <w:rPr>
          <w:b/>
        </w:rPr>
      </w:pPr>
      <w:r>
        <w:t>ein schriftliches Gutachten zur Beantwortung folgender Fragen zu erstellen:</w:t>
      </w:r>
    </w:p>
    <w:p>
      <w:pPr>
        <w:jc w:val="center"/>
        <w:rPr>
          <w:b/>
        </w:rPr>
      </w:pPr>
    </w:p>
    <w:p>
      <w:pPr>
        <w:jc w:val="center"/>
        <w:rPr>
          <w:b/>
        </w:rPr>
      </w:pPr>
      <w:r>
        <w:t>a) Liegen Tatsachen vor, wonach der Schluss auf (drohende) Zahlungsunfähigkeit der Antragsgegnerin gerechtfertigt ist?</w:t>
      </w:r>
    </w:p>
    <w:p>
      <w:pPr>
        <w:jc w:val="center"/>
        <w:rPr>
          <w:b/>
        </w:rPr>
      </w:pPr>
    </w:p>
    <w:p>
      <w:pPr>
        <w:jc w:val="center"/>
        <w:rPr>
          <w:b/>
        </w:rPr>
      </w:pPr>
      <w:r>
        <w:t>Falls ja.</w:t>
      </w:r>
    </w:p>
    <w:p>
      <w:pPr>
        <w:jc w:val="center"/>
        <w:rPr>
          <w:b/>
        </w:rPr>
      </w:pPr>
    </w:p>
    <w:p>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jc w:val="center"/>
        <w:rPr>
          <w:b/>
        </w:rPr>
      </w:pPr>
    </w:p>
    <w:p>
      <w:pPr>
        <w:jc w:val="center"/>
        <w:rPr>
          <w:b/>
        </w:rPr>
      </w:pPr>
      <w:r>
        <w:t>c) Erscheinen vorläufige Anordnungen zur Sicherung der Masse (allgemeines Veräußerungsverbot, vorläufige Verwaltung, Postsperre usw.) erforderlich?</w:t>
      </w:r>
    </w:p>
    <w:p>
      <w:pPr>
        <w:jc w:val="center"/>
        <w:rPr>
          <w:b/>
        </w:rPr>
      </w:pPr>
    </w:p>
    <w:p w14:paraId="42C63D6E" w14:textId="1D9341C8" w:rsidR="00E0174E" w:rsidRPr="00F46643" w:rsidRDefault="00E0174E" w:rsidP="00F46643">
      <w:pPr>
        <w:ind w:left="709"/>
      </w:pPr>
    </w:p>
    <w:p w14:paraId="4A2F6B05" w14:textId="77777777" w:rsidR="00E0174E" w:rsidRPr="00F46643" w:rsidRDefault="00E0174E" w:rsidP="00F46643">
      <w:pPr>
        <w:ind w:left="709"/>
      </w:pPr>
    </w:p>
    <w:p w14:paraId="1829724A" w14:textId="77777777" w:rsidR="00E0174E" w:rsidRPr="00F46643" w:rsidRDefault="00E0174E" w:rsidP="00F46643">
      <w:pPr>
        <w:ind w:left="709"/>
      </w:pPr>
    </w:p>
    <w:p w14:paraId="091241B3" w14:textId="77777777" w:rsidR="00E0174E" w:rsidRPr="00F46643" w:rsidRDefault="00E0174E" w:rsidP="00F46643">
      <w:pPr>
        <w:ind w:left="709"/>
      </w:pPr>
    </w:p>
    <w:p w14:paraId="1C6F2814" w14:textId="7C622304" w:rsidR="00E0174E" w:rsidRPr="00F46643" w:rsidRDefault="00E0174E" w:rsidP="00F46643">
      <w:pPr>
        <w:ind w:left="709"/>
      </w:pPr>
      <w:r>
        <w:t>In Erfüllung dieses Auftrages hat KI_Verwalter_der_die Unterzeichner das nachfolgende Gutachten erstellt und erstattet hiermit Bericht über den Verlauf des Antragsverfahrens:</w:t>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Dem Beschluss ging ein [[SLOT_006: Eigenantrag/Fremdantrag]] KI_Schuldner_des_der Antragsgegnerin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von der Antragsgegnerin vorgelegten Unterlagen.</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t>Das Insolvenzgericht hat KI_Verwalter_dem_der Unterzeichner am [[SLOT_008: Datum Aktenübersendung]] die Gerichtsakte übersandt.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t>[[SLOT_009: Beschreibung des ersten Besprechungstermins mit dem Geschäftsführer]]</w:t>
      </w:r>
    </w:p>
    <w:p w14:paraId="46364BDC" w14:textId="77777777" w:rsidR="00E0174E" w:rsidRPr="00F46643" w:rsidRDefault="00E0174E" w:rsidP="00F46643">
      <w:pPr>
        <w:ind w:left="720"/>
      </w:pPr>
    </w:p>
    <w:p w14:paraId="2C0916AF" w14:textId="5B574B63" w:rsidR="00E0174E" w:rsidRPr="00F46643" w:rsidRDefault="003C4CFD" w:rsidP="00F46643">
      <w:pPr>
        <w:ind w:left="720"/>
      </w:pPr>
      <w:r>
        <w:rPr>
          <w:highlight w:val="yellow"/>
        </w:rPr>
        <w:t>Dem Unterzeichner standen darüber hinaus folgende Unterlagen zur Einsichtnahme zur Verfügung:</w:t>
      </w:r>
    </w:p>
    <w:p w14:paraId="653E4216" w14:textId="2E8AC34A" w:rsidR="00196D51" w:rsidRPr="00F46643" w:rsidRDefault="00196D51" w:rsidP="00F46643">
      <w:pPr>
        <w:ind w:left="720"/>
      </w:pPr>
    </w:p>
    <w:p w14:paraId="1C72AAA7" w14:textId="35E45E5E" w:rsidR="00196D51" w:rsidRPr="00F46643" w:rsidRDefault="00196D51" w:rsidP="00F46643">
      <w:pPr>
        <w:ind w:left="720"/>
      </w:pPr>
      <w:r>
        <w:t>[[SLOT_010: Liste der Unterlagen (Buchungskonten, OPOS-Listen, Handelsregisterauszug, Gesellschaftsvertrag, BWA, Jahresabschlüsse etc.)]]</w:t>
      </w:r>
    </w:p>
    <w:p w14:paraId="3F14A078" w14:textId="38BDCC19" w:rsidR="008C7ED5" w:rsidRPr="00F46643" w:rsidRDefault="008C7ED5" w:rsidP="00F46643">
      <w:pPr>
        <w:ind w:left="720"/>
      </w:pPr>
    </w:p>
    <w:p w14:paraId="644BBA2A" w14:textId="0CF811EF" w:rsidR="008C7ED5" w:rsidRPr="00F46643" w:rsidRDefault="008C7ED5" w:rsidP="00F46643">
      <w:pPr>
        <w:ind w:left="720"/>
      </w:pP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Pr>
          <w:highlight w:val="yellow"/>
        </w:rPr>
        <w:t>Darüber hinaus standen KI_Verwalter_dem_der Unterzeichner folgende Personen für Auskünfte zur Verfügung:</w:t>
      </w:r>
    </w:p>
    <w:p/>
    <w:p>
      <w:r>
        <w:t>[[SLOT_011: Liste der Auskunftspersonen mit Name, Funktion und Organisation]]</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4" w:name="KI_Verwalter_des_der_002"/>
      <w:proofErr w:type="spellStart"/>
      <w:r w:rsidR="003C4CFD">
        <w:rPr>
          <w:highlight w:val="yellow"/>
        </w:rPr>
      </w:r>
      <w:bookmarkEnd w:id="44"/>
      <w:proofErr w:type="spellEnd"/>
      <w:r w:rsidR="003C4CFD">
        <w:rPr>
          <w:highlight w:val="yellow"/>
        </w:rPr>
      </w:r>
      <w:bookmarkStart w:id="45" w:name="KI_Verwalter_Unterzeichner_Genitiv_002"/>
      <w:proofErr w:type="spellStart"/>
      <w:r w:rsidR="003C4CFD">
        <w:rPr>
          <w:highlight w:val="yellow"/>
        </w:rPr>
      </w:r>
      <w:bookmarkEnd w:id="45"/>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r>
              <w:t>KI_Schuldner_Firma</w:t>
            </w: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Pr>
                <w:b/>
                <w:i/>
                <w:iCs/>
                <w:highlight w:val="yellow"/>
              </w:rPr>
              <w:t>KI_Schuldner_Rechtsform</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r>
              <w:t>[[SLOT_012: Satzungssitz laut Gesellschaftsvertrag]]</w:t>
            </w:r>
          </w:p>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r>
              <w:t>KI_Schuldner_Betriebsstaette</w:t>
            </w:r>
          </w:p>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KI_Forderungen_Gesamt
KI_Forderungen_Gesichert
[[SLOT_013: Nachrangige Forderungen]]</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r>
              <w:t>[[SLOT_014: Internationaler Bezug ja/nein mit Erläuterung]]</w:t>
            </w: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r>
              <w:t>[[SLOT_015: Eigenverwaltung ja/nein]]</w:t>
            </w: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r>
              <w:rPr>
                <w:rFonts w:cs="Arial"/>
                <w:highlight w:val="yellow"/>
              </w:rPr>
              <w:t>[[SLOT_016: Geschäftszweig/Branche]]</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[[SLOT_017: Unternehmensgegenstand laut HR-Eintragung]]</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r>
              <w:rPr>
                <w:b/>
              </w:rPr>
              <w:t>Betriebsrat</w:t>
            </w: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r>
              <w:t>[[SLOT_018: Betriebsrat ja/nein]]</w:t>
            </w: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r>
              <w:rPr>
                <w:b/>
                <w:highlight w:val="yellow"/>
              </w:rPr>
              <w:t>Stammkapital (GmbH) /
Grundkapital (AG)</w:t>
            </w:r>
          </w:p>
        </w:tc>
        <w:tc>
          <w:tcPr>
            <w:tcW w:w="4985" w:type="dxa"/>
          </w:tcPr>
          <w:p w14:paraId="51898774" w14:textId="77777777" w:rsidR="008F5DB0" w:rsidRPr="000F7C3C" w:rsidRDefault="008F5DB0" w:rsidP="008F5DB0">
            <w:pPr>
              <w:keepNext/>
              <w:rPr>
                <w:bCs/>
                <w:i/>
                <w:iCs/>
                <w:highlight w:val="yellow"/>
              </w:rPr>
            </w:pPr>
            <w:r>
              <w:rPr>
                <w:bCs/>
                <w:i/>
                <w:iCs/>
                <w:highlight w:val="yellow"/>
              </w:rPr>
              <w:t>[[SLOT_019: Stammkapital Betrag in EUR]]</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r>
              <w:rPr>
                <w:b/>
                <w:highlight w:val="yellow"/>
              </w:rPr>
              <w:t>Gesellschafter (GmbH) /
Aktionäre (AG)</w:t>
            </w:r>
          </w:p>
        </w:tc>
        <w:tc>
          <w:tcPr>
            <w:tcW w:w="4985" w:type="dxa"/>
          </w:tcPr>
          <w:p w14:paraId="2776B5BE" w14:textId="77777777" w:rsidR="0035371E" w:rsidRPr="00F46643" w:rsidRDefault="0035371E" w:rsidP="00F46643">
            <w:pPr>
              <w:rPr>
                <w:bCs/>
              </w:rPr>
            </w:pPr>
            <w:r>
              <w:rPr>
                <w:sz w:val="18"/>
                <w:szCs w:val="18"/>
              </w:rPr>
              <w:t>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r>
              <w:rPr>
                <w:b/>
                <w:highlight w:val="yellow"/>
              </w:rPr>
              <w:t>Geschäftsführer (GmbH) /
Vorstand (AG)</w:t>
            </w:r>
          </w:p>
        </w:tc>
        <w:tc>
          <w:tcPr>
            <w:tcW w:w="4985" w:type="dxa"/>
          </w:tcPr>
          <w:p w14:paraId="0990046A" w14:textId="5F3BDFF7" w:rsidR="00EA24DF" w:rsidRDefault="00EA24DF" w:rsidP="00EA24DF">
            <w:pPr>
              <w:rPr>
                <w:bCs/>
                <w:highlight w:val="yellow"/>
              </w:rPr>
            </w:pPr>
            <w:r>
              <w:rPr>
                <w:bCs/>
                <w:highlight w:val="yellow"/>
              </w:rPr>
              <w:t>[[SLOT_020: Geschäftsführer Name, geb. Datum, Bestellung seit, Details zu § 181 BGB-Befreiung]]</w:t>
            </w: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[[SLOT_021: Befreiung von § 181 BGB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r>
              <w:rPr>
                <w:b/>
              </w:rPr>
              <w:t>D&amp;O Versicherung</w:t>
            </w:r>
          </w:p>
        </w:tc>
        <w:tc>
          <w:tcPr>
            <w:tcW w:w="4985" w:type="dxa"/>
          </w:tcPr>
          <w:p w14:paraId="759FBB29" w14:textId="319E39C0" w:rsidR="0035371E" w:rsidRPr="00F46643" w:rsidRDefault="008F5DB0" w:rsidP="00F46643">
            <w:pPr>
              <w:rPr>
                <w:bCs/>
              </w:rPr>
            </w:pPr>
            <w:r>
              <w:rPr>
                <w:bCs/>
              </w:rPr>
              <w:t>[[SLOT_022: D&amp;O Versicherung ja/nein mit Versicherungssumme]]</w:t>
            </w:r>
          </w:p>
        </w:tc>
      </w:tr>
      <w:tr w:rsidR="0035371E" w:rsidRPr="00F46643" w14:paraId="64A67BD7" w14:textId="77777777" w:rsidTr="00BD7C97">
        <w:tc>
          <w:tcPr>
            <w:tcW w:w="3260" w:type="dxa"/>
          </w:tcPr>
          <w:p w14:paraId="149A193B" w14:textId="77777777" w:rsidR="0035371E" w:rsidRPr="00F46643" w:rsidRDefault="0035371E" w:rsidP="00F46643">
            <w:pPr>
              <w:rPr>
                <w:b/>
              </w:rPr>
            </w:pPr>
            <w:r>
              <w:rPr>
                <w:b/>
              </w:rPr>
              <w:t>Größenklasse gem. HGB</w:t>
            </w:r>
          </w:p>
        </w:tc>
        <w:tc>
          <w:tcPr>
            <w:tcW w:w="4985" w:type="dxa"/>
          </w:tcPr>
          <w:p w14:paraId="3BEBEB16" w14:textId="77777777" w:rsidR="0035371E" w:rsidRPr="00F46643" w:rsidRDefault="0035371E" w:rsidP="00F46643">
            <w:pPr>
              <w:rPr>
                <w:bCs/>
              </w:rPr>
            </w:pPr>
            <w:r>
              <w:rPr>
                <w:sz w:val="18"/>
                <w:szCs w:val="18"/>
              </w:rPr>
              <w:t>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r>
              <w:rPr>
                <w:b/>
              </w:rPr>
              <w:t>Gründung</w:t>
            </w:r>
          </w:p>
        </w:tc>
        <w:tc>
          <w:tcPr>
            <w:tcW w:w="4985" w:type="dxa"/>
          </w:tcPr>
          <w:p w14:paraId="50FDA36D" w14:textId="77777777" w:rsidR="0035371E" w:rsidRPr="00F46643" w:rsidRDefault="0035371E" w:rsidP="00F46643">
            <w:pPr>
              <w:rPr>
                <w:bCs/>
              </w:rPr>
            </w:pPr>
            <w:r>
              <w:rPr>
                <w:sz w:val="18"/>
                <w:szCs w:val="18"/>
              </w:rPr>
              <w:t>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r>
              <w:rPr>
                <w:b/>
              </w:rPr>
              <w:t>Eintragung ins Handelsregister</w:t>
            </w:r>
          </w:p>
        </w:tc>
        <w:tc>
          <w:tcPr>
            <w:tcW w:w="4985" w:type="dxa"/>
          </w:tcPr>
          <w:p w14:paraId="0952319F" w14:textId="77777777" w:rsidR="00FE1324" w:rsidRPr="00F46643" w:rsidRDefault="00FE1324" w:rsidP="00F46643">
            <w:pPr>
              <w:rPr>
                <w:bCs/>
              </w:rPr>
            </w:pPr>
            <w:r>
              <w:rPr>
                <w:sz w:val="18"/>
                <w:szCs w:val="18"/>
              </w:rPr>
              <w:t>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r>
              <w:rPr>
                <w:b/>
              </w:rPr>
              <w:t>wirtschaftlich Berechtigter
nach Transparenzregister</w:t>
            </w:r>
          </w:p>
        </w:tc>
        <w:tc>
          <w:tcPr>
            <w:tcW w:w="4985" w:type="dxa"/>
          </w:tcPr>
          <w:p w14:paraId="10947AB4" w14:textId="77777777" w:rsidR="008707F3" w:rsidRPr="00F46643" w:rsidRDefault="008707F3" w:rsidP="00F46643">
            <w:pPr>
              <w:rPr>
                <w:bCs/>
              </w:rPr>
            </w:pPr>
            <w:r>
              <w:t>[[SLOT_023: Wirtschaftlich Berechtigter nach Transparenzregister]]</w:t>
            </w: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r>
              <w:rPr>
                <w:b/>
              </w:rPr>
              <w:t>Finanzamt</w:t>
            </w:r>
          </w:p>
        </w:tc>
        <w:tc>
          <w:tcPr>
            <w:tcW w:w="4985" w:type="dxa"/>
          </w:tcPr>
          <w:p w14:paraId="4763CE41" w14:textId="77777777" w:rsidR="0035371E" w:rsidRPr="00F46643" w:rsidRDefault="0035371E"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r>
              <w:rPr>
                <w:b/>
              </w:rPr>
              <w:t>Steuer-Nr. / USt-ID-Nr.</w:t>
            </w:r>
          </w:p>
        </w:tc>
        <w:tc>
          <w:tcPr>
            <w:tcW w:w="4985" w:type="dxa"/>
          </w:tcPr>
          <w:p w14:paraId="47461329" w14:textId="77777777" w:rsidR="0035371E" w:rsidRPr="00F46643" w:rsidRDefault="0035371E" w:rsidP="00F46643">
            <w:pPr>
              <w:rPr>
                <w:bCs/>
              </w:rPr>
            </w:pPr>
            <w:r>
              <w:rPr>
                <w:sz w:val="18"/>
                <w:szCs w:val="18"/>
              </w:rPr>
              <w:t>KI_Steuernummer / [[SLOT_024: USt-ID-Nr.]]</w:t>
            </w:r>
          </w:p>
        </w:tc>
      </w:tr>
      <w:tr w:rsidR="0035371E" w:rsidRPr="00F46643" w14:paraId="3B5E2831" w14:textId="77777777" w:rsidTr="00BD7C97">
        <w:tc>
          <w:tcPr>
            <w:tcW w:w="3260" w:type="dxa"/>
          </w:tcPr>
          <w:p w14:paraId="22F741A6" w14:textId="77777777" w:rsidR="0035371E" w:rsidRPr="00F46643" w:rsidRDefault="0035371E" w:rsidP="00F46643">
            <w:pPr>
              <w:rPr>
                <w:b/>
              </w:rPr>
            </w:pPr>
            <w:r>
              <w:rPr>
                <w:b/>
              </w:rPr>
              <w:t>Wirtschaftsjahr
USt-Versteuerung</w:t>
            </w:r>
          </w:p>
        </w:tc>
        <w:tc>
          <w:tcPr>
            <w:tcW w:w="4985" w:type="dxa"/>
          </w:tcPr>
          <w:p w14:paraId="0F11DD29" w14:textId="77777777" w:rsidR="0035371E" w:rsidRPr="00F46643" w:rsidRDefault="0035371E" w:rsidP="00F46643">
            <w:pPr>
              <w:rPr>
                <w:bCs/>
              </w:rPr>
            </w:pPr>
            <w:r>
              <w:t>[[SLOT_025: Wirtschaftsjahr]] / [[SLOT_026: Soll- oder Istversteuerung]]</w:t>
            </w:r>
          </w:p>
        </w:tc>
      </w:tr>
      <w:tr w:rsidR="0035371E" w:rsidRPr="00F46643" w14:paraId="41EEF5D3" w14:textId="77777777" w:rsidTr="00BD7C97">
        <w:tc>
          <w:tcPr>
            <w:tcW w:w="3260" w:type="dxa"/>
          </w:tcPr>
          <w:p w14:paraId="03549B35" w14:textId="77777777" w:rsidR="0035371E" w:rsidRPr="00F46643" w:rsidRDefault="0035371E" w:rsidP="00F46643">
            <w:pPr>
              <w:rPr>
                <w:b/>
              </w:rPr>
            </w:pPr>
            <w:r>
              <w:rPr>
                <w:b/>
              </w:rPr>
              <w:t>Steuerliche Organschaft</w:t>
            </w:r>
          </w:p>
        </w:tc>
        <w:tc>
          <w:tcPr>
            <w:tcW w:w="4985" w:type="dxa"/>
          </w:tcPr>
          <w:p w14:paraId="40276232" w14:textId="77777777" w:rsidR="0035371E" w:rsidRPr="00F46643" w:rsidRDefault="0035371E" w:rsidP="00F46643">
            <w:pPr>
              <w:rPr>
                <w:bCs/>
              </w:rPr>
            </w:pPr>
            <w:r>
              <w:t>[[SLOT_027: Steuerliche Organschaft ja/nein]]</w:t>
            </w:r>
          </w:p>
        </w:tc>
      </w:tr>
      <w:tr w:rsidR="0035371E" w:rsidRPr="00F46643" w14:paraId="68F49957" w14:textId="77777777" w:rsidTr="00BD7C97">
        <w:tc>
          <w:tcPr>
            <w:tcW w:w="3260" w:type="dxa"/>
          </w:tcPr>
          <w:p w14:paraId="208671BC" w14:textId="77777777" w:rsidR="0035371E" w:rsidRPr="00F46643" w:rsidRDefault="0035371E" w:rsidP="00F46643">
            <w:pPr>
              <w:rPr>
                <w:b/>
              </w:rPr>
            </w:pPr>
            <w:r>
              <w:rPr>
                <w:b/>
              </w:rPr>
              <w:t>Letzter Jahresabschluss</w:t>
            </w:r>
          </w:p>
        </w:tc>
        <w:tc>
          <w:tcPr>
            <w:tcW w:w="4985" w:type="dxa"/>
          </w:tcPr>
          <w:p w14:paraId="68BAFFCF" w14:textId="77777777" w:rsidR="0035371E" w:rsidRPr="00F46643" w:rsidRDefault="0035371E" w:rsidP="00F46643">
            <w:pPr>
              <w:rPr>
                <w:bCs/>
              </w:rPr>
            </w:pPr>
            <w:r>
              <w:rPr>
                <w:sz w:val="18"/>
                <w:szCs w:val="18"/>
              </w:rPr>
              <w:t>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r>
              <w:rPr>
                <w:b/>
              </w:rPr>
              <w:t>Telefon &amp; E-Mail
Geschäftsführer</w:t>
            </w:r>
          </w:p>
        </w:tc>
        <w:tc>
          <w:tcPr>
            <w:tcW w:w="4985" w:type="dxa"/>
          </w:tcPr>
          <w:p w14:paraId="4B3A957A" w14:textId="77777777" w:rsidR="0035371E" w:rsidRPr="00F46643" w:rsidRDefault="0035371E" w:rsidP="00F46643">
            <w:pPr>
              <w:rPr>
                <w:bCs/>
              </w:rPr>
            </w:pPr>
            <w:r>
              <w:t>[[SLOT_028: Telefon und E-Mail des Geschäftsführers]]</w:t>
            </w: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r>
              <w:rPr>
                <w:b/>
              </w:rPr>
              <w:t>Sozialversicherungsträger</w:t>
            </w:r>
          </w:p>
        </w:tc>
        <w:tc>
          <w:tcPr>
            <w:tcW w:w="4985" w:type="dxa"/>
          </w:tcPr>
          <w:p w14:paraId="30321845" w14:textId="77777777" w:rsidR="0035371E" w:rsidRPr="00F46643" w:rsidRDefault="0035371E"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r>
              <w:rPr>
                <w:b/>
              </w:rPr>
              <w:t>Betriebsnummer</w:t>
            </w:r>
          </w:p>
        </w:tc>
        <w:tc>
          <w:tcPr>
            <w:tcW w:w="4985" w:type="dxa"/>
          </w:tcPr>
          <w:p w14:paraId="68908CEC" w14:textId="77777777" w:rsidR="0035371E" w:rsidRPr="00F46643" w:rsidRDefault="0035371E"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
Mitgliedsnummer</w:t>
            </w:r>
          </w:p>
        </w:tc>
        <w:tc>
          <w:tcPr>
            <w:tcW w:w="4985" w:type="dxa"/>
          </w:tcPr>
          <w:p w14:paraId="134DA51E" w14:textId="77777777" w:rsidR="00EA24DF" w:rsidRPr="00F46643" w:rsidRDefault="00EA24DF" w:rsidP="00F46643">
            <w:pPr>
              <w:rPr>
                <w:bCs/>
              </w:rPr>
            </w:pPr>
            <w:r>
              <w:t>[[SLOT_029: Berufsgenossenschaft und Mitgliedsnummer]]</w:t>
            </w: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r>
              <w:t>[[SLOT_030: Zeitpunkt erste bilanzielle Überschuldung]]</w:t>
            </w: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KI_ANDERKONTO_IBAN / KI_Anderkonto_Bank</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t>[[SLOT_031: Verfahrenshistorie - Antragsdatum, Eingangsdatum, Beschlussdatum, Bestellung, Sicherungsmaßnahmen, Gutachtenauftrag]]</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KI_Schuldner_des_der KI_Schuldner_Schuldnerin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t>[[SLOT_032: Konkrete Zuständigkeitsbegründung - wo ist der Verwaltungssitz/Geschäftsbetrieb, Gerichtsbezirk]]</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t>Das Amtsgericht KI_Gericht_Ort ist daher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t>[[SLOT_033: Sicherungsmaßnahmen - Beschluss, Datum, Maßnahmen (Zustimmungsvorbehalt, Zwangsvollstreckungsverbot, Kontensperre, vorl. Gläubigerausschuss)]]
</w:t>
      </w:r>
    </w:p>
    <w:p w14:paraId="1F280403" w14:textId="21BCDE5D" w:rsidR="00321173" w:rsidRPr="00F46643" w:rsidRDefault="00321173" w:rsidP="00F46643">
      <w:pPr>
        <w:ind w:left="709"/>
      </w:pPr>
    </w:p>
    <w:p w14:paraId="65AB516D" w14:textId="0AD8B565" w:rsidR="00321173" w:rsidRPr="00F46643" w:rsidRDefault="00321173" w:rsidP="00F46643">
      <w:pPr>
        <w:ind w:left="709"/>
      </w:pP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t>[[SLOT_034: Einzelermächtigungen des vorläufigen Insolvenzverwalters]]</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Pr>
          <w:highlight w:val="yellow"/>
        </w:rPr>
        <w:t>[[SLOT_035: Unternehmensgegenstand - Geschäftstätigkeit, Branche, wesentliche Produkte/Dienstleistungen]]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Pr>
          <w:highlight w:val="yellow"/>
        </w:rPr>
        <w:t>[[SLOT_036: Gesellschaftsrechtliche Verhältnisse - Gründung, Gesellschafter, Stammkapital, Geschäftsführer, Veränderungen, Gesellschafterstruktur-Tabelle]]</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Pr>
          <w:highlight w:val="yellow"/>
        </w:rPr>
        <w:t>[[SLOT_037: Finanzierungsstruktur - Bankverbindungen mit Kreditlinien, Darlehen, Kontokorrent, Sicherheiten pro Bank, Leasing, sonstige Finanzierungen]]</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Arbeitsrechtliche Verhältnisse</w:t>
      </w:r>
      <w:r w:rsidR="0002220E">
        <w:rPr>
          <w:szCs w:val="22"/>
        </w:rPr>
      </w:r>
      <w:r w:rsidRPr="00F46643">
        <w:rPr>
          <w:szCs w:val="22"/>
          <w:highlight w:val="yellow"/>
        </w:rPr>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00CB99E5" w14:textId="1DDB9B51" w:rsidR="00321173" w:rsidRPr="00F46643" w:rsidRDefault="00321173" w:rsidP="00F46643">
      <w:pPr>
        <w:ind w:left="709"/>
      </w:pPr>
    </w:p>
    <w:p w14:paraId="0CE243F4" w14:textId="1F5B909A" w:rsidR="00321173" w:rsidRDefault="00321173" w:rsidP="00F46643">
      <w:pPr>
        <w:ind w:left="709"/>
      </w:pPr>
      <w:r>
        <w:rPr>
          <w:highlight w:val="yellow"/>
        </w:rPr>
        <w:t>[[SLOT_039: Geschäftsführeranstellungsvertrag - Konditionen, Kündigungsstatus]]</w:t>
      </w:r>
    </w:p>
    <w:p w14:paraId="2591A02E" w14:textId="77777777" w:rsidR="00FC6BB7" w:rsidRDefault="00FC6BB7" w:rsidP="00F46643">
      <w:pPr>
        <w:ind w:left="709"/>
      </w:pPr>
    </w:p>
    <w:p w14:paraId="3DB729E9" w14:textId="3751017B" w:rsidR="00FC6BB7" w:rsidRPr="00F46643" w:rsidRDefault="00FC6BB7" w:rsidP="00F46643">
      <w:pPr>
        <w:ind w:left="709"/>
      </w:pP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Pr>
          <w:highlight w:val="yellow"/>
        </w:rPr>
        <w:t>[[SLOT_040: Gewerberaummietverträge / Pachtverträge - Objekt, Vermieter, Miete, Laufzeit, Kündigungsstatus]]</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Pr>
          <w:highlight w:val="yellow"/>
        </w:rPr>
        <w:t>[[SLOT_041: Versicherungsverträge - Art, Versicherer, Beiträge, Status]]</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Pr>
          <w:highlight w:val="yellow"/>
        </w:rPr>
        <w:t>[[SLOT_042: Versorgungsverträge - Strom, Gas, Wasser, Telekommunikation]]</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Pr>
          <w:highlight w:val="yellow"/>
        </w:rPr>
        <w:t>[[SLOT_043: Leasingverträge / Mietverträge über bewegliche Gegenstände]]</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Pr>
          <w:highlight w:val="yellow"/>
        </w:rPr>
        <w:t>[[SLOT_044: Factoring-Vereinbarungen oder 'Factoring-Vereinbarungen bestehen nicht.']]</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Pr>
          <w:highlight w:val="yellow"/>
        </w:rPr>
        <w:t>[[SLOT_045: Sonstige Verträge oder 'Sonstige wesentliche Vertragsverhältnisse sind nicht bekannt.']]</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Arbeitsrechtliche Verhältnisse</w:t>
      </w:r>
      <w:r w:rsidRPr="00F46643">
        <w:rPr>
          <w:szCs w:val="22"/>
          <w:highlight w:val="yellow"/>
        </w:rPr>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3C19BE8E" w14:textId="6B285614" w:rsidR="00E928B8" w:rsidRPr="00F46643" w:rsidRDefault="00E928B8" w:rsidP="00F46643">
      <w:pPr>
        <w:ind w:left="720"/>
      </w:pPr>
    </w:p>
    <w:p w14:paraId="057B3C0C" w14:textId="47618AEF" w:rsidR="00E928B8" w:rsidRDefault="00E928B8" w:rsidP="00F46643">
      <w:pPr>
        <w:ind w:left="720"/>
      </w:pPr>
    </w:p>
    <w:p w14:paraId="2B83EDBA" w14:textId="77777777" w:rsidR="00FC6BB7" w:rsidRDefault="00FC6BB7" w:rsidP="00F46643">
      <w:pPr>
        <w:ind w:left="720"/>
      </w:pPr>
    </w:p>
    <w:p w14:paraId="291BCB33" w14:textId="77777777" w:rsidR="00FC6BB7" w:rsidRPr="00F46643" w:rsidRDefault="00FC6BB7" w:rsidP="00FC6BB7">
      <w:pPr>
        <w:ind w:left="709"/>
      </w:pP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t>Im Zeitpunkt der Antragstellung verfügte die Antragsgegnerin über nachstehende Girokonten:</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r>
              <w:t/>
            </w: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Pr>
                <w:highlight w:val="yellow"/>
                <w:u w:val="single"/>
              </w:rPr>
              <w:t>[[SLOT_047: Kreditinstitut 1 mit Kontonummer]]</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r>
              <w:t/>
            </w: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Pr>
                <w:highlight w:val="yellow"/>
                <w:u w:val="single"/>
              </w:rPr>
              <w:t>[[SLOT_049: Kreditinstitut 2 mit Kontonummer]]</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r>
              <w:t/>
            </w: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Pr>
                <w:highlight w:val="yellow"/>
              </w:rPr>
              <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r>
              <w:t/>
            </w: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Pr>
                <w:highlight w:val="yellow"/>
              </w:rPr>
              <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r>
              <w:t/>
            </w: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Pr>
                <w:highlight w:val="yellow"/>
              </w:rPr>
              <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t>Die Konten wurden für Verfügungen KI_Schuldner_des_der Antragsgegnerin gesperrt. Seit Anordnung der vorläufigen Verwaltung werden Zahlungseingänge über das Insolvenz-Sonderkonto 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t>[[SLOT_051: Buchhaltung vor Antragstellung - wer hat geführt, Qualität, Vollständigkeit, letzter Jahresabschluss]]</w:t>
      </w:r>
    </w:p>
    <w:p w14:paraId="0517A6CF" w14:textId="77670E9D" w:rsidR="00321173" w:rsidRPr="00F46643" w:rsidRDefault="00321173" w:rsidP="00F46643">
      <w:pPr>
        <w:ind w:left="709"/>
      </w:pPr>
    </w:p>
    <w:p w14:paraId="47A89ED0" w14:textId="31D98A0D" w:rsidR="00321173" w:rsidRPr="00F46643" w:rsidRDefault="00321173" w:rsidP="00F46643">
      <w:pPr>
        <w:ind w:left="709"/>
      </w:pP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t>[[SLOT_052: Buchhaltung nach Antragstellung - Fortführung durch wen, Maßnahmen]]</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Pr>
          <w:highlight w:val="yellow"/>
        </w:rPr>
        <w:t>[[SLOT_053: Anhängige Rechtsstreitigkeiten oder 'Anhängige Rechtsstreitigkeiten sind dem Unterzeichner nicht bekannt.']]</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Pr>
          <w:highlight w:val="yellow"/>
        </w:rPr>
        <w:t>[[SLOT_055: Vermögenssicherung - Maßnahmen zur Sicherung des Schuldnervermögens]]</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Pr>
          <w:b/>
          <w:bCs/>
          <w:highlight w:val="yellow"/>
          <w:lang w:eastAsia="de-DE"/>
        </w:rPr>
        <w:t>[[SLOT_056: Sicherung der Betriebsfortführung - Betriebsfortführung ja/nein, Maßnahmen, Personal, Aufträge, Lieferanten]]</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r>
        <w:t>[[SLOT_057: Datensicherung - Umfang, Medium, Aufbewahrung]]</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p>
    <w:p w14:paraId="1CCC1AA6" w14:textId="2DD3C0EB" w:rsidR="0002220E" w:rsidRPr="0002220E" w:rsidRDefault="0002220E" w:rsidP="0002220E">
      <w:pPr>
        <w:ind w:left="709"/>
        <w:rPr>
          <w:rFonts w:eastAsia="Times New Roman" w:cs="Calibri"/>
          <w:color w:val="000000"/>
          <w:highlight w:val="yellow"/>
          <w:lang w:eastAsia="de-DE"/>
        </w:rPr>
      </w:pPr>
    </w:p>
    <w:p w14:paraId="4201D05B" w14:textId="3E28B64A" w:rsidR="0002220E" w:rsidRPr="0002220E" w:rsidRDefault="0002220E" w:rsidP="0002220E">
      <w:pPr>
        <w:ind w:left="709"/>
        <w:rPr>
          <w:rFonts w:eastAsia="Times New Roman" w:cs="Calibri"/>
          <w:color w:val="000000"/>
          <w:highlight w:val="yellow"/>
          <w:lang w:eastAsia="de-DE"/>
        </w:rPr>
      </w:pPr>
    </w:p>
    <w:p w14:paraId="7D516DDB" w14:textId="42588C0C" w:rsidR="0002220E" w:rsidRPr="0002220E" w:rsidRDefault="0002220E" w:rsidP="0002220E">
      <w:pPr>
        <w:ind w:left="709"/>
        <w:rPr>
          <w:rFonts w:eastAsia="Times New Roman" w:cs="Calibri"/>
          <w:color w:val="000000"/>
          <w:lang w:eastAsia="de-DE"/>
        </w:rPr>
      </w:pP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Pr>
          <w:highlight w:val="yellow"/>
        </w:rPr>
        <w:t>[[SLOT_058: Sanierungsaussichten - Analyse der Sanierungsfähigkeit, ggf. Fortführungsprognose, ggf. Verwertungskonzept]]</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KI_Verwalter_Der_Die_Groß KI_Verwalter_Unterzeichner setzt bei der Bewertung des beweglichen Sachanlagevermögens Liquidations- und Fortführungswerte an.</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KI_Verwalter_Der_Die_Groß Unterzeichner hat die Bewertung und Inventarisierung des beweglichen Sachanlagevermögens in Auftrag gegeben.</w:t>
      </w:r>
    </w:p>
    <w:p w14:paraId="1220D54D" w14:textId="77777777" w:rsidR="008138C3" w:rsidRPr="00F46643" w:rsidRDefault="008138C3" w:rsidP="008138C3">
      <w:pPr>
        <w:ind w:left="360"/>
      </w:pPr>
    </w:p>
    <w:p w14:paraId="5725E7AD" w14:textId="0FF073F6" w:rsidR="00E928B8" w:rsidRPr="00F46643" w:rsidRDefault="00E928B8" w:rsidP="00F46643">
      <w:pPr>
        <w:ind w:left="709"/>
      </w:pPr>
      <w:r>
        <w:t>Die Aufnahme erfolgte zum Bewertungsstichtag des [[SLOT_059: Bewertungsstichtag]] durch den Sachverständigen [[SLOT_060: Sachverständiger Name und Adresse]].</w:t>
      </w:r>
    </w:p>
    <w:p/>
    <w:p>
      <w:r>
        <w:t>Inhaltlich nimmt KI_Verwalter_der_die Unterzeichner insoweit Bezug auf das als Anlage II beigefügte Gutachten vom [[SLOT_061: Datum Wertgutachten]].</w:t>
      </w:r>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Pr>
          <w:highlight w:val="yellow"/>
        </w:rPr>
        <w:t>[[SLOT_062: Goodwill / Firmenwert Beschreibung und Bewertung]]</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Pr>
          <w:highlight w:val="yellow"/>
        </w:rPr>
        <w:t>[[SLOT_063: Selbst geschaffene gewerbliche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Pr>
          <w:highlight w:val="yellow"/>
        </w:rPr>
        <w:t>[[SLOT_064: Entgeltlich erworbene Konzessionen und Schutzrechte Beschreibung/Wert]]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Pr>
          <w:highlight w:val="yellow"/>
        </w:rPr>
        <w:t>[[SLOT_065: Grundstücke und grundstücksgleiche Rechte - Beschreibung, Grundbuch, Verkehrswert, Belastungen]]</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Pr>
          <w:highlight w:val="yellow"/>
        </w:rPr>
        <w:t>[[SLOT_066: Technische Anlagen und Maschinen - Beschreibung, Bewertung]]</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Pr>
          <w:highlight w:val="yellow"/>
        </w:rPr>
        <w:t>[[SLOT_067: Betriebs- und Geschäftsausstattung - Beschreibung, Bewertung]]</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Pr>
          <w:highlight w:val="yellow"/>
        </w:rPr>
        <w:t>[[SLOT_068: Anteile an verbundenen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Pr>
          <w:highlight w:val="yellow"/>
        </w:rPr>
        <w:t>[[SLOT_069: 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Pr>
          <w:highlight w:val="yellow"/>
        </w:rPr>
        <w:t>[[SLOT_070: Wertpapiere des Anlagevermögens Beschreibung/Wert]]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Pr>
          <w:highlight w:val="yellow"/>
        </w:rPr>
        <w:t>[[SLOT_071: Roh-, Hilfs- und Betriebsstoffe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Pr>
          <w:highlight w:val="yellow"/>
        </w:rPr>
        <w:t>[[SLOT_072: Unfertige Erzeugnisse, unfertige Leistungen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Pr>
          <w:highlight w:val="yellow"/>
        </w:rPr>
        <w:t>[[SLOT_073: Fertige Erzeugnisse / Waren Beschreibung/Wert]]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r>
        <w:t>[[SLOT_074: Forderungen aus Lieferungen und Leistungen - Bestand, Einbringlichkeit, Bewertung]]</w:t>
      </w:r>
    </w:p>
    <w:p w14:paraId="34851B49" w14:textId="60A3F4E1" w:rsidR="00E928B8" w:rsidRPr="00F46643" w:rsidRDefault="00E928B8" w:rsidP="00F46643"/>
    <w:p w14:paraId="0CF65547" w14:textId="54FF57F3" w:rsidR="00E928B8" w:rsidRPr="00F46643" w:rsidRDefault="00E928B8" w:rsidP="00F46643">
      <w:pPr>
        <w:ind w:firstLine="709"/>
      </w:pPr>
      <w:r>
        <w:rPr>
          <w:highlight w:val="yellow"/>
        </w:rPr>
        <w:t/>
      </w:r>
    </w:p>
    <w:p w14:paraId="62DDEB67" w14:textId="769CBE5C" w:rsidR="00E928B8" w:rsidRPr="00F46643" w:rsidRDefault="00E928B8" w:rsidP="00F46643">
      <w:pPr>
        <w:ind w:firstLine="360"/>
      </w:pPr>
    </w:p>
    <w:p w14:paraId="763FB77F" w14:textId="14B848FF" w:rsidR="00E928B8" w:rsidRPr="00F46643" w:rsidRDefault="00E928B8" w:rsidP="00F46643">
      <w:r>
        <w:t>[[SLOT_075: Forderungen gegen verbundene Unternehmen]]</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Pr>
          <w:highlight w:val="yellow"/>
        </w:rPr>
        <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Pr>
          <w:highlight w:val="yellow"/>
        </w:rPr>
        <w:t>[[SLOT_076: Forderungen gegen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Pr>
          <w:highlight w:val="yellow"/>
        </w:rPr>
        <w:t>[[SLOT_077: 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r>
        <w:t>[[SLOT_078: Wertpapiere des Umlaufvermögens Beschreibung/Wert]]</w:t>
      </w:r>
    </w:p>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r>
        <w:t>[[SLOT_079: Kassenbestand]]</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t>[[SLOT_080: Bankguthaben bei Antragstellung mit Details pro Konto]]</w:t>
      </w:r>
    </w:p>
    <w:p w14:paraId="0A6F42BC" w14:textId="695FEB87" w:rsidR="00E928B8" w:rsidRPr="00F46643" w:rsidRDefault="00E928B8" w:rsidP="00F46643">
      <w:pPr>
        <w:ind w:left="360"/>
      </w:pPr>
    </w:p>
    <w:p w14:paraId="1FDB93F4" w14:textId="7BEF52E8" w:rsidR="00E928B8" w:rsidRPr="00F46643" w:rsidRDefault="00E928B8" w:rsidP="00F46643"/>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Pr>
          <w:rFonts w:cs="Arial"/>
        </w:rPr>
        <w:t>[[SLOT_082: Weitere Konten (Festgeld, Rückstellungskonto) mit IBAN und Guthaben]]</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[[SLOT_083: Konkrete Prüfung Einzahlung Stammeinlagen - vollständig eingezahlt ja/nein, ggf. Nachschusspflichten]]</w:t>
      </w:r>
    </w:p>
    <w:p w14:paraId="461BEAB2" w14:textId="77777777" w:rsidR="009E6A8F" w:rsidRDefault="009E6A8F" w:rsidP="009E6A8F">
      <w:pPr>
        <w:ind w:left="709"/>
      </w:pP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t>Kapitalerhaltung §§ 30, 31 GmbHG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r>
        <w:rPr>
          <w:highlight w:val="yellow"/>
        </w:rPr>
        <w:t>[[SLOT_084: Konkrete Prüfung §§ 30, 31 GmbHG - verbotene Auszahlungen, Erkenntnisse]]</w:t>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r w:rsidRPr="00F46643">
        <w:rPr>
          <w:highlight w:val="yellow"/>
        </w:rPr>
      </w:r>
    </w:p>
    <w:p w14:paraId="440EFFAC" w14:textId="2631AE16" w:rsidR="00321173" w:rsidRPr="00F46643" w:rsidRDefault="00321173" w:rsidP="00F46643">
      <w:pPr>
        <w:ind w:left="709"/>
        <w:rPr>
          <w:highlight w:val="yellow"/>
        </w:rPr>
      </w:pPr>
      <w:r>
        <w:t>[[SLOT_087: Aussonderungsrechte Beschreibung]]</w:t>
      </w:r>
    </w:p>
    <w:p w14:paraId="5AF055C3" w14:textId="4B3BC679" w:rsidR="00321173" w:rsidRPr="00F46643" w:rsidRDefault="00321173" w:rsidP="00F46643">
      <w:pPr>
        <w:ind w:left="349" w:firstLine="360"/>
      </w:pPr>
      <w:r>
        <w:rPr>
          <w:highlight w:val="yellow"/>
        </w:rPr>
        <w:t>[[SLOT_088: Tabelle Aussonderung]]</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r>
        <w:t>[[SLOT_089: Absonderungsrechte Beschreibung]]</w:t>
      </w:r>
    </w:p>
    <w:p w14:paraId="69E07B0F" w14:textId="77777777" w:rsidR="00321173" w:rsidRPr="00F46643" w:rsidRDefault="00321173" w:rsidP="00F46643">
      <w:pPr>
        <w:ind w:left="349" w:firstLine="360"/>
      </w:pPr>
      <w:r>
        <w:rPr>
          <w:highlight w:val="yellow"/>
        </w:rPr>
        <w:t>[[SLOT_090: Tabelle Absonderung]]</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t>[[SLOT_091: Passiva Übersicht - Forderungsanmeldungen nach Kategorien]]</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r>
        <w:rPr>
          <w:highlight w:val="yellow"/>
        </w:rPr>
        <w:t>[[SLOT_092: Passiva-Tabelle mit Forderungsübersicht]]</w:t>
      </w:r>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Pr>
          <w:highlight w:val="yellow"/>
        </w:rPr>
        <w:t>[[SLOT_093: Weitere Passiva-Details oder Nachrangige Forderungen]]</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Pr>
          <w:highlight w:val="yellow"/>
        </w:rPr>
        <w:t>[[SLOT_094: Drittsicherheiten - Bürgschaften, Patronatserklärungen, sonstige Sicherheiten Dritter]]</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24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Pr>
          <w:highlight w:val="yellow"/>
        </w:rPr>
        <w:t>[[SLOT_095: Vorliegen der Zahlungsunfähigkeit im konkreten Fall - Finanzstatus, Liquiditätslücke, fällige Verbindlichkeiten vs. verfügbare Mittel]]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Pr>
          <w:highlight w:val="yellow"/>
        </w:rPr>
        <w:t>[[SLOT_096: Vorliegen der Überschuldung im konkreten Fall - Überschuldungsbilanz, Fortführungsprognose, Bewertung]]</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r>
      <w:r w:rsidR="001A1895" w:rsidRPr="00F46643">
        <w:rPr>
          <w:szCs w:val="22"/>
          <w:highlight w:val="yellow"/>
        </w:rPr>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Pr>
          <w:highlight w:val="yellow"/>
        </w:rPr>
        <w:t>[[SLOT_097: Eintritt der Insolvenzreife - Zeitpunkt und Begründung]]</w:t>
      </w:r>
    </w:p>
    <w:p w14:paraId="57B7AD84" w14:textId="77777777" w:rsidR="008707F3" w:rsidRPr="00F46643" w:rsidRDefault="008707F3" w:rsidP="00F46643">
      <w:pPr>
        <w:ind w:left="709"/>
      </w:pPr>
    </w:p>
    <w:p w14:paraId="3C88886E" w14:textId="77777777" w:rsidR="008707F3" w:rsidRPr="00F46643" w:rsidRDefault="008707F3" w:rsidP="00F46643">
      <w:pPr>
        <w:ind w:left="709"/>
      </w:pP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Pr>
          <w:highlight w:val="yellow"/>
        </w:rPr>
        <w:t>[[SLOT_098: Anfechtungsansprüche §§ 129 ff. InsO - identifizierte anfechtbare Rechtshandlungen, Lookback-Zeiträume, Erfolgsaussichten und geschätztes Volumen]]</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Pr>
          <w:highlight w:val="yellow"/>
        </w:rPr>
        <w:t>[[SLOT_099: Konkrete Prüfung § 15b InsO - Zahlungen nach Insolvenzreife, Geschäftsführerhaftung, geschätzte Anspruchshöhe]]</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Pr>
          <w:highlight w:val="yellow"/>
        </w:rPr>
        <w:t>[[SLOT_100: Kostenbeiträge gem. § 171 InsO - Sicherungsrechte und daraus resultierende Kostenbeiträge]]</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t>[[SLOT_101: Zusammenfassung insolvenzspezifische Ansprüche - Gesamtüberblick Anfechtung + GF-Haftung + Kostenbeiträge]]</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r>
        <w:t>[[SLOT_102: Verfahrenskostendeckung - Berechnung nach InsVV, Vergütung vorläufiges Verfahren, Vergütung eröffnetes Verfahren, Gerichtskosten, Gegenüberstellung mit verfügbarer Masse]]</w:t>
      </w:r>
    </w:p>
    <w:p w14:paraId="0280ED86" w14:textId="46F281D4" w:rsidR="00E0174E" w:rsidRPr="00F46643" w:rsidRDefault="00E0174E" w:rsidP="00F46643">
      <w:pPr>
        <w:ind w:left="709"/>
      </w:pP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Pr>
                <w:highlight w:val="yellow"/>
              </w:rPr>
              <w:t>[[SLOT_103: Vergütung vorläufiges Verfahren]] 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Pr>
                <w:highlight w:val="yellow"/>
              </w:rPr>
              <w:t>[[SLOT_104: Vergütung eröffnetes Verfahren]] 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Pr>
                <w:highlight w:val="yellow"/>
              </w:rPr>
              <w:t>[[SLOT_105: Gerichtskosten]] 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Pr>
                <w:b/>
                <w:highlight w:val="yellow"/>
              </w:rPr>
              <w:t>KI_Verfahrenskosten_Gesamt 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r>
        <w:t>KI_Verwalter_Name</w:t>
      </w:r>
    </w:p>
    <w:p w14:paraId="68DDC7E5" w14:textId="0A87A965" w:rsidR="00E0174E" w:rsidRDefault="00E0174E" w:rsidP="004015BF">
      <w:pPr>
        <w:spacing w:line="240" w:lineRule="auto"/>
        <w:rPr>
          <w:highlight w:val="yellow"/>
        </w:rPr>
      </w:pPr>
      <w:r>
        <w:rPr>
          <w:highlight w:val="yellow"/>
        </w:rPr>
        <w:t>als Sachverständiger und vorläufiger Insolvenzverwalter</w:t>
      </w:r>
    </w:p>
    <w:p w14:paraId="117A468F" w14:textId="60FFA55B" w:rsidR="003C4CFD" w:rsidRPr="00F46643" w:rsidRDefault="003C4CFD" w:rsidP="004015BF">
      <w:pPr>
        <w:spacing w:line="240" w:lineRule="auto"/>
      </w:pPr>
      <w:r>
        <w:rPr>
          <w:highlight w:val="yellow"/>
        </w:rPr>
        <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Pr>
                <w:highlight w:val="yellow"/>
              </w:rPr>
              <w:t>[[SLOT_107: Anlage I Bezeichnung]]</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Pr>
                <w:highlight w:val="yellow"/>
              </w:rPr>
              <w:t>[[SLOT_108: Anlage II Bezeichnung]]</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Pr>
                <w:highlight w:val="yellow"/>
              </w:rPr>
              <w:t>[[SLOT_109: Anlage III Bezeichnung]]</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Pr>
                <w:highlight w:val="yellow"/>
              </w:rPr>
              <w:t>[[SLOT_110: Anlage IV Bezeichnung]]</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Pr>
                <w:highlight w:val="yellow"/>
              </w:rPr>
              <w:t>[[SLOT_111: Anlage V Bezeichnung]]</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