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BE7448"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477F9A84"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07C4FF9A"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 xml:space="preserve">Amtsgericht </w:t>
          </w:r>
          <w:proofErr w:type="spellStart"/>
          <w:r w:rsidRPr="00D30FA6">
            <w:t>FELD_Gericht_Ort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
        <w:p w14:paraId="132A2530"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360" w:lineRule="auto"/>
            <w:jc w:val="left"/>
            <w:rPr>
              <w:sz w:val="22"/>
            </w:rPr>
          </w:pPr>
        </w:p>
        <w:p w14:paraId="02784201" w14:textId="77777777" w:rsidR="006E3AFF" w:rsidRPr="00D30FA6" w:rsidRDefault="006E3AFF"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Pr>
            <w:spacing w:line="360" w:lineRule="auto"/>
            <w:rPr>
              <w:sz w:val="22"/>
            </w:rPr>
          </w:pPr>
        </w:p>
        <w:p w14:paraId="6492F3B6"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4"/>
            </w:rPr>
          </w:pPr>
          <w:proofErr w:type="spellStart"/>
          <w:r w:rsidRPr="00D30FA6">
            <w:rPr>
              <w:b/>
              <w:sz w:val="16"/>
              <w:szCs w:val="16"/>
            </w:rPr>
            <w:t>FELD_Ihr_Zeichen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360" w:lineRule="auto"/>
            <w:jc w:val="right"/>
            <w:rPr>
              <w:b/>
              <w:sz w:val="22"/>
              <w:szCs w:val="14"/>
            </w:rPr>
          </w:pPr>
        </w:p>
        <w:p w14:paraId="57EB40C0" w14:textId="77777777" w:rsidR="00C42FBE" w:rsidRPr="00D30FA6" w:rsidRDefault="00C42FBE" w:rsidP="00C42FBE">
          <w:pPr>
            <w:spacing w:line="360" w:lineRule="auto"/>
            <w:rPr>
              <w:sz w:val="22"/>
            </w:rPr>
          </w:pPr>
        </w:p>
        <w:p w14:paraId="771FF40B" w14:textId="77777777" w:rsidR="00C42FBE" w:rsidRPr="00D30FA6" w:rsidRDefault="00C42FBE" w:rsidP="00C42FBE">
          <w:pPr>
            <w:spacing w:line="360" w:lineRule="auto"/>
            <w:rPr>
              <w:sz w:val="22"/>
            </w:rPr>
          </w:pPr>
        </w:p>
        <w:p w14:paraId="1FE23239" w14:textId="77777777" w:rsidR="00C42FBE" w:rsidRPr="00D30FA6" w:rsidRDefault="00C42FBE" w:rsidP="00C42FBE">
          <w:pPr>
            <w:jc w:val="left"/>
            <w:spacing w:line="360" w:lineRule="auto"/>
            <w:rPr>
              <w:sz w:val="22"/>
            </w:rPr>
          </w:pPr>
        </w:p>
        <w:p w14:paraId="43AD81A9" w14:textId="77777777" w:rsidR="00C42FBE" w:rsidRPr="00D30FA6" w:rsidRDefault="00A54414" w:rsidP="00C42FBE">
          <w:pPr>
            <w:jc w:val="left"/>
            <w:rPr>
              <w:b/>
              <w:sz w:val="22"/>
            </w:rPr>
            <w:spacing w:line="360" w:lineRule="auto"/>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www.tbs-insolvenzverwalter.de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Ingo Grünewald</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Alexander Thomas Lamberty LL.M.</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Fatma Kreft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Arne Löser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Thorsten Lex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Eva Meyer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Bettina Dax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Cornelia Kriege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Lars Wacker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Rechtsanwalt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Justizrat Prof. Dr. Dr. Thomas B. Schmidt M.A.</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STANDORTE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Trier		Zell/Mosel</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Wiesbaden		Koblenz</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www.tbs-insolvenzverwalter.de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Ingo Grünewald</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Alexander Thomas Lamberty LL.M.</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Fatma Kreft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Dr. Arne Löser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Thorsten Lex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Eva Meyer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Bettina Dax</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Cornelia Kriege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Rechtsanwältin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Lars Wacker</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Rechtsanwalt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 xml:space="preserve">Justizrat Prof. Dr. Dr. Thomas B. Schmidt M.A.</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STANDORTE</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Trier		Zell/Mosel</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Wiesbaden		Koblenz</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sz w:val="22"/>
            </w:rPr>
            <w:spacing w:line="360" w:lineRule="auto"/>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sz w:val="22"/>
            </w:rPr>
            <w:spacing w:line="360" w:lineRule="auto"/>
          </w:pPr>
        </w:p>
        <w:p w14:paraId="5A00CE11" w14:textId="77777777" w:rsidR="00921FC0" w:rsidRPr="00D30FA6" w:rsidRDefault="00921FC0" w:rsidP="00921FC0">
          <w:pPr>
            <w:spacing w:line="360" w:lineRule="auto"/>
            <w:rPr>
              <w:sz w:val="22"/>
            </w:rPr>
          </w:pPr>
          <w:proofErr w:type="spellStart"/>
          <w:r w:rsidRPr="00D30FA6">
            <w:t>FELD_Briefkopf_Ort</w:t>
          </w:r>
          <w:proofErr w:type="spellEnd"/>
          <w:r w:rsidRPr="00D30FA6">
            <w:t xml:space="preserve">, den </w:t>
          </w:r>
          <w:proofErr w:type="spellStart"/>
          <w:r w:rsidRPr="00D30FA6">
            <w:t>FELD_Briefkopf_Datum</w:t>
          </w:r>
          <w:proofErr w:type="spellEnd"/>
        </w:p>
        <w:p w14:paraId="78D22F65" w14:textId="77777777" w:rsidR="006F6389" w:rsidRPr="00D30FA6" w:rsidRDefault="006F6389" w:rsidP="00055542">
          <w:pPr>
            <w:spacing w:line="360" w:lineRule="auto"/>
            <w:rPr>
              <w:sz w:val="22"/>
            </w:rPr>
          </w:pPr>
        </w:p>
        <w:p w14:paraId="32713299" w14:textId="77777777" w:rsidR="006F6389" w:rsidRPr="00D30FA6" w:rsidRDefault="006F6389" w:rsidP="00055542">
          <w:pPr>
            <w:spacing w:line="360" w:lineRule="auto"/>
            <w:rPr>
              <w:sz w:val="22"/>
            </w:rPr>
          </w:pPr>
        </w:p>
      </w:sdtContent>
    </w:sdt>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FELD_Schuldner_des_der FELD_Schuldners_Schuldnerin zu ermitteln,</w:t>
      </w:r>
      <w:proofErr w:type="spellStart"/>
      <w:proofErr w:type="spellEnd"/>
      <w:proofErr w:type="spellStart"/>
      <w:proofErr w:type="spellEnd"/>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FELD_Schuldner_des_der FELD_Schuldners_Schuldnerin zu bewerten,</w:t>
      </w:r>
      <w:proofErr w:type="spellStart"/>
      <w:proofErr w:type="spellEnd"/>
      <w:proofErr w:type="spellStart"/>
      <w:proofErr w:type="spellEnd"/>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FELD_Schuldner_des_der FELD_Schuldners_Schuldnerin zu identifizieren oder</w:t>
      </w:r>
      <w:proofErr w:type="spellStart"/>
      <w:proofErr w:type="spellEnd"/>
      <w:proofErr w:type="spellStart"/>
      <w:proofErr w:type="spellEnd"/>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FELD_Schuldner_des_der FELD_Schuldners_Schuldnerin zu ermitteln.</w:t>
      </w:r>
      <w:proofErr w:type="spellStart"/>
      <w:proofErr w:type="spellEnd"/>
      <w:proofErr w:type="spellStart"/>
      <w:proofErr w:type="spellEnd"/>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headerReference w:type="first" r:id="rId100"/>
      <w:headerReference w:type="default" r:id="rId102"/>
      <w:footerReference w:type="first" r:id="rId101"/>
      <w:footerReference w:type="default" r:id="rId103"/>
      <w:pgSz w:w="12240" w:h="15840"/>
      <w:pgMar w:top="1440" w:right="1800" w:bottom="1440" w:left="180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4.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4.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