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r>
        <w:t>geb. KI_Schuldner_Geburtsdatum</w:t>
      </w:r>
    </w:p>
    <w:p w14:paraId="1876A6C5" w14:textId="137FC6F0" w:rsidR="001B2EDC" w:rsidRPr="00FB7C26" w:rsidRDefault="001B2EDC" w:rsidP="009F0696">
      <w:pPr>
        <w:ind w:left="709"/>
      </w:pPr>
      <w:r>
        <w:t>KI_Schuldner_Adr</w:t>
      </w:r>
    </w:p>
    <w:p w14:paraId="1AE890A3" w14:textId="77777777" w:rsidR="001B2EDC" w:rsidRPr="00FB7C26" w:rsidRDefault="001B2EDC" w:rsidP="009F0696">
      <w:pPr>
        <w:ind w:left="709"/>
      </w:pPr>
      <w:r>
        <w:t/>
      </w:r>
    </w:p>
    <w:p w14:paraId="6701721D" w14:textId="77777777" w:rsidR="001B2EDC" w:rsidRPr="00FB7C26" w:rsidRDefault="001B2EDC" w:rsidP="009F0696">
      <w:pPr>
        <w:ind w:left="709"/>
      </w:pPr>
      <w:r>
        <w:rPr>
          <w:highlight w:val="yellow"/>
        </w:rPr>
        <w:t>Inh. KI_Schuldner_der_die KI_Schuldner_Firma</w:t>
      </w:r>
    </w:p>
    <w:p w14:paraId="3D83A584" w14:textId="77777777" w:rsidR="001B2EDC" w:rsidRPr="00FB7C26" w:rsidRDefault="001B2EDC" w:rsidP="009F0696">
      <w:pPr>
        <w:ind w:left="709"/>
      </w:pPr>
      <w:r>
        <w:t>KI_Schuldner_Betriebsstaette</w:t>
      </w:r>
    </w:p>
    <w:p>
      <w:pPr>
        <w:ind w:left="709"/>
      </w:pPr>
    </w:p>
    <w:p>
      <w:pPr>
        <w:ind w:left="709"/>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