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</w:t>
      </w:r>
      <w:proofErr w:type="spellStart"/>
      <w:r w:rsidRPr="004646C0">
        <w:rPr>
          <w:lang w:val="de-DE"/>
        </w:rPr>
        <w:t>FELD_Akte_VerfahrenArt</w:t>
      </w:r>
      <w:proofErr w:type="spellEnd"/>
      <w:r w:rsidRPr="004646C0">
        <w:rPr>
          <w:lang w:val="de-DE"/>
        </w:rPr>
        <w:t xml:space="preserve"> über das Vermögen </w:t>
      </w:r>
      <w:proofErr w:type="spellStart"/>
      <w:r w:rsidRPr="004646C0">
        <w:rPr>
          <w:lang w:val="de-DE"/>
        </w:rPr>
        <w:t>FELD_Schuldner_Artikel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FELD_Schuldner_Name</w:t>
      </w:r>
      <w:proofErr w:type="spellEnd"/>
      <w:r w:rsidRPr="004646C0">
        <w:rPr>
          <w:lang w:val="de-DE"/>
        </w:rPr>
        <w:t xml:space="preserve">, </w:t>
      </w:r>
      <w:proofErr w:type="spellStart"/>
      <w:r w:rsidRPr="004646C0">
        <w:rPr>
          <w:lang w:val="de-DE"/>
        </w:rPr>
        <w:t>FELD_Schuldner_Adr</w:t>
      </w:r>
      <w:proofErr w:type="spellEnd"/>
      <w:r w:rsidRPr="004646C0">
        <w:rPr>
          <w:lang w:val="de-DE"/>
        </w:rPr>
        <w:t xml:space="preserve"> wurde </w:t>
      </w:r>
      <w:proofErr w:type="spellStart"/>
      <w:r w:rsidRPr="004646C0">
        <w:rPr>
          <w:lang w:val="de-DE"/>
        </w:rPr>
        <w:t>FELD_Verwalter_der_die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FELD_Verwalter_Unterzeichner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FELD_Verwalter_zum_zur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FELD_Verwalter_Art</w:t>
      </w:r>
      <w:proofErr w:type="spellEnd"/>
      <w:r w:rsidRPr="004646C0">
        <w:rPr>
          <w:lang w:val="de-DE"/>
        </w:rPr>
        <w:t xml:space="preserve"> bestellt. Der Beschluss des Amtsgerichts </w:t>
      </w:r>
      <w:proofErr w:type="spellStart"/>
      <w:r w:rsidRPr="004646C0">
        <w:rPr>
          <w:lang w:val="de-DE"/>
        </w:rPr>
        <w:t>FELD_Gericht_Ort</w:t>
      </w:r>
      <w:proofErr w:type="spellEnd"/>
      <w:r w:rsidRPr="004646C0">
        <w:rPr>
          <w:lang w:val="de-DE"/>
        </w:rPr>
        <w:t xml:space="preserve"> vom </w:t>
      </w:r>
      <w:proofErr w:type="spellStart"/>
      <w:r w:rsidRPr="004646C0">
        <w:rPr>
          <w:u w:val="single"/>
          <w:lang w:val="de-DE"/>
        </w:rPr>
        <w:t>FELD_Akte_EroeffDat</w:t>
      </w:r>
      <w:proofErr w:type="spellEnd"/>
      <w:r w:rsidRPr="004646C0">
        <w:rPr>
          <w:u w:val="single"/>
          <w:lang w:val="de-DE"/>
        </w:rPr>
        <w:t xml:space="preserve">/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  <w:r w:rsidRPr="004646C0">
        <w:rPr>
          <w:lang w:val="de-DE"/>
        </w:rPr>
        <w:t xml:space="preserve"> sowie die </w:t>
      </w:r>
      <w:r w:rsidRPr="004646C0">
        <w:rPr>
          <w:u w:val="single"/>
          <w:lang w:val="de-DE"/>
        </w:rPr>
        <w:t>Schweigepflichtentbindungserklärung</w:t>
      </w:r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FELD_Schuldner_Artikel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FELD_Schuldners_Schuldnerin</w:t>
      </w:r>
      <w:proofErr w:type="spellEnd"/>
      <w:r w:rsidRPr="004646C0">
        <w:rPr>
          <w:lang w:val="de-DE"/>
        </w:rPr>
        <w:t xml:space="preserve"> sind in </w:t>
      </w:r>
      <w:r w:rsidRPr="004646C0">
        <w:rPr>
          <w:u w:val="single"/>
          <w:lang w:val="de-DE"/>
        </w:rPr>
        <w:t>Anlage</w:t>
      </w:r>
      <w:r w:rsidRPr="004646C0">
        <w:rPr>
          <w:lang w:val="de-DE"/>
        </w:rPr>
        <w:t xml:space="preserve"> beigefügt.</w:t>
      </w:r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</w:t>
      </w:r>
      <w:proofErr w:type="spellStart"/>
      <w:r w:rsidRPr="004646C0">
        <w:rPr>
          <w:lang w:val="de-DE"/>
        </w:rPr>
        <w:t>FELD_Schuldner_Artikel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FELD_Schuldners_Schuldnerin</w:t>
      </w:r>
      <w:proofErr w:type="spellEnd"/>
      <w:r w:rsidRPr="004646C0">
        <w:rPr>
          <w:lang w:val="de-DE"/>
        </w:rPr>
        <w:t xml:space="preserve"> zugelassen sind,</w:t>
      </w:r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