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7448"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477F9A84"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07C4FF9A"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r w:rsidRPr="00D30FA6">
        <w:t xml:space="preserve">Amtsgericht </w:t>
      </w:r>
      <w:proofErr w:type="spellStart"/>
      <w:r w:rsidRPr="00D30FA6">
        <w:t>KI_Gericht_Ort</w:t>
      </w:r>
      <w:proofErr w:type="spellEnd"/>
    </w:p>
    <w:p w14:paraId="2B8E6C72"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r w:rsidRPr="00D30FA6">
        <w:t>-Insolvenzgericht-</w:t>
      </w:r>
    </w:p>
    <w:p w14:paraId="11E31F6B"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proofErr w:type="spellStart"/>
      <w:r w:rsidRPr="00D30FA6">
        <w:t>KI_Gericht_Adresse</w:t>
      </w:r>
      <w:proofErr w:type="spellEnd"/>
    </w:p>
    <w:p w14:paraId="513902B8"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p>
    <w:p w14:paraId="132A2530"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proofErr w:type="spellStart"/>
      <w:r w:rsidRPr="00D30FA6">
        <w:t>KI_Gericht_PLZ_Ort</w:t>
      </w:r>
      <w:proofErr w:type="spellEnd"/>
    </w:p>
    <w:p w14:paraId="3F142265" w14:textId="77777777" w:rsidR="00316992" w:rsidRPr="00D30FA6" w:rsidRDefault="00316992" w:rsidP="008A7A95">
      <w:pPr>
        <w:framePr w:w="5103" w:h="2279" w:hRule="exact" w:wrap="notBeside" w:vAnchor="page" w:hAnchor="page" w:x="1135" w:y="2966" w:anchorLock="1"/>
        <w:shd w:val="solid" w:color="FFFFFF" w:fill="FFFFFF"/>
        <w:spacing w:line="240" w:lineRule="auto"/>
        <w:jc w:val="left"/>
      </w:pPr>
    </w:p>
    <w:p w14:paraId="02784201" w14:textId="77777777" w:rsidR="006E3AFF" w:rsidRPr="00D30FA6" w:rsidRDefault="006E3AFF" w:rsidP="00EB1611">
      <w:pPr>
        <w:framePr w:w="5525" w:h="387" w:hRule="exact" w:wrap="notBeside" w:vAnchor="page" w:hAnchor="page" w:x="1135" w:y="3063" w:anchorLock="1"/>
        <w:shd w:val="solid" w:color="FFFFFF" w:fill="FFFFFF"/>
        <w:spacing w:line="240" w:lineRule="auto"/>
        <w:jc w:val="left"/>
        <w:rPr>
          <w:sz w:val="12"/>
          <w:szCs w:val="12"/>
        </w:rPr>
      </w:pPr>
      <w:r w:rsidRPr="00D30FA6">
        <w:rPr>
          <w:sz w:val="12"/>
          <w:szCs w:val="12"/>
        </w:rPr>
        <w:t>Prof. Dr. Dr. Thomas B. Schmidt Insolvenzverwalter Rechtsanwälte Partnerschaft mbB</w:t>
      </w:r>
    </w:p>
    <w:p w14:paraId="5A88D483" w14:textId="77777777" w:rsidR="006E3AFF" w:rsidRPr="00D30FA6" w:rsidRDefault="00C74EDD" w:rsidP="00EB1611">
      <w:pPr>
        <w:framePr w:w="5525" w:h="387" w:hRule="exact" w:wrap="notBeside" w:vAnchor="page" w:hAnchor="page" w:x="1135" w:y="3063" w:anchorLock="1"/>
        <w:shd w:val="solid" w:color="FFFFFF" w:fill="FFFFFF"/>
        <w:spacing w:line="240" w:lineRule="auto"/>
        <w:jc w:val="left"/>
        <w:rPr>
          <w:sz w:val="12"/>
          <w:szCs w:val="12"/>
        </w:rPr>
      </w:pPr>
      <w:r w:rsidRPr="00D30FA6">
        <w:rPr>
          <w:sz w:val="12"/>
          <w:szCs w:val="12"/>
        </w:rPr>
        <w:t>Kornmarkt</w:t>
      </w:r>
      <w:r w:rsidR="00EB1611" w:rsidRPr="00D30FA6">
        <w:rPr>
          <w:sz w:val="12"/>
          <w:szCs w:val="12"/>
        </w:rPr>
        <w:t xml:space="preserve"> </w:t>
      </w:r>
      <w:r w:rsidRPr="00D30FA6">
        <w:rPr>
          <w:sz w:val="12"/>
          <w:szCs w:val="12"/>
        </w:rPr>
        <w:t>4</w:t>
      </w:r>
      <w:r w:rsidR="00EB1611" w:rsidRPr="00D30FA6">
        <w:rPr>
          <w:sz w:val="12"/>
          <w:szCs w:val="12"/>
        </w:rPr>
        <w:t xml:space="preserve"> </w:t>
      </w:r>
      <w:r w:rsidR="006E3AFF" w:rsidRPr="00D30FA6">
        <w:rPr>
          <w:rFonts w:cs="Avenir-Light"/>
          <w:color w:val="3B3838"/>
          <w:sz w:val="12"/>
          <w:szCs w:val="12"/>
        </w:rPr>
        <w:t xml:space="preserve">∙ </w:t>
      </w:r>
      <w:r w:rsidR="006E3AFF" w:rsidRPr="00D30FA6">
        <w:rPr>
          <w:sz w:val="12"/>
          <w:szCs w:val="12"/>
        </w:rPr>
        <w:t>D-</w:t>
      </w:r>
      <w:r w:rsidRPr="00D30FA6">
        <w:rPr>
          <w:sz w:val="12"/>
          <w:szCs w:val="12"/>
        </w:rPr>
        <w:t>54290</w:t>
      </w:r>
      <w:r w:rsidR="00EB1611" w:rsidRPr="00D30FA6">
        <w:rPr>
          <w:sz w:val="12"/>
          <w:szCs w:val="12"/>
        </w:rPr>
        <w:t xml:space="preserve"> </w:t>
      </w:r>
      <w:r w:rsidRPr="00D30FA6">
        <w:rPr>
          <w:sz w:val="12"/>
          <w:szCs w:val="12"/>
        </w:rPr>
        <w:t>Trier</w:t>
      </w:r>
      <w:r w:rsidR="00EB1611" w:rsidRPr="00D30FA6">
        <w:rPr>
          <w:sz w:val="12"/>
          <w:szCs w:val="12"/>
        </w:rPr>
        <w:t xml:space="preserve"> </w:t>
      </w:r>
    </w:p>
    <w:p w14:paraId="4E4D8F9D" w14:textId="77777777" w:rsidR="00316992" w:rsidRPr="00D30FA6" w:rsidRDefault="00316992"/>
    <w:p w14:paraId="6492F3B6"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Sachbearbeiter/in</w:t>
      </w:r>
    </w:p>
    <w:p w14:paraId="749C885F"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KI_Sachbearbeiter_Name</w:t>
      </w:r>
      <w:proofErr w:type="spellEnd"/>
    </w:p>
    <w:p w14:paraId="34289CFF"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Durchwahl</w:t>
      </w:r>
    </w:p>
    <w:p w14:paraId="151BBF7A"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KI_Sachbearbeiter_Durchwahl</w:t>
      </w:r>
      <w:proofErr w:type="spellEnd"/>
    </w:p>
    <w:p w14:paraId="648D60D1"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Standort</w:t>
      </w:r>
    </w:p>
    <w:p w14:paraId="1EC8264B"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KI_Standort_Telefon</w:t>
      </w:r>
      <w:proofErr w:type="spellEnd"/>
    </w:p>
    <w:p w14:paraId="7F71C217"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E-Mail</w:t>
      </w:r>
    </w:p>
    <w:p w14:paraId="4A2FEB0F"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KI_Sachbearbeiter_</w:t>
      </w:r>
      <w:proofErr w:type="gramStart"/>
      <w:r w:rsidRPr="00D30FA6">
        <w:rPr>
          <w:b/>
          <w:sz w:val="16"/>
          <w:szCs w:val="16"/>
        </w:rPr>
        <w:t>Email</w:t>
      </w:r>
      <w:proofErr w:type="spellEnd"/>
      <w:proofErr w:type="gramEnd"/>
    </w:p>
    <w:p w14:paraId="2B597E49"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Mein Zeichen</w:t>
      </w:r>
    </w:p>
    <w:p w14:paraId="234E7636"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KI_Mein_Zeichen</w:t>
      </w:r>
      <w:proofErr w:type="spellEnd"/>
    </w:p>
    <w:p w14:paraId="1419B83B"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Ihr Zeichen</w:t>
      </w:r>
    </w:p>
    <w:p w14:paraId="39BD7544"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4"/>
          <w:szCs w:val="14"/>
        </w:rPr>
      </w:pPr>
      <w:proofErr w:type="spellStart"/>
      <w:r w:rsidRPr="00D30FA6">
        <w:rPr>
          <w:b/>
          <w:sz w:val="16"/>
          <w:szCs w:val="16"/>
        </w:rPr>
        <w:t>KI_Ihr_Zeichen</w:t>
      </w:r>
      <w:proofErr w:type="spellEnd"/>
    </w:p>
    <w:p w14:paraId="360E2697" w14:textId="77777777" w:rsidR="0006104A" w:rsidRPr="00D30FA6" w:rsidRDefault="0006104A" w:rsidP="00A54414">
      <w:pPr>
        <w:framePr w:w="4537" w:h="2656" w:hRule="exact" w:wrap="notBeside" w:vAnchor="page" w:hAnchor="page" w:x="6961" w:y="3466"/>
        <w:shd w:val="solid" w:color="FFFFFF" w:fill="FFFFFF"/>
        <w:spacing w:line="240" w:lineRule="auto"/>
        <w:jc w:val="right"/>
        <w:rPr>
          <w:b/>
          <w:sz w:val="14"/>
          <w:szCs w:val="14"/>
        </w:rPr>
      </w:pPr>
    </w:p>
    <w:p w14:paraId="57EB40C0" w14:textId="77777777" w:rsidR="00C42FBE" w:rsidRPr="00D30FA6" w:rsidRDefault="00C42FBE" w:rsidP="00C42FBE"/>
    <w:p w14:paraId="771FF40B" w14:textId="77777777" w:rsidR="00C42FBE" w:rsidRPr="00D30FA6" w:rsidRDefault="00C42FBE" w:rsidP="00C42FBE"/>
    <w:p w14:paraId="1FE23239" w14:textId="77777777" w:rsidR="00C42FBE" w:rsidRPr="00D30FA6" w:rsidRDefault="00C42FBE" w:rsidP="00C42FBE">
      <w:pPr>
        <w:jc w:val="left"/>
      </w:pPr>
    </w:p>
    <w:p w14:paraId="43AD81A9" w14:textId="77777777" w:rsidR="00C42FBE" w:rsidRPr="00D30FA6" w:rsidRDefault="00A54414" w:rsidP="00C42FBE">
      <w:pPr>
        <w:jc w:val="left"/>
        <w:rPr>
          <w:b/>
        </w:rPr>
      </w:pPr>
      <w:r w:rsidRPr="00D30FA6">
        <w:rPr>
          <w:noProof/>
        </w:rPr>
        <mc:AlternateContent>
          <mc:Choice Requires="wps">
            <w:drawing>
              <wp:anchor distT="0" distB="0" distL="114300" distR="114300" simplePos="0" relativeHeight="251659264" behindDoc="1" locked="0" layoutInCell="1" allowOverlap="1" wp14:anchorId="4E22A302" wp14:editId="1F3CC033">
                <wp:simplePos x="0" y="0"/>
                <wp:positionH relativeFrom="column">
                  <wp:posOffset>4775835</wp:posOffset>
                </wp:positionH>
                <wp:positionV relativeFrom="margin">
                  <wp:posOffset>3119120</wp:posOffset>
                </wp:positionV>
                <wp:extent cx="1990725" cy="6410325"/>
                <wp:effectExtent l="0" t="0" r="9525" b="9525"/>
                <wp:wrapSquare wrapText="bothSides"/>
                <wp:docPr id="1" name="Textfeld 2"/>
                <wp:cNvGraphicFramePr/>
                <a:graphic xmlns:a="http://schemas.openxmlformats.org/drawingml/2006/main">
                  <a:graphicData uri="http://schemas.microsoft.com/office/word/2010/wordprocessingShape">
                    <wps:wsp>
                      <wps:cNvSpPr txBox="1"/>
                      <wps:spPr>
                        <a:xfrm>
                          <a:off x="0" y="0"/>
                          <a:ext cx="1990725" cy="6410325"/>
                        </a:xfrm>
                        <a:prstGeom prst="rect">
                          <a:avLst/>
                        </a:prstGeom>
                        <a:solidFill>
                          <a:sysClr val="window" lastClr="FFFFFF"/>
                        </a:solidFill>
                        <a:ln w="6350">
                          <a:noFill/>
                        </a:ln>
                      </wps:spPr>
                      <wps:txbx>
                        <w:txbxContent>
                          <w:p w14:paraId="35332D1E" w14:textId="77777777" w:rsidR="00055542" w:rsidRDefault="00055542" w:rsidP="00FF1283">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www.tbs-insolvenzverwalter.de</w:t>
                            </w:r>
                          </w:p>
                          <w:p w14:paraId="0756977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Partnerschaftsregister des</w:t>
                            </w:r>
                          </w:p>
                          <w:p w14:paraId="1FFC7EBA"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Amtsgericht Koblenz – PR 20203</w:t>
                            </w:r>
                          </w:p>
                          <w:p w14:paraId="349673A6"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0ADF6520"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37372A7B"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5A6590D1"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05717D7E"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6DE7FCE6"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77DDF13F"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187CFB18"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0DB98F47" w14:textId="77777777" w:rsidR="00055542" w:rsidRDefault="00055542" w:rsidP="00FF1283">
                            <w:pPr>
                              <w:autoSpaceDE w:val="0"/>
                              <w:autoSpaceDN w:val="0"/>
                              <w:adjustRightInd w:val="0"/>
                              <w:jc w:val="left"/>
                              <w:rPr>
                                <w:rFonts w:eastAsia="Calibri" w:cs="CorporateSPro-Regular"/>
                                <w:sz w:val="13"/>
                                <w:szCs w:val="13"/>
                                <w:lang w:eastAsia="de-DE"/>
                              </w:rPr>
                            </w:pPr>
                            <w:bookmarkStart w:id="0" w:name="_Hlk217368252"/>
                            <w:bookmarkStart w:id="1" w:name="_Hlk217368253"/>
                            <w:bookmarkStart w:id="2" w:name="_Hlk217368337"/>
                            <w:bookmarkStart w:id="3" w:name="_Hlk217368338"/>
                            <w:bookmarkStart w:id="4" w:name="_Hlk217368401"/>
                            <w:bookmarkStart w:id="5" w:name="_Hlk217368402"/>
                            <w:bookmarkStart w:id="6" w:name="_Hlk217368434"/>
                            <w:bookmarkStart w:id="7" w:name="_Hlk217368435"/>
                            <w:bookmarkStart w:id="8" w:name="_Hlk217368465"/>
                            <w:bookmarkStart w:id="9" w:name="_Hlk217368466"/>
                            <w:r>
                              <w:rPr>
                                <w:rFonts w:eastAsia="Calibri" w:cs="CorporateSPro-Regular"/>
                                <w:sz w:val="13"/>
                                <w:szCs w:val="13"/>
                                <w:lang w:eastAsia="de-DE"/>
                              </w:rPr>
                              <w:t>PARTNER</w:t>
                            </w:r>
                          </w:p>
                          <w:p w14:paraId="22BA5C2E"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Ingo Grünewald</w:t>
                            </w:r>
                          </w:p>
                          <w:p w14:paraId="626F0BD4"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5925A9EB"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4F47769"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0195C539" w14:textId="77777777" w:rsidR="00055542" w:rsidRPr="00454873" w:rsidRDefault="00055542" w:rsidP="002753D6">
                            <w:pPr>
                              <w:autoSpaceDE w:val="0"/>
                              <w:autoSpaceDN w:val="0"/>
                              <w:adjustRightInd w:val="0"/>
                              <w:spacing w:line="240" w:lineRule="auto"/>
                              <w:jc w:val="left"/>
                              <w:rPr>
                                <w:rFonts w:eastAsia="Calibri" w:cs="CorporateSPro-Demi"/>
                                <w:b/>
                                <w:sz w:val="13"/>
                                <w:szCs w:val="13"/>
                                <w:lang w:val="en-GB" w:eastAsia="de-DE"/>
                              </w:rPr>
                            </w:pPr>
                            <w:r w:rsidRPr="00454873">
                              <w:rPr>
                                <w:rFonts w:eastAsia="Calibri" w:cs="CorporateSPro-Demi"/>
                                <w:b/>
                                <w:sz w:val="13"/>
                                <w:szCs w:val="13"/>
                                <w:lang w:val="en-GB" w:eastAsia="de-DE"/>
                              </w:rPr>
                              <w:t>Dr. Alexander Thomas Lamberty LL.M.</w:t>
                            </w:r>
                          </w:p>
                          <w:p w14:paraId="69BBD985" w14:textId="77777777" w:rsidR="00055542" w:rsidRDefault="00055542" w:rsidP="002753D6">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6694BDE6"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73460C26" w14:textId="77777777" w:rsidR="00055542" w:rsidRPr="007B6435" w:rsidRDefault="00055542" w:rsidP="00A54414">
                            <w:pPr>
                              <w:autoSpaceDE w:val="0"/>
                              <w:autoSpaceDN w:val="0"/>
                              <w:adjustRightInd w:val="0"/>
                              <w:spacing w:line="240" w:lineRule="auto"/>
                              <w:jc w:val="left"/>
                              <w:rPr>
                                <w:rFonts w:eastAsia="Calibri" w:cs="CorporateSPro-Demi"/>
                                <w:b/>
                                <w:sz w:val="13"/>
                                <w:szCs w:val="13"/>
                                <w:lang w:eastAsia="de-DE"/>
                              </w:rPr>
                            </w:pPr>
                            <w:r w:rsidRPr="007B6435">
                              <w:rPr>
                                <w:rFonts w:eastAsia="Calibri" w:cs="CorporateSPro-Demi"/>
                                <w:b/>
                                <w:sz w:val="13"/>
                                <w:szCs w:val="13"/>
                                <w:lang w:eastAsia="de-DE"/>
                              </w:rPr>
                              <w:t>Fatma Kreft</w:t>
                            </w:r>
                          </w:p>
                          <w:p w14:paraId="614D07B6"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632DBF56"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Steuerrecht</w:t>
                            </w:r>
                          </w:p>
                          <w:p w14:paraId="6D12277F"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6C822A7F"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Arne Löser</w:t>
                            </w:r>
                          </w:p>
                          <w:p w14:paraId="58A5319D"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546D2807"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7AA58622"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p>
                          <w:p w14:paraId="3B17AE47"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Thomas Thöne</w:t>
                            </w:r>
                          </w:p>
                          <w:p w14:paraId="1685B13D"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1ED23AA"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Steuerrecht</w:t>
                            </w:r>
                          </w:p>
                          <w:p w14:paraId="217DF492"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Notar in Wiesbaden</w:t>
                            </w:r>
                          </w:p>
                          <w:p w14:paraId="781C4746"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6FE73825"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1461DD0E" w14:textId="77777777" w:rsidR="00055542" w:rsidRDefault="00055542" w:rsidP="00A5441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ANGESTELLTE RECHTSANWÄLTE</w:t>
                            </w:r>
                          </w:p>
                          <w:p w14:paraId="096A0E13"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Eva Meyer</w:t>
                            </w:r>
                          </w:p>
                          <w:p w14:paraId="44AA93EB" w14:textId="77777777" w:rsidR="00055542" w:rsidRDefault="00055542" w:rsidP="00A54414">
                            <w:pPr>
                              <w:autoSpaceDE w:val="0"/>
                              <w:autoSpaceDN w:val="0"/>
                              <w:adjustRightInd w:val="0"/>
                              <w:spacing w:line="240" w:lineRule="auto"/>
                              <w:jc w:val="left"/>
                              <w:rPr>
                                <w:rFonts w:eastAsia="Calibri" w:cs="CorporateSPro-Demi"/>
                                <w:sz w:val="13"/>
                                <w:szCs w:val="13"/>
                                <w:lang w:eastAsia="de-DE"/>
                              </w:rPr>
                            </w:pPr>
                            <w:r>
                              <w:rPr>
                                <w:rFonts w:eastAsia="Calibri" w:cs="CorporateSPro-Demi"/>
                                <w:sz w:val="13"/>
                                <w:szCs w:val="13"/>
                                <w:lang w:eastAsia="de-DE"/>
                              </w:rPr>
                              <w:t>Fachanwältin für Insolvenz- und Sanierungsrecht</w:t>
                            </w:r>
                          </w:p>
                          <w:p w14:paraId="5EF96DDE"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21F8D323"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Bettina Dax</w:t>
                            </w:r>
                          </w:p>
                          <w:p w14:paraId="61C8B85C"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6C5588AC"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286913DD"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Cornelia Kriege</w:t>
                            </w:r>
                          </w:p>
                          <w:p w14:paraId="622BD5FB"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46BCF013"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952E656"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Lars Wacker</w:t>
                            </w:r>
                          </w:p>
                          <w:p w14:paraId="5C5B5E7C"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Rechtsanwalt</w:t>
                            </w:r>
                          </w:p>
                          <w:p w14:paraId="3844B4CE"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3ED9230B"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2B223F87" w14:textId="77777777" w:rsidR="00055542" w:rsidRDefault="00055542" w:rsidP="004B15C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OF COUNSEL</w:t>
                            </w:r>
                          </w:p>
                          <w:p w14:paraId="5BEBF269" w14:textId="77777777" w:rsidR="00055542" w:rsidRDefault="00055542" w:rsidP="008F5419">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Justizrat Prof. Dr. Dr. Thomas B. Schmidt M.A.</w:t>
                            </w:r>
                          </w:p>
                          <w:p w14:paraId="05BF9438" w14:textId="77777777" w:rsidR="00055542" w:rsidRDefault="00055542" w:rsidP="008F5419">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1A5D54E" w14:textId="77777777" w:rsidR="00055542" w:rsidRDefault="00055542" w:rsidP="008F5419">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71F4C436"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56183245" w14:textId="77777777" w:rsidR="00055542" w:rsidRDefault="00055542" w:rsidP="00FF1283">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STANDORTE</w:t>
                            </w:r>
                          </w:p>
                          <w:p w14:paraId="794D550F" w14:textId="77777777"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Trier</w:t>
                            </w:r>
                            <w:r>
                              <w:rPr>
                                <w:rFonts w:eastAsia="Calibri" w:cs="CorporateSPro-Demi"/>
                                <w:sz w:val="13"/>
                                <w:szCs w:val="13"/>
                                <w:lang w:eastAsia="de-DE"/>
                              </w:rPr>
                              <w:tab/>
                            </w:r>
                            <w:r>
                              <w:rPr>
                                <w:rFonts w:eastAsia="Calibri" w:cs="CorporateSPro-Demi"/>
                                <w:sz w:val="13"/>
                                <w:szCs w:val="13"/>
                                <w:lang w:eastAsia="de-DE"/>
                              </w:rPr>
                              <w:tab/>
                              <w:t>Bad Kreuznach</w:t>
                            </w:r>
                          </w:p>
                          <w:p w14:paraId="26C5120B" w14:textId="77777777"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Frankfurt am Main</w:t>
                            </w:r>
                            <w:r>
                              <w:rPr>
                                <w:rFonts w:eastAsia="Calibri" w:cs="CorporateSPro-Demi"/>
                                <w:sz w:val="13"/>
                                <w:szCs w:val="13"/>
                                <w:lang w:eastAsia="de-DE"/>
                              </w:rPr>
                              <w:tab/>
                              <w:t>Zell/Mosel</w:t>
                            </w:r>
                          </w:p>
                          <w:p w14:paraId="7151F18E" w14:textId="77777777"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Idar-Oberstein</w:t>
                            </w:r>
                            <w:r>
                              <w:rPr>
                                <w:rFonts w:eastAsia="Calibri" w:cs="CorporateSPro-Demi"/>
                                <w:sz w:val="13"/>
                                <w:szCs w:val="13"/>
                                <w:lang w:eastAsia="de-DE"/>
                              </w:rPr>
                              <w:tab/>
                              <w:t>Koblenz</w:t>
                            </w:r>
                          </w:p>
                          <w:p w14:paraId="6FACD250" w14:textId="77777777"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Langgöns</w:t>
                            </w:r>
                            <w:r>
                              <w:rPr>
                                <w:rFonts w:eastAsia="Calibri" w:cs="CorporateSPro-Demi"/>
                                <w:sz w:val="13"/>
                                <w:szCs w:val="13"/>
                                <w:lang w:eastAsia="de-DE"/>
                              </w:rPr>
                              <w:tab/>
                            </w:r>
                            <w:r>
                              <w:rPr>
                                <w:rFonts w:eastAsia="Calibri" w:cs="CorporateSPro-Demi"/>
                                <w:sz w:val="13"/>
                                <w:szCs w:val="13"/>
                                <w:lang w:eastAsia="de-DE"/>
                              </w:rPr>
                              <w:tab/>
                              <w:t>Limburg/Lahn</w:t>
                            </w:r>
                          </w:p>
                          <w:p w14:paraId="540D3F52" w14:textId="77777777" w:rsidR="00055542" w:rsidRDefault="00055542" w:rsidP="00872E10">
                            <w:pPr>
                              <w:autoSpaceDE w:val="0"/>
                              <w:autoSpaceDN w:val="0"/>
                              <w:adjustRightInd w:val="0"/>
                              <w:spacing w:line="240" w:lineRule="auto"/>
                              <w:rPr>
                                <w:rFonts w:eastAsia="Calibri" w:cs="CorporateSPro-Demi"/>
                                <w:sz w:val="9"/>
                                <w:szCs w:val="9"/>
                                <w:lang w:eastAsia="de-DE"/>
                              </w:rPr>
                            </w:pPr>
                            <w:r>
                              <w:rPr>
                                <w:rFonts w:eastAsia="Calibri" w:cs="CorporateSPro-Demi"/>
                                <w:sz w:val="13"/>
                                <w:szCs w:val="13"/>
                                <w:lang w:eastAsia="de-DE"/>
                              </w:rPr>
                              <w:t>Mainz</w:t>
                            </w:r>
                            <w:r>
                              <w:rPr>
                                <w:rFonts w:eastAsia="Calibri" w:cs="CorporateSPro-Demi"/>
                                <w:sz w:val="13"/>
                                <w:szCs w:val="13"/>
                                <w:lang w:eastAsia="de-DE"/>
                              </w:rPr>
                              <w:tab/>
                            </w:r>
                            <w:r>
                              <w:rPr>
                                <w:rFonts w:eastAsia="Calibri" w:cs="CorporateSPro-Demi"/>
                                <w:sz w:val="13"/>
                                <w:szCs w:val="13"/>
                                <w:lang w:eastAsia="de-DE"/>
                              </w:rPr>
                              <w:tab/>
                              <w:t>Wiesbaden</w:t>
                            </w:r>
                            <w:bookmarkEnd w:id="0"/>
                            <w:bookmarkEnd w:id="1"/>
                            <w:bookmarkEnd w:id="2"/>
                            <w:bookmarkEnd w:id="3"/>
                            <w:bookmarkEnd w:id="4"/>
                            <w:bookmarkEnd w:id="5"/>
                            <w:bookmarkEnd w:id="6"/>
                            <w:bookmarkEnd w:id="7"/>
                            <w:bookmarkEnd w:id="8"/>
                            <w:bookmarkEnd w:id="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22A302" id="_x0000_t202" coordsize="21600,21600" o:spt="202" path="m,l,21600r21600,l21600,xe">
                <v:stroke joinstyle="miter"/>
                <v:path gradientshapeok="t" o:connecttype="rect"/>
              </v:shapetype>
              <v:shape id="Textfeld 2" o:spid="_x0000_s1026" type="#_x0000_t202" style="position:absolute;margin-left:376.05pt;margin-top:245.6pt;width:156.75pt;height:50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" fillcolor="window" stroked="f" strokeweight=".5pt">
                <v:textbox>
                  <w:txbxContent>
                    <w:p w14:paraId="35332D1E" w14:textId="77777777" w:rsidR="00055542" w:rsidRDefault="00055542" w:rsidP="00FF1283">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www.tbs-insolvenzverwalter.de</w:t>
                      </w:r>
                    </w:p>
                    <w:p w14:paraId="0756977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Partnerschaftsregister des</w:t>
                      </w:r>
                    </w:p>
                    <w:p w14:paraId="1FFC7EBA"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Amtsgericht Koblenz – PR 20203</w:t>
                      </w:r>
                    </w:p>
                    <w:p w14:paraId="349673A6"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0ADF6520"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37372A7B"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5A6590D1"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05717D7E"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6DE7FCE6"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77DDF13F" w14:textId="77777777" w:rsidR="00055542" w:rsidRDefault="00055542" w:rsidP="00FF1283">
                      <w:pPr>
                        <w:pBdr>
                          <w:bottom w:val="single" w:sz="4" w:space="1" w:color="auto"/>
                        </w:pBdr>
                        <w:autoSpaceDE w:val="0"/>
                        <w:autoSpaceDN w:val="0"/>
                        <w:adjustRightInd w:val="0"/>
                        <w:spacing w:line="276" w:lineRule="auto"/>
                        <w:jc w:val="center"/>
                        <w:rPr>
                          <w:rFonts w:eastAsia="Calibri" w:cs="CorporateSPro-Light"/>
                          <w:sz w:val="13"/>
                          <w:szCs w:val="13"/>
                          <w:lang w:eastAsia="de-DE"/>
                        </w:rPr>
                      </w:pPr>
                    </w:p>
                    <w:p w14:paraId="187CFB18"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0DB98F47" w14:textId="77777777" w:rsidR="00055542" w:rsidRDefault="00055542" w:rsidP="00FF1283">
                      <w:pPr>
                        <w:autoSpaceDE w:val="0"/>
                        <w:autoSpaceDN w:val="0"/>
                        <w:adjustRightInd w:val="0"/>
                        <w:jc w:val="left"/>
                        <w:rPr>
                          <w:rFonts w:eastAsia="Calibri" w:cs="CorporateSPro-Regular"/>
                          <w:sz w:val="13"/>
                          <w:szCs w:val="13"/>
                          <w:lang w:eastAsia="de-DE"/>
                        </w:rPr>
                      </w:pPr>
                      <w:bookmarkStart w:id="10" w:name="_Hlk217368252"/>
                      <w:bookmarkStart w:id="11" w:name="_Hlk217368253"/>
                      <w:bookmarkStart w:id="12" w:name="_Hlk217368337"/>
                      <w:bookmarkStart w:id="13" w:name="_Hlk217368338"/>
                      <w:bookmarkStart w:id="14" w:name="_Hlk217368401"/>
                      <w:bookmarkStart w:id="15" w:name="_Hlk217368402"/>
                      <w:bookmarkStart w:id="16" w:name="_Hlk217368434"/>
                      <w:bookmarkStart w:id="17" w:name="_Hlk217368435"/>
                      <w:bookmarkStart w:id="18" w:name="_Hlk217368465"/>
                      <w:bookmarkStart w:id="19" w:name="_Hlk217368466"/>
                      <w:r>
                        <w:rPr>
                          <w:rFonts w:eastAsia="Calibri" w:cs="CorporateSPro-Regular"/>
                          <w:sz w:val="13"/>
                          <w:szCs w:val="13"/>
                          <w:lang w:eastAsia="de-DE"/>
                        </w:rPr>
                        <w:t>PARTNER</w:t>
                      </w:r>
                    </w:p>
                    <w:p w14:paraId="22BA5C2E"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Ingo Grünewald</w:t>
                      </w:r>
                    </w:p>
                    <w:p w14:paraId="626F0BD4"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5925A9EB"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4F47769"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0195C539" w14:textId="77777777" w:rsidR="00055542" w:rsidRPr="00454873" w:rsidRDefault="00055542" w:rsidP="002753D6">
                      <w:pPr>
                        <w:autoSpaceDE w:val="0"/>
                        <w:autoSpaceDN w:val="0"/>
                        <w:adjustRightInd w:val="0"/>
                        <w:spacing w:line="240" w:lineRule="auto"/>
                        <w:jc w:val="left"/>
                        <w:rPr>
                          <w:rFonts w:eastAsia="Calibri" w:cs="CorporateSPro-Demi"/>
                          <w:b/>
                          <w:sz w:val="13"/>
                          <w:szCs w:val="13"/>
                          <w:lang w:val="en-GB" w:eastAsia="de-DE"/>
                        </w:rPr>
                      </w:pPr>
                      <w:r w:rsidRPr="00454873">
                        <w:rPr>
                          <w:rFonts w:eastAsia="Calibri" w:cs="CorporateSPro-Demi"/>
                          <w:b/>
                          <w:sz w:val="13"/>
                          <w:szCs w:val="13"/>
                          <w:lang w:val="en-GB" w:eastAsia="de-DE"/>
                        </w:rPr>
                        <w:t>Dr. Alexander Thomas Lamberty LL.M.</w:t>
                      </w:r>
                    </w:p>
                    <w:p w14:paraId="69BBD985" w14:textId="77777777" w:rsidR="00055542" w:rsidRDefault="00055542" w:rsidP="002753D6">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6694BDE6"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73460C26" w14:textId="77777777" w:rsidR="00055542" w:rsidRPr="007B6435" w:rsidRDefault="00055542" w:rsidP="00A54414">
                      <w:pPr>
                        <w:autoSpaceDE w:val="0"/>
                        <w:autoSpaceDN w:val="0"/>
                        <w:adjustRightInd w:val="0"/>
                        <w:spacing w:line="240" w:lineRule="auto"/>
                        <w:jc w:val="left"/>
                        <w:rPr>
                          <w:rFonts w:eastAsia="Calibri" w:cs="CorporateSPro-Demi"/>
                          <w:b/>
                          <w:sz w:val="13"/>
                          <w:szCs w:val="13"/>
                          <w:lang w:eastAsia="de-DE"/>
                        </w:rPr>
                      </w:pPr>
                      <w:r w:rsidRPr="007B6435">
                        <w:rPr>
                          <w:rFonts w:eastAsia="Calibri" w:cs="CorporateSPro-Demi"/>
                          <w:b/>
                          <w:sz w:val="13"/>
                          <w:szCs w:val="13"/>
                          <w:lang w:eastAsia="de-DE"/>
                        </w:rPr>
                        <w:t>Fatma Kreft</w:t>
                      </w:r>
                    </w:p>
                    <w:p w14:paraId="614D07B6"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632DBF56"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Steuerrecht</w:t>
                      </w:r>
                    </w:p>
                    <w:p w14:paraId="6D12277F"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6C822A7F"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Arne Löser</w:t>
                      </w:r>
                    </w:p>
                    <w:p w14:paraId="58A5319D"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546D2807"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7AA58622"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p>
                    <w:p w14:paraId="3B17AE47"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Thomas Thöne</w:t>
                      </w:r>
                    </w:p>
                    <w:p w14:paraId="1685B13D"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1ED23AA"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Steuerrecht</w:t>
                      </w:r>
                    </w:p>
                    <w:p w14:paraId="217DF492"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Notar in Wiesbaden</w:t>
                      </w:r>
                    </w:p>
                    <w:p w14:paraId="781C4746"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6FE73825"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1461DD0E" w14:textId="77777777" w:rsidR="00055542" w:rsidRDefault="00055542" w:rsidP="00A5441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ANGESTELLTE RECHTSANWÄLTE</w:t>
                      </w:r>
                    </w:p>
                    <w:p w14:paraId="096A0E13"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Eva Meyer</w:t>
                      </w:r>
                    </w:p>
                    <w:p w14:paraId="44AA93EB" w14:textId="77777777" w:rsidR="00055542" w:rsidRDefault="00055542" w:rsidP="00A54414">
                      <w:pPr>
                        <w:autoSpaceDE w:val="0"/>
                        <w:autoSpaceDN w:val="0"/>
                        <w:adjustRightInd w:val="0"/>
                        <w:spacing w:line="240" w:lineRule="auto"/>
                        <w:jc w:val="left"/>
                        <w:rPr>
                          <w:rFonts w:eastAsia="Calibri" w:cs="CorporateSPro-Demi"/>
                          <w:sz w:val="13"/>
                          <w:szCs w:val="13"/>
                          <w:lang w:eastAsia="de-DE"/>
                        </w:rPr>
                      </w:pPr>
                      <w:r>
                        <w:rPr>
                          <w:rFonts w:eastAsia="Calibri" w:cs="CorporateSPro-Demi"/>
                          <w:sz w:val="13"/>
                          <w:szCs w:val="13"/>
                          <w:lang w:eastAsia="de-DE"/>
                        </w:rPr>
                        <w:t>Fachanwältin für Insolvenz- und Sanierungsrecht</w:t>
                      </w:r>
                    </w:p>
                    <w:p w14:paraId="5EF96DDE"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21F8D323"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Bettina Dax</w:t>
                      </w:r>
                    </w:p>
                    <w:p w14:paraId="61C8B85C"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6C5588AC"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286913DD"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Cornelia Kriege</w:t>
                      </w:r>
                    </w:p>
                    <w:p w14:paraId="622BD5FB"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46BCF013"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952E656"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Lars Wacker</w:t>
                      </w:r>
                    </w:p>
                    <w:p w14:paraId="5C5B5E7C"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Rechtsanwalt</w:t>
                      </w:r>
                    </w:p>
                    <w:p w14:paraId="3844B4CE"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3ED9230B"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2B223F87" w14:textId="77777777" w:rsidR="00055542" w:rsidRDefault="00055542" w:rsidP="004B15C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OF COUNSEL</w:t>
                      </w:r>
                    </w:p>
                    <w:p w14:paraId="5BEBF269" w14:textId="77777777" w:rsidR="00055542" w:rsidRDefault="00055542" w:rsidP="008F5419">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Justizrat Prof. Dr. Dr. Thomas B. Schmidt M.A.</w:t>
                      </w:r>
                    </w:p>
                    <w:p w14:paraId="05BF9438" w14:textId="77777777" w:rsidR="00055542" w:rsidRDefault="00055542" w:rsidP="008F5419">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1A5D54E" w14:textId="77777777" w:rsidR="00055542" w:rsidRDefault="00055542" w:rsidP="008F5419">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71F4C436"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56183245" w14:textId="77777777" w:rsidR="00055542" w:rsidRDefault="00055542" w:rsidP="00FF1283">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STANDORTE</w:t>
                      </w:r>
                    </w:p>
                    <w:p w14:paraId="794D550F" w14:textId="77777777"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Trier</w:t>
                      </w:r>
                      <w:r>
                        <w:rPr>
                          <w:rFonts w:eastAsia="Calibri" w:cs="CorporateSPro-Demi"/>
                          <w:sz w:val="13"/>
                          <w:szCs w:val="13"/>
                          <w:lang w:eastAsia="de-DE"/>
                        </w:rPr>
                        <w:tab/>
                      </w:r>
                      <w:r>
                        <w:rPr>
                          <w:rFonts w:eastAsia="Calibri" w:cs="CorporateSPro-Demi"/>
                          <w:sz w:val="13"/>
                          <w:szCs w:val="13"/>
                          <w:lang w:eastAsia="de-DE"/>
                        </w:rPr>
                        <w:tab/>
                        <w:t>Bad Kreuznach</w:t>
                      </w:r>
                    </w:p>
                    <w:p w14:paraId="26C5120B" w14:textId="77777777"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Frankfurt am Main</w:t>
                      </w:r>
                      <w:r>
                        <w:rPr>
                          <w:rFonts w:eastAsia="Calibri" w:cs="CorporateSPro-Demi"/>
                          <w:sz w:val="13"/>
                          <w:szCs w:val="13"/>
                          <w:lang w:eastAsia="de-DE"/>
                        </w:rPr>
                        <w:tab/>
                        <w:t>Zell/Mosel</w:t>
                      </w:r>
                    </w:p>
                    <w:p w14:paraId="7151F18E" w14:textId="77777777"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Idar-Oberstein</w:t>
                      </w:r>
                      <w:r>
                        <w:rPr>
                          <w:rFonts w:eastAsia="Calibri" w:cs="CorporateSPro-Demi"/>
                          <w:sz w:val="13"/>
                          <w:szCs w:val="13"/>
                          <w:lang w:eastAsia="de-DE"/>
                        </w:rPr>
                        <w:tab/>
                        <w:t>Koblenz</w:t>
                      </w:r>
                    </w:p>
                    <w:p w14:paraId="6FACD250" w14:textId="77777777"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Langgöns</w:t>
                      </w:r>
                      <w:r>
                        <w:rPr>
                          <w:rFonts w:eastAsia="Calibri" w:cs="CorporateSPro-Demi"/>
                          <w:sz w:val="13"/>
                          <w:szCs w:val="13"/>
                          <w:lang w:eastAsia="de-DE"/>
                        </w:rPr>
                        <w:tab/>
                      </w:r>
                      <w:r>
                        <w:rPr>
                          <w:rFonts w:eastAsia="Calibri" w:cs="CorporateSPro-Demi"/>
                          <w:sz w:val="13"/>
                          <w:szCs w:val="13"/>
                          <w:lang w:eastAsia="de-DE"/>
                        </w:rPr>
                        <w:tab/>
                        <w:t>Limburg/Lahn</w:t>
                      </w:r>
                    </w:p>
                    <w:p w14:paraId="540D3F52" w14:textId="77777777" w:rsidR="00055542" w:rsidRDefault="00055542" w:rsidP="00872E10">
                      <w:pPr>
                        <w:autoSpaceDE w:val="0"/>
                        <w:autoSpaceDN w:val="0"/>
                        <w:adjustRightInd w:val="0"/>
                        <w:spacing w:line="240" w:lineRule="auto"/>
                        <w:rPr>
                          <w:rFonts w:eastAsia="Calibri" w:cs="CorporateSPro-Demi"/>
                          <w:sz w:val="9"/>
                          <w:szCs w:val="9"/>
                          <w:lang w:eastAsia="de-DE"/>
                        </w:rPr>
                      </w:pPr>
                      <w:r>
                        <w:rPr>
                          <w:rFonts w:eastAsia="Calibri" w:cs="CorporateSPro-Demi"/>
                          <w:sz w:val="13"/>
                          <w:szCs w:val="13"/>
                          <w:lang w:eastAsia="de-DE"/>
                        </w:rPr>
                        <w:t>Mainz</w:t>
                      </w:r>
                      <w:r>
                        <w:rPr>
                          <w:rFonts w:eastAsia="Calibri" w:cs="CorporateSPro-Demi"/>
                          <w:sz w:val="13"/>
                          <w:szCs w:val="13"/>
                          <w:lang w:eastAsia="de-DE"/>
                        </w:rPr>
                        <w:tab/>
                      </w:r>
                      <w:r>
                        <w:rPr>
                          <w:rFonts w:eastAsia="Calibri" w:cs="CorporateSPro-Demi"/>
                          <w:sz w:val="13"/>
                          <w:szCs w:val="13"/>
                          <w:lang w:eastAsia="de-DE"/>
                        </w:rPr>
                        <w:tab/>
                        <w:t>Wiesbaden</w:t>
                      </w:r>
                      <w:bookmarkEnd w:id="10"/>
                      <w:bookmarkEnd w:id="11"/>
                      <w:bookmarkEnd w:id="12"/>
                      <w:bookmarkEnd w:id="13"/>
                      <w:bookmarkEnd w:id="14"/>
                      <w:bookmarkEnd w:id="15"/>
                      <w:bookmarkEnd w:id="16"/>
                      <w:bookmarkEnd w:id="17"/>
                      <w:bookmarkEnd w:id="18"/>
                      <w:bookmarkEnd w:id="19"/>
                    </w:p>
                  </w:txbxContent>
                </v:textbox>
                <w10:wrap type="square" anchory="margin"/>
              </v:shape>
            </w:pict>
          </mc:Fallback>
        </mc:AlternateContent>
      </w:r>
      <w:r w:rsidR="00C42FBE" w:rsidRPr="00D30FA6">
        <w:rPr>
          <w:b/>
        </w:rPr>
        <w:t xml:space="preserve">per </w:t>
      </w:r>
      <w:proofErr w:type="spellStart"/>
      <w:r w:rsidR="00C42FBE" w:rsidRPr="00D30FA6">
        <w:rPr>
          <w:b/>
        </w:rPr>
        <w:t>beA</w:t>
      </w:r>
      <w:proofErr w:type="spellEnd"/>
    </w:p>
    <w:p w14:paraId="7253F8C6" w14:textId="77777777" w:rsidR="00C42FBE" w:rsidRPr="00D30FA6" w:rsidRDefault="00C42FBE" w:rsidP="00C42FBE">
      <w:pPr>
        <w:jc w:val="left"/>
        <w:rPr>
          <w:b/>
        </w:rPr>
      </w:pPr>
      <w:r w:rsidRPr="00D30FA6">
        <w:rPr>
          <w:noProof/>
        </w:rPr>
        <w:drawing>
          <wp:anchor distT="0" distB="0" distL="114300" distR="114300" simplePos="0" relativeHeight="251661312" behindDoc="0" locked="1" layoutInCell="1" allowOverlap="1" wp14:anchorId="6AABFA21" wp14:editId="412D2ABC">
            <wp:simplePos x="0" y="0"/>
            <wp:positionH relativeFrom="column">
              <wp:posOffset>5670550</wp:posOffset>
            </wp:positionH>
            <wp:positionV relativeFrom="page">
              <wp:posOffset>4544695</wp:posOffset>
            </wp:positionV>
            <wp:extent cx="427355" cy="597535"/>
            <wp:effectExtent l="0" t="0" r="0" b="0"/>
            <wp:wrapNone/>
            <wp:docPr id="2" name="Grafik 1" descr="Kein Aktenzeichen Audit _ QMISO- Siegel  bi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Kein Aktenzeichen Audit _ QMISO- Siegel  bis 20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355" cy="597535"/>
                    </a:xfrm>
                    <a:prstGeom prst="rect">
                      <a:avLst/>
                    </a:prstGeom>
                    <a:noFill/>
                  </pic:spPr>
                </pic:pic>
              </a:graphicData>
            </a:graphic>
            <wp14:sizeRelH relativeFrom="margin">
              <wp14:pctWidth>0</wp14:pctWidth>
            </wp14:sizeRelH>
            <wp14:sizeRelV relativeFrom="margin">
              <wp14:pctHeight>0</wp14:pctHeight>
            </wp14:sizeRelV>
          </wp:anchor>
        </w:drawing>
      </w:r>
      <w:r w:rsidRPr="00D30FA6">
        <w:rPr>
          <w:noProof/>
        </w:rPr>
        <w:drawing>
          <wp:anchor distT="0" distB="0" distL="114300" distR="114300" simplePos="0" relativeHeight="251660288" behindDoc="0" locked="1" layoutInCell="1" allowOverlap="1" wp14:anchorId="58E7BFEE" wp14:editId="1FD6858E">
            <wp:simplePos x="0" y="0"/>
            <wp:positionH relativeFrom="column">
              <wp:posOffset>4864735</wp:posOffset>
            </wp:positionH>
            <wp:positionV relativeFrom="page">
              <wp:posOffset>4545965</wp:posOffset>
            </wp:positionV>
            <wp:extent cx="579120" cy="597535"/>
            <wp:effectExtent l="0" t="0" r="0" b="0"/>
            <wp:wrapNone/>
            <wp:docPr id="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 cy="597535"/>
                    </a:xfrm>
                    <a:prstGeom prst="rect">
                      <a:avLst/>
                    </a:prstGeom>
                    <a:noFill/>
                  </pic:spPr>
                </pic:pic>
              </a:graphicData>
            </a:graphic>
            <wp14:sizeRelH relativeFrom="page">
              <wp14:pctWidth>0</wp14:pctWidth>
            </wp14:sizeRelH>
            <wp14:sizeRelV relativeFrom="page">
              <wp14:pctHeight>0</wp14:pctHeight>
            </wp14:sizeRelV>
          </wp:anchor>
        </w:drawing>
      </w:r>
    </w:p>
    <w:p w14:paraId="1A7BAF9B" w14:textId="77777777" w:rsidR="002A58B8" w:rsidRPr="00D30FA6" w:rsidRDefault="002A58B8" w:rsidP="00470AA7">
      <w:pPr>
        <w:jc w:val="left"/>
        <w:rPr>
          <w:b/>
        </w:rPr>
      </w:pPr>
    </w:p>
    <w:p w14:paraId="5A00CE11" w14:textId="77777777" w:rsidR="00921FC0" w:rsidRPr="00D30FA6" w:rsidRDefault="00921FC0" w:rsidP="00921FC0">
      <w:proofErr w:type="spellStart"/>
      <w:r w:rsidRPr="00D30FA6">
        <w:t>KI_Briefkopf_Ort</w:t>
      </w:r>
      <w:proofErr w:type="spellEnd"/>
      <w:r w:rsidRPr="00D30FA6">
        <w:t xml:space="preserve">, den </w:t>
      </w:r>
      <w:proofErr w:type="spellStart"/>
      <w:r w:rsidRPr="00D30FA6">
        <w:t>KI_Briefkopf_Datum</w:t>
      </w:r>
      <w:proofErr w:type="spellEnd"/>
    </w:p>
    <w:p w14:paraId="78D22F65" w14:textId="77777777" w:rsidR="006F6389" w:rsidRPr="00D30FA6" w:rsidRDefault="006F6389" w:rsidP="00055542"/>
    <w:p w14:paraId="32713299" w14:textId="77777777" w:rsidR="006F6389" w:rsidRPr="00D30FA6" w:rsidRDefault="006F6389" w:rsidP="00055542"/>
    <w:p w14:paraId="3BAEE9A1" w14:textId="77777777" w:rsidR="006F6389" w:rsidRPr="00D30FA6" w:rsidRDefault="006F6389" w:rsidP="00055542">
      <w:pPr>
        <w:jc w:val="center"/>
        <w:rPr>
          <w:b/>
          <w:sz w:val="36"/>
          <w:szCs w:val="36"/>
        </w:rPr>
      </w:pPr>
      <w:r w:rsidRPr="00D30FA6">
        <w:rPr>
          <w:b/>
          <w:sz w:val="36"/>
          <w:szCs w:val="36"/>
        </w:rPr>
        <w:t>Gutachten</w:t>
      </w:r>
    </w:p>
    <w:p w14:paraId="40459B5B" w14:textId="77777777" w:rsidR="006F6389" w:rsidRPr="00D30FA6" w:rsidRDefault="006F6389" w:rsidP="00055542"/>
    <w:p w14:paraId="1C26E17E" w14:textId="77777777" w:rsidR="00921FC0" w:rsidRPr="00D30FA6" w:rsidRDefault="00921FC0" w:rsidP="00921FC0"/>
    <w:p w14:paraId="1AA558D8" w14:textId="77777777" w:rsidR="00921FC0" w:rsidRPr="00D30FA6" w:rsidRDefault="00921FC0" w:rsidP="00921FC0">
      <w:pPr>
        <w:jc w:val="center"/>
      </w:pPr>
      <w:r w:rsidRPr="00D30FA6">
        <w:t xml:space="preserve">in dem Insolvenzantragsverfahren über das Vermögen </w:t>
      </w:r>
      <w:proofErr w:type="spellStart"/>
      <w:r w:rsidRPr="00D30FA6">
        <w:t>KI_Schuldner_des_der</w:t>
      </w:r>
      <w:proofErr w:type="spellEnd"/>
    </w:p>
    <w:p w14:paraId="544E278A" w14:textId="77777777" w:rsidR="00921FC0" w:rsidRPr="00D30FA6" w:rsidRDefault="00921FC0" w:rsidP="00921FC0">
      <w:pPr>
        <w:jc w:val="center"/>
      </w:pPr>
    </w:p>
    <w:p w14:paraId="554FC780" w14:textId="77777777" w:rsidR="00921FC0" w:rsidRPr="00D30FA6" w:rsidRDefault="00921FC0" w:rsidP="00921FC0">
      <w:pPr>
        <w:jc w:val="center"/>
        <w:rPr>
          <w:b/>
        </w:rPr>
      </w:pPr>
      <w:proofErr w:type="spellStart"/>
      <w:r w:rsidRPr="00D30FA6">
        <w:rPr>
          <w:b/>
        </w:rPr>
        <w:t>KI_Schuldner_NameVorname</w:t>
      </w:r>
      <w:proofErr w:type="spellEnd"/>
      <w:r w:rsidRPr="00D30FA6">
        <w:rPr>
          <w:b/>
        </w:rPr>
        <w:t xml:space="preserve"> </w:t>
      </w:r>
    </w:p>
    <w:p w14:paraId="70A568B1" w14:textId="77777777" w:rsidR="00921FC0" w:rsidRPr="00D30FA6" w:rsidRDefault="00921FC0" w:rsidP="00921FC0">
      <w:pPr>
        <w:jc w:val="center"/>
        <w:rPr>
          <w:b/>
        </w:rPr>
      </w:pPr>
      <w:r w:rsidRPr="00D30FA6">
        <w:rPr>
          <w:b/>
        </w:rPr>
        <w:t xml:space="preserve">geb. </w:t>
      </w:r>
      <w:proofErr w:type="spellStart"/>
      <w:r w:rsidRPr="00D30FA6">
        <w:rPr>
          <w:b/>
        </w:rPr>
        <w:t>KI_Schuldner_Geburtsdatum</w:t>
      </w:r>
      <w:proofErr w:type="spellEnd"/>
      <w:r w:rsidRPr="00D30FA6">
        <w:rPr>
          <w:b/>
        </w:rPr>
        <w:t xml:space="preserve"> </w:t>
      </w:r>
    </w:p>
    <w:p w14:paraId="14AE3D6C" w14:textId="77777777" w:rsidR="00921FC0" w:rsidRPr="00D30FA6" w:rsidRDefault="00921FC0" w:rsidP="00921FC0">
      <w:pPr>
        <w:jc w:val="center"/>
        <w:rPr>
          <w:b/>
        </w:rPr>
      </w:pPr>
      <w:proofErr w:type="spellStart"/>
      <w:r w:rsidRPr="00D30FA6">
        <w:rPr>
          <w:b/>
        </w:rPr>
        <w:t>KI_Schuldner_Adr</w:t>
      </w:r>
      <w:proofErr w:type="spellEnd"/>
      <w:r w:rsidRPr="00D30FA6">
        <w:rPr>
          <w:b/>
        </w:rPr>
        <w:t xml:space="preserve"> </w:t>
      </w:r>
    </w:p>
    <w:p w14:paraId="7B771A18" w14:textId="77777777" w:rsidR="00921FC0" w:rsidRPr="00D30FA6" w:rsidRDefault="00921FC0" w:rsidP="00921FC0">
      <w:pPr>
        <w:jc w:val="center"/>
        <w:rPr>
          <w:b/>
        </w:rPr>
      </w:pPr>
      <w:r w:rsidRPr="00D30FA6">
        <w:rPr>
          <w:b/>
        </w:rPr>
        <w:t xml:space="preserve"> </w:t>
      </w:r>
    </w:p>
    <w:p w14:paraId="2330FDF6" w14:textId="77777777" w:rsidR="00921FC0" w:rsidRPr="00D30FA6" w:rsidRDefault="00921FC0" w:rsidP="00921FC0">
      <w:pPr>
        <w:jc w:val="center"/>
        <w:rPr>
          <w:b/>
        </w:rPr>
      </w:pPr>
      <w:r w:rsidRPr="00D30FA6">
        <w:rPr>
          <w:b/>
        </w:rPr>
        <w:t xml:space="preserve">Inh. </w:t>
      </w:r>
      <w:proofErr w:type="spellStart"/>
      <w:r w:rsidRPr="00D30FA6">
        <w:rPr>
          <w:b/>
        </w:rPr>
        <w:t>KI_Schuldner_Firma</w:t>
      </w:r>
      <w:proofErr w:type="spellEnd"/>
      <w:r w:rsidRPr="00D30FA6">
        <w:rPr>
          <w:b/>
        </w:rPr>
        <w:t xml:space="preserve"> </w:t>
      </w:r>
    </w:p>
    <w:p w14:paraId="298B87C8" w14:textId="77777777" w:rsidR="00921FC0" w:rsidRPr="00D30FA6" w:rsidRDefault="00921FC0" w:rsidP="00921FC0">
      <w:pPr>
        <w:jc w:val="center"/>
        <w:rPr>
          <w:b/>
        </w:rPr>
      </w:pPr>
      <w:proofErr w:type="spellStart"/>
      <w:r w:rsidRPr="00D30FA6">
        <w:rPr>
          <w:b/>
        </w:rPr>
        <w:t>KI_Schuldner_Betriebsstaette</w:t>
      </w:r>
      <w:proofErr w:type="spellEnd"/>
      <w:r w:rsidRPr="00D30FA6">
        <w:rPr>
          <w:b/>
        </w:rPr>
        <w:t xml:space="preserve"> </w:t>
      </w:r>
    </w:p>
    <w:p w14:paraId="68E4CD15" w14:textId="77777777" w:rsidR="00921FC0" w:rsidRPr="00D30FA6" w:rsidRDefault="00921FC0" w:rsidP="00921FC0">
      <w:pPr>
        <w:jc w:val="center"/>
        <w:rPr>
          <w:b/>
        </w:rPr>
      </w:pPr>
      <w:r w:rsidRPr="00D30FA6">
        <w:rPr>
          <w:b/>
        </w:rPr>
        <w:t xml:space="preserve"> </w:t>
      </w:r>
    </w:p>
    <w:p w14:paraId="5AC07A2A" w14:textId="5DE61346" w:rsidR="00033BF4" w:rsidRPr="00D30FA6" w:rsidRDefault="00921FC0" w:rsidP="00E2264D">
      <w:pPr>
        <w:jc w:val="center"/>
        <w:rPr>
          <w:b/>
        </w:rPr>
      </w:pPr>
      <w:r w:rsidRPr="00D30FA6">
        <w:rPr>
          <w:bCs/>
        </w:rPr>
        <w:lastRenderedPageBreak/>
        <w:t>-</w:t>
      </w:r>
      <w:r w:rsidRPr="00D30FA6">
        <w:rPr>
          <w:b/>
        </w:rPr>
        <w:t xml:space="preserve"> </w:t>
      </w:r>
      <w:r w:rsidRPr="00D30FA6">
        <w:rPr>
          <w:bCs/>
        </w:rPr>
        <w:t>nachfolgend</w:t>
      </w:r>
      <w:r w:rsidRPr="00D30FA6">
        <w:rPr>
          <w:b/>
        </w:rPr>
        <w:t xml:space="preserve"> „Antragsteller"</w:t>
      </w:r>
      <w:r w:rsidRPr="00D30FA6">
        <w:rPr>
          <w:bCs/>
        </w:rPr>
        <w:t xml:space="preserve"> - </w:t>
      </w:r>
    </w:p>
    <w:p w14:paraId="251B7DC4" w14:textId="77777777" w:rsidR="00033BF4" w:rsidRPr="00D30FA6" w:rsidRDefault="00000000" w:rsidP="008648E9">
      <w:pPr>
        <w:jc w:val="center"/>
      </w:pPr>
      <w:r w:rsidRPr="00D30FA6">
        <w:t xml:space="preserve">Amtsgericht </w:t>
      </w:r>
      <w:bookmarkStart w:id="10" w:name="KI_Gericht_Ort"/>
      <w:proofErr w:type="spellStart"/>
      <w:r w:rsidRPr="00D30FA6">
        <w:t>KI_Gericht_Ort</w:t>
      </w:r>
      <w:bookmarkEnd w:id="10"/>
      <w:proofErr w:type="spellEnd"/>
      <w:r w:rsidRPr="00D30FA6">
        <w:t xml:space="preserve"> </w:t>
      </w:r>
    </w:p>
    <w:p w14:paraId="2AB4A03F" w14:textId="77777777" w:rsidR="00033BF4" w:rsidRPr="00D30FA6" w:rsidRDefault="00000000" w:rsidP="008648E9">
      <w:pPr>
        <w:jc w:val="center"/>
      </w:pPr>
      <w:r w:rsidRPr="00D30FA6">
        <w:t>-KI_Akte_GerichtAZ-</w:t>
      </w:r>
    </w:p>
    <w:p w14:paraId="6E7454C5" w14:textId="77777777" w:rsidR="00033BF4" w:rsidRPr="00D30FA6" w:rsidRDefault="00000000" w:rsidP="001B2EDC">
      <w:pPr>
        <w:pageBreakBefore/>
        <w:tabs>
          <w:tab w:val="left" w:pos="3969"/>
        </w:tabs>
        <w:autoSpaceDE w:val="0"/>
        <w:adjustRightInd w:val="0"/>
        <w:jc w:val="left"/>
        <w:rPr>
          <w:rFonts w:eastAsia="Times New Roman" w:cs="Arial"/>
          <w:b/>
          <w:color w:val="000000"/>
          <w:lang w:eastAsia="de-DE"/>
        </w:rPr>
      </w:pPr>
      <w:r w:rsidRPr="00D30FA6">
        <w:rPr>
          <w:rFonts w:eastAsia="Times New Roman" w:cs="Arial"/>
          <w:b/>
          <w:color w:val="000000"/>
          <w:lang w:eastAsia="de-DE"/>
        </w:rPr>
        <w:lastRenderedPageBreak/>
        <w:t xml:space="preserve">vorgelegt vom Sachverständigen: </w:t>
      </w:r>
      <w:r w:rsidRPr="00D30FA6">
        <w:rPr>
          <w:rFonts w:eastAsia="Times New Roman" w:cs="Arial"/>
          <w:b/>
          <w:color w:val="000000"/>
          <w:lang w:eastAsia="de-DE"/>
        </w:rPr>
        <w:tab/>
      </w:r>
      <w:bookmarkStart w:id="11" w:name="KI_Verwalter_Diktatzeichen"/>
      <w:bookmarkEnd w:id="11"/>
      <w:r w:rsidRPr="00D30FA6">
        <w:rPr>
          <w:rFonts w:eastAsia="Times New Roman" w:cs="Arial"/>
          <w:b/>
          <w:color w:val="000000"/>
          <w:lang w:eastAsia="de-DE"/>
        </w:rPr>
        <w:t xml:space="preserve"> </w:t>
      </w:r>
      <w:bookmarkStart w:id="12" w:name="KI_Verwalter_Name"/>
      <w:proofErr w:type="spellStart"/>
      <w:r w:rsidRPr="00D30FA6">
        <w:rPr>
          <w:rFonts w:eastAsia="Times New Roman" w:cs="Arial"/>
          <w:b/>
          <w:color w:val="000000"/>
          <w:lang w:eastAsia="de-DE"/>
        </w:rPr>
        <w:t>KI_Verwalter_Name</w:t>
      </w:r>
      <w:bookmarkEnd w:id="12"/>
      <w:proofErr w:type="spellEnd"/>
      <w:r w:rsidRPr="00D30FA6">
        <w:rPr>
          <w:rFonts w:eastAsia="Times New Roman" w:cs="Arial"/>
          <w:b/>
          <w:color w:val="000000"/>
          <w:lang w:eastAsia="de-DE"/>
        </w:rPr>
        <w:t xml:space="preserve"> </w:t>
      </w:r>
    </w:p>
    <w:p w14:paraId="7FE4F922" w14:textId="77777777" w:rsidR="00033BF4" w:rsidRPr="00D30FA6" w:rsidRDefault="00000000" w:rsidP="00927106">
      <w:pPr>
        <w:tabs>
          <w:tab w:val="left" w:pos="3969"/>
        </w:tabs>
        <w:autoSpaceDE w:val="0"/>
        <w:adjustRightInd w:val="0"/>
        <w:jc w:val="left"/>
        <w:rPr>
          <w:rFonts w:eastAsia="Times New Roman" w:cs="Arial"/>
          <w:color w:val="000000"/>
          <w:lang w:eastAsia="de-DE"/>
        </w:rPr>
      </w:pPr>
      <w:r w:rsidRPr="00D30FA6">
        <w:rPr>
          <w:rFonts w:eastAsia="Times New Roman" w:cs="Arial"/>
          <w:b/>
          <w:color w:val="000000"/>
          <w:lang w:eastAsia="de-DE"/>
        </w:rPr>
        <w:tab/>
      </w:r>
      <w:r w:rsidRPr="00D30FA6">
        <w:rPr>
          <w:rFonts w:eastAsia="Times New Roman" w:cs="Arial"/>
          <w:color w:val="000000"/>
          <w:lang w:eastAsia="de-DE"/>
        </w:rPr>
        <w:t>KI_Verwalter_Titel</w:t>
      </w:r>
    </w:p>
    <w:p w14:paraId="0E367907" w14:textId="77777777" w:rsidR="00033BF4" w:rsidRPr="00D30FA6" w:rsidRDefault="00033BF4" w:rsidP="00927106">
      <w:pPr>
        <w:tabs>
          <w:tab w:val="left" w:pos="3969"/>
        </w:tabs>
        <w:autoSpaceDE w:val="0"/>
        <w:adjustRightInd w:val="0"/>
        <w:jc w:val="left"/>
        <w:rPr>
          <w:rFonts w:eastAsia="Times New Roman" w:cs="Arial"/>
          <w:color w:val="000000"/>
          <w:lang w:eastAsia="de-DE"/>
        </w:rPr>
      </w:pPr>
    </w:p>
    <w:p w14:paraId="5ACDB5C4" w14:textId="77777777" w:rsidR="00033BF4" w:rsidRPr="00D30FA6" w:rsidRDefault="00000000" w:rsidP="004F32AD">
      <w:pPr>
        <w:tabs>
          <w:tab w:val="left" w:pos="3969"/>
        </w:tabs>
        <w:autoSpaceDE w:val="0"/>
        <w:adjustRightInd w:val="0"/>
        <w:jc w:val="left"/>
        <w:rPr>
          <w:rFonts w:eastAsia="Times New Roman" w:cs="Arial"/>
          <w:color w:val="000000"/>
          <w:lang w:eastAsia="de-DE"/>
        </w:rPr>
      </w:pPr>
      <w:r w:rsidRPr="00D30FA6">
        <w:rPr>
          <w:rFonts w:eastAsia="Times New Roman" w:cs="Arial"/>
          <w:color w:val="000000"/>
          <w:lang w:eastAsia="de-DE"/>
        </w:rPr>
        <w:tab/>
      </w:r>
      <w:bookmarkStart w:id="13" w:name="KI_Verwalter_Adr"/>
      <w:proofErr w:type="spellStart"/>
      <w:r w:rsidRPr="00D30FA6">
        <w:rPr>
          <w:rFonts w:eastAsia="Times New Roman" w:cs="Arial"/>
          <w:color w:val="000000"/>
          <w:lang w:eastAsia="de-DE"/>
        </w:rPr>
        <w:t>KI_Verwalter_Adr</w:t>
      </w:r>
      <w:bookmarkEnd w:id="13"/>
      <w:proofErr w:type="spellEnd"/>
    </w:p>
    <w:p w14:paraId="20C31132" w14:textId="77777777" w:rsidR="00033BF4" w:rsidRPr="00D30FA6" w:rsidRDefault="00033BF4" w:rsidP="001B2EDC">
      <w:pPr>
        <w:autoSpaceDE w:val="0"/>
        <w:adjustRightInd w:val="0"/>
        <w:ind w:left="4248"/>
        <w:jc w:val="left"/>
        <w:rPr>
          <w:rFonts w:eastAsia="Times New Roman" w:cs="Arial"/>
          <w:noProof/>
          <w:lang w:eastAsia="de-DE"/>
        </w:rPr>
      </w:pPr>
    </w:p>
    <w:p w14:paraId="767781B4" w14:textId="77777777" w:rsidR="00033BF4" w:rsidRPr="00D30FA6" w:rsidRDefault="00000000" w:rsidP="00B0765A">
      <w:pPr>
        <w:autoSpaceDE w:val="0"/>
        <w:adjustRightInd w:val="0"/>
        <w:ind w:left="3969"/>
        <w:jc w:val="left"/>
        <w:rPr>
          <w:rFonts w:eastAsia="Times New Roman" w:cs="Arial"/>
          <w:noProof/>
          <w:lang w:eastAsia="de-DE"/>
        </w:rPr>
      </w:pPr>
      <w:r w:rsidRPr="00D30FA6">
        <w:rPr>
          <w:rFonts w:eastAsia="Times New Roman"/>
          <w:noProof/>
          <w:lang w:eastAsia="de-DE"/>
        </w:rPr>
        <w:drawing>
          <wp:inline distT="0" distB="0" distL="0" distR="0" wp14:anchorId="75D38A16" wp14:editId="691C66C1">
            <wp:extent cx="1476375" cy="1038225"/>
            <wp:effectExtent l="0" t="0" r="9525" b="9525"/>
            <wp:docPr id="4" name="Grafik 1" descr="Logo_Schmidt_180x18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_Schmidt_180x180px"/>
                    <pic:cNvPicPr>
                      <a:picLocks noChangeAspect="1" noChangeArrowheads="1"/>
                    </pic:cNvPicPr>
                  </pic:nvPicPr>
                  <pic:blipFill>
                    <a:blip r:embed="rId10" cstate="print">
                      <a:extLst>
                        <a:ext uri="{28A0092B-C50C-407E-A947-70E740481C1C}">
                          <a14:useLocalDpi xmlns:a14="http://schemas.microsoft.com/office/drawing/2010/main" val="0"/>
                        </a:ext>
                      </a:extLst>
                    </a:blip>
                    <a:srcRect t="12257" b="17419"/>
                    <a:stretch>
                      <a:fillRect/>
                    </a:stretch>
                  </pic:blipFill>
                  <pic:spPr bwMode="auto">
                    <a:xfrm>
                      <a:off x="0" y="0"/>
                      <a:ext cx="1476375" cy="1038225"/>
                    </a:xfrm>
                    <a:prstGeom prst="rect">
                      <a:avLst/>
                    </a:prstGeom>
                    <a:noFill/>
                    <a:ln>
                      <a:noFill/>
                    </a:ln>
                  </pic:spPr>
                </pic:pic>
              </a:graphicData>
            </a:graphic>
          </wp:inline>
        </w:drawing>
      </w:r>
    </w:p>
    <w:p w14:paraId="61B7CEB9" w14:textId="77777777" w:rsidR="00033BF4" w:rsidRPr="00D30FA6" w:rsidRDefault="00033BF4" w:rsidP="001B2EDC">
      <w:pPr>
        <w:ind w:left="3969"/>
        <w:rPr>
          <w:rFonts w:eastAsia="Times New Roman" w:cs="Arial"/>
          <w:b/>
          <w:lang w:eastAsia="de-DE"/>
        </w:rPr>
      </w:pPr>
    </w:p>
    <w:p w14:paraId="63828478" w14:textId="77777777" w:rsidR="00033BF4" w:rsidRPr="00D30FA6" w:rsidRDefault="00000000" w:rsidP="008E0648">
      <w:pPr>
        <w:tabs>
          <w:tab w:val="left" w:pos="3969"/>
        </w:tabs>
        <w:ind w:left="142"/>
        <w:rPr>
          <w:rFonts w:eastAsia="Times New Roman" w:cs="Arial"/>
          <w:lang w:eastAsia="de-DE"/>
        </w:rPr>
      </w:pPr>
      <w:r w:rsidRPr="00D30FA6">
        <w:rPr>
          <w:rFonts w:eastAsia="Times New Roman" w:cs="Arial"/>
          <w:b/>
          <w:lang w:eastAsia="de-DE"/>
        </w:rPr>
        <w:t xml:space="preserve">                          Insolvenzgericht: </w:t>
      </w:r>
      <w:r w:rsidRPr="00D30FA6">
        <w:rPr>
          <w:rFonts w:eastAsia="Times New Roman" w:cs="Arial"/>
          <w:b/>
          <w:lang w:eastAsia="de-DE"/>
        </w:rPr>
        <w:tab/>
      </w:r>
      <w:r w:rsidRPr="00D30FA6">
        <w:rPr>
          <w:rFonts w:eastAsia="Times New Roman" w:cs="Arial"/>
          <w:lang w:eastAsia="de-DE"/>
        </w:rPr>
        <w:t xml:space="preserve">Amtsgericht </w:t>
      </w:r>
      <w:bookmarkStart w:id="14" w:name="KI_Gericht_Ort_002"/>
      <w:proofErr w:type="spellStart"/>
      <w:r w:rsidRPr="00D30FA6">
        <w:rPr>
          <w:rFonts w:eastAsia="Times New Roman" w:cs="Arial"/>
          <w:lang w:eastAsia="de-DE"/>
        </w:rPr>
        <w:t>KI_Gericht_Ort</w:t>
      </w:r>
      <w:bookmarkEnd w:id="14"/>
      <w:proofErr w:type="spellEnd"/>
      <w:r w:rsidRPr="00D30FA6">
        <w:rPr>
          <w:rFonts w:eastAsia="Times New Roman" w:cs="Arial"/>
          <w:lang w:eastAsia="de-DE"/>
        </w:rPr>
        <w:t xml:space="preserve"> </w:t>
      </w:r>
    </w:p>
    <w:p w14:paraId="2120D3B3" w14:textId="77777777" w:rsidR="00033BF4" w:rsidRPr="00D30FA6" w:rsidRDefault="00033BF4" w:rsidP="008E0648">
      <w:pPr>
        <w:tabs>
          <w:tab w:val="left" w:pos="3969"/>
        </w:tabs>
        <w:rPr>
          <w:rFonts w:eastAsia="Times New Roman" w:cs="Arial"/>
          <w:b/>
          <w:lang w:eastAsia="de-DE"/>
        </w:rPr>
      </w:pPr>
    </w:p>
    <w:p w14:paraId="03664748" w14:textId="77777777" w:rsidR="00033BF4" w:rsidRPr="00D30FA6" w:rsidRDefault="00000000" w:rsidP="008E0648">
      <w:pPr>
        <w:tabs>
          <w:tab w:val="left" w:pos="3969"/>
        </w:tabs>
        <w:rPr>
          <w:rFonts w:eastAsia="Times New Roman" w:cs="Arial"/>
          <w:lang w:eastAsia="de-DE"/>
        </w:rPr>
      </w:pPr>
      <w:r w:rsidRPr="00D30FA6">
        <w:rPr>
          <w:rFonts w:eastAsia="Times New Roman" w:cs="Arial"/>
          <w:b/>
          <w:lang w:eastAsia="de-DE"/>
        </w:rPr>
        <w:t xml:space="preserve">                                 Aktenzeichen: </w:t>
      </w:r>
      <w:r w:rsidRPr="00D30FA6">
        <w:rPr>
          <w:rFonts w:eastAsia="Times New Roman" w:cs="Arial"/>
          <w:b/>
          <w:lang w:eastAsia="de-DE"/>
        </w:rPr>
        <w:tab/>
      </w:r>
      <w:bookmarkStart w:id="15" w:name="KI_Akte_GerichtAZ_002"/>
      <w:proofErr w:type="spellStart"/>
      <w:r w:rsidRPr="00D30FA6">
        <w:rPr>
          <w:rFonts w:eastAsia="Times New Roman" w:cs="Arial"/>
          <w:b/>
          <w:lang w:eastAsia="de-DE"/>
        </w:rPr>
        <w:t>KI_Akte_GerichtAZ</w:t>
      </w:r>
      <w:bookmarkEnd w:id="15"/>
      <w:proofErr w:type="spellEnd"/>
      <w:r w:rsidRPr="00D30FA6">
        <w:rPr>
          <w:rFonts w:eastAsia="Times New Roman" w:cs="Arial"/>
          <w:b/>
          <w:lang w:eastAsia="de-DE"/>
        </w:rPr>
        <w:t xml:space="preserve"> </w:t>
      </w:r>
    </w:p>
    <w:p w14:paraId="05C9530D" w14:textId="77777777" w:rsidR="00033BF4" w:rsidRPr="00D30FA6" w:rsidRDefault="00033BF4" w:rsidP="008E0648">
      <w:pPr>
        <w:tabs>
          <w:tab w:val="left" w:pos="3969"/>
        </w:tabs>
        <w:rPr>
          <w:rFonts w:eastAsia="Times New Roman" w:cs="Arial"/>
          <w:lang w:eastAsia="de-DE"/>
        </w:rPr>
      </w:pPr>
    </w:p>
    <w:p w14:paraId="1783CE8D" w14:textId="77777777" w:rsidR="00033BF4" w:rsidRPr="00D30FA6" w:rsidRDefault="00000000" w:rsidP="008E0648">
      <w:pPr>
        <w:tabs>
          <w:tab w:val="left" w:pos="3969"/>
        </w:tabs>
        <w:rPr>
          <w:rFonts w:eastAsia="Times New Roman" w:cs="Arial"/>
          <w:lang w:eastAsia="de-DE"/>
        </w:rPr>
      </w:pPr>
      <w:r w:rsidRPr="00D30FA6">
        <w:rPr>
          <w:rFonts w:eastAsia="Times New Roman" w:cs="Arial"/>
          <w:lang w:eastAsia="de-DE"/>
        </w:rPr>
        <w:t xml:space="preserve">                                          Datum: </w:t>
      </w:r>
      <w:r w:rsidRPr="00D30FA6">
        <w:rPr>
          <w:rFonts w:eastAsia="Times New Roman" w:cs="Arial"/>
          <w:lang w:eastAsia="de-DE"/>
        </w:rPr>
        <w:tab/>
        <w:t>[[SLOT_001: Datum Gutachten]]</w:t>
      </w:r>
    </w:p>
    <w:p w14:paraId="3697ACDF" w14:textId="77777777" w:rsidR="00033BF4" w:rsidRPr="00D30FA6" w:rsidRDefault="00033BF4" w:rsidP="001B2EDC">
      <w:pPr>
        <w:rPr>
          <w:rFonts w:eastAsia="Times New Roman" w:cs="Arial"/>
          <w:lang w:eastAsia="de-DE"/>
        </w:rPr>
      </w:pPr>
    </w:p>
    <w:p w14:paraId="73CFC2F2" w14:textId="77777777" w:rsidR="00033BF4" w:rsidRPr="00D30FA6" w:rsidRDefault="00033BF4" w:rsidP="001B2EDC">
      <w:pPr>
        <w:rPr>
          <w:rFonts w:eastAsia="Times New Roman" w:cs="Arial"/>
          <w:lang w:eastAsia="de-DE"/>
        </w:rPr>
      </w:pPr>
    </w:p>
    <w:p w14:paraId="0476B940" w14:textId="77777777" w:rsidR="00033BF4" w:rsidRPr="00D30FA6" w:rsidRDefault="00000000" w:rsidP="001B2EDC">
      <w:pPr>
        <w:rPr>
          <w:rFonts w:eastAsia="Times New Roman" w:cs="Arial"/>
          <w:b/>
          <w:lang w:eastAsia="de-DE"/>
        </w:rPr>
      </w:pPr>
      <w:r w:rsidRPr="00D30FA6">
        <w:rPr>
          <w:rFonts w:eastAsia="Times New Roman" w:cs="Arial"/>
          <w:b/>
          <w:lang w:eastAsia="de-DE"/>
        </w:rPr>
        <w:t xml:space="preserve">welches zu dem Ergebnis kommt: </w:t>
      </w:r>
    </w:p>
    <w:p w14:paraId="59AD7EFA" w14:textId="77777777" w:rsidR="00033BF4" w:rsidRPr="00D30FA6" w:rsidRDefault="00033BF4" w:rsidP="001B2EDC">
      <w:pPr>
        <w:autoSpaceDE w:val="0"/>
        <w:adjustRightInd w:val="0"/>
        <w:jc w:val="left"/>
        <w:rPr>
          <w:rFonts w:eastAsia="Times New Roman" w:cs="Arial"/>
          <w:b/>
          <w:bCs/>
          <w:noProof/>
          <w:lang w:eastAsia="de-DE"/>
        </w:rPr>
      </w:pPr>
    </w:p>
    <w:p w14:paraId="6FED1588" w14:textId="77777777" w:rsidR="00033BF4" w:rsidRPr="00D30FA6" w:rsidRDefault="00000000" w:rsidP="009F0696">
      <w:pPr>
        <w:numPr>
          <w:ilvl w:val="0"/>
          <w:numId w:val="40"/>
        </w:numPr>
        <w:autoSpaceDE w:val="0"/>
        <w:adjustRightInd w:val="0"/>
        <w:rPr>
          <w:rFonts w:eastAsia="Times New Roman" w:cs="Arial"/>
          <w:noProof/>
          <w:lang w:eastAsia="de-DE"/>
        </w:rPr>
      </w:pPr>
      <w:r w:rsidRPr="00D30FA6">
        <w:rPr>
          <w:rFonts w:eastAsia="Times New Roman" w:cs="Arial"/>
          <w:bCs/>
          <w:noProof/>
          <w:lang w:eastAsia="de-DE"/>
        </w:rPr>
        <w:t>[[SLOT_002: Ergebnis Punkt 1 - Feststellung Zahlungsunfähigkeit/Überschuldung]]</w:t>
      </w:r>
    </w:p>
    <w:p w14:paraId="75600501" w14:textId="77777777" w:rsidR="00033BF4" w:rsidRPr="00D30FA6" w:rsidRDefault="00033BF4" w:rsidP="001B2EDC">
      <w:pPr>
        <w:autoSpaceDE w:val="0"/>
        <w:adjustRightInd w:val="0"/>
        <w:rPr>
          <w:rFonts w:eastAsia="Times New Roman" w:cs="Arial"/>
          <w:noProof/>
          <w:lang w:eastAsia="de-DE"/>
        </w:rPr>
      </w:pPr>
    </w:p>
    <w:p w14:paraId="7FACE847" w14:textId="77777777" w:rsidR="00033BF4" w:rsidRPr="00D30FA6" w:rsidRDefault="00000000" w:rsidP="009F0696">
      <w:pPr>
        <w:numPr>
          <w:ilvl w:val="0"/>
          <w:numId w:val="40"/>
        </w:numPr>
        <w:autoSpaceDE w:val="0"/>
        <w:adjustRightInd w:val="0"/>
        <w:rPr>
          <w:rFonts w:eastAsia="Times New Roman" w:cs="Arial"/>
          <w:noProof/>
          <w:lang w:eastAsia="de-DE"/>
        </w:rPr>
      </w:pPr>
      <w:r w:rsidRPr="00D30FA6">
        <w:rPr>
          <w:rFonts w:eastAsia="Times New Roman" w:cs="Arial"/>
          <w:bCs/>
          <w:noProof/>
          <w:lang w:eastAsia="de-DE"/>
        </w:rPr>
        <w:t>[[SLOT_003: Ergebnis Punkt 2 - Verfahrenskostendeckung]]</w:t>
      </w:r>
    </w:p>
    <w:p w14:paraId="2757E1CF" w14:textId="77777777" w:rsidR="00033BF4" w:rsidRPr="00D30FA6" w:rsidRDefault="00033BF4" w:rsidP="001B2EDC">
      <w:pPr>
        <w:autoSpaceDE w:val="0"/>
        <w:adjustRightInd w:val="0"/>
        <w:rPr>
          <w:rFonts w:eastAsia="Times New Roman" w:cs="Arial"/>
          <w:noProof/>
          <w:lang w:eastAsia="de-DE"/>
        </w:rPr>
      </w:pPr>
    </w:p>
    <w:p w14:paraId="717E78F8" w14:textId="77777777" w:rsidR="00033BF4" w:rsidRPr="00D30FA6" w:rsidRDefault="00000000" w:rsidP="009F0696">
      <w:pPr>
        <w:numPr>
          <w:ilvl w:val="0"/>
          <w:numId w:val="40"/>
        </w:numPr>
        <w:autoSpaceDE w:val="0"/>
        <w:adjustRightInd w:val="0"/>
        <w:rPr>
          <w:rFonts w:eastAsia="Times New Roman" w:cs="Arial"/>
          <w:bCs/>
          <w:noProof/>
          <w:lang w:eastAsia="de-DE"/>
        </w:rPr>
      </w:pPr>
      <w:r w:rsidRPr="00D30FA6">
        <w:rPr>
          <w:rFonts w:eastAsia="Times New Roman" w:cs="Arial"/>
          <w:bCs/>
          <w:noProof/>
          <w:lang w:eastAsia="de-DE"/>
        </w:rPr>
        <w:t>[[SLOT_004: Ergebnis Punkt 3 - Empfehlung Sicherungsmaßnahmen]]</w:t>
      </w:r>
    </w:p>
    <w:p w14:paraId="1BF3B9D5" w14:textId="77777777" w:rsidR="00033BF4" w:rsidRPr="00D30FA6" w:rsidRDefault="00033BF4" w:rsidP="001B2EDC">
      <w:pPr>
        <w:autoSpaceDE w:val="0"/>
        <w:adjustRightInd w:val="0"/>
        <w:jc w:val="left"/>
        <w:rPr>
          <w:rFonts w:eastAsia="Times New Roman" w:cs="Arial"/>
          <w:b/>
          <w:bCs/>
          <w:noProof/>
          <w:lang w:eastAsia="de-DE"/>
        </w:rPr>
      </w:pPr>
    </w:p>
    <w:p w14:paraId="702CDDE4" w14:textId="77777777" w:rsidR="00033BF4" w:rsidRPr="00D30FA6" w:rsidRDefault="00000000" w:rsidP="001B2EDC">
      <w:pPr>
        <w:autoSpaceDE w:val="0"/>
        <w:adjustRightInd w:val="0"/>
        <w:rPr>
          <w:rFonts w:eastAsia="Times New Roman" w:cs="Arial"/>
          <w:noProof/>
          <w:lang w:eastAsia="de-DE"/>
        </w:rPr>
      </w:pPr>
      <w:r w:rsidRPr="00D30FA6">
        <w:rPr>
          <w:rFonts w:eastAsia="Times New Roman" w:cs="Arial"/>
          <w:noProof/>
          <w:lang w:eastAsia="de-DE"/>
        </w:rPr>
        <w:t>[[SLOT_005: Ggf. Empfehlung Eröffnungsdatum und Verfahrenskostenstundung]]</w:t>
      </w:r>
    </w:p>
    <w:p w14:paraId="044978E8" w14:textId="77777777" w:rsidR="00033BF4" w:rsidRPr="00D30FA6" w:rsidRDefault="00033BF4" w:rsidP="001B2EDC">
      <w:pPr>
        <w:autoSpaceDE w:val="0"/>
        <w:adjustRightInd w:val="0"/>
        <w:rPr>
          <w:rFonts w:eastAsia="Times New Roman" w:cs="Arial"/>
          <w:noProof/>
          <w:lang w:eastAsia="de-DE"/>
        </w:rPr>
      </w:pPr>
    </w:p>
    <w:p w14:paraId="11B0002D" w14:textId="77777777" w:rsidR="00033BF4" w:rsidRPr="00D30FA6" w:rsidRDefault="00033BF4" w:rsidP="001B2EDC">
      <w:pPr>
        <w:autoSpaceDE w:val="0"/>
        <w:adjustRightInd w:val="0"/>
        <w:jc w:val="center"/>
        <w:rPr>
          <w:rFonts w:eastAsia="Times New Roman" w:cs="Arial"/>
          <w:noProof/>
          <w:lang w:eastAsia="de-DE"/>
        </w:rPr>
      </w:pPr>
    </w:p>
    <w:p w14:paraId="2803720D" w14:textId="77777777" w:rsidR="00033BF4" w:rsidRPr="00D30FA6" w:rsidRDefault="00033BF4" w:rsidP="001B2EDC">
      <w:pPr>
        <w:autoSpaceDE w:val="0"/>
        <w:adjustRightInd w:val="0"/>
        <w:jc w:val="center"/>
        <w:rPr>
          <w:rFonts w:eastAsia="Times New Roman" w:cs="Arial"/>
          <w:noProof/>
          <w:lang w:eastAsia="de-DE"/>
        </w:rPr>
      </w:pPr>
    </w:p>
    <w:p w14:paraId="273B1CF0" w14:textId="77777777" w:rsidR="00033BF4" w:rsidRPr="00D30FA6" w:rsidRDefault="00033BF4" w:rsidP="001B2EDC">
      <w:pPr>
        <w:autoSpaceDE w:val="0"/>
        <w:adjustRightInd w:val="0"/>
        <w:jc w:val="center"/>
        <w:rPr>
          <w:rFonts w:eastAsia="Times New Roman" w:cs="Arial"/>
          <w:noProof/>
          <w:lang w:eastAsia="de-DE"/>
        </w:rPr>
      </w:pPr>
    </w:p>
    <w:p w14:paraId="21D1F037" w14:textId="77777777" w:rsidR="00033BF4" w:rsidRPr="00D30FA6" w:rsidRDefault="00033BF4" w:rsidP="001B2EDC">
      <w:pPr>
        <w:autoSpaceDE w:val="0"/>
        <w:adjustRightInd w:val="0"/>
        <w:jc w:val="center"/>
        <w:rPr>
          <w:rFonts w:eastAsia="Times New Roman" w:cs="Arial"/>
          <w:b/>
          <w:bCs/>
          <w:noProof/>
          <w:lang w:eastAsia="de-DE"/>
        </w:rPr>
      </w:pPr>
    </w:p>
    <w:p w14:paraId="0DF93D55" w14:textId="77777777" w:rsidR="00033BF4" w:rsidRPr="00D30FA6" w:rsidRDefault="00033BF4" w:rsidP="001B2EDC">
      <w:pPr>
        <w:autoSpaceDE w:val="0"/>
        <w:adjustRightInd w:val="0"/>
        <w:jc w:val="center"/>
        <w:rPr>
          <w:rFonts w:eastAsia="Times New Roman" w:cs="Arial"/>
          <w:b/>
          <w:bCs/>
          <w:noProof/>
          <w:lang w:eastAsia="de-DE"/>
        </w:rPr>
      </w:pPr>
    </w:p>
    <w:p w14:paraId="2DB2A711" w14:textId="77777777" w:rsidR="00033BF4" w:rsidRPr="00D30FA6" w:rsidRDefault="00033BF4" w:rsidP="001B2EDC">
      <w:pPr>
        <w:autoSpaceDE w:val="0"/>
        <w:adjustRightInd w:val="0"/>
        <w:jc w:val="center"/>
        <w:rPr>
          <w:rFonts w:eastAsia="Times New Roman" w:cs="Arial"/>
          <w:b/>
          <w:bCs/>
          <w:noProof/>
          <w:lang w:eastAsia="de-DE"/>
        </w:rPr>
      </w:pPr>
    </w:p>
    <w:p w14:paraId="39C01211" w14:textId="77777777" w:rsidR="00033BF4" w:rsidRPr="00D30FA6" w:rsidRDefault="00033BF4" w:rsidP="001B2EDC">
      <w:pPr>
        <w:autoSpaceDE w:val="0"/>
        <w:adjustRightInd w:val="0"/>
        <w:jc w:val="center"/>
        <w:rPr>
          <w:rFonts w:eastAsia="Times New Roman" w:cs="Arial"/>
          <w:b/>
          <w:bCs/>
          <w:noProof/>
          <w:lang w:eastAsia="de-DE"/>
        </w:rPr>
      </w:pPr>
    </w:p>
    <w:p w14:paraId="1881D651" w14:textId="77777777" w:rsidR="00033BF4" w:rsidRPr="00D30FA6" w:rsidRDefault="00000000" w:rsidP="001B2EDC">
      <w:pPr>
        <w:jc w:val="center"/>
      </w:pPr>
      <w:r w:rsidRPr="00D30FA6">
        <w:rPr>
          <w:b/>
        </w:rPr>
        <w:t>Inhaltsverzeichnis</w:t>
      </w:r>
    </w:p>
    <w:p w14:paraId="4807A77C" w14:textId="77777777" w:rsidR="00033BF4" w:rsidRPr="00D30FA6" w:rsidRDefault="00000000">
      <w:pPr>
        <w:pStyle w:val="TOC1"/>
        <w:tabs>
          <w:tab w:val="left" w:pos="442"/>
        </w:tabs>
        <w:rPr>
          <w:rFonts w:asciiTheme="minorHAnsi" w:eastAsiaTheme="minorEastAsia" w:hAnsiTheme="minorHAnsi" w:cstheme="minorBidi"/>
          <w:b w:val="0"/>
          <w:noProof/>
        </w:rPr>
      </w:pPr>
      <w:r w:rsidRPr="00D30FA6">
        <w:rPr>
          <w:b w:val="0"/>
        </w:rPr>
        <w:fldChar w:fldCharType="begin"/>
      </w:r>
      <w:r w:rsidRPr="00D30FA6">
        <w:rPr>
          <w:b w:val="0"/>
        </w:rPr>
        <w:instrText xml:space="preserve"> TOC \o "1-3" \h \z \u </w:instrText>
      </w:r>
      <w:r w:rsidRPr="00D30FA6">
        <w:rPr>
          <w:b w:val="0"/>
        </w:rPr>
        <w:fldChar w:fldCharType="separate"/>
      </w:r>
      <w:hyperlink w:anchor="_Toc202967918" w:history="1">
        <w:r w:rsidRPr="00D30FA6">
          <w:rPr>
            <w:rStyle w:val="Hyperlink"/>
            <w:noProof/>
          </w:rPr>
          <w:t>A.</w:t>
        </w:r>
        <w:r w:rsidRPr="00D30FA6">
          <w:rPr>
            <w:rFonts w:asciiTheme="minorHAnsi" w:eastAsiaTheme="minorEastAsia" w:hAnsiTheme="minorHAnsi" w:cstheme="minorBidi"/>
            <w:b w:val="0"/>
            <w:noProof/>
          </w:rPr>
          <w:tab/>
        </w:r>
        <w:r w:rsidRPr="00D30FA6">
          <w:rPr>
            <w:rStyle w:val="Hyperlink"/>
            <w:noProof/>
          </w:rPr>
          <w:t>Gutachtenauftrag und Grundlagen für das Gutachten</w:t>
        </w:r>
        <w:r w:rsidRPr="00D30FA6">
          <w:rPr>
            <w:noProof/>
            <w:webHidden/>
          </w:rPr>
          <w:tab/>
        </w:r>
        <w:r w:rsidRPr="00D30FA6">
          <w:rPr>
            <w:noProof/>
            <w:webHidden/>
          </w:rPr>
          <w:fldChar w:fldCharType="begin"/>
        </w:r>
        <w:r w:rsidRPr="00D30FA6">
          <w:rPr>
            <w:noProof/>
            <w:webHidden/>
          </w:rPr>
          <w:instrText xml:space="preserve"> PAGEREF _Toc202967918 \h </w:instrText>
        </w:r>
        <w:r w:rsidRPr="00D30FA6">
          <w:rPr>
            <w:noProof/>
            <w:webHidden/>
          </w:rPr>
        </w:r>
        <w:r w:rsidRPr="00D30FA6">
          <w:rPr>
            <w:noProof/>
            <w:webHidden/>
          </w:rPr>
          <w:fldChar w:fldCharType="separate"/>
        </w:r>
        <w:r w:rsidRPr="00D30FA6">
          <w:rPr>
            <w:noProof/>
            <w:webHidden/>
          </w:rPr>
          <w:t>5</w:t>
        </w:r>
        <w:r w:rsidRPr="00D30FA6">
          <w:rPr>
            <w:noProof/>
            <w:webHidden/>
          </w:rPr>
          <w:fldChar w:fldCharType="end"/>
        </w:r>
      </w:hyperlink>
    </w:p>
    <w:p w14:paraId="68B11384"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19"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Auftrag</w:t>
        </w:r>
        <w:r w:rsidRPr="00D30FA6">
          <w:rPr>
            <w:noProof/>
            <w:webHidden/>
          </w:rPr>
          <w:tab/>
        </w:r>
        <w:r w:rsidRPr="00D30FA6">
          <w:rPr>
            <w:noProof/>
            <w:webHidden/>
          </w:rPr>
          <w:fldChar w:fldCharType="begin"/>
        </w:r>
        <w:r w:rsidRPr="00D30FA6">
          <w:rPr>
            <w:noProof/>
            <w:webHidden/>
          </w:rPr>
          <w:instrText xml:space="preserve"> PAGEREF _Toc202967919 \h </w:instrText>
        </w:r>
        <w:r w:rsidRPr="00D30FA6">
          <w:rPr>
            <w:noProof/>
            <w:webHidden/>
          </w:rPr>
        </w:r>
        <w:r w:rsidRPr="00D30FA6">
          <w:rPr>
            <w:noProof/>
            <w:webHidden/>
          </w:rPr>
          <w:fldChar w:fldCharType="separate"/>
        </w:r>
        <w:r w:rsidRPr="00D30FA6">
          <w:rPr>
            <w:noProof/>
            <w:webHidden/>
          </w:rPr>
          <w:t>5</w:t>
        </w:r>
        <w:r w:rsidRPr="00D30FA6">
          <w:rPr>
            <w:noProof/>
            <w:webHidden/>
          </w:rPr>
          <w:fldChar w:fldCharType="end"/>
        </w:r>
      </w:hyperlink>
    </w:p>
    <w:p w14:paraId="6C469621"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20"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Grundlagen</w:t>
        </w:r>
        <w:r w:rsidRPr="00D30FA6">
          <w:rPr>
            <w:noProof/>
            <w:webHidden/>
          </w:rPr>
          <w:tab/>
        </w:r>
        <w:r w:rsidRPr="00D30FA6">
          <w:rPr>
            <w:noProof/>
            <w:webHidden/>
          </w:rPr>
          <w:fldChar w:fldCharType="begin"/>
        </w:r>
        <w:r w:rsidRPr="00D30FA6">
          <w:rPr>
            <w:noProof/>
            <w:webHidden/>
          </w:rPr>
          <w:instrText xml:space="preserve"> PAGEREF _Toc202967920 \h </w:instrText>
        </w:r>
        <w:r w:rsidRPr="00D30FA6">
          <w:rPr>
            <w:noProof/>
            <w:webHidden/>
          </w:rPr>
        </w:r>
        <w:r w:rsidRPr="00D30FA6">
          <w:rPr>
            <w:noProof/>
            <w:webHidden/>
          </w:rPr>
          <w:fldChar w:fldCharType="separate"/>
        </w:r>
        <w:r w:rsidRPr="00D30FA6">
          <w:rPr>
            <w:noProof/>
            <w:webHidden/>
          </w:rPr>
          <w:t>6</w:t>
        </w:r>
        <w:r w:rsidRPr="00D30FA6">
          <w:rPr>
            <w:noProof/>
            <w:webHidden/>
          </w:rPr>
          <w:fldChar w:fldCharType="end"/>
        </w:r>
      </w:hyperlink>
    </w:p>
    <w:p w14:paraId="6AFA4E65"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1"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Unterlagen</w:t>
        </w:r>
        <w:r w:rsidRPr="00D30FA6">
          <w:rPr>
            <w:noProof/>
            <w:webHidden/>
          </w:rPr>
          <w:tab/>
        </w:r>
        <w:r w:rsidRPr="00D30FA6">
          <w:rPr>
            <w:noProof/>
            <w:webHidden/>
          </w:rPr>
          <w:fldChar w:fldCharType="begin"/>
        </w:r>
        <w:r w:rsidRPr="00D30FA6">
          <w:rPr>
            <w:noProof/>
            <w:webHidden/>
          </w:rPr>
          <w:instrText xml:space="preserve"> PAGEREF _Toc202967921 \h </w:instrText>
        </w:r>
        <w:r w:rsidRPr="00D30FA6">
          <w:rPr>
            <w:noProof/>
            <w:webHidden/>
          </w:rPr>
        </w:r>
        <w:r w:rsidRPr="00D30FA6">
          <w:rPr>
            <w:noProof/>
            <w:webHidden/>
          </w:rPr>
          <w:fldChar w:fldCharType="separate"/>
        </w:r>
        <w:r w:rsidRPr="00D30FA6">
          <w:rPr>
            <w:noProof/>
            <w:webHidden/>
          </w:rPr>
          <w:t>6</w:t>
        </w:r>
        <w:r w:rsidRPr="00D30FA6">
          <w:rPr>
            <w:noProof/>
            <w:webHidden/>
          </w:rPr>
          <w:fldChar w:fldCharType="end"/>
        </w:r>
      </w:hyperlink>
    </w:p>
    <w:p w14:paraId="1F9E73CD"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2"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Auskunftspersonen</w:t>
        </w:r>
        <w:r w:rsidRPr="00D30FA6">
          <w:rPr>
            <w:noProof/>
            <w:webHidden/>
          </w:rPr>
          <w:tab/>
        </w:r>
        <w:r w:rsidRPr="00D30FA6">
          <w:rPr>
            <w:noProof/>
            <w:webHidden/>
          </w:rPr>
          <w:fldChar w:fldCharType="begin"/>
        </w:r>
        <w:r w:rsidRPr="00D30FA6">
          <w:rPr>
            <w:noProof/>
            <w:webHidden/>
          </w:rPr>
          <w:instrText xml:space="preserve"> PAGEREF _Toc202967922 \h </w:instrText>
        </w:r>
        <w:r w:rsidRPr="00D30FA6">
          <w:rPr>
            <w:noProof/>
            <w:webHidden/>
          </w:rPr>
        </w:r>
        <w:r w:rsidRPr="00D30FA6">
          <w:rPr>
            <w:noProof/>
            <w:webHidden/>
          </w:rPr>
          <w:fldChar w:fldCharType="separate"/>
        </w:r>
        <w:r w:rsidRPr="00D30FA6">
          <w:rPr>
            <w:noProof/>
            <w:webHidden/>
          </w:rPr>
          <w:t>6</w:t>
        </w:r>
        <w:r w:rsidRPr="00D30FA6">
          <w:rPr>
            <w:noProof/>
            <w:webHidden/>
          </w:rPr>
          <w:fldChar w:fldCharType="end"/>
        </w:r>
      </w:hyperlink>
    </w:p>
    <w:p w14:paraId="1CCD43BC"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3"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Erklärung gem. § 4 der Berufsgrundsätze der Insolvenzverwalter des Verbandes der Insolvenzverwalter Deutschlands e.V. (VID) zur Unabhängigkeit und den geforderten Qualitätsstandards</w:t>
        </w:r>
        <w:r w:rsidRPr="00D30FA6">
          <w:rPr>
            <w:noProof/>
            <w:webHidden/>
          </w:rPr>
          <w:tab/>
        </w:r>
        <w:r w:rsidRPr="00D30FA6">
          <w:rPr>
            <w:noProof/>
            <w:webHidden/>
          </w:rPr>
          <w:fldChar w:fldCharType="begin"/>
        </w:r>
        <w:r w:rsidRPr="00D30FA6">
          <w:rPr>
            <w:noProof/>
            <w:webHidden/>
          </w:rPr>
          <w:instrText xml:space="preserve"> PAGEREF _Toc202967923 \h </w:instrText>
        </w:r>
        <w:r w:rsidRPr="00D30FA6">
          <w:rPr>
            <w:noProof/>
            <w:webHidden/>
          </w:rPr>
        </w:r>
        <w:r w:rsidRPr="00D30FA6">
          <w:rPr>
            <w:noProof/>
            <w:webHidden/>
          </w:rPr>
          <w:fldChar w:fldCharType="separate"/>
        </w:r>
        <w:r w:rsidRPr="00D30FA6">
          <w:rPr>
            <w:noProof/>
            <w:webHidden/>
          </w:rPr>
          <w:t>6</w:t>
        </w:r>
        <w:r w:rsidRPr="00D30FA6">
          <w:rPr>
            <w:noProof/>
            <w:webHidden/>
          </w:rPr>
          <w:fldChar w:fldCharType="end"/>
        </w:r>
      </w:hyperlink>
    </w:p>
    <w:p w14:paraId="09AC48FC" w14:textId="77777777" w:rsidR="00033BF4" w:rsidRPr="00D30FA6" w:rsidRDefault="00000000">
      <w:pPr>
        <w:pStyle w:val="TOC1"/>
        <w:tabs>
          <w:tab w:val="left" w:pos="442"/>
        </w:tabs>
        <w:rPr>
          <w:rFonts w:asciiTheme="minorHAnsi" w:eastAsiaTheme="minorEastAsia" w:hAnsiTheme="minorHAnsi" w:cstheme="minorBidi"/>
          <w:b w:val="0"/>
          <w:noProof/>
        </w:rPr>
      </w:pPr>
      <w:hyperlink w:anchor="_Toc202967924" w:history="1">
        <w:r w:rsidRPr="00D30FA6">
          <w:rPr>
            <w:rStyle w:val="Hyperlink"/>
            <w:noProof/>
          </w:rPr>
          <w:t>B.</w:t>
        </w:r>
        <w:r w:rsidRPr="00D30FA6">
          <w:rPr>
            <w:rFonts w:asciiTheme="minorHAnsi" w:eastAsiaTheme="minorEastAsia" w:hAnsiTheme="minorHAnsi" w:cstheme="minorBidi"/>
            <w:b w:val="0"/>
            <w:noProof/>
          </w:rPr>
          <w:tab/>
        </w:r>
        <w:r w:rsidRPr="00D30FA6">
          <w:rPr>
            <w:rStyle w:val="Hyperlink"/>
            <w:noProof/>
          </w:rPr>
          <w:t>Allgemeine Angaben</w:t>
        </w:r>
        <w:r w:rsidRPr="00D30FA6">
          <w:rPr>
            <w:noProof/>
            <w:webHidden/>
          </w:rPr>
          <w:tab/>
        </w:r>
        <w:r w:rsidRPr="00D30FA6">
          <w:rPr>
            <w:noProof/>
            <w:webHidden/>
          </w:rPr>
          <w:fldChar w:fldCharType="begin"/>
        </w:r>
        <w:r w:rsidRPr="00D30FA6">
          <w:rPr>
            <w:noProof/>
            <w:webHidden/>
          </w:rPr>
          <w:instrText xml:space="preserve"> PAGEREF _Toc202967924 \h </w:instrText>
        </w:r>
        <w:r w:rsidRPr="00D30FA6">
          <w:rPr>
            <w:noProof/>
            <w:webHidden/>
          </w:rPr>
        </w:r>
        <w:r w:rsidRPr="00D30FA6">
          <w:rPr>
            <w:noProof/>
            <w:webHidden/>
          </w:rPr>
          <w:fldChar w:fldCharType="separate"/>
        </w:r>
        <w:r w:rsidRPr="00D30FA6">
          <w:rPr>
            <w:noProof/>
            <w:webHidden/>
          </w:rPr>
          <w:t>7</w:t>
        </w:r>
        <w:r w:rsidRPr="00D30FA6">
          <w:rPr>
            <w:noProof/>
            <w:webHidden/>
          </w:rPr>
          <w:fldChar w:fldCharType="end"/>
        </w:r>
      </w:hyperlink>
    </w:p>
    <w:p w14:paraId="31789C2D"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25" w:history="1">
        <w:r w:rsidRPr="00D30FA6">
          <w:rPr>
            <w:rStyle w:val="Hyperlink"/>
            <w:noProof/>
          </w:rPr>
          <w:t>I. Angaben zum Schuldner und Statistische Angaben 7</w:t>
        </w:r>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_Toc202967925 \h </w:instrText>
        </w:r>
        <w:r w:rsidRPr="00D30FA6">
          <w:rPr>
            <w:noProof/>
            <w:webHidden/>
          </w:rPr>
        </w:r>
        <w:r w:rsidRPr="00D30FA6">
          <w:rPr>
            <w:noProof/>
            <w:webHidden/>
          </w:rPr>
          <w:fldChar w:fldCharType="separate"/>
        </w:r>
        <w:r w:rsidRPr="00D30FA6">
          <w:rPr>
            <w:noProof/>
            <w:webHidden/>
          </w:rPr>
          <w:fldChar w:fldCharType="end"/>
        </w:r>
      </w:hyperlink>
    </w:p>
    <w:p w14:paraId="7B0C3FC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6"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Statistische Angaben</w:t>
        </w:r>
        <w:r w:rsidRPr="00D30FA6">
          <w:rPr>
            <w:noProof/>
            <w:webHidden/>
          </w:rPr>
          <w:tab/>
        </w:r>
        <w:r w:rsidRPr="00D30FA6">
          <w:rPr>
            <w:noProof/>
            <w:webHidden/>
          </w:rPr>
          <w:fldChar w:fldCharType="begin"/>
        </w:r>
        <w:r w:rsidRPr="00D30FA6">
          <w:rPr>
            <w:noProof/>
            <w:webHidden/>
          </w:rPr>
          <w:instrText xml:space="preserve"> PAGEREF _Toc202967926 \h </w:instrText>
        </w:r>
        <w:r w:rsidRPr="00D30FA6">
          <w:rPr>
            <w:noProof/>
            <w:webHidden/>
          </w:rPr>
        </w:r>
        <w:r w:rsidRPr="00D30FA6">
          <w:rPr>
            <w:noProof/>
            <w:webHidden/>
          </w:rPr>
          <w:fldChar w:fldCharType="separate"/>
        </w:r>
        <w:r w:rsidRPr="00D30FA6">
          <w:rPr>
            <w:noProof/>
            <w:webHidden/>
          </w:rPr>
          <w:t>7</w:t>
        </w:r>
        <w:r w:rsidRPr="00D30FA6">
          <w:rPr>
            <w:noProof/>
            <w:webHidden/>
          </w:rPr>
          <w:fldChar w:fldCharType="end"/>
        </w:r>
      </w:hyperlink>
    </w:p>
    <w:p w14:paraId="1FF71EB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7"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Steuerrechtliche Angaben</w:t>
        </w:r>
        <w:r w:rsidRPr="00D30FA6">
          <w:rPr>
            <w:noProof/>
            <w:webHidden/>
          </w:rPr>
          <w:tab/>
        </w:r>
        <w:r w:rsidRPr="00D30FA6">
          <w:rPr>
            <w:noProof/>
            <w:webHidden/>
          </w:rPr>
          <w:fldChar w:fldCharType="begin"/>
        </w:r>
        <w:r w:rsidRPr="00D30FA6">
          <w:rPr>
            <w:noProof/>
            <w:webHidden/>
          </w:rPr>
          <w:instrText xml:space="preserve"> PAGEREF _Toc202967927 \h </w:instrText>
        </w:r>
        <w:r w:rsidRPr="00D30FA6">
          <w:rPr>
            <w:noProof/>
            <w:webHidden/>
          </w:rPr>
        </w:r>
        <w:r w:rsidRPr="00D30FA6">
          <w:rPr>
            <w:noProof/>
            <w:webHidden/>
          </w:rPr>
          <w:fldChar w:fldCharType="separate"/>
        </w:r>
        <w:r w:rsidRPr="00D30FA6">
          <w:rPr>
            <w:noProof/>
            <w:webHidden/>
          </w:rPr>
          <w:t>8</w:t>
        </w:r>
        <w:r w:rsidRPr="00D30FA6">
          <w:rPr>
            <w:noProof/>
            <w:webHidden/>
          </w:rPr>
          <w:fldChar w:fldCharType="end"/>
        </w:r>
      </w:hyperlink>
    </w:p>
    <w:p w14:paraId="66631F16"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8"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Sonstige Angaben</w:t>
        </w:r>
        <w:r w:rsidRPr="00D30FA6">
          <w:rPr>
            <w:noProof/>
            <w:webHidden/>
          </w:rPr>
          <w:tab/>
        </w:r>
        <w:r w:rsidRPr="00D30FA6">
          <w:rPr>
            <w:noProof/>
            <w:webHidden/>
          </w:rPr>
          <w:fldChar w:fldCharType="begin"/>
        </w:r>
        <w:r w:rsidRPr="00D30FA6">
          <w:rPr>
            <w:noProof/>
            <w:webHidden/>
          </w:rPr>
          <w:instrText xml:space="preserve"> PAGEREF _Toc202967928 \h </w:instrText>
        </w:r>
        <w:r w:rsidRPr="00D30FA6">
          <w:rPr>
            <w:noProof/>
            <w:webHidden/>
          </w:rPr>
        </w:r>
        <w:r w:rsidRPr="00D30FA6">
          <w:rPr>
            <w:noProof/>
            <w:webHidden/>
          </w:rPr>
          <w:fldChar w:fldCharType="separate"/>
        </w:r>
        <w:r w:rsidRPr="00D30FA6">
          <w:rPr>
            <w:noProof/>
            <w:webHidden/>
          </w:rPr>
          <w:t>8</w:t>
        </w:r>
        <w:r w:rsidRPr="00D30FA6">
          <w:rPr>
            <w:noProof/>
            <w:webHidden/>
          </w:rPr>
          <w:fldChar w:fldCharType="end"/>
        </w:r>
      </w:hyperlink>
    </w:p>
    <w:p w14:paraId="03AC7473"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29"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Angaben zum Verfahren</w:t>
        </w:r>
        <w:r w:rsidRPr="00D30FA6">
          <w:rPr>
            <w:noProof/>
            <w:webHidden/>
          </w:rPr>
          <w:tab/>
        </w:r>
        <w:r w:rsidRPr="00D30FA6">
          <w:rPr>
            <w:noProof/>
            <w:webHidden/>
          </w:rPr>
          <w:fldChar w:fldCharType="begin"/>
        </w:r>
        <w:r w:rsidRPr="00D30FA6">
          <w:rPr>
            <w:noProof/>
            <w:webHidden/>
          </w:rPr>
          <w:instrText xml:space="preserve"> PAGEREF _Toc202967929 \h </w:instrText>
        </w:r>
        <w:r w:rsidRPr="00D30FA6">
          <w:rPr>
            <w:noProof/>
            <w:webHidden/>
          </w:rPr>
        </w:r>
        <w:r w:rsidRPr="00D30FA6">
          <w:rPr>
            <w:noProof/>
            <w:webHidden/>
          </w:rPr>
          <w:fldChar w:fldCharType="separate"/>
        </w:r>
        <w:r w:rsidRPr="00D30FA6">
          <w:rPr>
            <w:noProof/>
            <w:webHidden/>
          </w:rPr>
          <w:t>9</w:t>
        </w:r>
        <w:r w:rsidRPr="00D30FA6">
          <w:rPr>
            <w:noProof/>
            <w:webHidden/>
          </w:rPr>
          <w:fldChar w:fldCharType="end"/>
        </w:r>
      </w:hyperlink>
    </w:p>
    <w:p w14:paraId="09FC1102"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0" w:history="1">
        <w:r w:rsidRPr="00D30FA6">
          <w:rPr>
            <w:rStyle w:val="Hyperlink"/>
            <w:noProof/>
          </w:rPr>
          <w:t>1. Örtliche Zuständigkeit des Amtsgerichts KI_Gericht_Ort, gem. § 3 Abs. 1 InsO 11</w:t>
        </w:r>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_Toc202967930 \h </w:instrText>
        </w:r>
        <w:r w:rsidRPr="00D30FA6">
          <w:rPr>
            <w:noProof/>
            <w:webHidden/>
          </w:rPr>
        </w:r>
        <w:r w:rsidRPr="00D30FA6">
          <w:rPr>
            <w:noProof/>
            <w:webHidden/>
          </w:rPr>
          <w:fldChar w:fldCharType="separate"/>
        </w:r>
        <w:r w:rsidRPr="00D30FA6">
          <w:rPr>
            <w:noProof/>
            <w:webHidden/>
          </w:rPr>
          <w:fldChar w:fldCharType="end"/>
        </w:r>
      </w:hyperlink>
    </w:p>
    <w:p w14:paraId="26253A2B"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1" w:history="1">
        <w:r w:rsidRPr="00D30FA6">
          <w:rPr>
            <w:rStyle w:val="Hyperlink"/>
            <w:noProof/>
          </w:rPr>
          <w:t>2. Sicherungsmaßnahmen 11</w:t>
        </w:r>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_Toc202967931 \h </w:instrText>
        </w:r>
        <w:r w:rsidRPr="00D30FA6">
          <w:rPr>
            <w:noProof/>
            <w:webHidden/>
          </w:rPr>
        </w:r>
        <w:r w:rsidRPr="00D30FA6">
          <w:rPr>
            <w:noProof/>
            <w:webHidden/>
          </w:rPr>
          <w:fldChar w:fldCharType="separate"/>
        </w:r>
        <w:r w:rsidRPr="00D30FA6">
          <w:rPr>
            <w:noProof/>
            <w:webHidden/>
          </w:rPr>
          <w:fldChar w:fldCharType="end"/>
        </w:r>
      </w:hyperlink>
      <w:r w:rsidRPr="00D30FA6">
        <w:tab/>
      </w:r>
      <w:r w:rsidRPr="00D30FA6">
        <w:tab/>
      </w:r>
      <w:r w:rsidRPr="00D30FA6">
        <w:tab/>
      </w:r>
      <w:r w:rsidRPr="00D30FA6">
        <w:tab/>
      </w:r>
    </w:p>
    <w:p w14:paraId="7D353F30"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2" w:history="1">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_Toc202967932 \h </w:instrText>
        </w:r>
        <w:r w:rsidRPr="00D30FA6">
          <w:rPr>
            <w:noProof/>
            <w:webHidden/>
          </w:rPr>
        </w:r>
        <w:r w:rsidRPr="00D30FA6">
          <w:rPr>
            <w:noProof/>
            <w:webHidden/>
          </w:rPr>
          <w:fldChar w:fldCharType="separate"/>
        </w:r>
        <w:r w:rsidRPr="00D30FA6">
          <w:rPr>
            <w:noProof/>
            <w:webHidden/>
          </w:rPr>
          <w:fldChar w:fldCharType="end"/>
        </w:r>
      </w:hyperlink>
    </w:p>
    <w:p w14:paraId="7EC5FDC8"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3" w:history="1">
        <w:r w:rsidRPr="00D30FA6">
          <w:rPr>
            <w:rStyle w:val="Hyperlink"/>
            <w:noProof/>
          </w:rPr>
          <w:t>4.</w:t>
        </w:r>
        <w:r w:rsidRPr="00D30FA6">
          <w:rPr>
            <w:rFonts w:asciiTheme="minorHAnsi" w:eastAsiaTheme="minorEastAsia" w:hAnsiTheme="minorHAnsi" w:cstheme="minorBidi"/>
            <w:noProof/>
          </w:rPr>
          <w:tab/>
        </w:r>
        <w:r w:rsidRPr="00D30FA6">
          <w:rPr>
            <w:rStyle w:val="Hyperlink"/>
            <w:noProof/>
          </w:rPr>
          <w:t>Einzelermächtigungen</w:t>
        </w:r>
        <w:r w:rsidRPr="00D30FA6">
          <w:rPr>
            <w:noProof/>
            <w:webHidden/>
          </w:rPr>
          <w:tab/>
        </w:r>
        <w:r w:rsidRPr="00D30FA6">
          <w:rPr>
            <w:noProof/>
            <w:webHidden/>
          </w:rPr>
          <w:fldChar w:fldCharType="begin"/>
        </w:r>
        <w:r w:rsidRPr="00D30FA6">
          <w:rPr>
            <w:noProof/>
            <w:webHidden/>
          </w:rPr>
          <w:instrText xml:space="preserve"> PAGEREF _Toc202967933 \h </w:instrText>
        </w:r>
        <w:r w:rsidRPr="00D30FA6">
          <w:rPr>
            <w:noProof/>
            <w:webHidden/>
          </w:rPr>
        </w:r>
        <w:r w:rsidRPr="00D30FA6">
          <w:rPr>
            <w:noProof/>
            <w:webHidden/>
          </w:rPr>
          <w:fldChar w:fldCharType="separate"/>
        </w:r>
        <w:r w:rsidRPr="00D30FA6">
          <w:rPr>
            <w:noProof/>
            <w:webHidden/>
          </w:rPr>
          <w:t>11</w:t>
        </w:r>
        <w:r w:rsidRPr="00D30FA6">
          <w:rPr>
            <w:noProof/>
            <w:webHidden/>
          </w:rPr>
          <w:fldChar w:fldCharType="end"/>
        </w:r>
      </w:hyperlink>
    </w:p>
    <w:p w14:paraId="0CA5F0B3" w14:textId="77777777" w:rsidR="00033BF4" w:rsidRPr="00D30FA6" w:rsidRDefault="00000000">
      <w:pPr>
        <w:pStyle w:val="TOC1"/>
        <w:rPr>
          <w:rFonts w:asciiTheme="minorHAnsi" w:eastAsiaTheme="minorEastAsia" w:hAnsiTheme="minorHAnsi" w:cstheme="minorBidi"/>
          <w:b w:val="0"/>
          <w:noProof/>
        </w:rPr>
      </w:pPr>
      <w:hyperlink w:anchor="_Toc202967934" w:history="1">
        <w:r w:rsidRPr="00D30FA6">
          <w:rPr>
            <w:rStyle w:val="Hyperlink"/>
            <w:noProof/>
          </w:rPr>
          <w:t>C.</w:t>
        </w:r>
        <w:r w:rsidRPr="00D30FA6">
          <w:rPr>
            <w:rFonts w:asciiTheme="minorHAnsi" w:eastAsiaTheme="minorEastAsia" w:hAnsiTheme="minorHAnsi" w:cstheme="minorBidi"/>
            <w:b w:val="0"/>
            <w:noProof/>
          </w:rPr>
          <w:tab/>
        </w:r>
        <w:r w:rsidRPr="00D30FA6">
          <w:rPr>
            <w:rStyle w:val="Hyperlink"/>
            <w:noProof/>
          </w:rPr>
          <w:t>Informationen über das Unternehmen</w:t>
        </w:r>
        <w:r w:rsidRPr="00D30FA6">
          <w:rPr>
            <w:noProof/>
            <w:webHidden/>
          </w:rPr>
          <w:tab/>
        </w:r>
        <w:r w:rsidRPr="00D30FA6">
          <w:rPr>
            <w:noProof/>
            <w:webHidden/>
          </w:rPr>
          <w:fldChar w:fldCharType="begin"/>
        </w:r>
        <w:r w:rsidRPr="00D30FA6">
          <w:rPr>
            <w:noProof/>
            <w:webHidden/>
          </w:rPr>
          <w:instrText xml:space="preserve"> PAGEREF _Toc202967934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550FAD10"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35"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Unternehmensgegenstand</w:t>
        </w:r>
        <w:r w:rsidRPr="00D30FA6">
          <w:rPr>
            <w:noProof/>
            <w:webHidden/>
          </w:rPr>
          <w:tab/>
        </w:r>
        <w:r w:rsidRPr="00D30FA6">
          <w:rPr>
            <w:noProof/>
            <w:webHidden/>
          </w:rPr>
          <w:fldChar w:fldCharType="begin"/>
        </w:r>
        <w:r w:rsidRPr="00D30FA6">
          <w:rPr>
            <w:noProof/>
            <w:webHidden/>
          </w:rPr>
          <w:instrText xml:space="preserve"> PAGEREF _Toc202967935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556F14D4"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36"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Finanzierungsstruktur</w:t>
        </w:r>
        <w:r w:rsidRPr="00D30FA6">
          <w:rPr>
            <w:noProof/>
            <w:webHidden/>
          </w:rPr>
          <w:tab/>
        </w:r>
        <w:r w:rsidRPr="00D30FA6">
          <w:rPr>
            <w:noProof/>
            <w:webHidden/>
          </w:rPr>
          <w:fldChar w:fldCharType="begin"/>
        </w:r>
        <w:r w:rsidRPr="00D30FA6">
          <w:rPr>
            <w:noProof/>
            <w:webHidden/>
          </w:rPr>
          <w:instrText xml:space="preserve"> PAGEREF _Toc202967936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217EF6F0"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37" w:history="1">
        <w:r w:rsidRPr="00D30FA6">
          <w:rPr>
            <w:rStyle w:val="Hyperlink"/>
            <w:noProof/>
          </w:rPr>
          <w:t>III.</w:t>
        </w:r>
        <w:r w:rsidRPr="00D30FA6">
          <w:rPr>
            <w:rFonts w:asciiTheme="minorHAnsi" w:eastAsiaTheme="minorEastAsia" w:hAnsiTheme="minorHAnsi" w:cstheme="minorBidi"/>
            <w:noProof/>
          </w:rPr>
          <w:tab/>
        </w:r>
        <w:r w:rsidRPr="00D30FA6">
          <w:rPr>
            <w:rStyle w:val="Hyperlink"/>
            <w:noProof/>
          </w:rPr>
          <w:t>Wesentliche Vertragsverhältnisse</w:t>
        </w:r>
        <w:r w:rsidRPr="00D30FA6">
          <w:rPr>
            <w:noProof/>
            <w:webHidden/>
          </w:rPr>
          <w:tab/>
        </w:r>
        <w:r w:rsidRPr="00D30FA6">
          <w:rPr>
            <w:noProof/>
            <w:webHidden/>
          </w:rPr>
          <w:fldChar w:fldCharType="begin"/>
        </w:r>
        <w:r w:rsidRPr="00D30FA6">
          <w:rPr>
            <w:noProof/>
            <w:webHidden/>
          </w:rPr>
          <w:instrText xml:space="preserve"> PAGEREF _Toc202967937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1ED41A9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8" w:history="1">
        <w:r w:rsidRPr="00D30FA6">
          <w:rPr>
            <w:rStyle w:val="Hyperlink"/>
            <w:noProof/>
          </w:rPr>
          <w:t>1.Arbeitsrechtliche Verhältnisse14</w:t>
        </w:r>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_Toc202967938 \h </w:instrText>
        </w:r>
        <w:r w:rsidRPr="00D30FA6">
          <w:rPr>
            <w:noProof/>
            <w:webHidden/>
          </w:rPr>
        </w:r>
        <w:r w:rsidRPr="00D30FA6">
          <w:rPr>
            <w:noProof/>
            <w:webHidden/>
          </w:rPr>
          <w:fldChar w:fldCharType="separate"/>
        </w:r>
        <w:r w:rsidRPr="00D30FA6">
          <w:rPr>
            <w:noProof/>
            <w:webHidden/>
          </w:rPr>
          <w:fldChar w:fldCharType="end"/>
        </w:r>
      </w:hyperlink>
      <w:r w:rsidRPr="00D30FA6">
        <w:tab/>
      </w:r>
      <w:r w:rsidRPr="00D30FA6">
        <w:tab/>
      </w:r>
    </w:p>
    <w:p w14:paraId="4A0C3485"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9"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Gewerberaummietverträge / Pachtverträge</w:t>
        </w:r>
        <w:r w:rsidRPr="00D30FA6">
          <w:rPr>
            <w:noProof/>
            <w:webHidden/>
          </w:rPr>
          <w:tab/>
        </w:r>
        <w:r w:rsidRPr="00D30FA6">
          <w:rPr>
            <w:noProof/>
            <w:webHidden/>
          </w:rPr>
          <w:fldChar w:fldCharType="begin"/>
        </w:r>
        <w:r w:rsidRPr="00D30FA6">
          <w:rPr>
            <w:noProof/>
            <w:webHidden/>
          </w:rPr>
          <w:instrText xml:space="preserve"> PAGEREF _Toc202967939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5147B838"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0"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Versicherungsverträge</w:t>
        </w:r>
        <w:r w:rsidRPr="00D30FA6">
          <w:rPr>
            <w:noProof/>
            <w:webHidden/>
          </w:rPr>
          <w:tab/>
        </w:r>
        <w:r w:rsidRPr="00D30FA6">
          <w:rPr>
            <w:noProof/>
            <w:webHidden/>
          </w:rPr>
          <w:fldChar w:fldCharType="begin"/>
        </w:r>
        <w:r w:rsidRPr="00D30FA6">
          <w:rPr>
            <w:noProof/>
            <w:webHidden/>
          </w:rPr>
          <w:instrText xml:space="preserve"> PAGEREF _Toc202967940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47731762"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1" w:history="1">
        <w:r w:rsidRPr="00D30FA6">
          <w:rPr>
            <w:rStyle w:val="Hyperlink"/>
            <w:noProof/>
          </w:rPr>
          <w:t>4.</w:t>
        </w:r>
        <w:r w:rsidRPr="00D30FA6">
          <w:rPr>
            <w:rFonts w:asciiTheme="minorHAnsi" w:eastAsiaTheme="minorEastAsia" w:hAnsiTheme="minorHAnsi" w:cstheme="minorBidi"/>
            <w:noProof/>
          </w:rPr>
          <w:tab/>
        </w:r>
        <w:r w:rsidRPr="00D30FA6">
          <w:rPr>
            <w:rStyle w:val="Hyperlink"/>
            <w:noProof/>
          </w:rPr>
          <w:t>Versorgungsverträge</w:t>
        </w:r>
        <w:r w:rsidRPr="00D30FA6">
          <w:rPr>
            <w:noProof/>
            <w:webHidden/>
          </w:rPr>
          <w:tab/>
        </w:r>
        <w:r w:rsidRPr="00D30FA6">
          <w:rPr>
            <w:noProof/>
            <w:webHidden/>
          </w:rPr>
          <w:fldChar w:fldCharType="begin"/>
        </w:r>
        <w:r w:rsidRPr="00D30FA6">
          <w:rPr>
            <w:noProof/>
            <w:webHidden/>
          </w:rPr>
          <w:instrText xml:space="preserve"> PAGEREF _Toc202967941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2554D8A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2" w:history="1">
        <w:r w:rsidRPr="00D30FA6">
          <w:rPr>
            <w:rStyle w:val="Hyperlink"/>
            <w:noProof/>
          </w:rPr>
          <w:t>5.</w:t>
        </w:r>
        <w:r w:rsidRPr="00D30FA6">
          <w:rPr>
            <w:rFonts w:asciiTheme="minorHAnsi" w:eastAsiaTheme="minorEastAsia" w:hAnsiTheme="minorHAnsi" w:cstheme="minorBidi"/>
            <w:noProof/>
          </w:rPr>
          <w:tab/>
        </w:r>
        <w:r w:rsidRPr="00D30FA6">
          <w:rPr>
            <w:rStyle w:val="Hyperlink"/>
            <w:noProof/>
          </w:rPr>
          <w:t>Leasingverträge / Mietverträge über bewegliche Gegenstände</w:t>
        </w:r>
        <w:r w:rsidRPr="00D30FA6">
          <w:rPr>
            <w:noProof/>
            <w:webHidden/>
          </w:rPr>
          <w:tab/>
        </w:r>
        <w:r w:rsidRPr="00D30FA6">
          <w:rPr>
            <w:noProof/>
            <w:webHidden/>
          </w:rPr>
          <w:fldChar w:fldCharType="begin"/>
        </w:r>
        <w:r w:rsidRPr="00D30FA6">
          <w:rPr>
            <w:noProof/>
            <w:webHidden/>
          </w:rPr>
          <w:instrText xml:space="preserve"> PAGEREF _Toc202967942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43094907"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3" w:history="1">
        <w:r w:rsidRPr="00D30FA6">
          <w:rPr>
            <w:rStyle w:val="Hyperlink"/>
            <w:noProof/>
          </w:rPr>
          <w:t>6.</w:t>
        </w:r>
        <w:r w:rsidRPr="00D30FA6">
          <w:rPr>
            <w:rFonts w:asciiTheme="minorHAnsi" w:eastAsiaTheme="minorEastAsia" w:hAnsiTheme="minorHAnsi" w:cstheme="minorBidi"/>
            <w:noProof/>
          </w:rPr>
          <w:tab/>
        </w:r>
        <w:r w:rsidRPr="00D30FA6">
          <w:rPr>
            <w:rStyle w:val="Hyperlink"/>
            <w:noProof/>
          </w:rPr>
          <w:t>Factoring</w:t>
        </w:r>
        <w:r w:rsidRPr="00D30FA6">
          <w:rPr>
            <w:noProof/>
            <w:webHidden/>
          </w:rPr>
          <w:tab/>
        </w:r>
        <w:r w:rsidRPr="00D30FA6">
          <w:rPr>
            <w:noProof/>
            <w:webHidden/>
          </w:rPr>
          <w:fldChar w:fldCharType="begin"/>
        </w:r>
        <w:r w:rsidRPr="00D30FA6">
          <w:rPr>
            <w:noProof/>
            <w:webHidden/>
          </w:rPr>
          <w:instrText xml:space="preserve"> PAGEREF _Toc202967943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564365C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4" w:history="1">
        <w:r w:rsidRPr="00D30FA6">
          <w:rPr>
            <w:rStyle w:val="Hyperlink"/>
            <w:noProof/>
          </w:rPr>
          <w:t>7.</w:t>
        </w:r>
        <w:r w:rsidRPr="00D30FA6">
          <w:rPr>
            <w:rFonts w:asciiTheme="minorHAnsi" w:eastAsiaTheme="minorEastAsia" w:hAnsiTheme="minorHAnsi" w:cstheme="minorBidi"/>
            <w:noProof/>
          </w:rPr>
          <w:tab/>
        </w:r>
        <w:r w:rsidRPr="00D30FA6">
          <w:rPr>
            <w:rStyle w:val="Hyperlink"/>
            <w:noProof/>
          </w:rPr>
          <w:t>Sonstige Verträge</w:t>
        </w:r>
        <w:r w:rsidRPr="00D30FA6">
          <w:rPr>
            <w:noProof/>
            <w:webHidden/>
          </w:rPr>
          <w:tab/>
        </w:r>
        <w:r w:rsidRPr="00D30FA6">
          <w:rPr>
            <w:noProof/>
            <w:webHidden/>
          </w:rPr>
          <w:fldChar w:fldCharType="begin"/>
        </w:r>
        <w:r w:rsidRPr="00D30FA6">
          <w:rPr>
            <w:noProof/>
            <w:webHidden/>
          </w:rPr>
          <w:instrText xml:space="preserve"> PAGEREF _Toc202967944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72A3C9F8"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45" w:history="1">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_Toc202967945 \h </w:instrText>
        </w:r>
        <w:r w:rsidRPr="00D30FA6">
          <w:rPr>
            <w:noProof/>
            <w:webHidden/>
          </w:rPr>
        </w:r>
        <w:r w:rsidRPr="00D30FA6">
          <w:rPr>
            <w:noProof/>
            <w:webHidden/>
          </w:rPr>
          <w:fldChar w:fldCharType="separate"/>
        </w:r>
        <w:r w:rsidRPr="00D30FA6">
          <w:rPr>
            <w:noProof/>
            <w:webHidden/>
          </w:rPr>
          <w:fldChar w:fldCharType="end"/>
        </w:r>
      </w:hyperlink>
      <w:r w:rsidRPr="00D30FA6">
        <w:tab/>
      </w:r>
      <w:r w:rsidRPr="00D30FA6">
        <w:tab/>
      </w:r>
    </w:p>
    <w:p w14:paraId="10883106"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46" w:history="1">
        <w:r w:rsidRPr="00D30FA6">
          <w:rPr>
            <w:rStyle w:val="Hyperlink"/>
            <w:noProof/>
          </w:rPr>
          <w:t>V.</w:t>
        </w:r>
        <w:r w:rsidRPr="00D30FA6">
          <w:rPr>
            <w:rFonts w:asciiTheme="minorHAnsi" w:eastAsiaTheme="minorEastAsia" w:hAnsiTheme="minorHAnsi" w:cstheme="minorBidi"/>
            <w:noProof/>
          </w:rPr>
          <w:tab/>
        </w:r>
        <w:r w:rsidRPr="00D30FA6">
          <w:rPr>
            <w:rStyle w:val="Hyperlink"/>
            <w:noProof/>
          </w:rPr>
          <w:t>Zahlungsverkehr</w:t>
        </w:r>
        <w:r w:rsidRPr="00D30FA6">
          <w:rPr>
            <w:noProof/>
            <w:webHidden/>
          </w:rPr>
          <w:tab/>
        </w:r>
        <w:r w:rsidRPr="00D30FA6">
          <w:rPr>
            <w:noProof/>
            <w:webHidden/>
          </w:rPr>
          <w:fldChar w:fldCharType="begin"/>
        </w:r>
        <w:r w:rsidRPr="00D30FA6">
          <w:rPr>
            <w:noProof/>
            <w:webHidden/>
          </w:rPr>
          <w:instrText xml:space="preserve"> PAGEREF _Toc202967946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53CD654E"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47" w:history="1">
        <w:r w:rsidRPr="00D30FA6">
          <w:rPr>
            <w:rStyle w:val="Hyperlink"/>
            <w:noProof/>
          </w:rPr>
          <w:t>VI.</w:t>
        </w:r>
        <w:r w:rsidRPr="00D30FA6">
          <w:rPr>
            <w:rFonts w:asciiTheme="minorHAnsi" w:eastAsiaTheme="minorEastAsia" w:hAnsiTheme="minorHAnsi" w:cstheme="minorBidi"/>
            <w:noProof/>
          </w:rPr>
          <w:tab/>
        </w:r>
        <w:r w:rsidRPr="00D30FA6">
          <w:rPr>
            <w:rStyle w:val="Hyperlink"/>
            <w:noProof/>
          </w:rPr>
          <w:t>Rechnungswesen</w:t>
        </w:r>
        <w:r w:rsidRPr="00D30FA6">
          <w:rPr>
            <w:noProof/>
            <w:webHidden/>
          </w:rPr>
          <w:tab/>
        </w:r>
        <w:r w:rsidRPr="00D30FA6">
          <w:rPr>
            <w:noProof/>
            <w:webHidden/>
          </w:rPr>
          <w:fldChar w:fldCharType="begin"/>
        </w:r>
        <w:r w:rsidRPr="00D30FA6">
          <w:rPr>
            <w:noProof/>
            <w:webHidden/>
          </w:rPr>
          <w:instrText xml:space="preserve"> PAGEREF _Toc202967947 \h </w:instrText>
        </w:r>
        <w:r w:rsidRPr="00D30FA6">
          <w:rPr>
            <w:noProof/>
            <w:webHidden/>
          </w:rPr>
        </w:r>
        <w:r w:rsidRPr="00D30FA6">
          <w:rPr>
            <w:noProof/>
            <w:webHidden/>
          </w:rPr>
          <w:fldChar w:fldCharType="separate"/>
        </w:r>
        <w:r w:rsidRPr="00D30FA6">
          <w:rPr>
            <w:noProof/>
            <w:webHidden/>
          </w:rPr>
          <w:t>14</w:t>
        </w:r>
        <w:r w:rsidRPr="00D30FA6">
          <w:rPr>
            <w:noProof/>
            <w:webHidden/>
          </w:rPr>
          <w:fldChar w:fldCharType="end"/>
        </w:r>
      </w:hyperlink>
    </w:p>
    <w:p w14:paraId="09B44F09"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8"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Buchhaltung vor Antragstellung</w:t>
        </w:r>
        <w:r w:rsidRPr="00D30FA6">
          <w:rPr>
            <w:noProof/>
            <w:webHidden/>
          </w:rPr>
          <w:tab/>
        </w:r>
        <w:r w:rsidRPr="00D30FA6">
          <w:rPr>
            <w:noProof/>
            <w:webHidden/>
          </w:rPr>
          <w:fldChar w:fldCharType="begin"/>
        </w:r>
        <w:r w:rsidRPr="00D30FA6">
          <w:rPr>
            <w:noProof/>
            <w:webHidden/>
          </w:rPr>
          <w:instrText xml:space="preserve"> PAGEREF _Toc202967948 \h </w:instrText>
        </w:r>
        <w:r w:rsidRPr="00D30FA6">
          <w:rPr>
            <w:noProof/>
            <w:webHidden/>
          </w:rPr>
        </w:r>
        <w:r w:rsidRPr="00D30FA6">
          <w:rPr>
            <w:noProof/>
            <w:webHidden/>
          </w:rPr>
          <w:fldChar w:fldCharType="separate"/>
        </w:r>
        <w:r w:rsidRPr="00D30FA6">
          <w:rPr>
            <w:noProof/>
            <w:webHidden/>
          </w:rPr>
          <w:t>14</w:t>
        </w:r>
        <w:r w:rsidRPr="00D30FA6">
          <w:rPr>
            <w:noProof/>
            <w:webHidden/>
          </w:rPr>
          <w:fldChar w:fldCharType="end"/>
        </w:r>
      </w:hyperlink>
    </w:p>
    <w:p w14:paraId="6548BCBF"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9"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Buchhaltung nach Antragstellung</w:t>
        </w:r>
        <w:r w:rsidRPr="00D30FA6">
          <w:rPr>
            <w:noProof/>
            <w:webHidden/>
          </w:rPr>
          <w:tab/>
        </w:r>
        <w:r w:rsidRPr="00D30FA6">
          <w:rPr>
            <w:noProof/>
            <w:webHidden/>
          </w:rPr>
          <w:fldChar w:fldCharType="begin"/>
        </w:r>
        <w:r w:rsidRPr="00D30FA6">
          <w:rPr>
            <w:noProof/>
            <w:webHidden/>
          </w:rPr>
          <w:instrText xml:space="preserve"> PAGEREF _Toc202967949 \h </w:instrText>
        </w:r>
        <w:r w:rsidRPr="00D30FA6">
          <w:rPr>
            <w:noProof/>
            <w:webHidden/>
          </w:rPr>
        </w:r>
        <w:r w:rsidRPr="00D30FA6">
          <w:rPr>
            <w:noProof/>
            <w:webHidden/>
          </w:rPr>
          <w:fldChar w:fldCharType="separate"/>
        </w:r>
        <w:r w:rsidRPr="00D30FA6">
          <w:rPr>
            <w:noProof/>
            <w:webHidden/>
          </w:rPr>
          <w:t>14</w:t>
        </w:r>
        <w:r w:rsidRPr="00D30FA6">
          <w:rPr>
            <w:noProof/>
            <w:webHidden/>
          </w:rPr>
          <w:fldChar w:fldCharType="end"/>
        </w:r>
      </w:hyperlink>
    </w:p>
    <w:p w14:paraId="327DD93C"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50" w:history="1">
        <w:r w:rsidRPr="00D30FA6">
          <w:rPr>
            <w:rStyle w:val="Hyperlink"/>
            <w:noProof/>
          </w:rPr>
          <w:t>VII.</w:t>
        </w:r>
        <w:r w:rsidRPr="00D30FA6">
          <w:rPr>
            <w:rFonts w:asciiTheme="minorHAnsi" w:eastAsiaTheme="minorEastAsia" w:hAnsiTheme="minorHAnsi" w:cstheme="minorBidi"/>
            <w:noProof/>
          </w:rPr>
          <w:tab/>
        </w:r>
        <w:r w:rsidRPr="00D30FA6">
          <w:rPr>
            <w:rStyle w:val="Hyperlink"/>
            <w:noProof/>
          </w:rPr>
          <w:t>Anhängige Rechtsstreitigkeiten</w:t>
        </w:r>
        <w:r w:rsidRPr="00D30FA6">
          <w:rPr>
            <w:noProof/>
            <w:webHidden/>
          </w:rPr>
          <w:tab/>
        </w:r>
        <w:r w:rsidRPr="00D30FA6">
          <w:rPr>
            <w:noProof/>
            <w:webHidden/>
          </w:rPr>
          <w:fldChar w:fldCharType="begin"/>
        </w:r>
        <w:r w:rsidRPr="00D30FA6">
          <w:rPr>
            <w:noProof/>
            <w:webHidden/>
          </w:rPr>
          <w:instrText xml:space="preserve"> PAGEREF _Toc202967950 \h </w:instrText>
        </w:r>
        <w:r w:rsidRPr="00D30FA6">
          <w:rPr>
            <w:noProof/>
            <w:webHidden/>
          </w:rPr>
        </w:r>
        <w:r w:rsidRPr="00D30FA6">
          <w:rPr>
            <w:noProof/>
            <w:webHidden/>
          </w:rPr>
          <w:fldChar w:fldCharType="separate"/>
        </w:r>
        <w:r w:rsidRPr="00D30FA6">
          <w:rPr>
            <w:noProof/>
            <w:webHidden/>
          </w:rPr>
          <w:t>14</w:t>
        </w:r>
        <w:r w:rsidRPr="00D30FA6">
          <w:rPr>
            <w:noProof/>
            <w:webHidden/>
          </w:rPr>
          <w:fldChar w:fldCharType="end"/>
        </w:r>
      </w:hyperlink>
    </w:p>
    <w:p w14:paraId="21039137"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51" w:history="1">
        <w:r w:rsidRPr="00D30FA6">
          <w:rPr>
            <w:rStyle w:val="Hyperlink"/>
            <w:noProof/>
          </w:rPr>
          <w:t>VIII.</w:t>
        </w:r>
        <w:r w:rsidRPr="00D30FA6">
          <w:rPr>
            <w:rFonts w:asciiTheme="minorHAnsi" w:eastAsiaTheme="minorEastAsia" w:hAnsiTheme="minorHAnsi" w:cstheme="minorBidi"/>
            <w:noProof/>
          </w:rPr>
          <w:tab/>
        </w:r>
        <w:r w:rsidRPr="00D30FA6">
          <w:rPr>
            <w:rStyle w:val="Hyperlink"/>
            <w:noProof/>
          </w:rPr>
          <w:t>Betriebswirtschaftliche Verhältnisse</w:t>
        </w:r>
        <w:r w:rsidRPr="00D30FA6">
          <w:rPr>
            <w:noProof/>
            <w:webHidden/>
          </w:rPr>
          <w:tab/>
        </w:r>
        <w:r w:rsidRPr="00D30FA6">
          <w:rPr>
            <w:noProof/>
            <w:webHidden/>
          </w:rPr>
          <w:fldChar w:fldCharType="begin"/>
        </w:r>
        <w:r w:rsidRPr="00D30FA6">
          <w:rPr>
            <w:noProof/>
            <w:webHidden/>
          </w:rPr>
          <w:instrText xml:space="preserve"> PAGEREF _Toc202967951 \h </w:instrText>
        </w:r>
        <w:r w:rsidRPr="00D30FA6">
          <w:rPr>
            <w:noProof/>
            <w:webHidden/>
          </w:rPr>
        </w:r>
        <w:r w:rsidRPr="00D30FA6">
          <w:rPr>
            <w:noProof/>
            <w:webHidden/>
          </w:rPr>
          <w:fldChar w:fldCharType="separate"/>
        </w:r>
        <w:r w:rsidRPr="00D30FA6">
          <w:rPr>
            <w:noProof/>
            <w:webHidden/>
          </w:rPr>
          <w:t>15</w:t>
        </w:r>
        <w:r w:rsidRPr="00D30FA6">
          <w:rPr>
            <w:noProof/>
            <w:webHidden/>
          </w:rPr>
          <w:fldChar w:fldCharType="end"/>
        </w:r>
      </w:hyperlink>
    </w:p>
    <w:p w14:paraId="20E6AA39"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52"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Wirtschaftliche Entwicklung und Krisenursache</w:t>
        </w:r>
        <w:r w:rsidRPr="00D30FA6">
          <w:rPr>
            <w:noProof/>
            <w:webHidden/>
          </w:rPr>
          <w:tab/>
        </w:r>
        <w:r w:rsidRPr="00D30FA6">
          <w:rPr>
            <w:noProof/>
            <w:webHidden/>
          </w:rPr>
          <w:fldChar w:fldCharType="begin"/>
        </w:r>
        <w:r w:rsidRPr="00D30FA6">
          <w:rPr>
            <w:noProof/>
            <w:webHidden/>
          </w:rPr>
          <w:instrText xml:space="preserve"> PAGEREF _Toc202967952 \h </w:instrText>
        </w:r>
        <w:r w:rsidRPr="00D30FA6">
          <w:rPr>
            <w:noProof/>
            <w:webHidden/>
          </w:rPr>
        </w:r>
        <w:r w:rsidRPr="00D30FA6">
          <w:rPr>
            <w:noProof/>
            <w:webHidden/>
          </w:rPr>
          <w:fldChar w:fldCharType="separate"/>
        </w:r>
        <w:r w:rsidRPr="00D30FA6">
          <w:rPr>
            <w:noProof/>
            <w:webHidden/>
          </w:rPr>
          <w:t>15</w:t>
        </w:r>
        <w:r w:rsidRPr="00D30FA6">
          <w:rPr>
            <w:noProof/>
            <w:webHidden/>
          </w:rPr>
          <w:fldChar w:fldCharType="end"/>
        </w:r>
      </w:hyperlink>
    </w:p>
    <w:p w14:paraId="4C1D0BDF"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53"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Maßnahmen im Insolvenzeröffnungsverfahren</w:t>
        </w:r>
        <w:r w:rsidRPr="00D30FA6">
          <w:rPr>
            <w:noProof/>
            <w:webHidden/>
          </w:rPr>
          <w:tab/>
        </w:r>
        <w:r w:rsidRPr="00D30FA6">
          <w:rPr>
            <w:noProof/>
            <w:webHidden/>
          </w:rPr>
          <w:fldChar w:fldCharType="begin"/>
        </w:r>
        <w:r w:rsidRPr="00D30FA6">
          <w:rPr>
            <w:noProof/>
            <w:webHidden/>
          </w:rPr>
          <w:instrText xml:space="preserve"> PAGEREF _Toc202967953 \h </w:instrText>
        </w:r>
        <w:r w:rsidRPr="00D30FA6">
          <w:rPr>
            <w:noProof/>
            <w:webHidden/>
          </w:rPr>
        </w:r>
        <w:r w:rsidRPr="00D30FA6">
          <w:rPr>
            <w:noProof/>
            <w:webHidden/>
          </w:rPr>
          <w:fldChar w:fldCharType="separate"/>
        </w:r>
        <w:r w:rsidRPr="00D30FA6">
          <w:rPr>
            <w:noProof/>
            <w:webHidden/>
          </w:rPr>
          <w:t>15</w:t>
        </w:r>
        <w:r w:rsidRPr="00D30FA6">
          <w:rPr>
            <w:noProof/>
            <w:webHidden/>
          </w:rPr>
          <w:fldChar w:fldCharType="end"/>
        </w:r>
      </w:hyperlink>
    </w:p>
    <w:p w14:paraId="115D489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54"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Sanierungsaussichten</w:t>
        </w:r>
        <w:r w:rsidRPr="00D30FA6">
          <w:rPr>
            <w:noProof/>
            <w:webHidden/>
          </w:rPr>
          <w:tab/>
        </w:r>
        <w:r w:rsidRPr="00D30FA6">
          <w:rPr>
            <w:noProof/>
            <w:webHidden/>
          </w:rPr>
          <w:fldChar w:fldCharType="begin"/>
        </w:r>
        <w:r w:rsidRPr="00D30FA6">
          <w:rPr>
            <w:noProof/>
            <w:webHidden/>
          </w:rPr>
          <w:instrText xml:space="preserve"> PAGEREF _Toc202967954 \h </w:instrText>
        </w:r>
        <w:r w:rsidRPr="00D30FA6">
          <w:rPr>
            <w:noProof/>
            <w:webHidden/>
          </w:rPr>
        </w:r>
        <w:r w:rsidRPr="00D30FA6">
          <w:rPr>
            <w:noProof/>
            <w:webHidden/>
          </w:rPr>
          <w:fldChar w:fldCharType="separate"/>
        </w:r>
        <w:r w:rsidRPr="00D30FA6">
          <w:rPr>
            <w:noProof/>
            <w:webHidden/>
          </w:rPr>
          <w:t>16</w:t>
        </w:r>
        <w:r w:rsidRPr="00D30FA6">
          <w:rPr>
            <w:noProof/>
            <w:webHidden/>
          </w:rPr>
          <w:fldChar w:fldCharType="end"/>
        </w:r>
      </w:hyperlink>
    </w:p>
    <w:p w14:paraId="42B5EBB8" w14:textId="77777777" w:rsidR="00033BF4" w:rsidRPr="00D30FA6" w:rsidRDefault="00000000">
      <w:pPr>
        <w:pStyle w:val="TOC1"/>
        <w:rPr>
          <w:rFonts w:asciiTheme="minorHAnsi" w:eastAsiaTheme="minorEastAsia" w:hAnsiTheme="minorHAnsi" w:cstheme="minorBidi"/>
          <w:b w:val="0"/>
          <w:noProof/>
        </w:rPr>
      </w:pPr>
      <w:hyperlink w:anchor="_Toc202967955" w:history="1">
        <w:r w:rsidRPr="00D30FA6">
          <w:rPr>
            <w:rStyle w:val="Hyperlink"/>
            <w:noProof/>
          </w:rPr>
          <w:t>D.</w:t>
        </w:r>
        <w:r w:rsidRPr="00D30FA6">
          <w:rPr>
            <w:rFonts w:asciiTheme="minorHAnsi" w:eastAsiaTheme="minorEastAsia" w:hAnsiTheme="minorHAnsi" w:cstheme="minorBidi"/>
            <w:b w:val="0"/>
            <w:noProof/>
          </w:rPr>
          <w:tab/>
        </w:r>
        <w:r w:rsidRPr="00D30FA6">
          <w:rPr>
            <w:rStyle w:val="Hyperlink"/>
            <w:noProof/>
          </w:rPr>
          <w:t>Vermögensverhältnisse</w:t>
        </w:r>
        <w:r w:rsidRPr="00D30FA6">
          <w:rPr>
            <w:noProof/>
            <w:webHidden/>
          </w:rPr>
          <w:tab/>
        </w:r>
        <w:r w:rsidRPr="00D30FA6">
          <w:rPr>
            <w:noProof/>
            <w:webHidden/>
          </w:rPr>
          <w:fldChar w:fldCharType="begin"/>
        </w:r>
        <w:r w:rsidRPr="00D30FA6">
          <w:rPr>
            <w:noProof/>
            <w:webHidden/>
          </w:rPr>
          <w:instrText xml:space="preserve"> PAGEREF _Toc202967955 \h </w:instrText>
        </w:r>
        <w:r w:rsidRPr="00D30FA6">
          <w:rPr>
            <w:noProof/>
            <w:webHidden/>
          </w:rPr>
        </w:r>
        <w:r w:rsidRPr="00D30FA6">
          <w:rPr>
            <w:noProof/>
            <w:webHidden/>
          </w:rPr>
          <w:fldChar w:fldCharType="separate"/>
        </w:r>
        <w:r w:rsidRPr="00D30FA6">
          <w:rPr>
            <w:noProof/>
            <w:webHidden/>
          </w:rPr>
          <w:t>16</w:t>
        </w:r>
        <w:r w:rsidRPr="00D30FA6">
          <w:rPr>
            <w:noProof/>
            <w:webHidden/>
          </w:rPr>
          <w:fldChar w:fldCharType="end"/>
        </w:r>
      </w:hyperlink>
    </w:p>
    <w:p w14:paraId="5820D426"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56"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Bewertungsmaßstab</w:t>
        </w:r>
        <w:r w:rsidRPr="00D30FA6">
          <w:rPr>
            <w:noProof/>
            <w:webHidden/>
          </w:rPr>
          <w:tab/>
        </w:r>
        <w:r w:rsidRPr="00D30FA6">
          <w:rPr>
            <w:noProof/>
            <w:webHidden/>
          </w:rPr>
          <w:fldChar w:fldCharType="begin"/>
        </w:r>
        <w:r w:rsidRPr="00D30FA6">
          <w:rPr>
            <w:noProof/>
            <w:webHidden/>
          </w:rPr>
          <w:instrText xml:space="preserve"> PAGEREF _Toc202967956 \h </w:instrText>
        </w:r>
        <w:r w:rsidRPr="00D30FA6">
          <w:rPr>
            <w:noProof/>
            <w:webHidden/>
          </w:rPr>
        </w:r>
        <w:r w:rsidRPr="00D30FA6">
          <w:rPr>
            <w:noProof/>
            <w:webHidden/>
          </w:rPr>
          <w:fldChar w:fldCharType="separate"/>
        </w:r>
        <w:r w:rsidRPr="00D30FA6">
          <w:rPr>
            <w:noProof/>
            <w:webHidden/>
          </w:rPr>
          <w:t>16</w:t>
        </w:r>
        <w:r w:rsidRPr="00D30FA6">
          <w:rPr>
            <w:noProof/>
            <w:webHidden/>
          </w:rPr>
          <w:fldChar w:fldCharType="end"/>
        </w:r>
      </w:hyperlink>
    </w:p>
    <w:p w14:paraId="7E779BA1"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57"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Sachverständige Bewertung</w:t>
        </w:r>
        <w:r w:rsidRPr="00D30FA6">
          <w:rPr>
            <w:noProof/>
            <w:webHidden/>
          </w:rPr>
          <w:tab/>
        </w:r>
        <w:r w:rsidRPr="00D30FA6">
          <w:rPr>
            <w:noProof/>
            <w:webHidden/>
          </w:rPr>
          <w:fldChar w:fldCharType="begin"/>
        </w:r>
        <w:r w:rsidRPr="00D30FA6">
          <w:rPr>
            <w:noProof/>
            <w:webHidden/>
          </w:rPr>
          <w:instrText xml:space="preserve"> PAGEREF _Toc202967957 \h </w:instrText>
        </w:r>
        <w:r w:rsidRPr="00D30FA6">
          <w:rPr>
            <w:noProof/>
            <w:webHidden/>
          </w:rPr>
        </w:r>
        <w:r w:rsidRPr="00D30FA6">
          <w:rPr>
            <w:noProof/>
            <w:webHidden/>
          </w:rPr>
          <w:fldChar w:fldCharType="separate"/>
        </w:r>
        <w:r w:rsidRPr="00D30FA6">
          <w:rPr>
            <w:noProof/>
            <w:webHidden/>
          </w:rPr>
          <w:t>16</w:t>
        </w:r>
        <w:r w:rsidRPr="00D30FA6">
          <w:rPr>
            <w:noProof/>
            <w:webHidden/>
          </w:rPr>
          <w:fldChar w:fldCharType="end"/>
        </w:r>
      </w:hyperlink>
    </w:p>
    <w:p w14:paraId="4D9A69EC"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58" w:history="1">
        <w:r w:rsidRPr="00D30FA6">
          <w:rPr>
            <w:rStyle w:val="Hyperlink"/>
            <w:noProof/>
          </w:rPr>
          <w:t>III.</w:t>
        </w:r>
        <w:r w:rsidRPr="00D30FA6">
          <w:rPr>
            <w:rFonts w:asciiTheme="minorHAnsi" w:eastAsiaTheme="minorEastAsia" w:hAnsiTheme="minorHAnsi" w:cstheme="minorBidi"/>
            <w:noProof/>
          </w:rPr>
          <w:tab/>
        </w:r>
        <w:r w:rsidRPr="00D30FA6">
          <w:rPr>
            <w:rStyle w:val="Hyperlink"/>
            <w:noProof/>
          </w:rPr>
          <w:t>Aktiva</w:t>
        </w:r>
        <w:r w:rsidRPr="00D30FA6">
          <w:rPr>
            <w:noProof/>
            <w:webHidden/>
          </w:rPr>
          <w:tab/>
        </w:r>
        <w:r w:rsidRPr="00D30FA6">
          <w:rPr>
            <w:noProof/>
            <w:webHidden/>
          </w:rPr>
          <w:fldChar w:fldCharType="begin"/>
        </w:r>
        <w:r w:rsidRPr="00D30FA6">
          <w:rPr>
            <w:noProof/>
            <w:webHidden/>
          </w:rPr>
          <w:instrText xml:space="preserve"> PAGEREF _Toc202967958 \h </w:instrText>
        </w:r>
        <w:r w:rsidRPr="00D30FA6">
          <w:rPr>
            <w:noProof/>
            <w:webHidden/>
          </w:rPr>
        </w:r>
        <w:r w:rsidRPr="00D30FA6">
          <w:rPr>
            <w:noProof/>
            <w:webHidden/>
          </w:rPr>
          <w:fldChar w:fldCharType="separate"/>
        </w:r>
        <w:r w:rsidRPr="00D30FA6">
          <w:rPr>
            <w:noProof/>
            <w:webHidden/>
          </w:rPr>
          <w:t>17</w:t>
        </w:r>
        <w:r w:rsidRPr="00D30FA6">
          <w:rPr>
            <w:noProof/>
            <w:webHidden/>
          </w:rPr>
          <w:fldChar w:fldCharType="end"/>
        </w:r>
      </w:hyperlink>
    </w:p>
    <w:p w14:paraId="37DE54E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59"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Anlagevermögen</w:t>
        </w:r>
        <w:r w:rsidRPr="00D30FA6">
          <w:rPr>
            <w:noProof/>
            <w:webHidden/>
          </w:rPr>
          <w:tab/>
        </w:r>
        <w:r w:rsidRPr="00D30FA6">
          <w:rPr>
            <w:noProof/>
            <w:webHidden/>
          </w:rPr>
          <w:fldChar w:fldCharType="begin"/>
        </w:r>
        <w:r w:rsidRPr="00D30FA6">
          <w:rPr>
            <w:noProof/>
            <w:webHidden/>
          </w:rPr>
          <w:instrText xml:space="preserve"> PAGEREF _Toc202967959 \h </w:instrText>
        </w:r>
        <w:r w:rsidRPr="00D30FA6">
          <w:rPr>
            <w:noProof/>
            <w:webHidden/>
          </w:rPr>
        </w:r>
        <w:r w:rsidRPr="00D30FA6">
          <w:rPr>
            <w:noProof/>
            <w:webHidden/>
          </w:rPr>
          <w:fldChar w:fldCharType="separate"/>
        </w:r>
        <w:r w:rsidRPr="00D30FA6">
          <w:rPr>
            <w:noProof/>
            <w:webHidden/>
          </w:rPr>
          <w:t>17</w:t>
        </w:r>
        <w:r w:rsidRPr="00D30FA6">
          <w:rPr>
            <w:noProof/>
            <w:webHidden/>
          </w:rPr>
          <w:fldChar w:fldCharType="end"/>
        </w:r>
      </w:hyperlink>
    </w:p>
    <w:p w14:paraId="676D124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60"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Umlaufvermögen</w:t>
        </w:r>
        <w:r w:rsidRPr="00D30FA6">
          <w:rPr>
            <w:noProof/>
            <w:webHidden/>
          </w:rPr>
          <w:tab/>
        </w:r>
        <w:r w:rsidRPr="00D30FA6">
          <w:rPr>
            <w:noProof/>
            <w:webHidden/>
          </w:rPr>
          <w:fldChar w:fldCharType="begin"/>
        </w:r>
        <w:r w:rsidRPr="00D30FA6">
          <w:rPr>
            <w:noProof/>
            <w:webHidden/>
          </w:rPr>
          <w:instrText xml:space="preserve"> PAGEREF _Toc202967960 \h </w:instrText>
        </w:r>
        <w:r w:rsidRPr="00D30FA6">
          <w:rPr>
            <w:noProof/>
            <w:webHidden/>
          </w:rPr>
        </w:r>
        <w:r w:rsidRPr="00D30FA6">
          <w:rPr>
            <w:noProof/>
            <w:webHidden/>
          </w:rPr>
          <w:fldChar w:fldCharType="separate"/>
        </w:r>
        <w:r w:rsidRPr="00D30FA6">
          <w:rPr>
            <w:noProof/>
            <w:webHidden/>
          </w:rPr>
          <w:t>18</w:t>
        </w:r>
        <w:r w:rsidRPr="00D30FA6">
          <w:rPr>
            <w:noProof/>
            <w:webHidden/>
          </w:rPr>
          <w:fldChar w:fldCharType="end"/>
        </w:r>
      </w:hyperlink>
    </w:p>
    <w:p w14:paraId="5E629271"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61"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Zusammenfassung Aktiva</w:t>
        </w:r>
        <w:r w:rsidRPr="00D30FA6">
          <w:rPr>
            <w:noProof/>
            <w:webHidden/>
          </w:rPr>
          <w:tab/>
        </w:r>
        <w:r w:rsidRPr="00D30FA6">
          <w:rPr>
            <w:noProof/>
            <w:webHidden/>
          </w:rPr>
          <w:fldChar w:fldCharType="begin"/>
        </w:r>
        <w:r w:rsidRPr="00D30FA6">
          <w:rPr>
            <w:noProof/>
            <w:webHidden/>
          </w:rPr>
          <w:instrText xml:space="preserve"> PAGEREF _Toc202967961 \h </w:instrText>
        </w:r>
        <w:r w:rsidRPr="00D30FA6">
          <w:rPr>
            <w:noProof/>
            <w:webHidden/>
          </w:rPr>
        </w:r>
        <w:r w:rsidRPr="00D30FA6">
          <w:rPr>
            <w:noProof/>
            <w:webHidden/>
          </w:rPr>
          <w:fldChar w:fldCharType="separate"/>
        </w:r>
        <w:r w:rsidRPr="00D30FA6">
          <w:rPr>
            <w:noProof/>
            <w:webHidden/>
          </w:rPr>
          <w:t>19</w:t>
        </w:r>
        <w:r w:rsidRPr="00D30FA6">
          <w:rPr>
            <w:noProof/>
            <w:webHidden/>
          </w:rPr>
          <w:fldChar w:fldCharType="end"/>
        </w:r>
      </w:hyperlink>
    </w:p>
    <w:p w14:paraId="0698EDCB"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62" w:history="1">
        <w:r w:rsidRPr="00D30FA6">
          <w:rPr>
            <w:rStyle w:val="Hyperlink"/>
            <w:noProof/>
          </w:rPr>
          <w:t>IV.</w:t>
        </w:r>
        <w:r w:rsidRPr="00D30FA6">
          <w:rPr>
            <w:rFonts w:asciiTheme="minorHAnsi" w:eastAsiaTheme="minorEastAsia" w:hAnsiTheme="minorHAnsi" w:cstheme="minorBidi"/>
            <w:noProof/>
          </w:rPr>
          <w:tab/>
        </w:r>
        <w:r w:rsidRPr="00D30FA6">
          <w:rPr>
            <w:rStyle w:val="Hyperlink"/>
            <w:noProof/>
          </w:rPr>
          <w:t>Passiva</w:t>
        </w:r>
        <w:r w:rsidRPr="00D30FA6">
          <w:rPr>
            <w:noProof/>
            <w:webHidden/>
          </w:rPr>
          <w:tab/>
        </w:r>
        <w:r w:rsidRPr="00D30FA6">
          <w:rPr>
            <w:noProof/>
            <w:webHidden/>
          </w:rPr>
          <w:fldChar w:fldCharType="begin"/>
        </w:r>
        <w:r w:rsidRPr="00D30FA6">
          <w:rPr>
            <w:noProof/>
            <w:webHidden/>
          </w:rPr>
          <w:instrText xml:space="preserve"> PAGEREF _Toc202967962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33E73813"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63" w:history="1">
        <w:r w:rsidRPr="00D30FA6">
          <w:rPr>
            <w:rStyle w:val="Hyperlink"/>
            <w:noProof/>
          </w:rPr>
          <w:t>V.</w:t>
        </w:r>
        <w:r w:rsidRPr="00D30FA6">
          <w:rPr>
            <w:rFonts w:asciiTheme="minorHAnsi" w:eastAsiaTheme="minorEastAsia" w:hAnsiTheme="minorHAnsi" w:cstheme="minorBidi"/>
            <w:noProof/>
          </w:rPr>
          <w:tab/>
        </w:r>
        <w:r w:rsidRPr="00D30FA6">
          <w:rPr>
            <w:rStyle w:val="Hyperlink"/>
            <w:noProof/>
          </w:rPr>
          <w:t>Drittsicherheiten</w:t>
        </w:r>
        <w:r w:rsidRPr="00D30FA6">
          <w:rPr>
            <w:noProof/>
            <w:webHidden/>
          </w:rPr>
          <w:tab/>
        </w:r>
        <w:r w:rsidRPr="00D30FA6">
          <w:rPr>
            <w:noProof/>
            <w:webHidden/>
          </w:rPr>
          <w:fldChar w:fldCharType="begin"/>
        </w:r>
        <w:r w:rsidRPr="00D30FA6">
          <w:rPr>
            <w:noProof/>
            <w:webHidden/>
          </w:rPr>
          <w:instrText xml:space="preserve"> PAGEREF _Toc202967963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485EF4A3" w14:textId="77777777" w:rsidR="00033BF4" w:rsidRPr="00D30FA6" w:rsidRDefault="00000000">
      <w:pPr>
        <w:pStyle w:val="TOC1"/>
        <w:tabs>
          <w:tab w:val="left" w:pos="442"/>
        </w:tabs>
        <w:rPr>
          <w:rFonts w:asciiTheme="minorHAnsi" w:eastAsiaTheme="minorEastAsia" w:hAnsiTheme="minorHAnsi" w:cstheme="minorBidi"/>
          <w:b w:val="0"/>
          <w:noProof/>
        </w:rPr>
      </w:pPr>
      <w:hyperlink w:anchor="_Toc202967964" w:history="1">
        <w:r w:rsidRPr="00D30FA6">
          <w:rPr>
            <w:rStyle w:val="Hyperlink"/>
            <w:noProof/>
          </w:rPr>
          <w:t>E.</w:t>
        </w:r>
        <w:r w:rsidRPr="00D30FA6">
          <w:rPr>
            <w:rFonts w:asciiTheme="minorHAnsi" w:eastAsiaTheme="minorEastAsia" w:hAnsiTheme="minorHAnsi" w:cstheme="minorBidi"/>
            <w:b w:val="0"/>
            <w:noProof/>
          </w:rPr>
          <w:tab/>
        </w:r>
        <w:r w:rsidRPr="00D30FA6">
          <w:rPr>
            <w:rStyle w:val="Hyperlink"/>
            <w:noProof/>
          </w:rPr>
          <w:t>Eröffnungsgründe</w:t>
        </w:r>
        <w:r w:rsidRPr="00D30FA6">
          <w:rPr>
            <w:noProof/>
            <w:webHidden/>
          </w:rPr>
          <w:tab/>
        </w:r>
        <w:r w:rsidRPr="00D30FA6">
          <w:rPr>
            <w:noProof/>
            <w:webHidden/>
          </w:rPr>
          <w:fldChar w:fldCharType="begin"/>
        </w:r>
        <w:r w:rsidRPr="00D30FA6">
          <w:rPr>
            <w:noProof/>
            <w:webHidden/>
          </w:rPr>
          <w:instrText xml:space="preserve"> PAGEREF _Toc202967964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7DDBF2D8"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65"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Zahlungsunfähigkeit (§ 17 InsO)</w:t>
        </w:r>
        <w:r w:rsidRPr="00D30FA6">
          <w:rPr>
            <w:noProof/>
            <w:webHidden/>
          </w:rPr>
          <w:tab/>
        </w:r>
        <w:r w:rsidRPr="00D30FA6">
          <w:rPr>
            <w:noProof/>
            <w:webHidden/>
          </w:rPr>
          <w:fldChar w:fldCharType="begin"/>
        </w:r>
        <w:r w:rsidRPr="00D30FA6">
          <w:rPr>
            <w:noProof/>
            <w:webHidden/>
          </w:rPr>
          <w:instrText xml:space="preserve"> PAGEREF _Toc202967965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7A003C4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66"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Definition</w:t>
        </w:r>
        <w:r w:rsidRPr="00D30FA6">
          <w:rPr>
            <w:noProof/>
            <w:webHidden/>
          </w:rPr>
          <w:tab/>
        </w:r>
        <w:r w:rsidRPr="00D30FA6">
          <w:rPr>
            <w:noProof/>
            <w:webHidden/>
          </w:rPr>
          <w:fldChar w:fldCharType="begin"/>
        </w:r>
        <w:r w:rsidRPr="00D30FA6">
          <w:rPr>
            <w:noProof/>
            <w:webHidden/>
          </w:rPr>
          <w:instrText xml:space="preserve"> PAGEREF _Toc202967966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7616757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67"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Vorliegen im Gutachtenfall</w:t>
        </w:r>
        <w:r w:rsidRPr="00D30FA6">
          <w:rPr>
            <w:noProof/>
            <w:webHidden/>
          </w:rPr>
          <w:tab/>
        </w:r>
        <w:r w:rsidRPr="00D30FA6">
          <w:rPr>
            <w:noProof/>
            <w:webHidden/>
          </w:rPr>
          <w:fldChar w:fldCharType="begin"/>
        </w:r>
        <w:r w:rsidRPr="00D30FA6">
          <w:rPr>
            <w:noProof/>
            <w:webHidden/>
          </w:rPr>
          <w:instrText xml:space="preserve"> PAGEREF _Toc202967967 \h </w:instrText>
        </w:r>
        <w:r w:rsidRPr="00D30FA6">
          <w:rPr>
            <w:noProof/>
            <w:webHidden/>
          </w:rPr>
        </w:r>
        <w:r w:rsidRPr="00D30FA6">
          <w:rPr>
            <w:noProof/>
            <w:webHidden/>
          </w:rPr>
          <w:fldChar w:fldCharType="separate"/>
        </w:r>
        <w:r w:rsidRPr="00D30FA6">
          <w:rPr>
            <w:noProof/>
            <w:webHidden/>
          </w:rPr>
          <w:t>21</w:t>
        </w:r>
        <w:r w:rsidRPr="00D30FA6">
          <w:rPr>
            <w:noProof/>
            <w:webHidden/>
          </w:rPr>
          <w:fldChar w:fldCharType="end"/>
        </w:r>
      </w:hyperlink>
    </w:p>
    <w:p w14:paraId="56A65809"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68"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Überschuldung (§ 19 InsO)</w:t>
        </w:r>
        <w:r w:rsidRPr="00D30FA6">
          <w:rPr>
            <w:noProof/>
            <w:webHidden/>
          </w:rPr>
          <w:tab/>
        </w:r>
        <w:r w:rsidRPr="00D30FA6">
          <w:rPr>
            <w:noProof/>
            <w:webHidden/>
          </w:rPr>
          <w:fldChar w:fldCharType="begin"/>
        </w:r>
        <w:r w:rsidRPr="00D30FA6">
          <w:rPr>
            <w:noProof/>
            <w:webHidden/>
          </w:rPr>
          <w:instrText xml:space="preserve"> PAGEREF _Toc202967968 \h </w:instrText>
        </w:r>
        <w:r w:rsidRPr="00D30FA6">
          <w:rPr>
            <w:noProof/>
            <w:webHidden/>
          </w:rPr>
        </w:r>
        <w:r w:rsidRPr="00D30FA6">
          <w:rPr>
            <w:noProof/>
            <w:webHidden/>
          </w:rPr>
          <w:fldChar w:fldCharType="separate"/>
        </w:r>
        <w:r w:rsidRPr="00D30FA6">
          <w:rPr>
            <w:noProof/>
            <w:webHidden/>
          </w:rPr>
          <w:t>21</w:t>
        </w:r>
        <w:r w:rsidRPr="00D30FA6">
          <w:rPr>
            <w:noProof/>
            <w:webHidden/>
          </w:rPr>
          <w:fldChar w:fldCharType="end"/>
        </w:r>
      </w:hyperlink>
    </w:p>
    <w:p w14:paraId="468C3573"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69" w:history="1">
        <w:r w:rsidRPr="00D30FA6">
          <w:rPr>
            <w:rStyle w:val="Hyperlink"/>
            <w:noProof/>
          </w:rPr>
          <w:t>III.</w:t>
        </w:r>
        <w:r w:rsidRPr="00D30FA6">
          <w:rPr>
            <w:rFonts w:asciiTheme="minorHAnsi" w:eastAsiaTheme="minorEastAsia" w:hAnsiTheme="minorHAnsi" w:cstheme="minorBidi"/>
            <w:noProof/>
          </w:rPr>
          <w:tab/>
        </w:r>
        <w:r w:rsidRPr="00D30FA6">
          <w:rPr>
            <w:rStyle w:val="Hyperlink"/>
            <w:noProof/>
          </w:rPr>
          <w:t>Eintritt der Insolvenzreife</w:t>
        </w:r>
        <w:r w:rsidRPr="00D30FA6">
          <w:rPr>
            <w:noProof/>
            <w:webHidden/>
          </w:rPr>
          <w:tab/>
        </w:r>
        <w:r w:rsidRPr="00D30FA6">
          <w:rPr>
            <w:noProof/>
            <w:webHidden/>
          </w:rPr>
          <w:fldChar w:fldCharType="begin"/>
        </w:r>
        <w:r w:rsidRPr="00D30FA6">
          <w:rPr>
            <w:noProof/>
            <w:webHidden/>
          </w:rPr>
          <w:instrText xml:space="preserve"> PAGEREF _Toc202967969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0BEB5100" w14:textId="77777777" w:rsidR="00033BF4" w:rsidRPr="00D30FA6" w:rsidRDefault="00000000">
      <w:pPr>
        <w:pStyle w:val="TOC1"/>
        <w:tabs>
          <w:tab w:val="left" w:pos="442"/>
        </w:tabs>
        <w:rPr>
          <w:rFonts w:asciiTheme="minorHAnsi" w:eastAsiaTheme="minorEastAsia" w:hAnsiTheme="minorHAnsi" w:cstheme="minorBidi"/>
          <w:b w:val="0"/>
          <w:noProof/>
        </w:rPr>
      </w:pPr>
      <w:hyperlink w:anchor="_Toc202967970" w:history="1">
        <w:r w:rsidRPr="00D30FA6">
          <w:rPr>
            <w:rStyle w:val="Hyperlink"/>
            <w:noProof/>
          </w:rPr>
          <w:t>F.</w:t>
        </w:r>
        <w:r w:rsidRPr="00D30FA6">
          <w:rPr>
            <w:rFonts w:asciiTheme="minorHAnsi" w:eastAsiaTheme="minorEastAsia" w:hAnsiTheme="minorHAnsi" w:cstheme="minorBidi"/>
            <w:b w:val="0"/>
            <w:noProof/>
          </w:rPr>
          <w:tab/>
        </w:r>
        <w:r w:rsidRPr="00D30FA6">
          <w:rPr>
            <w:rStyle w:val="Hyperlink"/>
            <w:noProof/>
          </w:rPr>
          <w:t>Insolvenzspezifische Ansprüche</w:t>
        </w:r>
        <w:r w:rsidRPr="00D30FA6">
          <w:rPr>
            <w:noProof/>
            <w:webHidden/>
          </w:rPr>
          <w:tab/>
        </w:r>
        <w:r w:rsidRPr="00D30FA6">
          <w:rPr>
            <w:noProof/>
            <w:webHidden/>
          </w:rPr>
          <w:fldChar w:fldCharType="begin"/>
        </w:r>
        <w:r w:rsidRPr="00D30FA6">
          <w:rPr>
            <w:noProof/>
            <w:webHidden/>
          </w:rPr>
          <w:instrText xml:space="preserve"> PAGEREF _Toc202967970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5D8F26C5"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71"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Ansprüche aus Insolvenzanfechtung</w:t>
        </w:r>
        <w:r w:rsidRPr="00D30FA6">
          <w:rPr>
            <w:noProof/>
            <w:webHidden/>
          </w:rPr>
          <w:tab/>
        </w:r>
        <w:r w:rsidRPr="00D30FA6">
          <w:rPr>
            <w:noProof/>
            <w:webHidden/>
          </w:rPr>
          <w:fldChar w:fldCharType="begin"/>
        </w:r>
        <w:r w:rsidRPr="00D30FA6">
          <w:rPr>
            <w:noProof/>
            <w:webHidden/>
          </w:rPr>
          <w:instrText xml:space="preserve"> PAGEREF _Toc202967971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57CF2F21"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72"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Kostenbeiträge gem. § 171 InsO</w:t>
        </w:r>
        <w:r w:rsidRPr="00D30FA6">
          <w:rPr>
            <w:noProof/>
            <w:webHidden/>
          </w:rPr>
          <w:tab/>
        </w:r>
        <w:r w:rsidRPr="00D30FA6">
          <w:rPr>
            <w:noProof/>
            <w:webHidden/>
          </w:rPr>
          <w:fldChar w:fldCharType="begin"/>
        </w:r>
        <w:r w:rsidRPr="00D30FA6">
          <w:rPr>
            <w:noProof/>
            <w:webHidden/>
          </w:rPr>
          <w:instrText xml:space="preserve"> PAGEREF _Toc202967972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424FDD7B"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73" w:history="1">
        <w:r w:rsidRPr="00D30FA6">
          <w:rPr>
            <w:rStyle w:val="Hyperlink"/>
            <w:noProof/>
          </w:rPr>
          <w:t>III.</w:t>
        </w:r>
        <w:r w:rsidRPr="00D30FA6">
          <w:rPr>
            <w:rFonts w:asciiTheme="minorHAnsi" w:eastAsiaTheme="minorEastAsia" w:hAnsiTheme="minorHAnsi" w:cstheme="minorBidi"/>
            <w:noProof/>
          </w:rPr>
          <w:tab/>
        </w:r>
        <w:r w:rsidRPr="00D30FA6">
          <w:rPr>
            <w:rStyle w:val="Hyperlink"/>
            <w:noProof/>
          </w:rPr>
          <w:t>Zusammenfassung</w:t>
        </w:r>
        <w:r w:rsidRPr="00D30FA6">
          <w:rPr>
            <w:noProof/>
            <w:webHidden/>
          </w:rPr>
          <w:tab/>
        </w:r>
        <w:r w:rsidRPr="00D30FA6">
          <w:rPr>
            <w:noProof/>
            <w:webHidden/>
          </w:rPr>
          <w:fldChar w:fldCharType="begin"/>
        </w:r>
        <w:r w:rsidRPr="00D30FA6">
          <w:rPr>
            <w:noProof/>
            <w:webHidden/>
          </w:rPr>
          <w:instrText xml:space="preserve"> PAGEREF _Toc202967973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0CF07F05" w14:textId="77777777" w:rsidR="00033BF4" w:rsidRPr="00D30FA6" w:rsidRDefault="00000000">
      <w:pPr>
        <w:pStyle w:val="TOC1"/>
        <w:rPr>
          <w:rFonts w:asciiTheme="minorHAnsi" w:eastAsiaTheme="minorEastAsia" w:hAnsiTheme="minorHAnsi" w:cstheme="minorBidi"/>
          <w:b w:val="0"/>
          <w:noProof/>
        </w:rPr>
      </w:pPr>
      <w:hyperlink w:anchor="_Toc202967974" w:history="1">
        <w:r w:rsidRPr="00D30FA6">
          <w:rPr>
            <w:rStyle w:val="Hyperlink"/>
            <w:noProof/>
          </w:rPr>
          <w:t>G.</w:t>
        </w:r>
        <w:r w:rsidRPr="00D30FA6">
          <w:rPr>
            <w:rFonts w:asciiTheme="minorHAnsi" w:eastAsiaTheme="minorEastAsia" w:hAnsiTheme="minorHAnsi" w:cstheme="minorBidi"/>
            <w:b w:val="0"/>
            <w:noProof/>
          </w:rPr>
          <w:tab/>
        </w:r>
        <w:r w:rsidRPr="00D30FA6">
          <w:rPr>
            <w:rStyle w:val="Hyperlink"/>
            <w:noProof/>
          </w:rPr>
          <w:t>Verfahrenskostendeckung</w:t>
        </w:r>
        <w:r w:rsidRPr="00D30FA6">
          <w:rPr>
            <w:noProof/>
            <w:webHidden/>
          </w:rPr>
          <w:tab/>
        </w:r>
        <w:r w:rsidRPr="00D30FA6">
          <w:rPr>
            <w:noProof/>
            <w:webHidden/>
          </w:rPr>
          <w:fldChar w:fldCharType="begin"/>
        </w:r>
        <w:r w:rsidRPr="00D30FA6">
          <w:rPr>
            <w:noProof/>
            <w:webHidden/>
          </w:rPr>
          <w:instrText xml:space="preserve"> PAGEREF _Toc202967974 \h </w:instrText>
        </w:r>
        <w:r w:rsidRPr="00D30FA6">
          <w:rPr>
            <w:noProof/>
            <w:webHidden/>
          </w:rPr>
        </w:r>
        <w:r w:rsidRPr="00D30FA6">
          <w:rPr>
            <w:noProof/>
            <w:webHidden/>
          </w:rPr>
          <w:fldChar w:fldCharType="separate"/>
        </w:r>
        <w:r w:rsidRPr="00D30FA6">
          <w:rPr>
            <w:noProof/>
            <w:webHidden/>
          </w:rPr>
          <w:t>23</w:t>
        </w:r>
        <w:r w:rsidRPr="00D30FA6">
          <w:rPr>
            <w:noProof/>
            <w:webHidden/>
          </w:rPr>
          <w:fldChar w:fldCharType="end"/>
        </w:r>
      </w:hyperlink>
    </w:p>
    <w:p w14:paraId="0145934D" w14:textId="77777777" w:rsidR="00033BF4" w:rsidRPr="00D30FA6" w:rsidRDefault="00000000">
      <w:pPr>
        <w:pStyle w:val="TOC1"/>
        <w:rPr>
          <w:rFonts w:asciiTheme="minorHAnsi" w:eastAsiaTheme="minorEastAsia" w:hAnsiTheme="minorHAnsi" w:cstheme="minorBidi"/>
          <w:b w:val="0"/>
          <w:noProof/>
        </w:rPr>
      </w:pPr>
      <w:hyperlink w:anchor="_Toc202967975" w:history="1">
        <w:r w:rsidRPr="00D30FA6">
          <w:rPr>
            <w:rStyle w:val="Hyperlink"/>
            <w:noProof/>
          </w:rPr>
          <w:t>H.</w:t>
        </w:r>
        <w:r w:rsidRPr="00D30FA6">
          <w:rPr>
            <w:rFonts w:asciiTheme="minorHAnsi" w:eastAsiaTheme="minorEastAsia" w:hAnsiTheme="minorHAnsi" w:cstheme="minorBidi"/>
            <w:b w:val="0"/>
            <w:noProof/>
          </w:rPr>
          <w:tab/>
        </w:r>
        <w:r w:rsidRPr="00D30FA6">
          <w:rPr>
            <w:rStyle w:val="Hyperlink"/>
            <w:noProof/>
          </w:rPr>
          <w:t>Ergebnis und Empfehlung</w:t>
        </w:r>
        <w:r w:rsidRPr="00D30FA6">
          <w:rPr>
            <w:noProof/>
            <w:webHidden/>
          </w:rPr>
          <w:tab/>
        </w:r>
        <w:r w:rsidRPr="00D30FA6">
          <w:rPr>
            <w:noProof/>
            <w:webHidden/>
          </w:rPr>
          <w:fldChar w:fldCharType="begin"/>
        </w:r>
        <w:r w:rsidRPr="00D30FA6">
          <w:rPr>
            <w:noProof/>
            <w:webHidden/>
          </w:rPr>
          <w:instrText xml:space="preserve"> PAGEREF _Toc202967975 \h </w:instrText>
        </w:r>
        <w:r w:rsidRPr="00D30FA6">
          <w:rPr>
            <w:noProof/>
            <w:webHidden/>
          </w:rPr>
        </w:r>
        <w:r w:rsidRPr="00D30FA6">
          <w:rPr>
            <w:noProof/>
            <w:webHidden/>
          </w:rPr>
          <w:fldChar w:fldCharType="separate"/>
        </w:r>
        <w:r w:rsidRPr="00D30FA6">
          <w:rPr>
            <w:noProof/>
            <w:webHidden/>
          </w:rPr>
          <w:t>23</w:t>
        </w:r>
        <w:r w:rsidRPr="00D30FA6">
          <w:rPr>
            <w:noProof/>
            <w:webHidden/>
          </w:rPr>
          <w:fldChar w:fldCharType="end"/>
        </w:r>
      </w:hyperlink>
    </w:p>
    <w:p w14:paraId="65309217" w14:textId="77777777" w:rsidR="00033BF4" w:rsidRPr="00D30FA6" w:rsidRDefault="00000000" w:rsidP="001B2EDC">
      <w:r w:rsidRPr="00D30FA6">
        <w:rPr>
          <w:b/>
        </w:rPr>
        <w:fldChar w:fldCharType="end"/>
      </w:r>
      <w:r w:rsidRPr="00D30FA6">
        <w:br w:type="page"/>
      </w:r>
    </w:p>
    <w:p w14:paraId="13616123" w14:textId="77777777" w:rsidR="00033BF4" w:rsidRPr="00D30FA6" w:rsidRDefault="00000000" w:rsidP="009F0696">
      <w:pPr>
        <w:pStyle w:val="Heading1"/>
        <w:numPr>
          <w:ilvl w:val="0"/>
          <w:numId w:val="41"/>
        </w:numPr>
      </w:pPr>
      <w:bookmarkStart w:id="16" w:name="_Toc3475016"/>
      <w:bookmarkStart w:id="17" w:name="_Toc202967918"/>
      <w:r w:rsidRPr="00D30FA6">
        <w:lastRenderedPageBreak/>
        <w:t>Gutachtenauftrag und Grundlagen für das Gutachten</w:t>
      </w:r>
      <w:bookmarkEnd w:id="16"/>
      <w:bookmarkEnd w:id="17"/>
    </w:p>
    <w:p w14:paraId="19D8466C" w14:textId="77777777" w:rsidR="00033BF4" w:rsidRPr="00D30FA6" w:rsidRDefault="00033BF4" w:rsidP="001B2EDC"/>
    <w:p w14:paraId="19125462" w14:textId="77777777" w:rsidR="00033BF4" w:rsidRPr="00D30FA6" w:rsidRDefault="00033BF4" w:rsidP="001B2EDC"/>
    <w:p w14:paraId="6F3C0173" w14:textId="77777777" w:rsidR="00033BF4" w:rsidRPr="00D30FA6" w:rsidRDefault="00000000" w:rsidP="009F0696">
      <w:pPr>
        <w:pStyle w:val="Heading2"/>
        <w:numPr>
          <w:ilvl w:val="0"/>
          <w:numId w:val="42"/>
        </w:numPr>
      </w:pPr>
      <w:bookmarkStart w:id="18" w:name="_Toc202967919"/>
      <w:r w:rsidRPr="00D30FA6">
        <w:t>Auftrag</w:t>
      </w:r>
      <w:bookmarkEnd w:id="18"/>
    </w:p>
    <w:p w14:paraId="6C108E6A" w14:textId="77777777" w:rsidR="00033BF4" w:rsidRPr="00D30FA6" w:rsidRDefault="00033BF4" w:rsidP="001B2EDC"/>
    <w:p w14:paraId="52345917" w14:textId="77777777" w:rsidR="00033BF4" w:rsidRPr="00D30FA6" w:rsidRDefault="00000000" w:rsidP="009F0696">
      <w:pPr>
        <w:ind w:left="709"/>
      </w:pPr>
      <w:r w:rsidRPr="00D30FA6">
        <w:t>Das Amtsgericht KI_Gericht_Ort hat KI_Verwalter_den_die Unterzeichner mit Beschluss vom KI_Akte_BeschlussDat beauftragt, in dem</w:t>
      </w:r>
    </w:p>
    <w:p w14:paraId="3D4AA671" w14:textId="77777777" w:rsidR="00033BF4" w:rsidRPr="00D30FA6" w:rsidRDefault="00033BF4" w:rsidP="001B2EDC"/>
    <w:p w14:paraId="73E003C8" w14:textId="77777777" w:rsidR="00033BF4" w:rsidRPr="00D30FA6" w:rsidRDefault="00000000" w:rsidP="001B2EDC">
      <w:pPr>
        <w:jc w:val="center"/>
      </w:pPr>
      <w:r w:rsidRPr="00D30FA6">
        <w:t>Insolvenzantragsverfahren über das Vermögen KI_Schuldner_des_der</w:t>
      </w:r>
    </w:p>
    <w:p w14:paraId="73FDFB7A" w14:textId="77777777" w:rsidR="00033BF4" w:rsidRPr="00D30FA6" w:rsidRDefault="00033BF4" w:rsidP="001B2EDC">
      <w:pPr>
        <w:jc w:val="center"/>
      </w:pPr>
    </w:p>
    <w:p w14:paraId="71A55FD8" w14:textId="77777777" w:rsidR="00033BF4" w:rsidRPr="00D30FA6" w:rsidRDefault="00000000" w:rsidP="001B2EDC">
      <w:pPr>
        <w:jc w:val="center"/>
        <w:rPr>
          <w:b/>
        </w:rPr>
      </w:pPr>
      <w:r w:rsidRPr="00D30FA6">
        <w:rPr>
          <w:b/>
        </w:rPr>
        <w:t>KI_Schuldner_NameVorname</w:t>
      </w:r>
    </w:p>
    <w:p w14:paraId="705ACA4A" w14:textId="77777777" w:rsidR="00033BF4" w:rsidRPr="00D30FA6" w:rsidRDefault="00000000" w:rsidP="001B2EDC">
      <w:pPr>
        <w:jc w:val="center"/>
      </w:pPr>
      <w:r w:rsidRPr="00D30FA6">
        <w:t>geb. KI_Schuldner_Geburtsdatum</w:t>
      </w:r>
    </w:p>
    <w:p w14:paraId="660F7D94" w14:textId="77777777" w:rsidR="00033BF4" w:rsidRPr="00D30FA6" w:rsidRDefault="00000000" w:rsidP="009F0696">
      <w:pPr>
        <w:ind w:left="709"/>
        <w:jc w:val="center"/>
      </w:pPr>
      <w:r w:rsidRPr="00D30FA6">
        <w:t>KI_Schuldner_Adr</w:t>
      </w:r>
    </w:p>
    <w:p w14:paraId="7B518AFA" w14:textId="77777777" w:rsidR="00033BF4" w:rsidRPr="00D30FA6" w:rsidRDefault="00033BF4" w:rsidP="009F0696">
      <w:pPr>
        <w:ind w:left="709"/>
        <w:jc w:val="center"/>
      </w:pPr>
    </w:p>
    <w:p w14:paraId="024D8E76" w14:textId="77777777" w:rsidR="00033BF4" w:rsidRPr="00D30FA6" w:rsidRDefault="00000000" w:rsidP="009F0696">
      <w:pPr>
        <w:ind w:left="709"/>
        <w:jc w:val="center"/>
      </w:pPr>
      <w:r w:rsidRPr="00D30FA6">
        <w:t>Inh. KI_Schuldner_der_die KI_Schuldner_Firma</w:t>
      </w:r>
    </w:p>
    <w:p w14:paraId="745EFF15" w14:textId="77777777" w:rsidR="00033BF4" w:rsidRPr="00D30FA6" w:rsidRDefault="00000000" w:rsidP="009F0696">
      <w:pPr>
        <w:ind w:left="709"/>
        <w:jc w:val="center"/>
      </w:pPr>
      <w:r w:rsidRPr="00D30FA6">
        <w:t>KI_Schuldner_Betriebsstaette</w:t>
      </w:r>
    </w:p>
    <w:p w14:paraId="7B6CCE00" w14:textId="77777777" w:rsidR="00AE0B8B" w:rsidRPr="00D30FA6" w:rsidRDefault="00AE0B8B">
      <w:pPr>
        <w:ind w:left="709"/>
        <w:jc w:val="center"/>
      </w:pPr>
    </w:p>
    <w:p w14:paraId="1827D30F" w14:textId="77777777" w:rsidR="00AE0B8B" w:rsidRPr="00D30FA6" w:rsidRDefault="00000000">
      <w:pPr>
        <w:ind w:left="709"/>
        <w:jc w:val="center"/>
      </w:pPr>
      <w:r w:rsidRPr="00D30FA6">
        <w:t>- nachfolgend „Antragsteller“ -</w:t>
      </w:r>
    </w:p>
    <w:p w14:paraId="4AD8A012" w14:textId="77777777" w:rsidR="00AE0B8B" w:rsidRPr="00D30FA6" w:rsidRDefault="00AE0B8B">
      <w:pPr>
        <w:ind w:left="709"/>
      </w:pPr>
    </w:p>
    <w:p w14:paraId="7381A029" w14:textId="77777777" w:rsidR="00AE0B8B" w:rsidRPr="00D30FA6" w:rsidRDefault="00000000">
      <w:pPr>
        <w:ind w:left="709"/>
      </w:pPr>
      <w:r w:rsidRPr="00D30FA6">
        <w:t>ein schriftliches Gutachten zur Beantwortung folgender Fragen zu erstellen:</w:t>
      </w:r>
    </w:p>
    <w:p w14:paraId="4EEA4BFD" w14:textId="77777777" w:rsidR="00AE0B8B" w:rsidRPr="00D30FA6" w:rsidRDefault="00AE0B8B">
      <w:pPr>
        <w:ind w:left="709"/>
      </w:pPr>
    </w:p>
    <w:p w14:paraId="0D7215EF" w14:textId="77777777" w:rsidR="00AE0B8B" w:rsidRPr="00D30FA6" w:rsidRDefault="00000000">
      <w:pPr>
        <w:ind w:left="709"/>
      </w:pPr>
      <w:r w:rsidRPr="00D30FA6">
        <w:t>a) Liegen Tatsachen vor, wonach der Schluss auf (drohende) Zahlungsunfähigkeit des Antragstellers gerechtfertigt ist?</w:t>
      </w:r>
    </w:p>
    <w:p w14:paraId="6CC03050" w14:textId="77777777" w:rsidR="00AE0B8B" w:rsidRPr="00D30FA6" w:rsidRDefault="00AE0B8B">
      <w:pPr>
        <w:ind w:left="709"/>
      </w:pPr>
    </w:p>
    <w:p w14:paraId="240A59A3" w14:textId="77777777" w:rsidR="00AE0B8B" w:rsidRPr="00D30FA6" w:rsidRDefault="00000000">
      <w:pPr>
        <w:ind w:left="709"/>
      </w:pPr>
      <w:r w:rsidRPr="00D30FA6">
        <w:t>Falls ja.</w:t>
      </w:r>
    </w:p>
    <w:p w14:paraId="3C1D7D55" w14:textId="77777777" w:rsidR="00AE0B8B" w:rsidRPr="00D30FA6" w:rsidRDefault="00AE0B8B">
      <w:pPr>
        <w:ind w:left="709"/>
      </w:pPr>
    </w:p>
    <w:p w14:paraId="525E0BC8" w14:textId="77777777" w:rsidR="00AE0B8B" w:rsidRPr="00D30FA6" w:rsidRDefault="00000000">
      <w:pPr>
        <w:ind w:left="709"/>
      </w:pPr>
      <w:r w:rsidRPr="00D30FA6">
        <w:t>b) Ist eine die Verfahrenskosten (§ 54 InsO) deckende Masse vorhanden? Dabei sind auch insolvenzspezifische Ansprüche (Haftung von verantwortlichen Organen, Anfechtungsansprüche) zu prüfen und darzustellen, wann die Zahlungsunfähigkeit / Überschuldung eingetreten ist.</w:t>
      </w:r>
    </w:p>
    <w:p w14:paraId="7CF6D2B1" w14:textId="77777777" w:rsidR="00AE0B8B" w:rsidRPr="00D30FA6" w:rsidRDefault="00AE0B8B">
      <w:pPr>
        <w:ind w:left="709"/>
      </w:pPr>
    </w:p>
    <w:p w14:paraId="23FDC4BE" w14:textId="77777777" w:rsidR="00AE0B8B" w:rsidRPr="00D30FA6" w:rsidRDefault="00000000">
      <w:pPr>
        <w:ind w:left="709"/>
      </w:pPr>
      <w:r w:rsidRPr="00D30FA6">
        <w:lastRenderedPageBreak/>
        <w:t>c) Erscheinen vorläufige Anordnungen zur Sicherung der Masse (allgemeines Veräußerungsverbot, vorläufige Verwaltung, Postsperre usw.) erforderlich?</w:t>
      </w:r>
    </w:p>
    <w:p w14:paraId="59716AD7" w14:textId="77777777" w:rsidR="00AE0B8B" w:rsidRPr="00D30FA6" w:rsidRDefault="00AE0B8B">
      <w:pPr>
        <w:ind w:left="709"/>
      </w:pPr>
    </w:p>
    <w:p w14:paraId="6F1C8E53" w14:textId="77777777" w:rsidR="00033BF4" w:rsidRPr="00D30FA6" w:rsidRDefault="00000000" w:rsidP="009F0696">
      <w:pPr>
        <w:ind w:left="709"/>
      </w:pPr>
      <w:r w:rsidRPr="00D30FA6">
        <w:t>In Erfüllung dieses Auftrages hat KI_Verwalter_der_die Unterzeichner das nachfolgende Gutachten erstellt und erstattet hiermit Bericht über den Verlauf des Antragsverfahrens:</w:t>
      </w:r>
    </w:p>
    <w:p w14:paraId="358CE649" w14:textId="77777777" w:rsidR="00033BF4" w:rsidRPr="00D30FA6" w:rsidRDefault="00000000" w:rsidP="009F0696">
      <w:pPr>
        <w:pStyle w:val="Heading2"/>
        <w:numPr>
          <w:ilvl w:val="0"/>
          <w:numId w:val="42"/>
        </w:numPr>
      </w:pPr>
      <w:bookmarkStart w:id="19" w:name="_Toc202967920"/>
      <w:r w:rsidRPr="00D30FA6">
        <w:t>Grundlagen</w:t>
      </w:r>
      <w:bookmarkEnd w:id="19"/>
    </w:p>
    <w:p w14:paraId="796B5A27" w14:textId="77777777" w:rsidR="00033BF4" w:rsidRPr="00D30FA6" w:rsidRDefault="00033BF4" w:rsidP="00502D08">
      <w:pPr>
        <w:ind w:left="360"/>
      </w:pPr>
    </w:p>
    <w:p w14:paraId="266E8FFE" w14:textId="77777777" w:rsidR="00033BF4" w:rsidRPr="00D30FA6" w:rsidRDefault="00000000" w:rsidP="00621F18">
      <w:pPr>
        <w:ind w:left="709"/>
      </w:pPr>
      <w:r w:rsidRPr="00D30FA6">
        <w:t>Dem Beschluss ging ein [[SLOT_006: Eigenantrag/Fremdantrag]] KI_Schuldner_des_</w:t>
      </w:r>
      <w:proofErr w:type="gramStart"/>
      <w:r w:rsidRPr="00D30FA6">
        <w:t>der Antragstellers</w:t>
      </w:r>
      <w:proofErr w:type="gramEnd"/>
      <w:r w:rsidRPr="00D30FA6">
        <w:t xml:space="preserve"> vom KI_Akte_VorlVerfahrDat voraus, welcher am [[SLOT_007: Eingangsdatum bei Gericht]] bei dem Amtsgericht KI_Gericht_Ort einging.</w:t>
      </w:r>
    </w:p>
    <w:p w14:paraId="7A96C67B" w14:textId="77777777" w:rsidR="00AE0B8B" w:rsidRPr="00D30FA6" w:rsidRDefault="00AE0B8B"/>
    <w:p w14:paraId="05495A44" w14:textId="77777777" w:rsidR="00AE0B8B" w:rsidRPr="00D30FA6" w:rsidRDefault="00000000">
      <w:r w:rsidRPr="00D30FA6">
        <w:t>Dieses Gutachten basiert auf der Auswertung der Gerichtsakten, Gesprächen mit den unten genannten Auskunftspersonen, Inaugenscheinnahmen, den Ergebnissen des beauftragten Sachverständigen und den vom Antragsteller vorgelegten Unterlagen.</w:t>
      </w:r>
    </w:p>
    <w:p w14:paraId="6A18A6A9" w14:textId="77777777" w:rsidR="00033BF4" w:rsidRPr="00D30FA6" w:rsidRDefault="00033BF4" w:rsidP="00502D08">
      <w:pPr>
        <w:ind w:left="360"/>
      </w:pPr>
    </w:p>
    <w:p w14:paraId="4EBE97EE" w14:textId="77777777" w:rsidR="00033BF4" w:rsidRPr="00D30FA6" w:rsidRDefault="00000000" w:rsidP="009F0696">
      <w:pPr>
        <w:pStyle w:val="Heading3"/>
        <w:numPr>
          <w:ilvl w:val="0"/>
          <w:numId w:val="43"/>
        </w:numPr>
      </w:pPr>
      <w:bookmarkStart w:id="20" w:name="_Toc202967921"/>
      <w:r w:rsidRPr="00D30FA6">
        <w:t>Unterlagen</w:t>
      </w:r>
      <w:bookmarkEnd w:id="20"/>
    </w:p>
    <w:p w14:paraId="00D76CF1" w14:textId="77777777" w:rsidR="00033BF4" w:rsidRPr="00D30FA6" w:rsidRDefault="00033BF4" w:rsidP="00502D08">
      <w:pPr>
        <w:ind w:left="360"/>
      </w:pPr>
    </w:p>
    <w:p w14:paraId="637B071B" w14:textId="77777777" w:rsidR="00033BF4" w:rsidRPr="00D30FA6" w:rsidRDefault="00000000" w:rsidP="009F0696">
      <w:pPr>
        <w:ind w:left="709"/>
      </w:pPr>
      <w:r w:rsidRPr="00D30FA6">
        <w:t>Das Insolvenzgericht hat KI_Verwalter_dem_der Unterzeichner am [[SLOT_008: Datum Aktenübersendung]] die Gerichtsakte übersandt.</w:t>
      </w:r>
    </w:p>
    <w:p w14:paraId="01CC8170" w14:textId="77777777" w:rsidR="00033BF4" w:rsidRPr="00D30FA6" w:rsidRDefault="00033BF4" w:rsidP="009F0696">
      <w:pPr>
        <w:ind w:left="709"/>
      </w:pPr>
    </w:p>
    <w:p w14:paraId="1D8E5079" w14:textId="77777777" w:rsidR="00033BF4" w:rsidRPr="00D30FA6" w:rsidRDefault="00000000" w:rsidP="009F0696">
      <w:pPr>
        <w:ind w:left="709"/>
      </w:pPr>
      <w:r w:rsidRPr="00D30FA6">
        <w:t>[[SLOT_009: Beschreibung des ersten Besprechungstermins mit dem Schuldner]]</w:t>
      </w:r>
    </w:p>
    <w:p w14:paraId="77B200EE" w14:textId="77777777" w:rsidR="00033BF4" w:rsidRPr="00D30FA6" w:rsidRDefault="00033BF4" w:rsidP="009F0696">
      <w:pPr>
        <w:ind w:left="709"/>
      </w:pPr>
    </w:p>
    <w:p w14:paraId="02DAAC8A" w14:textId="77777777" w:rsidR="00033BF4" w:rsidRPr="00D30FA6" w:rsidRDefault="00000000" w:rsidP="009F0696">
      <w:pPr>
        <w:ind w:left="709"/>
      </w:pPr>
      <w:r w:rsidRPr="00D30FA6">
        <w:t>Dem Unterzeichner standen darüber hinaus folgende Unterlagen zur Einsichtnahme zur Verfügung:</w:t>
      </w:r>
    </w:p>
    <w:p w14:paraId="1A19EA33" w14:textId="77777777" w:rsidR="00033BF4" w:rsidRPr="00D30FA6" w:rsidRDefault="00033BF4" w:rsidP="009F0696">
      <w:pPr>
        <w:ind w:left="349"/>
      </w:pPr>
    </w:p>
    <w:p w14:paraId="6F3A659E" w14:textId="77777777" w:rsidR="00033BF4" w:rsidRPr="00D30FA6" w:rsidRDefault="00000000" w:rsidP="009F0696">
      <w:pPr>
        <w:ind w:left="709"/>
      </w:pPr>
      <w:r w:rsidRPr="00D30FA6">
        <w:t>[[SLOT_010: Liste der Unterlagen (Buchungskonten, OPOS-Listen, Grundbuchauszug, Creditreform etc.)]]</w:t>
      </w:r>
    </w:p>
    <w:p w14:paraId="2E594CFE" w14:textId="77777777" w:rsidR="00033BF4" w:rsidRPr="00D30FA6" w:rsidRDefault="00033BF4" w:rsidP="001B2EDC"/>
    <w:p w14:paraId="32EB8A03" w14:textId="77777777" w:rsidR="00033BF4" w:rsidRPr="00D30FA6" w:rsidRDefault="00000000" w:rsidP="009F0696">
      <w:pPr>
        <w:pStyle w:val="Heading3"/>
        <w:numPr>
          <w:ilvl w:val="0"/>
          <w:numId w:val="43"/>
        </w:numPr>
      </w:pPr>
      <w:bookmarkStart w:id="21" w:name="_Toc202967922"/>
      <w:r w:rsidRPr="00D30FA6">
        <w:t>Auskunftspersonen</w:t>
      </w:r>
      <w:bookmarkEnd w:id="21"/>
    </w:p>
    <w:p w14:paraId="111A517C" w14:textId="77777777" w:rsidR="00033BF4" w:rsidRPr="00D30FA6" w:rsidRDefault="00033BF4" w:rsidP="00502D08">
      <w:pPr>
        <w:ind w:left="360"/>
      </w:pPr>
    </w:p>
    <w:p w14:paraId="39B4C4F5" w14:textId="77777777" w:rsidR="00033BF4" w:rsidRPr="00D30FA6" w:rsidRDefault="00000000" w:rsidP="009F0696">
      <w:pPr>
        <w:ind w:firstLine="709"/>
      </w:pPr>
      <w:r w:rsidRPr="00D30FA6">
        <w:lastRenderedPageBreak/>
        <w:t>Darüber hinaus standen KI_Verwalter_dem_der Unterzeichner folgende Personen für Auskünfte zur Verfügung:</w:t>
      </w:r>
    </w:p>
    <w:p w14:paraId="66F4CCB5" w14:textId="77777777" w:rsidR="00AE0B8B" w:rsidRPr="00D30FA6" w:rsidRDefault="00AE0B8B"/>
    <w:p w14:paraId="585E368F" w14:textId="77777777" w:rsidR="00AE0B8B" w:rsidRPr="00D30FA6" w:rsidRDefault="00000000">
      <w:r w:rsidRPr="00D30FA6">
        <w:t xml:space="preserve">[[SLOT_011: Liste der Auskunftspersonen </w:t>
      </w:r>
      <w:proofErr w:type="gramStart"/>
      <w:r w:rsidRPr="00D30FA6">
        <w:t>mit Name</w:t>
      </w:r>
      <w:proofErr w:type="gramEnd"/>
      <w:r w:rsidRPr="00D30FA6">
        <w:t xml:space="preserve"> und Organisation]]</w:t>
      </w:r>
    </w:p>
    <w:p w14:paraId="316000FD" w14:textId="77777777" w:rsidR="00033BF4" w:rsidRPr="00D30FA6" w:rsidRDefault="00033BF4" w:rsidP="009F0696"/>
    <w:p w14:paraId="4B12B91C" w14:textId="77777777" w:rsidR="00033BF4" w:rsidRPr="00D30FA6" w:rsidRDefault="00000000" w:rsidP="009F0696">
      <w:pPr>
        <w:pStyle w:val="Heading3"/>
        <w:numPr>
          <w:ilvl w:val="0"/>
          <w:numId w:val="43"/>
        </w:numPr>
      </w:pPr>
      <w:bookmarkStart w:id="22" w:name="_Toc202967923"/>
      <w:r w:rsidRPr="00D30FA6">
        <w:t>Erklärung gem. § 4 der Berufsgrundsätze der Insolvenzverwalter des Verbandes der Insolvenzverwalter Deutschlands e.V. (VID) zur Unabhängigkeit und den geforderten Qualitätsstandards</w:t>
      </w:r>
      <w:bookmarkEnd w:id="22"/>
    </w:p>
    <w:p w14:paraId="285440CA" w14:textId="77777777" w:rsidR="00033BF4" w:rsidRPr="00D30FA6" w:rsidRDefault="00033BF4" w:rsidP="001B2EDC"/>
    <w:p w14:paraId="43464226" w14:textId="77777777" w:rsidR="00033BF4" w:rsidRPr="00D30FA6" w:rsidRDefault="00000000" w:rsidP="002F4DB2">
      <w:pPr>
        <w:ind w:left="709"/>
      </w:pPr>
      <w:r w:rsidRPr="00D30FA6">
        <w:t>Nach den vorgenannten Berufsgrundsätzen ist der gerichtlich bestellte Insolvenzverwalter oder Sachwalter im Rahmen des Insolvenzverfahrens ein unabhängiger, objektiver und zur Sachlichkeit verpflichteter geschäftskundiger Wahrer der Interessen aller am Insolvenzverfahren Beteiligten.</w:t>
      </w:r>
    </w:p>
    <w:p w14:paraId="7964918E" w14:textId="77777777" w:rsidR="00033BF4" w:rsidRPr="00D30FA6" w:rsidRDefault="00033BF4" w:rsidP="002F4DB2">
      <w:pPr>
        <w:ind w:left="709"/>
      </w:pPr>
    </w:p>
    <w:p w14:paraId="2230E80D" w14:textId="77777777" w:rsidR="00033BF4" w:rsidRPr="00D30FA6" w:rsidRDefault="00000000" w:rsidP="002F4DB2">
      <w:pPr>
        <w:ind w:left="709"/>
      </w:pPr>
      <w:r w:rsidRPr="00D30FA6">
        <w:t>Die erforderliche Unabhängigkeit des Unterzeichners sowie die Einhaltung der geforderten Qualitätsstandards sind durch die Zertifizierung nach ISO 9001:2015 sowie nach den Grundsätzen ordnungsgemäßer Insolvenzverwaltung (GOI) des VID gewährleistet. Die Zertifizierung wurde zuletzt am 15.07.2025 erneuert.</w:t>
      </w:r>
    </w:p>
    <w:p w14:paraId="4943111D" w14:textId="77777777" w:rsidR="00033BF4" w:rsidRPr="00D30FA6" w:rsidRDefault="00033BF4" w:rsidP="002F4DB2">
      <w:pPr>
        <w:ind w:left="709"/>
      </w:pPr>
    </w:p>
    <w:p w14:paraId="2CF46FEF" w14:textId="77777777" w:rsidR="00033BF4" w:rsidRPr="00D30FA6" w:rsidRDefault="00000000" w:rsidP="002F4DB2">
      <w:pPr>
        <w:ind w:left="709"/>
      </w:pPr>
      <w:r w:rsidRPr="00D30FA6">
        <w:t>Eine Vorbefassung, die geeignet wäre, die Unabhängigkeit des Unterzeichners in Frage zu stellen, liegt nicht vor. Insbesondere bestand vor Antragstellung weder ein Mandatsverhältnis zur Antragstellerin noch eine sonstige beratende oder vertretende Tätigkeit.</w:t>
      </w:r>
    </w:p>
    <w:p w14:paraId="3876FAF7" w14:textId="77777777" w:rsidR="00033BF4" w:rsidRPr="00D30FA6" w:rsidRDefault="00033BF4" w:rsidP="009F0696">
      <w:pPr>
        <w:ind w:left="349"/>
      </w:pPr>
    </w:p>
    <w:p w14:paraId="4786B916" w14:textId="77777777" w:rsidR="00033BF4" w:rsidRPr="00D30FA6" w:rsidRDefault="00000000" w:rsidP="009F0696">
      <w:pPr>
        <w:ind w:left="709"/>
      </w:pPr>
      <w:r w:rsidRPr="00D30FA6">
        <w:t>Danach ist der gerichtlich bestellte Insolvenzverwalter oder Sachwalter in seiner Funktion im Rahmen des Insolvenzverfahrens der unabhängige, objektive, zur Sachlichkeit verpflichtete geschäftskundige Wahrer der Interessen aller im Insolvenzverfahren Beteiligten. Die erforderliche Unabhängigkeit des Unterzeichners und der geforderte Qualitätsstandard sind durch die Zertifizierung nach ISO 9001:2015 und GOI (Grundsätze ordnungsgemäßer Insolvenzverwaltung nach VID) gegeben. Die Zertifizierung wurde zuletzt am 15.07.2025 erneuert.</w:t>
      </w:r>
      <w:bookmarkStart w:id="23" w:name="KI_Verwalter_dem_der_003"/>
      <w:bookmarkStart w:id="24" w:name="KI_Verwalter_Unterzeichner_007"/>
      <w:bookmarkStart w:id="25" w:name="KI_Verwalter_des_der"/>
      <w:bookmarkStart w:id="26" w:name="KI_Verwalter_Unterzeichner_008"/>
      <w:bookmarkStart w:id="27" w:name="KI_Schuldner_Artikel_004"/>
      <w:bookmarkStart w:id="28" w:name="KI_Schuldners_Schuldnerin_002"/>
      <w:bookmarkEnd w:id="23"/>
      <w:bookmarkEnd w:id="24"/>
      <w:bookmarkEnd w:id="25"/>
      <w:bookmarkEnd w:id="26"/>
      <w:bookmarkEnd w:id="27"/>
      <w:bookmarkEnd w:id="28"/>
    </w:p>
    <w:p w14:paraId="1677554A" w14:textId="77777777" w:rsidR="00033BF4" w:rsidRPr="00D30FA6" w:rsidRDefault="00033BF4" w:rsidP="001B2EDC"/>
    <w:p w14:paraId="7B0FB89E" w14:textId="77777777" w:rsidR="00033BF4" w:rsidRPr="00D30FA6" w:rsidRDefault="00033BF4" w:rsidP="001B2EDC"/>
    <w:p w14:paraId="252A8334" w14:textId="77777777" w:rsidR="00033BF4" w:rsidRPr="00D30FA6" w:rsidRDefault="00000000" w:rsidP="009F0696">
      <w:pPr>
        <w:pStyle w:val="Heading1"/>
        <w:numPr>
          <w:ilvl w:val="0"/>
          <w:numId w:val="41"/>
        </w:numPr>
      </w:pPr>
      <w:bookmarkStart w:id="29" w:name="_Toc3475017"/>
      <w:bookmarkStart w:id="30" w:name="_Toc202967924"/>
      <w:r w:rsidRPr="00D30FA6">
        <w:t>Allgemeine Angaben</w:t>
      </w:r>
      <w:bookmarkEnd w:id="29"/>
      <w:bookmarkEnd w:id="30"/>
    </w:p>
    <w:p w14:paraId="6AF83AD4" w14:textId="77777777" w:rsidR="00033BF4" w:rsidRPr="00D30FA6" w:rsidRDefault="00033BF4" w:rsidP="00E56A30">
      <w:pPr>
        <w:keepNext/>
      </w:pPr>
    </w:p>
    <w:p w14:paraId="4FF5C828" w14:textId="77777777" w:rsidR="00033BF4" w:rsidRPr="00D30FA6" w:rsidRDefault="00033BF4" w:rsidP="00E56A30">
      <w:pPr>
        <w:keepNext/>
      </w:pPr>
    </w:p>
    <w:p w14:paraId="230C8B03" w14:textId="77777777" w:rsidR="00033BF4" w:rsidRPr="00D30FA6" w:rsidRDefault="00000000" w:rsidP="009F0696">
      <w:pPr>
        <w:pStyle w:val="Heading2"/>
        <w:numPr>
          <w:ilvl w:val="0"/>
          <w:numId w:val="44"/>
        </w:numPr>
      </w:pPr>
      <w:bookmarkStart w:id="31" w:name="_Toc3475018"/>
      <w:bookmarkStart w:id="32" w:name="_Toc202967925"/>
      <w:r w:rsidRPr="00D30FA6">
        <w:t>Angaben zum Schuldner und Statistische Angaben</w:t>
      </w:r>
      <w:bookmarkEnd w:id="31"/>
      <w:bookmarkEnd w:id="32"/>
    </w:p>
    <w:p w14:paraId="333DBBD2" w14:textId="77777777" w:rsidR="00033BF4" w:rsidRPr="00D30FA6" w:rsidRDefault="00033BF4" w:rsidP="008D7C5F">
      <w:pPr>
        <w:ind w:left="360"/>
        <w:rPr>
          <w:b/>
        </w:rPr>
      </w:pPr>
    </w:p>
    <w:p w14:paraId="625B36F0" w14:textId="77777777" w:rsidR="00033BF4" w:rsidRPr="00D30FA6" w:rsidRDefault="00000000" w:rsidP="009F0696">
      <w:pPr>
        <w:pStyle w:val="Heading3"/>
        <w:numPr>
          <w:ilvl w:val="0"/>
          <w:numId w:val="45"/>
        </w:numPr>
      </w:pPr>
      <w:bookmarkStart w:id="33" w:name="_Toc202967926"/>
      <w:r w:rsidRPr="00D30FA6">
        <w:t>Statistische Angaben</w:t>
      </w:r>
      <w:bookmarkEnd w:id="33"/>
    </w:p>
    <w:p w14:paraId="6057723F" w14:textId="77777777" w:rsidR="00033BF4" w:rsidRPr="00D30FA6" w:rsidRDefault="00033BF4" w:rsidP="009F0696"/>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1"/>
        <w:gridCol w:w="4814"/>
      </w:tblGrid>
      <w:tr w:rsidR="00A66FDB" w:rsidRPr="00D30FA6" w14:paraId="1EC5F148" w14:textId="77777777" w:rsidTr="00A66FDB">
        <w:tc>
          <w:tcPr>
            <w:tcW w:w="3431" w:type="dxa"/>
            <w:tcBorders>
              <w:top w:val="single" w:sz="4" w:space="0" w:color="auto"/>
              <w:left w:val="single" w:sz="4" w:space="0" w:color="auto"/>
              <w:bottom w:val="single" w:sz="4" w:space="0" w:color="auto"/>
              <w:right w:val="single" w:sz="4" w:space="0" w:color="auto"/>
            </w:tcBorders>
          </w:tcPr>
          <w:p w14:paraId="15C6CBA8" w14:textId="77777777" w:rsidR="00033BF4" w:rsidRPr="00D30FA6" w:rsidRDefault="00000000" w:rsidP="009F0696">
            <w:pPr>
              <w:rPr>
                <w:b/>
              </w:rPr>
            </w:pPr>
            <w:r w:rsidRPr="00D30FA6">
              <w:rPr>
                <w:b/>
              </w:rPr>
              <w:t>Name</w:t>
            </w:r>
          </w:p>
          <w:p w14:paraId="067FADAC"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6B365774" w14:textId="77777777" w:rsidR="00033BF4" w:rsidRPr="00D30FA6" w:rsidRDefault="00000000" w:rsidP="009F0696">
            <w:pPr>
              <w:rPr>
                <w:b/>
              </w:rPr>
            </w:pPr>
            <w:r w:rsidRPr="00D30FA6">
              <w:rPr>
                <w:sz w:val="18"/>
                <w:szCs w:val="18"/>
              </w:rPr>
              <w:t>KI_Schuldner_NameVorname</w:t>
            </w:r>
          </w:p>
        </w:tc>
      </w:tr>
      <w:tr w:rsidR="00A66FDB" w:rsidRPr="00D30FA6" w14:paraId="7A817DAC" w14:textId="77777777" w:rsidTr="00A66FDB">
        <w:tc>
          <w:tcPr>
            <w:tcW w:w="3431" w:type="dxa"/>
            <w:tcBorders>
              <w:top w:val="single" w:sz="4" w:space="0" w:color="auto"/>
              <w:left w:val="single" w:sz="4" w:space="0" w:color="auto"/>
              <w:bottom w:val="single" w:sz="4" w:space="0" w:color="auto"/>
              <w:right w:val="single" w:sz="4" w:space="0" w:color="auto"/>
            </w:tcBorders>
          </w:tcPr>
          <w:p w14:paraId="2AC61F77" w14:textId="77777777" w:rsidR="00033BF4" w:rsidRPr="00D30FA6" w:rsidRDefault="00000000" w:rsidP="009F0696">
            <w:pPr>
              <w:rPr>
                <w:b/>
              </w:rPr>
            </w:pPr>
            <w:r w:rsidRPr="00D30FA6">
              <w:rPr>
                <w:b/>
              </w:rPr>
              <w:t>Handelsfirma / Name des Einzelunternehmens</w:t>
            </w:r>
          </w:p>
        </w:tc>
        <w:tc>
          <w:tcPr>
            <w:tcW w:w="4814" w:type="dxa"/>
            <w:tcBorders>
              <w:top w:val="single" w:sz="4" w:space="0" w:color="auto"/>
              <w:left w:val="single" w:sz="4" w:space="0" w:color="auto"/>
              <w:bottom w:val="single" w:sz="4" w:space="0" w:color="auto"/>
              <w:right w:val="single" w:sz="4" w:space="0" w:color="auto"/>
            </w:tcBorders>
          </w:tcPr>
          <w:p w14:paraId="0DB1D693" w14:textId="77777777" w:rsidR="00033BF4" w:rsidRPr="00D30FA6" w:rsidRDefault="00000000" w:rsidP="009F0696">
            <w:r w:rsidRPr="00D30FA6">
              <w:rPr>
                <w:sz w:val="18"/>
                <w:szCs w:val="18"/>
              </w:rPr>
              <w:t>KI_Schuldner_Firma</w:t>
            </w:r>
          </w:p>
        </w:tc>
      </w:tr>
      <w:tr w:rsidR="00A66FDB" w:rsidRPr="00D30FA6" w14:paraId="61AB6CF8" w14:textId="77777777" w:rsidTr="00A66FDB">
        <w:tc>
          <w:tcPr>
            <w:tcW w:w="3431" w:type="dxa"/>
            <w:tcBorders>
              <w:top w:val="single" w:sz="4" w:space="0" w:color="auto"/>
              <w:left w:val="single" w:sz="4" w:space="0" w:color="auto"/>
              <w:bottom w:val="single" w:sz="4" w:space="0" w:color="auto"/>
              <w:right w:val="single" w:sz="4" w:space="0" w:color="auto"/>
            </w:tcBorders>
          </w:tcPr>
          <w:p w14:paraId="54BF1922" w14:textId="77777777" w:rsidR="00033BF4" w:rsidRPr="00D30FA6" w:rsidRDefault="00000000" w:rsidP="009F0696">
            <w:pPr>
              <w:rPr>
                <w:b/>
              </w:rPr>
            </w:pPr>
            <w:r w:rsidRPr="00D30FA6">
              <w:rPr>
                <w:b/>
              </w:rPr>
              <w:t>Anschrift (privat)</w:t>
            </w:r>
          </w:p>
        </w:tc>
        <w:tc>
          <w:tcPr>
            <w:tcW w:w="4814" w:type="dxa"/>
            <w:tcBorders>
              <w:top w:val="single" w:sz="4" w:space="0" w:color="auto"/>
              <w:left w:val="single" w:sz="4" w:space="0" w:color="auto"/>
              <w:bottom w:val="single" w:sz="4" w:space="0" w:color="auto"/>
              <w:right w:val="single" w:sz="4" w:space="0" w:color="auto"/>
            </w:tcBorders>
          </w:tcPr>
          <w:p w14:paraId="42340B89" w14:textId="77777777" w:rsidR="00033BF4" w:rsidRPr="00D30FA6" w:rsidRDefault="00000000" w:rsidP="009F0696">
            <w:r w:rsidRPr="00D30FA6">
              <w:rPr>
                <w:sz w:val="18"/>
                <w:szCs w:val="18"/>
              </w:rPr>
              <w:t>KI_Schuldner_Adr</w:t>
            </w:r>
          </w:p>
        </w:tc>
      </w:tr>
      <w:tr w:rsidR="00A66FDB" w:rsidRPr="00D30FA6" w14:paraId="1847C1F2" w14:textId="77777777" w:rsidTr="00A66FDB">
        <w:tc>
          <w:tcPr>
            <w:tcW w:w="3431" w:type="dxa"/>
            <w:tcBorders>
              <w:top w:val="single" w:sz="4" w:space="0" w:color="auto"/>
              <w:left w:val="single" w:sz="4" w:space="0" w:color="auto"/>
              <w:bottom w:val="single" w:sz="4" w:space="0" w:color="auto"/>
              <w:right w:val="single" w:sz="4" w:space="0" w:color="auto"/>
            </w:tcBorders>
            <w:hideMark/>
          </w:tcPr>
          <w:p w14:paraId="08805D02" w14:textId="77777777" w:rsidR="00033BF4" w:rsidRPr="00D30FA6" w:rsidRDefault="00000000" w:rsidP="009F0696">
            <w:pPr>
              <w:rPr>
                <w:b/>
              </w:rPr>
            </w:pPr>
            <w:r w:rsidRPr="00D30FA6">
              <w:rPr>
                <w:b/>
              </w:rPr>
              <w:t>Handelsregister</w:t>
            </w:r>
          </w:p>
          <w:p w14:paraId="3F7CD351"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32C3B01B" w14:textId="77777777" w:rsidR="00033BF4" w:rsidRPr="00D30FA6" w:rsidRDefault="00000000" w:rsidP="009F0696">
            <w:r w:rsidRPr="00D30FA6">
              <w:t>[[SLOT_012: Handelsregister ja/nein mit Details]]</w:t>
            </w:r>
          </w:p>
        </w:tc>
      </w:tr>
      <w:tr w:rsidR="00A66FDB" w:rsidRPr="00D30FA6" w14:paraId="1487EB4B" w14:textId="77777777" w:rsidTr="00A66FDB">
        <w:tc>
          <w:tcPr>
            <w:tcW w:w="3431" w:type="dxa"/>
            <w:tcBorders>
              <w:top w:val="single" w:sz="4" w:space="0" w:color="auto"/>
              <w:left w:val="single" w:sz="4" w:space="0" w:color="auto"/>
              <w:bottom w:val="single" w:sz="4" w:space="0" w:color="auto"/>
              <w:right w:val="single" w:sz="4" w:space="0" w:color="auto"/>
            </w:tcBorders>
            <w:hideMark/>
          </w:tcPr>
          <w:p w14:paraId="13E814FE" w14:textId="77777777" w:rsidR="00033BF4" w:rsidRPr="00D30FA6" w:rsidRDefault="00000000" w:rsidP="009F0696">
            <w:pPr>
              <w:rPr>
                <w:bCs/>
              </w:rPr>
            </w:pPr>
            <w:r w:rsidRPr="00D30FA6">
              <w:rPr>
                <w:b/>
              </w:rPr>
              <w:t>Insolvenzforderungen</w:t>
            </w:r>
            <w:r w:rsidRPr="00D30FA6">
              <w:rPr>
                <w:bCs/>
              </w:rPr>
              <w:t>, davon</w:t>
            </w:r>
          </w:p>
          <w:p w14:paraId="497A10F7" w14:textId="77777777" w:rsidR="00033BF4" w:rsidRPr="00D30FA6" w:rsidRDefault="00000000" w:rsidP="009F0696">
            <w:pPr>
              <w:rPr>
                <w:b/>
              </w:rPr>
            </w:pPr>
            <w:r w:rsidRPr="00D30FA6">
              <w:rPr>
                <w:b/>
              </w:rPr>
              <w:t>gesichert</w:t>
            </w:r>
          </w:p>
          <w:p w14:paraId="6AE9B283" w14:textId="77777777" w:rsidR="00033BF4" w:rsidRPr="00D30FA6" w:rsidRDefault="00000000" w:rsidP="009F0696">
            <w:pPr>
              <w:rPr>
                <w:b/>
              </w:rPr>
            </w:pPr>
            <w:r w:rsidRPr="00D30FA6">
              <w:rPr>
                <w:b/>
              </w:rPr>
              <w:t>nachrangig</w:t>
            </w:r>
          </w:p>
        </w:tc>
        <w:tc>
          <w:tcPr>
            <w:tcW w:w="4814" w:type="dxa"/>
            <w:tcBorders>
              <w:top w:val="single" w:sz="4" w:space="0" w:color="auto"/>
              <w:left w:val="single" w:sz="4" w:space="0" w:color="auto"/>
              <w:bottom w:val="single" w:sz="4" w:space="0" w:color="auto"/>
              <w:right w:val="single" w:sz="4" w:space="0" w:color="auto"/>
            </w:tcBorders>
          </w:tcPr>
          <w:p w14:paraId="2272432D" w14:textId="77777777" w:rsidR="00033BF4" w:rsidRPr="00D30FA6" w:rsidRDefault="00000000" w:rsidP="009F0696">
            <w:r w:rsidRPr="00D30FA6">
              <w:rPr>
                <w:sz w:val="18"/>
                <w:szCs w:val="18"/>
              </w:rPr>
              <w:t>KI_Forderungen_</w:t>
            </w:r>
            <w:proofErr w:type="gramStart"/>
            <w:r w:rsidRPr="00D30FA6">
              <w:rPr>
                <w:sz w:val="18"/>
                <w:szCs w:val="18"/>
              </w:rPr>
              <w:t>Gesamt</w:t>
            </w:r>
            <w:proofErr w:type="gramEnd"/>
            <w:r w:rsidRPr="00D30FA6">
              <w:rPr>
                <w:sz w:val="18"/>
                <w:szCs w:val="18"/>
              </w:rPr>
              <w:t xml:space="preserve"> / KI_Forderungen_</w:t>
            </w:r>
            <w:proofErr w:type="gramStart"/>
            <w:r w:rsidRPr="00D30FA6">
              <w:rPr>
                <w:sz w:val="18"/>
                <w:szCs w:val="18"/>
              </w:rPr>
              <w:t>Gesichert</w:t>
            </w:r>
            <w:proofErr w:type="gramEnd"/>
            <w:r w:rsidRPr="00D30FA6">
              <w:rPr>
                <w:sz w:val="18"/>
                <w:szCs w:val="18"/>
              </w:rPr>
              <w:t xml:space="preserve"> / [[SLOT_013: Nachrangig]]</w:t>
            </w:r>
          </w:p>
        </w:tc>
      </w:tr>
      <w:tr w:rsidR="00A66FDB" w:rsidRPr="00D30FA6" w14:paraId="28C21CFF" w14:textId="77777777" w:rsidTr="00A66FDB">
        <w:tc>
          <w:tcPr>
            <w:tcW w:w="3431" w:type="dxa"/>
            <w:tcBorders>
              <w:top w:val="single" w:sz="4" w:space="0" w:color="auto"/>
              <w:left w:val="single" w:sz="4" w:space="0" w:color="auto"/>
              <w:bottom w:val="single" w:sz="4" w:space="0" w:color="auto"/>
              <w:right w:val="single" w:sz="4" w:space="0" w:color="auto"/>
            </w:tcBorders>
            <w:hideMark/>
          </w:tcPr>
          <w:p w14:paraId="3D5A5CD6" w14:textId="77777777" w:rsidR="00033BF4" w:rsidRPr="00D30FA6" w:rsidRDefault="00000000" w:rsidP="009F0696">
            <w:pPr>
              <w:rPr>
                <w:b/>
              </w:rPr>
            </w:pPr>
            <w:r w:rsidRPr="00D30FA6">
              <w:rPr>
                <w:b/>
              </w:rPr>
              <w:t>Antragsteller/in</w:t>
            </w:r>
          </w:p>
        </w:tc>
        <w:tc>
          <w:tcPr>
            <w:tcW w:w="4814" w:type="dxa"/>
            <w:tcBorders>
              <w:top w:val="single" w:sz="4" w:space="0" w:color="auto"/>
              <w:left w:val="single" w:sz="4" w:space="0" w:color="auto"/>
              <w:bottom w:val="single" w:sz="4" w:space="0" w:color="auto"/>
              <w:right w:val="single" w:sz="4" w:space="0" w:color="auto"/>
            </w:tcBorders>
          </w:tcPr>
          <w:p w14:paraId="4EA8473F" w14:textId="77777777" w:rsidR="00033BF4" w:rsidRPr="00D30FA6" w:rsidRDefault="00000000" w:rsidP="009F0696">
            <w:pPr>
              <w:rPr>
                <w:rFonts w:cs="Arial"/>
              </w:rPr>
            </w:pPr>
            <w:r w:rsidRPr="00D30FA6">
              <w:t>KI_Antragsteller_Name [[SLOT_014: Eigenantrag/Fremdantrag Details]]</w:t>
            </w:r>
          </w:p>
        </w:tc>
      </w:tr>
      <w:tr w:rsidR="00A66FDB" w:rsidRPr="00D30FA6" w14:paraId="04B77C59" w14:textId="77777777" w:rsidTr="00A66FDB">
        <w:tc>
          <w:tcPr>
            <w:tcW w:w="3431" w:type="dxa"/>
            <w:tcBorders>
              <w:top w:val="single" w:sz="4" w:space="0" w:color="auto"/>
              <w:left w:val="single" w:sz="4" w:space="0" w:color="auto"/>
              <w:bottom w:val="single" w:sz="4" w:space="0" w:color="auto"/>
              <w:right w:val="single" w:sz="4" w:space="0" w:color="auto"/>
            </w:tcBorders>
          </w:tcPr>
          <w:p w14:paraId="39DF25B3" w14:textId="77777777" w:rsidR="00033BF4" w:rsidRPr="00D30FA6" w:rsidRDefault="00000000" w:rsidP="009F0696">
            <w:pPr>
              <w:rPr>
                <w:b/>
              </w:rPr>
            </w:pPr>
            <w:r w:rsidRPr="00D30FA6">
              <w:rPr>
                <w:b/>
              </w:rPr>
              <w:t>Antragsgrund</w:t>
            </w:r>
          </w:p>
          <w:p w14:paraId="40B60D4F"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23295BE7" w14:textId="77777777" w:rsidR="00033BF4" w:rsidRPr="00D30FA6" w:rsidRDefault="00000000" w:rsidP="009F0696">
            <w:pPr>
              <w:rPr>
                <w:rFonts w:cs="Arial"/>
              </w:rPr>
            </w:pPr>
            <w:r w:rsidRPr="00D30FA6">
              <w:rPr>
                <w:sz w:val="18"/>
                <w:szCs w:val="18"/>
              </w:rPr>
              <w:t>KI_Verfahren_Eroeffnungsgrund</w:t>
            </w:r>
          </w:p>
        </w:tc>
      </w:tr>
      <w:tr w:rsidR="00A66FDB" w:rsidRPr="00D30FA6" w14:paraId="214C70DE" w14:textId="77777777" w:rsidTr="00A66FDB">
        <w:tc>
          <w:tcPr>
            <w:tcW w:w="3431" w:type="dxa"/>
            <w:tcBorders>
              <w:top w:val="single" w:sz="4" w:space="0" w:color="auto"/>
              <w:left w:val="single" w:sz="4" w:space="0" w:color="auto"/>
              <w:bottom w:val="single" w:sz="4" w:space="0" w:color="auto"/>
              <w:right w:val="single" w:sz="4" w:space="0" w:color="auto"/>
            </w:tcBorders>
          </w:tcPr>
          <w:p w14:paraId="0E2A0421" w14:textId="77777777" w:rsidR="00033BF4" w:rsidRPr="00D30FA6" w:rsidRDefault="00000000" w:rsidP="009F0696">
            <w:pPr>
              <w:rPr>
                <w:b/>
              </w:rPr>
            </w:pPr>
            <w:r w:rsidRPr="00D30FA6">
              <w:rPr>
                <w:b/>
              </w:rPr>
              <w:t>Internationaler Bezug</w:t>
            </w:r>
          </w:p>
          <w:p w14:paraId="7CED1663"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2E80E135" w14:textId="77777777" w:rsidR="00033BF4" w:rsidRPr="00D30FA6" w:rsidRDefault="00000000" w:rsidP="009F0696">
            <w:pPr>
              <w:rPr>
                <w:rFonts w:cs="Arial"/>
              </w:rPr>
            </w:pPr>
            <w:r w:rsidRPr="00D30FA6">
              <w:t>[[SLOT_015: Internationaler Bezug]]</w:t>
            </w:r>
          </w:p>
        </w:tc>
      </w:tr>
      <w:tr w:rsidR="00A66FDB" w:rsidRPr="00D30FA6" w14:paraId="62CC45E7" w14:textId="77777777" w:rsidTr="00A66FDB">
        <w:tc>
          <w:tcPr>
            <w:tcW w:w="3431" w:type="dxa"/>
            <w:tcBorders>
              <w:top w:val="single" w:sz="4" w:space="0" w:color="auto"/>
              <w:left w:val="single" w:sz="4" w:space="0" w:color="auto"/>
              <w:bottom w:val="single" w:sz="4" w:space="0" w:color="auto"/>
              <w:right w:val="single" w:sz="4" w:space="0" w:color="auto"/>
            </w:tcBorders>
          </w:tcPr>
          <w:p w14:paraId="0C92BA7C" w14:textId="77777777" w:rsidR="00033BF4" w:rsidRPr="00D30FA6" w:rsidRDefault="00000000" w:rsidP="009F0696">
            <w:pPr>
              <w:rPr>
                <w:b/>
              </w:rPr>
            </w:pPr>
            <w:r w:rsidRPr="00D30FA6">
              <w:rPr>
                <w:b/>
              </w:rPr>
              <w:t>Eigenverwaltung</w:t>
            </w:r>
          </w:p>
          <w:p w14:paraId="7408E59C"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145D8537" w14:textId="77777777" w:rsidR="00033BF4" w:rsidRPr="00D30FA6" w:rsidRDefault="00000000" w:rsidP="009F0696">
            <w:pPr>
              <w:rPr>
                <w:rFonts w:cs="Arial"/>
              </w:rPr>
            </w:pPr>
            <w:r w:rsidRPr="00D30FA6">
              <w:t>[[SLOT_016: Eigenverwaltung]]</w:t>
            </w:r>
          </w:p>
        </w:tc>
      </w:tr>
      <w:tr w:rsidR="00A66FDB" w:rsidRPr="00D30FA6" w14:paraId="29DA5631" w14:textId="77777777" w:rsidTr="00A66FDB">
        <w:tc>
          <w:tcPr>
            <w:tcW w:w="3431" w:type="dxa"/>
            <w:tcBorders>
              <w:top w:val="single" w:sz="4" w:space="0" w:color="auto"/>
              <w:left w:val="single" w:sz="4" w:space="0" w:color="auto"/>
              <w:bottom w:val="single" w:sz="4" w:space="0" w:color="auto"/>
              <w:right w:val="single" w:sz="4" w:space="0" w:color="auto"/>
            </w:tcBorders>
          </w:tcPr>
          <w:p w14:paraId="51A28E3A" w14:textId="77777777" w:rsidR="00033BF4" w:rsidRPr="00D30FA6" w:rsidRDefault="00000000" w:rsidP="009F0696">
            <w:pPr>
              <w:rPr>
                <w:b/>
              </w:rPr>
            </w:pPr>
            <w:r w:rsidRPr="00D30FA6">
              <w:rPr>
                <w:b/>
              </w:rPr>
              <w:t>Geschäftszweig</w:t>
            </w:r>
          </w:p>
          <w:p w14:paraId="643722B5"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323B5937" w14:textId="77777777" w:rsidR="00033BF4" w:rsidRPr="00D30FA6" w:rsidRDefault="00000000" w:rsidP="009F0696">
            <w:pPr>
              <w:rPr>
                <w:rFonts w:cs="Arial"/>
              </w:rPr>
            </w:pPr>
            <w:r w:rsidRPr="00D30FA6">
              <w:rPr>
                <w:rFonts w:cs="Arial"/>
              </w:rPr>
              <w:t>[[SLOT_017: Geschäftszweig und Unternehmensgegenstand]]</w:t>
            </w:r>
          </w:p>
        </w:tc>
      </w:tr>
      <w:tr w:rsidR="004F32AD" w:rsidRPr="00D30FA6" w14:paraId="0EF192B6" w14:textId="77777777" w:rsidTr="00A66FDB">
        <w:tc>
          <w:tcPr>
            <w:tcW w:w="3431" w:type="dxa"/>
            <w:tcBorders>
              <w:top w:val="single" w:sz="4" w:space="0" w:color="auto"/>
              <w:left w:val="single" w:sz="4" w:space="0" w:color="auto"/>
              <w:bottom w:val="single" w:sz="4" w:space="0" w:color="auto"/>
              <w:right w:val="single" w:sz="4" w:space="0" w:color="auto"/>
            </w:tcBorders>
          </w:tcPr>
          <w:p w14:paraId="38296D05" w14:textId="77777777" w:rsidR="00033BF4" w:rsidRPr="00D30FA6" w:rsidRDefault="00000000" w:rsidP="009F0696">
            <w:pPr>
              <w:rPr>
                <w:b/>
              </w:rPr>
            </w:pPr>
            <w:r w:rsidRPr="00D30FA6">
              <w:rPr>
                <w:b/>
              </w:rPr>
              <w:t>Unternehmensgegenstand</w:t>
            </w:r>
          </w:p>
          <w:p w14:paraId="28481CC7"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7184CE77" w14:textId="77777777" w:rsidR="00033BF4" w:rsidRPr="00D30FA6" w:rsidRDefault="00000000" w:rsidP="009F0696">
            <w:pPr>
              <w:rPr>
                <w:rFonts w:cs="Arial"/>
              </w:rPr>
            </w:pPr>
            <w:r w:rsidRPr="00D30FA6">
              <w:rPr>
                <w:sz w:val="18"/>
                <w:szCs w:val="18"/>
              </w:rPr>
              <w:t>[[SLOT_018: Unternehmensgegenstand Beschreibung]]</w:t>
            </w:r>
          </w:p>
        </w:tc>
      </w:tr>
      <w:tr w:rsidR="00A66FDB" w:rsidRPr="00D30FA6" w14:paraId="14F19DC2" w14:textId="77777777" w:rsidTr="00A66FDB">
        <w:tc>
          <w:tcPr>
            <w:tcW w:w="3431" w:type="dxa"/>
            <w:tcBorders>
              <w:top w:val="single" w:sz="4" w:space="0" w:color="auto"/>
              <w:left w:val="single" w:sz="4" w:space="0" w:color="auto"/>
              <w:bottom w:val="single" w:sz="4" w:space="0" w:color="auto"/>
              <w:right w:val="single" w:sz="4" w:space="0" w:color="auto"/>
            </w:tcBorders>
          </w:tcPr>
          <w:p w14:paraId="6495FDBF" w14:textId="77777777" w:rsidR="00033BF4" w:rsidRPr="00D30FA6" w:rsidRDefault="00000000" w:rsidP="009F0696">
            <w:pPr>
              <w:rPr>
                <w:b/>
              </w:rPr>
            </w:pPr>
            <w:r w:rsidRPr="00D30FA6">
              <w:rPr>
                <w:b/>
              </w:rPr>
              <w:lastRenderedPageBreak/>
              <w:t>Arbeitnehmer</w:t>
            </w:r>
          </w:p>
          <w:p w14:paraId="693479FA"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1D3853C0" w14:textId="77777777" w:rsidR="00033BF4" w:rsidRPr="00D30FA6" w:rsidRDefault="00000000" w:rsidP="009F0696">
            <w:pPr>
              <w:rPr>
                <w:rFonts w:cs="Arial"/>
              </w:rPr>
            </w:pPr>
            <w:r w:rsidRPr="00D30FA6">
              <w:rPr>
                <w:sz w:val="18"/>
                <w:szCs w:val="18"/>
              </w:rPr>
              <w:t>KI_Arbeitnehmer_Anzahl</w:t>
            </w:r>
          </w:p>
        </w:tc>
      </w:tr>
      <w:tr w:rsidR="004F32AD" w:rsidRPr="00D30FA6" w14:paraId="2A93B0E0" w14:textId="77777777" w:rsidTr="00A66FDB">
        <w:tc>
          <w:tcPr>
            <w:tcW w:w="3431" w:type="dxa"/>
            <w:tcBorders>
              <w:top w:val="single" w:sz="4" w:space="0" w:color="auto"/>
              <w:left w:val="single" w:sz="4" w:space="0" w:color="auto"/>
              <w:bottom w:val="single" w:sz="4" w:space="0" w:color="auto"/>
              <w:right w:val="single" w:sz="4" w:space="0" w:color="auto"/>
            </w:tcBorders>
          </w:tcPr>
          <w:p w14:paraId="143DC703" w14:textId="77777777" w:rsidR="00033BF4" w:rsidRPr="00D30FA6" w:rsidRDefault="00000000" w:rsidP="009F0696">
            <w:pPr>
              <w:rPr>
                <w:b/>
              </w:rPr>
            </w:pPr>
            <w:r w:rsidRPr="00D30FA6">
              <w:rPr>
                <w:b/>
              </w:rPr>
              <w:t>Betriebsrat</w:t>
            </w:r>
          </w:p>
          <w:p w14:paraId="21088606"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5F0A560A" w14:textId="77777777" w:rsidR="00033BF4" w:rsidRPr="00D30FA6" w:rsidRDefault="00000000" w:rsidP="009F0696">
            <w:pPr>
              <w:rPr>
                <w:rFonts w:cs="Arial"/>
              </w:rPr>
            </w:pPr>
            <w:r w:rsidRPr="00D30FA6">
              <w:t>[[SLOT_019: Betriebsrat ja/nein]]</w:t>
            </w:r>
          </w:p>
        </w:tc>
      </w:tr>
      <w:tr w:rsidR="00855E0F" w:rsidRPr="00D30FA6" w14:paraId="5C2EEDB3" w14:textId="77777777" w:rsidTr="00A66FDB">
        <w:tc>
          <w:tcPr>
            <w:tcW w:w="3431" w:type="dxa"/>
            <w:tcBorders>
              <w:top w:val="single" w:sz="4" w:space="0" w:color="auto"/>
              <w:left w:val="single" w:sz="4" w:space="0" w:color="auto"/>
              <w:bottom w:val="single" w:sz="4" w:space="0" w:color="auto"/>
              <w:right w:val="single" w:sz="4" w:space="0" w:color="auto"/>
            </w:tcBorders>
          </w:tcPr>
          <w:p w14:paraId="7EF542C9" w14:textId="77777777" w:rsidR="00033BF4" w:rsidRPr="00D30FA6" w:rsidRDefault="00000000" w:rsidP="00855E0F">
            <w:pPr>
              <w:rPr>
                <w:b/>
              </w:rPr>
            </w:pPr>
            <w:r w:rsidRPr="00D30FA6">
              <w:rPr>
                <w:b/>
              </w:rPr>
              <w:t>Antrag auf Restschuldbefreiung (§ 287 InsO)</w:t>
            </w:r>
          </w:p>
        </w:tc>
        <w:tc>
          <w:tcPr>
            <w:tcW w:w="4814" w:type="dxa"/>
            <w:tcBorders>
              <w:top w:val="single" w:sz="4" w:space="0" w:color="auto"/>
              <w:left w:val="single" w:sz="4" w:space="0" w:color="auto"/>
              <w:bottom w:val="single" w:sz="4" w:space="0" w:color="auto"/>
              <w:right w:val="single" w:sz="4" w:space="0" w:color="auto"/>
            </w:tcBorders>
          </w:tcPr>
          <w:p w14:paraId="221008D1" w14:textId="77777777" w:rsidR="00033BF4" w:rsidRPr="00D30FA6" w:rsidRDefault="00000000" w:rsidP="009F0696">
            <w:pPr>
              <w:rPr>
                <w:rFonts w:cs="Arial"/>
              </w:rPr>
            </w:pPr>
            <w:r w:rsidRPr="00D30FA6">
              <w:rPr>
                <w:rFonts w:cs="Arial"/>
              </w:rPr>
              <w:t>[[SLOT_020: Restschuldbefreiung ja/nein]]</w:t>
            </w:r>
          </w:p>
        </w:tc>
      </w:tr>
      <w:tr w:rsidR="00855E0F" w:rsidRPr="00D30FA6" w14:paraId="670BEE43" w14:textId="77777777" w:rsidTr="00A66FDB">
        <w:tc>
          <w:tcPr>
            <w:tcW w:w="3431" w:type="dxa"/>
            <w:tcBorders>
              <w:top w:val="single" w:sz="4" w:space="0" w:color="auto"/>
              <w:left w:val="single" w:sz="4" w:space="0" w:color="auto"/>
              <w:bottom w:val="single" w:sz="4" w:space="0" w:color="auto"/>
              <w:right w:val="single" w:sz="4" w:space="0" w:color="auto"/>
            </w:tcBorders>
          </w:tcPr>
          <w:p w14:paraId="0F61D993" w14:textId="77777777" w:rsidR="00033BF4" w:rsidRPr="00D30FA6" w:rsidRDefault="00000000" w:rsidP="00855E0F">
            <w:pPr>
              <w:jc w:val="left"/>
              <w:rPr>
                <w:b/>
              </w:rPr>
            </w:pPr>
            <w:r w:rsidRPr="00D30FA6">
              <w:rPr>
                <w:b/>
              </w:rPr>
              <w:t>Antrag auf Verfahrenskosten-stundung</w:t>
            </w:r>
          </w:p>
          <w:p w14:paraId="37E4A54F" w14:textId="77777777" w:rsidR="00033BF4" w:rsidRPr="00D30FA6" w:rsidRDefault="00000000" w:rsidP="00855E0F">
            <w:pPr>
              <w:jc w:val="left"/>
              <w:rPr>
                <w:b/>
              </w:rPr>
            </w:pPr>
            <w:r w:rsidRPr="00D30FA6">
              <w:rPr>
                <w:b/>
              </w:rPr>
              <w:t>(§ 4a InsO)</w:t>
            </w:r>
          </w:p>
        </w:tc>
        <w:tc>
          <w:tcPr>
            <w:tcW w:w="4814" w:type="dxa"/>
            <w:tcBorders>
              <w:top w:val="single" w:sz="4" w:space="0" w:color="auto"/>
              <w:left w:val="single" w:sz="4" w:space="0" w:color="auto"/>
              <w:bottom w:val="single" w:sz="4" w:space="0" w:color="auto"/>
              <w:right w:val="single" w:sz="4" w:space="0" w:color="auto"/>
            </w:tcBorders>
          </w:tcPr>
          <w:p w14:paraId="59A6976C" w14:textId="77777777" w:rsidR="00033BF4" w:rsidRPr="00D30FA6" w:rsidRDefault="00000000" w:rsidP="009F0696">
            <w:pPr>
              <w:rPr>
                <w:rFonts w:cs="Arial"/>
              </w:rPr>
            </w:pPr>
            <w:r w:rsidRPr="00D30FA6">
              <w:rPr>
                <w:rFonts w:cs="Arial"/>
              </w:rPr>
              <w:t>[[SLOT_021: Verfahrenskostenstundung ja/nein]]</w:t>
            </w:r>
          </w:p>
        </w:tc>
      </w:tr>
    </w:tbl>
    <w:p w14:paraId="4FC06CFC" w14:textId="77777777" w:rsidR="00033BF4" w:rsidRPr="00D30FA6" w:rsidRDefault="00033BF4" w:rsidP="009F0696"/>
    <w:p w14:paraId="2421E7ED" w14:textId="77777777" w:rsidR="00033BF4" w:rsidRPr="00D30FA6" w:rsidRDefault="00000000" w:rsidP="009F0696">
      <w:pPr>
        <w:pStyle w:val="Heading3"/>
        <w:numPr>
          <w:ilvl w:val="0"/>
          <w:numId w:val="45"/>
        </w:numPr>
      </w:pPr>
      <w:bookmarkStart w:id="34" w:name="_Toc84258732"/>
      <w:bookmarkStart w:id="35" w:name="_Toc202967927"/>
      <w:r w:rsidRPr="00D30FA6">
        <w:t>Steuerrechtliche Angaben</w:t>
      </w:r>
      <w:bookmarkEnd w:id="34"/>
      <w:bookmarkEnd w:id="35"/>
    </w:p>
    <w:p w14:paraId="43CB238C" w14:textId="77777777" w:rsidR="00033BF4" w:rsidRPr="00D30FA6" w:rsidRDefault="00033BF4" w:rsidP="009F0696"/>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A66FDB" w:rsidRPr="00D30FA6" w14:paraId="6E1F9D81" w14:textId="77777777" w:rsidTr="00A66FDB">
        <w:tc>
          <w:tcPr>
            <w:tcW w:w="3260" w:type="dxa"/>
            <w:tcBorders>
              <w:top w:val="single" w:sz="4" w:space="0" w:color="auto"/>
              <w:left w:val="single" w:sz="4" w:space="0" w:color="auto"/>
              <w:bottom w:val="single" w:sz="4" w:space="0" w:color="auto"/>
              <w:right w:val="single" w:sz="4" w:space="0" w:color="auto"/>
            </w:tcBorders>
          </w:tcPr>
          <w:p w14:paraId="631F9164" w14:textId="77777777" w:rsidR="00033BF4" w:rsidRPr="00D30FA6" w:rsidRDefault="00000000" w:rsidP="009F0696">
            <w:pPr>
              <w:rPr>
                <w:b/>
              </w:rPr>
            </w:pPr>
            <w:r w:rsidRPr="00D30FA6">
              <w:rPr>
                <w:b/>
              </w:rPr>
              <w:t>Finanzamt</w:t>
            </w:r>
          </w:p>
          <w:p w14:paraId="4D1999DF" w14:textId="77777777" w:rsidR="00033BF4" w:rsidRPr="00D30FA6" w:rsidRDefault="00033BF4" w:rsidP="009F0696">
            <w:pPr>
              <w:rPr>
                <w:b/>
              </w:rPr>
            </w:pPr>
          </w:p>
        </w:tc>
        <w:tc>
          <w:tcPr>
            <w:tcW w:w="4985" w:type="dxa"/>
            <w:tcBorders>
              <w:top w:val="single" w:sz="4" w:space="0" w:color="auto"/>
              <w:left w:val="single" w:sz="4" w:space="0" w:color="auto"/>
              <w:bottom w:val="single" w:sz="4" w:space="0" w:color="auto"/>
              <w:right w:val="single" w:sz="4" w:space="0" w:color="auto"/>
            </w:tcBorders>
          </w:tcPr>
          <w:p w14:paraId="6A30D31B" w14:textId="77777777" w:rsidR="00033BF4" w:rsidRPr="00D30FA6" w:rsidRDefault="00000000" w:rsidP="009F0696">
            <w:pPr>
              <w:rPr>
                <w:bCs/>
              </w:rPr>
            </w:pPr>
            <w:r w:rsidRPr="00D30FA6">
              <w:rPr>
                <w:sz w:val="18"/>
                <w:szCs w:val="18"/>
              </w:rPr>
              <w:t>KI_Finanzamt</w:t>
            </w:r>
          </w:p>
        </w:tc>
      </w:tr>
      <w:tr w:rsidR="00A66FDB" w:rsidRPr="00D30FA6" w14:paraId="3D940856" w14:textId="77777777" w:rsidTr="00A66FDB">
        <w:tc>
          <w:tcPr>
            <w:tcW w:w="3260" w:type="dxa"/>
            <w:tcBorders>
              <w:top w:val="single" w:sz="4" w:space="0" w:color="auto"/>
              <w:left w:val="single" w:sz="4" w:space="0" w:color="auto"/>
              <w:bottom w:val="single" w:sz="4" w:space="0" w:color="auto"/>
              <w:right w:val="single" w:sz="4" w:space="0" w:color="auto"/>
            </w:tcBorders>
          </w:tcPr>
          <w:p w14:paraId="4DEA50E1" w14:textId="77777777" w:rsidR="00033BF4" w:rsidRPr="00D30FA6" w:rsidRDefault="00000000" w:rsidP="009F0696">
            <w:pPr>
              <w:rPr>
                <w:b/>
              </w:rPr>
            </w:pPr>
            <w:r w:rsidRPr="00D30FA6">
              <w:rPr>
                <w:b/>
              </w:rPr>
              <w:t>Steuer-Nr. / USt-ID-Nr.</w:t>
            </w:r>
          </w:p>
        </w:tc>
        <w:tc>
          <w:tcPr>
            <w:tcW w:w="4985" w:type="dxa"/>
            <w:tcBorders>
              <w:top w:val="single" w:sz="4" w:space="0" w:color="auto"/>
              <w:left w:val="single" w:sz="4" w:space="0" w:color="auto"/>
              <w:bottom w:val="single" w:sz="4" w:space="0" w:color="auto"/>
              <w:right w:val="single" w:sz="4" w:space="0" w:color="auto"/>
            </w:tcBorders>
          </w:tcPr>
          <w:p w14:paraId="312D9AAF" w14:textId="77777777" w:rsidR="00033BF4" w:rsidRPr="00D30FA6" w:rsidRDefault="00000000" w:rsidP="009F0696">
            <w:pPr>
              <w:rPr>
                <w:bCs/>
              </w:rPr>
            </w:pPr>
            <w:r w:rsidRPr="00D30FA6">
              <w:rPr>
                <w:sz w:val="18"/>
                <w:szCs w:val="18"/>
              </w:rPr>
              <w:t>KI_Steuernummer / [[SLOT_022: USt-ID]]</w:t>
            </w:r>
          </w:p>
        </w:tc>
      </w:tr>
      <w:tr w:rsidR="00A66FDB" w:rsidRPr="00D30FA6" w14:paraId="491B2FA1" w14:textId="77777777" w:rsidTr="00A66FDB">
        <w:tc>
          <w:tcPr>
            <w:tcW w:w="3260" w:type="dxa"/>
            <w:tcBorders>
              <w:top w:val="single" w:sz="4" w:space="0" w:color="auto"/>
              <w:left w:val="single" w:sz="4" w:space="0" w:color="auto"/>
              <w:bottom w:val="single" w:sz="4" w:space="0" w:color="auto"/>
              <w:right w:val="single" w:sz="4" w:space="0" w:color="auto"/>
            </w:tcBorders>
            <w:hideMark/>
          </w:tcPr>
          <w:p w14:paraId="7310A022" w14:textId="77777777" w:rsidR="00033BF4" w:rsidRPr="00D30FA6" w:rsidRDefault="00000000" w:rsidP="009F0696">
            <w:pPr>
              <w:rPr>
                <w:b/>
              </w:rPr>
            </w:pPr>
            <w:r w:rsidRPr="00D30FA6">
              <w:rPr>
                <w:b/>
              </w:rPr>
              <w:t>Wirtschaftsjahr</w:t>
            </w:r>
          </w:p>
          <w:p w14:paraId="5FDC30D6" w14:textId="77777777" w:rsidR="00033BF4" w:rsidRPr="00D30FA6" w:rsidRDefault="00000000" w:rsidP="009F0696">
            <w:pPr>
              <w:rPr>
                <w:b/>
              </w:rPr>
            </w:pPr>
            <w:r w:rsidRPr="00D30FA6">
              <w:rPr>
                <w:b/>
              </w:rPr>
              <w:t>USt-Versteuerung</w:t>
            </w:r>
          </w:p>
        </w:tc>
        <w:tc>
          <w:tcPr>
            <w:tcW w:w="4985" w:type="dxa"/>
            <w:tcBorders>
              <w:top w:val="single" w:sz="4" w:space="0" w:color="auto"/>
              <w:left w:val="single" w:sz="4" w:space="0" w:color="auto"/>
              <w:bottom w:val="single" w:sz="4" w:space="0" w:color="auto"/>
              <w:right w:val="single" w:sz="4" w:space="0" w:color="auto"/>
            </w:tcBorders>
          </w:tcPr>
          <w:p w14:paraId="1D4A5E95" w14:textId="77777777" w:rsidR="00033BF4" w:rsidRPr="00D30FA6" w:rsidRDefault="00000000" w:rsidP="009F0696">
            <w:pPr>
              <w:rPr>
                <w:bCs/>
              </w:rPr>
            </w:pPr>
            <w:r w:rsidRPr="00D30FA6">
              <w:t>[[SLOT_023: Wirtschaftsjahr]] / [[SLOT_024: USt-Versteuerung]]</w:t>
            </w:r>
          </w:p>
        </w:tc>
      </w:tr>
      <w:tr w:rsidR="00A66FDB" w:rsidRPr="00D30FA6" w14:paraId="7AB49E46" w14:textId="77777777" w:rsidTr="00A66FDB">
        <w:tc>
          <w:tcPr>
            <w:tcW w:w="3260" w:type="dxa"/>
            <w:tcBorders>
              <w:top w:val="single" w:sz="4" w:space="0" w:color="auto"/>
              <w:left w:val="single" w:sz="4" w:space="0" w:color="auto"/>
              <w:bottom w:val="single" w:sz="4" w:space="0" w:color="auto"/>
              <w:right w:val="single" w:sz="4" w:space="0" w:color="auto"/>
            </w:tcBorders>
          </w:tcPr>
          <w:p w14:paraId="32FF017D" w14:textId="77777777" w:rsidR="00033BF4" w:rsidRPr="00D30FA6" w:rsidRDefault="00000000" w:rsidP="009F0696">
            <w:pPr>
              <w:rPr>
                <w:b/>
              </w:rPr>
            </w:pPr>
            <w:r w:rsidRPr="00D30FA6">
              <w:rPr>
                <w:b/>
              </w:rPr>
              <w:t>Steuerliche Organschaft</w:t>
            </w:r>
          </w:p>
          <w:p w14:paraId="7BE8F59E" w14:textId="77777777" w:rsidR="00033BF4" w:rsidRPr="00D30FA6" w:rsidRDefault="00033BF4" w:rsidP="009F0696">
            <w:pPr>
              <w:rPr>
                <w:b/>
              </w:rPr>
            </w:pPr>
          </w:p>
        </w:tc>
        <w:tc>
          <w:tcPr>
            <w:tcW w:w="4985" w:type="dxa"/>
            <w:tcBorders>
              <w:top w:val="single" w:sz="4" w:space="0" w:color="auto"/>
              <w:left w:val="single" w:sz="4" w:space="0" w:color="auto"/>
              <w:bottom w:val="single" w:sz="4" w:space="0" w:color="auto"/>
              <w:right w:val="single" w:sz="4" w:space="0" w:color="auto"/>
            </w:tcBorders>
          </w:tcPr>
          <w:p w14:paraId="3323AD1A" w14:textId="77777777" w:rsidR="00033BF4" w:rsidRPr="00D30FA6" w:rsidRDefault="00000000" w:rsidP="009F0696">
            <w:pPr>
              <w:rPr>
                <w:bCs/>
              </w:rPr>
            </w:pPr>
            <w:r w:rsidRPr="00D30FA6">
              <w:t>[[SLOT_025: Steuerliche Organschaft]]</w:t>
            </w:r>
          </w:p>
        </w:tc>
      </w:tr>
      <w:tr w:rsidR="00A66FDB" w:rsidRPr="00D30FA6" w14:paraId="0EF02EB0" w14:textId="77777777" w:rsidTr="00A66FDB">
        <w:tc>
          <w:tcPr>
            <w:tcW w:w="3260" w:type="dxa"/>
            <w:tcBorders>
              <w:top w:val="single" w:sz="4" w:space="0" w:color="auto"/>
              <w:left w:val="single" w:sz="4" w:space="0" w:color="auto"/>
              <w:bottom w:val="single" w:sz="4" w:space="0" w:color="auto"/>
              <w:right w:val="single" w:sz="4" w:space="0" w:color="auto"/>
            </w:tcBorders>
          </w:tcPr>
          <w:p w14:paraId="7E28EFD8" w14:textId="77777777" w:rsidR="00033BF4" w:rsidRPr="00D30FA6" w:rsidRDefault="00000000" w:rsidP="009F0696">
            <w:pPr>
              <w:rPr>
                <w:b/>
              </w:rPr>
            </w:pPr>
            <w:r w:rsidRPr="00D30FA6">
              <w:rPr>
                <w:b/>
              </w:rPr>
              <w:t>Letzter Jahresabschluss</w:t>
            </w:r>
          </w:p>
          <w:p w14:paraId="03861A73" w14:textId="77777777" w:rsidR="00033BF4" w:rsidRPr="00D30FA6" w:rsidRDefault="00033BF4" w:rsidP="009F0696">
            <w:pPr>
              <w:rPr>
                <w:b/>
              </w:rPr>
            </w:pPr>
          </w:p>
        </w:tc>
        <w:tc>
          <w:tcPr>
            <w:tcW w:w="4985" w:type="dxa"/>
            <w:tcBorders>
              <w:top w:val="single" w:sz="4" w:space="0" w:color="auto"/>
              <w:left w:val="single" w:sz="4" w:space="0" w:color="auto"/>
              <w:bottom w:val="single" w:sz="4" w:space="0" w:color="auto"/>
              <w:right w:val="single" w:sz="4" w:space="0" w:color="auto"/>
            </w:tcBorders>
          </w:tcPr>
          <w:p w14:paraId="4AB14D52" w14:textId="77777777" w:rsidR="00033BF4" w:rsidRPr="00D30FA6" w:rsidRDefault="00000000" w:rsidP="009F0696">
            <w:pPr>
              <w:rPr>
                <w:bCs/>
              </w:rPr>
            </w:pPr>
            <w:r w:rsidRPr="00D30FA6">
              <w:rPr>
                <w:sz w:val="18"/>
                <w:szCs w:val="18"/>
              </w:rPr>
              <w:t>KI_Letzter_Jahresabschluss</w:t>
            </w:r>
          </w:p>
        </w:tc>
      </w:tr>
    </w:tbl>
    <w:p w14:paraId="2F3BDEFE" w14:textId="77777777" w:rsidR="00033BF4" w:rsidRPr="00D30FA6" w:rsidRDefault="00033BF4" w:rsidP="00A66FDB"/>
    <w:p w14:paraId="26E693F0" w14:textId="77777777" w:rsidR="00033BF4" w:rsidRPr="00D30FA6" w:rsidRDefault="00000000" w:rsidP="009F0696">
      <w:pPr>
        <w:pStyle w:val="Heading3"/>
        <w:numPr>
          <w:ilvl w:val="0"/>
          <w:numId w:val="45"/>
        </w:numPr>
      </w:pPr>
      <w:bookmarkStart w:id="36" w:name="_Toc84258733"/>
      <w:bookmarkStart w:id="37" w:name="_Toc202967928"/>
      <w:r w:rsidRPr="00D30FA6">
        <w:t>Sonstige Angaben</w:t>
      </w:r>
      <w:bookmarkEnd w:id="36"/>
      <w:bookmarkEnd w:id="37"/>
    </w:p>
    <w:p w14:paraId="76C6139C" w14:textId="77777777" w:rsidR="00033BF4" w:rsidRPr="00D30FA6" w:rsidRDefault="00033BF4" w:rsidP="009F0696"/>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A66FDB" w:rsidRPr="00D30FA6" w14:paraId="6FBA0014" w14:textId="77777777" w:rsidTr="00A66FDB">
        <w:tc>
          <w:tcPr>
            <w:tcW w:w="3260" w:type="dxa"/>
            <w:tcBorders>
              <w:top w:val="single" w:sz="4" w:space="0" w:color="auto"/>
              <w:left w:val="single" w:sz="4" w:space="0" w:color="auto"/>
              <w:bottom w:val="single" w:sz="4" w:space="0" w:color="auto"/>
              <w:right w:val="single" w:sz="4" w:space="0" w:color="auto"/>
            </w:tcBorders>
            <w:hideMark/>
          </w:tcPr>
          <w:p w14:paraId="27EB3512" w14:textId="77777777" w:rsidR="00033BF4" w:rsidRPr="00D30FA6" w:rsidRDefault="00000000" w:rsidP="009F0696">
            <w:pPr>
              <w:jc w:val="left"/>
              <w:rPr>
                <w:b/>
              </w:rPr>
            </w:pPr>
            <w:r w:rsidRPr="00D30FA6">
              <w:rPr>
                <w:b/>
              </w:rPr>
              <w:t>Geburtsdatum</w:t>
            </w:r>
          </w:p>
          <w:p w14:paraId="055FAE83" w14:textId="77777777" w:rsidR="00033BF4" w:rsidRPr="00D30FA6" w:rsidRDefault="00000000" w:rsidP="009F0696">
            <w:pPr>
              <w:jc w:val="left"/>
              <w:rPr>
                <w:b/>
              </w:rPr>
            </w:pPr>
            <w:r w:rsidRPr="00D30FA6">
              <w:rPr>
                <w:b/>
              </w:rPr>
              <w:t>Geburtsort</w:t>
            </w:r>
          </w:p>
        </w:tc>
        <w:tc>
          <w:tcPr>
            <w:tcW w:w="4985" w:type="dxa"/>
            <w:tcBorders>
              <w:top w:val="single" w:sz="4" w:space="0" w:color="auto"/>
              <w:left w:val="single" w:sz="4" w:space="0" w:color="auto"/>
              <w:bottom w:val="single" w:sz="4" w:space="0" w:color="auto"/>
              <w:right w:val="single" w:sz="4" w:space="0" w:color="auto"/>
            </w:tcBorders>
          </w:tcPr>
          <w:p w14:paraId="42B68931" w14:textId="77777777" w:rsidR="00033BF4" w:rsidRPr="00D30FA6" w:rsidRDefault="00000000" w:rsidP="009F0696">
            <w:pPr>
              <w:rPr>
                <w:bCs/>
              </w:rPr>
            </w:pPr>
            <w:r w:rsidRPr="00D30FA6">
              <w:rPr>
                <w:sz w:val="18"/>
                <w:szCs w:val="18"/>
              </w:rPr>
              <w:t>KI_Schuldner_Geburtsdaten / [[SLOT_026: Geburtsort]]</w:t>
            </w:r>
          </w:p>
        </w:tc>
      </w:tr>
      <w:tr w:rsidR="00A66FDB" w:rsidRPr="00D30FA6" w14:paraId="730CA714" w14:textId="77777777" w:rsidTr="00A66FDB">
        <w:tc>
          <w:tcPr>
            <w:tcW w:w="3260" w:type="dxa"/>
            <w:tcBorders>
              <w:top w:val="single" w:sz="4" w:space="0" w:color="auto"/>
              <w:left w:val="single" w:sz="4" w:space="0" w:color="auto"/>
              <w:bottom w:val="single" w:sz="4" w:space="0" w:color="auto"/>
              <w:right w:val="single" w:sz="4" w:space="0" w:color="auto"/>
            </w:tcBorders>
          </w:tcPr>
          <w:p w14:paraId="4DA1F2F4" w14:textId="77777777" w:rsidR="00033BF4" w:rsidRPr="00D30FA6" w:rsidRDefault="00000000" w:rsidP="009F0696">
            <w:pPr>
              <w:jc w:val="left"/>
              <w:rPr>
                <w:b/>
              </w:rPr>
            </w:pPr>
            <w:r w:rsidRPr="00D30FA6">
              <w:rPr>
                <w:b/>
              </w:rPr>
              <w:t>Konfession</w:t>
            </w:r>
          </w:p>
          <w:p w14:paraId="58F265DD"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63AA65A" w14:textId="77777777" w:rsidR="00033BF4" w:rsidRPr="00D30FA6" w:rsidRDefault="00000000" w:rsidP="009F0696">
            <w:pPr>
              <w:rPr>
                <w:bCs/>
              </w:rPr>
            </w:pPr>
            <w:r w:rsidRPr="00D30FA6">
              <w:t>[[SLOT_027: Konfession]]</w:t>
            </w:r>
          </w:p>
        </w:tc>
      </w:tr>
      <w:tr w:rsidR="00A66FDB" w:rsidRPr="00D30FA6" w14:paraId="32D65C18" w14:textId="77777777" w:rsidTr="00A66FDB">
        <w:tc>
          <w:tcPr>
            <w:tcW w:w="3260" w:type="dxa"/>
            <w:tcBorders>
              <w:top w:val="single" w:sz="4" w:space="0" w:color="auto"/>
              <w:left w:val="single" w:sz="4" w:space="0" w:color="auto"/>
              <w:bottom w:val="single" w:sz="4" w:space="0" w:color="auto"/>
              <w:right w:val="single" w:sz="4" w:space="0" w:color="auto"/>
            </w:tcBorders>
          </w:tcPr>
          <w:p w14:paraId="4772A90B" w14:textId="77777777" w:rsidR="00033BF4" w:rsidRPr="00D30FA6" w:rsidRDefault="00000000" w:rsidP="009F0696">
            <w:pPr>
              <w:jc w:val="left"/>
              <w:rPr>
                <w:b/>
              </w:rPr>
            </w:pPr>
            <w:r w:rsidRPr="00D30FA6">
              <w:rPr>
                <w:b/>
              </w:rPr>
              <w:t>Ausbildung</w:t>
            </w:r>
          </w:p>
          <w:p w14:paraId="14CBF1BA"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F05212B" w14:textId="77777777" w:rsidR="00033BF4" w:rsidRPr="00D30FA6" w:rsidRDefault="00000000" w:rsidP="009F0696">
            <w:pPr>
              <w:rPr>
                <w:bCs/>
              </w:rPr>
            </w:pPr>
            <w:r w:rsidRPr="00D30FA6">
              <w:rPr>
                <w:sz w:val="18"/>
                <w:szCs w:val="18"/>
              </w:rPr>
              <w:t>KI_Ausbildung</w:t>
            </w:r>
          </w:p>
        </w:tc>
      </w:tr>
      <w:tr w:rsidR="00A66FDB" w:rsidRPr="00D30FA6" w14:paraId="7E15ABE9" w14:textId="77777777" w:rsidTr="00A66FDB">
        <w:tc>
          <w:tcPr>
            <w:tcW w:w="3260" w:type="dxa"/>
            <w:tcBorders>
              <w:top w:val="single" w:sz="4" w:space="0" w:color="auto"/>
              <w:left w:val="single" w:sz="4" w:space="0" w:color="auto"/>
              <w:bottom w:val="single" w:sz="4" w:space="0" w:color="auto"/>
              <w:right w:val="single" w:sz="4" w:space="0" w:color="auto"/>
            </w:tcBorders>
          </w:tcPr>
          <w:p w14:paraId="6497C6BB" w14:textId="77777777" w:rsidR="00033BF4" w:rsidRPr="00D30FA6" w:rsidRDefault="00000000" w:rsidP="009F0696">
            <w:pPr>
              <w:jc w:val="left"/>
              <w:rPr>
                <w:b/>
              </w:rPr>
            </w:pPr>
            <w:r w:rsidRPr="00D30FA6">
              <w:rPr>
                <w:b/>
              </w:rPr>
              <w:lastRenderedPageBreak/>
              <w:t>Unterhaltspflichten</w:t>
            </w:r>
          </w:p>
          <w:p w14:paraId="2DAFCEC0" w14:textId="77777777" w:rsidR="00033BF4" w:rsidRPr="00D30FA6" w:rsidRDefault="00000000" w:rsidP="009F0696">
            <w:pPr>
              <w:jc w:val="left"/>
              <w:rPr>
                <w:b/>
              </w:rPr>
            </w:pPr>
            <w:r w:rsidRPr="00D30FA6">
              <w:rPr>
                <w:b/>
              </w:rPr>
              <w:t>Unterhaltsleistung</w:t>
            </w:r>
          </w:p>
        </w:tc>
        <w:tc>
          <w:tcPr>
            <w:tcW w:w="4985" w:type="dxa"/>
            <w:tcBorders>
              <w:top w:val="single" w:sz="4" w:space="0" w:color="auto"/>
              <w:left w:val="single" w:sz="4" w:space="0" w:color="auto"/>
              <w:bottom w:val="single" w:sz="4" w:space="0" w:color="auto"/>
              <w:right w:val="single" w:sz="4" w:space="0" w:color="auto"/>
            </w:tcBorders>
          </w:tcPr>
          <w:p w14:paraId="4C9B54EB" w14:textId="77777777" w:rsidR="00033BF4" w:rsidRPr="00D30FA6" w:rsidRDefault="00000000" w:rsidP="009F0696">
            <w:pPr>
              <w:rPr>
                <w:bCs/>
              </w:rPr>
            </w:pPr>
            <w:r w:rsidRPr="00D30FA6">
              <w:rPr>
                <w:bCs/>
              </w:rPr>
              <w:t>[[SLOT_028: Kinder und Unterhalt Details mit Geburtsdaten]]</w:t>
            </w:r>
          </w:p>
        </w:tc>
      </w:tr>
      <w:tr w:rsidR="00A66FDB" w:rsidRPr="00D30FA6" w14:paraId="57612C7B" w14:textId="77777777" w:rsidTr="00A66FDB">
        <w:tc>
          <w:tcPr>
            <w:tcW w:w="3260" w:type="dxa"/>
            <w:tcBorders>
              <w:top w:val="single" w:sz="4" w:space="0" w:color="auto"/>
              <w:left w:val="single" w:sz="4" w:space="0" w:color="auto"/>
              <w:bottom w:val="single" w:sz="4" w:space="0" w:color="auto"/>
              <w:right w:val="single" w:sz="4" w:space="0" w:color="auto"/>
            </w:tcBorders>
          </w:tcPr>
          <w:p w14:paraId="2071031B" w14:textId="77777777" w:rsidR="00033BF4" w:rsidRPr="00D30FA6" w:rsidRDefault="00000000" w:rsidP="009F0696">
            <w:pPr>
              <w:jc w:val="left"/>
              <w:rPr>
                <w:b/>
              </w:rPr>
            </w:pPr>
            <w:r w:rsidRPr="00D30FA6">
              <w:rPr>
                <w:b/>
              </w:rPr>
              <w:t>Ehegatten / Lebenspartner</w:t>
            </w:r>
          </w:p>
          <w:p w14:paraId="2A90E738"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140322F7" w14:textId="77777777" w:rsidR="00033BF4" w:rsidRPr="00D30FA6" w:rsidRDefault="00000000" w:rsidP="009F0696">
            <w:pPr>
              <w:rPr>
                <w:bCs/>
              </w:rPr>
            </w:pPr>
            <w:r w:rsidRPr="00D30FA6">
              <w:rPr>
                <w:bCs/>
              </w:rPr>
              <w:t>[[SLOT_029: Familienstand Details mit Geburtsdatum]]</w:t>
            </w:r>
          </w:p>
        </w:tc>
      </w:tr>
      <w:tr w:rsidR="00A66FDB" w:rsidRPr="00D30FA6" w14:paraId="2A51E849" w14:textId="77777777" w:rsidTr="00A66FDB">
        <w:tc>
          <w:tcPr>
            <w:tcW w:w="3260" w:type="dxa"/>
            <w:tcBorders>
              <w:top w:val="single" w:sz="4" w:space="0" w:color="auto"/>
              <w:left w:val="single" w:sz="4" w:space="0" w:color="auto"/>
              <w:bottom w:val="single" w:sz="4" w:space="0" w:color="auto"/>
              <w:right w:val="single" w:sz="4" w:space="0" w:color="auto"/>
            </w:tcBorders>
          </w:tcPr>
          <w:p w14:paraId="45F440DA" w14:textId="77777777" w:rsidR="00033BF4" w:rsidRPr="00D30FA6" w:rsidRDefault="00000000" w:rsidP="009F0696">
            <w:pPr>
              <w:jc w:val="left"/>
              <w:rPr>
                <w:b/>
              </w:rPr>
            </w:pPr>
            <w:r w:rsidRPr="00D30FA6">
              <w:rPr>
                <w:b/>
              </w:rPr>
              <w:t>Telefon</w:t>
            </w:r>
          </w:p>
          <w:p w14:paraId="4668C0B0"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3BB50371" w14:textId="77777777" w:rsidR="00033BF4" w:rsidRPr="00D30FA6" w:rsidRDefault="00000000" w:rsidP="009F0696">
            <w:pPr>
              <w:rPr>
                <w:bCs/>
              </w:rPr>
            </w:pPr>
            <w:r w:rsidRPr="00D30FA6">
              <w:rPr>
                <w:sz w:val="18"/>
                <w:szCs w:val="18"/>
              </w:rPr>
              <w:t>KI_Schuldner_Telefon</w:t>
            </w:r>
          </w:p>
        </w:tc>
      </w:tr>
      <w:tr w:rsidR="00A66FDB" w:rsidRPr="00D30FA6" w14:paraId="531F0D2A" w14:textId="77777777" w:rsidTr="00A66FDB">
        <w:tc>
          <w:tcPr>
            <w:tcW w:w="3260" w:type="dxa"/>
            <w:tcBorders>
              <w:top w:val="single" w:sz="4" w:space="0" w:color="auto"/>
              <w:left w:val="single" w:sz="4" w:space="0" w:color="auto"/>
              <w:bottom w:val="single" w:sz="4" w:space="0" w:color="auto"/>
              <w:right w:val="single" w:sz="4" w:space="0" w:color="auto"/>
            </w:tcBorders>
          </w:tcPr>
          <w:p w14:paraId="2348F104" w14:textId="77777777" w:rsidR="00033BF4" w:rsidRPr="00D30FA6" w:rsidRDefault="00000000" w:rsidP="009F0696">
            <w:pPr>
              <w:jc w:val="left"/>
              <w:rPr>
                <w:b/>
              </w:rPr>
            </w:pPr>
            <w:r w:rsidRPr="00D30FA6">
              <w:rPr>
                <w:b/>
              </w:rPr>
              <w:t>Mobiltelefon</w:t>
            </w:r>
          </w:p>
          <w:p w14:paraId="4052FEA5"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4AFFD1C3" w14:textId="77777777" w:rsidR="00033BF4" w:rsidRPr="00D30FA6" w:rsidRDefault="00000000" w:rsidP="009F0696">
            <w:pPr>
              <w:rPr>
                <w:bCs/>
              </w:rPr>
            </w:pPr>
            <w:r w:rsidRPr="00D30FA6">
              <w:rPr>
                <w:sz w:val="18"/>
                <w:szCs w:val="18"/>
              </w:rPr>
              <w:t>KI_Schuldner_Mobiltelefon</w:t>
            </w:r>
          </w:p>
        </w:tc>
      </w:tr>
      <w:tr w:rsidR="00A66FDB" w:rsidRPr="00D30FA6" w14:paraId="3B597C2C" w14:textId="77777777" w:rsidTr="00A66FDB">
        <w:tc>
          <w:tcPr>
            <w:tcW w:w="3260" w:type="dxa"/>
            <w:tcBorders>
              <w:top w:val="single" w:sz="4" w:space="0" w:color="auto"/>
              <w:left w:val="single" w:sz="4" w:space="0" w:color="auto"/>
              <w:bottom w:val="single" w:sz="4" w:space="0" w:color="auto"/>
              <w:right w:val="single" w:sz="4" w:space="0" w:color="auto"/>
            </w:tcBorders>
          </w:tcPr>
          <w:p w14:paraId="6948F09A" w14:textId="77777777" w:rsidR="00033BF4" w:rsidRPr="00D30FA6" w:rsidRDefault="00000000" w:rsidP="009F0696">
            <w:pPr>
              <w:jc w:val="left"/>
              <w:rPr>
                <w:b/>
              </w:rPr>
            </w:pPr>
            <w:r w:rsidRPr="00D30FA6">
              <w:rPr>
                <w:b/>
              </w:rPr>
              <w:t>E-Mail</w:t>
            </w:r>
          </w:p>
          <w:p w14:paraId="2E4336D0"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39A8E7F" w14:textId="77777777" w:rsidR="00033BF4" w:rsidRPr="00D30FA6" w:rsidRDefault="00000000" w:rsidP="009F0696">
            <w:pPr>
              <w:rPr>
                <w:bCs/>
              </w:rPr>
            </w:pPr>
            <w:r w:rsidRPr="00D30FA6">
              <w:rPr>
                <w:sz w:val="18"/>
                <w:szCs w:val="18"/>
              </w:rPr>
              <w:t>KI_Schuldner_</w:t>
            </w:r>
            <w:proofErr w:type="gramStart"/>
            <w:r w:rsidRPr="00D30FA6">
              <w:rPr>
                <w:sz w:val="18"/>
                <w:szCs w:val="18"/>
              </w:rPr>
              <w:t>Email</w:t>
            </w:r>
            <w:proofErr w:type="gramEnd"/>
          </w:p>
        </w:tc>
      </w:tr>
      <w:tr w:rsidR="00A66FDB" w:rsidRPr="00D30FA6" w14:paraId="7316D455" w14:textId="77777777" w:rsidTr="00A66FDB">
        <w:tc>
          <w:tcPr>
            <w:tcW w:w="3260" w:type="dxa"/>
            <w:tcBorders>
              <w:top w:val="single" w:sz="4" w:space="0" w:color="auto"/>
              <w:left w:val="single" w:sz="4" w:space="0" w:color="auto"/>
              <w:bottom w:val="single" w:sz="4" w:space="0" w:color="auto"/>
              <w:right w:val="single" w:sz="4" w:space="0" w:color="auto"/>
            </w:tcBorders>
          </w:tcPr>
          <w:p w14:paraId="72FD7C3F" w14:textId="77777777" w:rsidR="00033BF4" w:rsidRPr="00D30FA6" w:rsidRDefault="00000000" w:rsidP="009F0696">
            <w:pPr>
              <w:jc w:val="left"/>
              <w:rPr>
                <w:b/>
              </w:rPr>
            </w:pPr>
            <w:r w:rsidRPr="00D30FA6">
              <w:rPr>
                <w:b/>
              </w:rPr>
              <w:t>Sozialversicherungsträger</w:t>
            </w:r>
          </w:p>
          <w:p w14:paraId="01947C0B"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38676EEA" w14:textId="77777777" w:rsidR="00033BF4" w:rsidRPr="00D30FA6" w:rsidRDefault="00000000" w:rsidP="009F0696">
            <w:pPr>
              <w:rPr>
                <w:bCs/>
              </w:rPr>
            </w:pPr>
            <w:r w:rsidRPr="00D30FA6">
              <w:rPr>
                <w:sz w:val="18"/>
                <w:szCs w:val="18"/>
              </w:rPr>
              <w:t>KI_SVTraeger</w:t>
            </w:r>
          </w:p>
        </w:tc>
      </w:tr>
      <w:tr w:rsidR="00A66FDB" w:rsidRPr="00D30FA6" w14:paraId="4FC89F42" w14:textId="77777777" w:rsidTr="00A66FDB">
        <w:tc>
          <w:tcPr>
            <w:tcW w:w="3260" w:type="dxa"/>
            <w:tcBorders>
              <w:top w:val="single" w:sz="4" w:space="0" w:color="auto"/>
              <w:left w:val="single" w:sz="4" w:space="0" w:color="auto"/>
              <w:bottom w:val="single" w:sz="4" w:space="0" w:color="auto"/>
              <w:right w:val="single" w:sz="4" w:space="0" w:color="auto"/>
            </w:tcBorders>
          </w:tcPr>
          <w:p w14:paraId="4DDCB791" w14:textId="77777777" w:rsidR="00033BF4" w:rsidRPr="00D30FA6" w:rsidRDefault="00000000" w:rsidP="009F0696">
            <w:pPr>
              <w:jc w:val="left"/>
              <w:rPr>
                <w:b/>
              </w:rPr>
            </w:pPr>
            <w:r w:rsidRPr="00D30FA6">
              <w:rPr>
                <w:b/>
              </w:rPr>
              <w:t>Betriebsnummer</w:t>
            </w:r>
          </w:p>
          <w:p w14:paraId="277B04BA"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35711F40" w14:textId="77777777" w:rsidR="00033BF4" w:rsidRPr="00D30FA6" w:rsidRDefault="00000000" w:rsidP="009F0696">
            <w:pPr>
              <w:rPr>
                <w:bCs/>
              </w:rPr>
            </w:pPr>
            <w:r w:rsidRPr="00D30FA6">
              <w:rPr>
                <w:sz w:val="18"/>
                <w:szCs w:val="18"/>
              </w:rPr>
              <w:t>KI_Betriebsnummer</w:t>
            </w:r>
          </w:p>
        </w:tc>
      </w:tr>
      <w:tr w:rsidR="00D92D56" w:rsidRPr="00D30FA6" w14:paraId="075AB5E6" w14:textId="77777777" w:rsidTr="00A66FDB">
        <w:tc>
          <w:tcPr>
            <w:tcW w:w="3260" w:type="dxa"/>
            <w:tcBorders>
              <w:top w:val="single" w:sz="4" w:space="0" w:color="auto"/>
              <w:left w:val="single" w:sz="4" w:space="0" w:color="auto"/>
              <w:bottom w:val="single" w:sz="4" w:space="0" w:color="auto"/>
              <w:right w:val="single" w:sz="4" w:space="0" w:color="auto"/>
            </w:tcBorders>
          </w:tcPr>
          <w:p w14:paraId="5E928BFA" w14:textId="77777777" w:rsidR="00033BF4" w:rsidRPr="00D30FA6" w:rsidRDefault="00000000" w:rsidP="009F0696">
            <w:pPr>
              <w:jc w:val="left"/>
              <w:rPr>
                <w:b/>
              </w:rPr>
            </w:pPr>
            <w:r w:rsidRPr="00D30FA6">
              <w:rPr>
                <w:b/>
              </w:rPr>
              <w:t>Berufsgenossenschaft</w:t>
            </w:r>
          </w:p>
          <w:p w14:paraId="3710F054" w14:textId="77777777" w:rsidR="00033BF4" w:rsidRPr="00D30FA6" w:rsidRDefault="00000000" w:rsidP="009F0696">
            <w:pPr>
              <w:jc w:val="left"/>
              <w:rPr>
                <w:b/>
              </w:rPr>
            </w:pPr>
            <w:r w:rsidRPr="00D30FA6">
              <w:rPr>
                <w:b/>
              </w:rPr>
              <w:t>Mitgliedsnummer</w:t>
            </w:r>
          </w:p>
        </w:tc>
        <w:tc>
          <w:tcPr>
            <w:tcW w:w="4985" w:type="dxa"/>
            <w:tcBorders>
              <w:top w:val="single" w:sz="4" w:space="0" w:color="auto"/>
              <w:left w:val="single" w:sz="4" w:space="0" w:color="auto"/>
              <w:bottom w:val="single" w:sz="4" w:space="0" w:color="auto"/>
              <w:right w:val="single" w:sz="4" w:space="0" w:color="auto"/>
            </w:tcBorders>
          </w:tcPr>
          <w:p w14:paraId="1FE09FAF" w14:textId="77777777" w:rsidR="00033BF4" w:rsidRPr="00D30FA6" w:rsidRDefault="00000000" w:rsidP="009F0696">
            <w:pPr>
              <w:rPr>
                <w:bCs/>
              </w:rPr>
            </w:pPr>
            <w:r w:rsidRPr="00D30FA6">
              <w:t>[[SLOT_030: Berufsgenossenschaft und Mitgliedsnummer]]</w:t>
            </w:r>
          </w:p>
        </w:tc>
      </w:tr>
      <w:tr w:rsidR="00A66FDB" w:rsidRPr="00D30FA6" w14:paraId="6354E317" w14:textId="77777777" w:rsidTr="00A66FDB">
        <w:tc>
          <w:tcPr>
            <w:tcW w:w="3260" w:type="dxa"/>
            <w:tcBorders>
              <w:top w:val="single" w:sz="4" w:space="0" w:color="auto"/>
              <w:left w:val="single" w:sz="4" w:space="0" w:color="auto"/>
              <w:bottom w:val="single" w:sz="4" w:space="0" w:color="auto"/>
              <w:right w:val="single" w:sz="4" w:space="0" w:color="auto"/>
            </w:tcBorders>
          </w:tcPr>
          <w:p w14:paraId="3E00EA4F" w14:textId="77777777" w:rsidR="00033BF4" w:rsidRPr="00D30FA6" w:rsidRDefault="00000000" w:rsidP="009F0696">
            <w:pPr>
              <w:jc w:val="left"/>
              <w:rPr>
                <w:b/>
              </w:rPr>
            </w:pPr>
            <w:r w:rsidRPr="00D30FA6">
              <w:rPr>
                <w:b/>
              </w:rPr>
              <w:t>älteste Forderung</w:t>
            </w:r>
          </w:p>
          <w:p w14:paraId="4429A38D"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0C7443AC" w14:textId="77777777" w:rsidR="00033BF4" w:rsidRPr="00D30FA6" w:rsidRDefault="00000000" w:rsidP="009F0696">
            <w:pPr>
              <w:rPr>
                <w:bCs/>
              </w:rPr>
            </w:pPr>
            <w:r w:rsidRPr="00D30FA6">
              <w:rPr>
                <w:sz w:val="18"/>
                <w:szCs w:val="18"/>
              </w:rPr>
              <w:t>KI_Aelteste_Forderung</w:t>
            </w:r>
          </w:p>
        </w:tc>
      </w:tr>
      <w:tr w:rsidR="00A66FDB" w:rsidRPr="00D30FA6" w14:paraId="6AFB5179" w14:textId="77777777" w:rsidTr="00A66FDB">
        <w:tc>
          <w:tcPr>
            <w:tcW w:w="3260" w:type="dxa"/>
            <w:tcBorders>
              <w:top w:val="single" w:sz="4" w:space="0" w:color="auto"/>
              <w:left w:val="single" w:sz="4" w:space="0" w:color="auto"/>
              <w:bottom w:val="single" w:sz="4" w:space="0" w:color="auto"/>
              <w:right w:val="single" w:sz="4" w:space="0" w:color="auto"/>
            </w:tcBorders>
            <w:hideMark/>
          </w:tcPr>
          <w:p w14:paraId="4A98DFBE" w14:textId="77777777" w:rsidR="00033BF4" w:rsidRPr="00D30FA6" w:rsidRDefault="00000000" w:rsidP="009F0696">
            <w:pPr>
              <w:jc w:val="left"/>
              <w:rPr>
                <w:b/>
              </w:rPr>
            </w:pPr>
            <w:r w:rsidRPr="00D30FA6">
              <w:rPr>
                <w:b/>
              </w:rPr>
              <w:t>erste bilanzielle Überschuldung</w:t>
            </w:r>
          </w:p>
        </w:tc>
        <w:tc>
          <w:tcPr>
            <w:tcW w:w="4985" w:type="dxa"/>
            <w:tcBorders>
              <w:top w:val="single" w:sz="4" w:space="0" w:color="auto"/>
              <w:left w:val="single" w:sz="4" w:space="0" w:color="auto"/>
              <w:bottom w:val="single" w:sz="4" w:space="0" w:color="auto"/>
              <w:right w:val="single" w:sz="4" w:space="0" w:color="auto"/>
            </w:tcBorders>
          </w:tcPr>
          <w:p w14:paraId="65CC5590" w14:textId="77777777" w:rsidR="00033BF4" w:rsidRPr="00D30FA6" w:rsidRDefault="00000000" w:rsidP="009F0696">
            <w:pPr>
              <w:rPr>
                <w:bCs/>
              </w:rPr>
            </w:pPr>
            <w:r w:rsidRPr="00D30FA6">
              <w:t>[[SLOT_031: Erste bilanzielle Überschuldung]]</w:t>
            </w:r>
          </w:p>
        </w:tc>
      </w:tr>
      <w:tr w:rsidR="00A66FDB" w:rsidRPr="00D30FA6" w14:paraId="70791CDD" w14:textId="77777777" w:rsidTr="00A66FDB">
        <w:tc>
          <w:tcPr>
            <w:tcW w:w="3260" w:type="dxa"/>
            <w:tcBorders>
              <w:top w:val="single" w:sz="4" w:space="0" w:color="auto"/>
              <w:left w:val="single" w:sz="4" w:space="0" w:color="auto"/>
              <w:bottom w:val="single" w:sz="4" w:space="0" w:color="auto"/>
              <w:right w:val="single" w:sz="4" w:space="0" w:color="auto"/>
            </w:tcBorders>
          </w:tcPr>
          <w:p w14:paraId="467178D5" w14:textId="77777777" w:rsidR="00033BF4" w:rsidRPr="00D30FA6" w:rsidRDefault="00000000" w:rsidP="009F0696">
            <w:pPr>
              <w:jc w:val="left"/>
              <w:rPr>
                <w:b/>
              </w:rPr>
            </w:pPr>
            <w:r w:rsidRPr="00D30FA6">
              <w:rPr>
                <w:b/>
              </w:rPr>
              <w:t>Steuerberater</w:t>
            </w:r>
          </w:p>
          <w:p w14:paraId="0A35502F"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3A51D585" w14:textId="77777777" w:rsidR="00033BF4" w:rsidRPr="00D30FA6" w:rsidRDefault="00000000" w:rsidP="009F0696">
            <w:pPr>
              <w:rPr>
                <w:bCs/>
              </w:rPr>
            </w:pPr>
            <w:r w:rsidRPr="00D30FA6">
              <w:rPr>
                <w:sz w:val="18"/>
                <w:szCs w:val="18"/>
              </w:rPr>
              <w:t>KI_Steuerberater</w:t>
            </w:r>
          </w:p>
        </w:tc>
      </w:tr>
      <w:tr w:rsidR="00E46A27" w:rsidRPr="00D30FA6" w14:paraId="6CC6E7C8" w14:textId="77777777" w:rsidTr="00A66FDB">
        <w:tc>
          <w:tcPr>
            <w:tcW w:w="3260" w:type="dxa"/>
            <w:tcBorders>
              <w:top w:val="single" w:sz="4" w:space="0" w:color="auto"/>
              <w:left w:val="single" w:sz="4" w:space="0" w:color="auto"/>
              <w:bottom w:val="single" w:sz="4" w:space="0" w:color="auto"/>
              <w:right w:val="single" w:sz="4" w:space="0" w:color="auto"/>
            </w:tcBorders>
          </w:tcPr>
          <w:p w14:paraId="71554A69" w14:textId="77777777" w:rsidR="00033BF4" w:rsidRPr="00D30FA6" w:rsidRDefault="00000000" w:rsidP="009F0696">
            <w:pPr>
              <w:jc w:val="left"/>
              <w:rPr>
                <w:b/>
              </w:rPr>
            </w:pPr>
            <w:r w:rsidRPr="00D30FA6">
              <w:rPr>
                <w:b/>
              </w:rPr>
              <w:t>wirtschaftlich Berechtigter</w:t>
            </w:r>
          </w:p>
          <w:p w14:paraId="70148F35" w14:textId="77777777" w:rsidR="00033BF4" w:rsidRPr="00D30FA6" w:rsidRDefault="00000000" w:rsidP="009F0696">
            <w:pPr>
              <w:jc w:val="left"/>
              <w:rPr>
                <w:b/>
              </w:rPr>
            </w:pPr>
            <w:r w:rsidRPr="00D30FA6">
              <w:rPr>
                <w:b/>
              </w:rPr>
              <w:t>nach Transparenzregister</w:t>
            </w:r>
          </w:p>
        </w:tc>
        <w:tc>
          <w:tcPr>
            <w:tcW w:w="4985" w:type="dxa"/>
            <w:tcBorders>
              <w:top w:val="single" w:sz="4" w:space="0" w:color="auto"/>
              <w:left w:val="single" w:sz="4" w:space="0" w:color="auto"/>
              <w:bottom w:val="single" w:sz="4" w:space="0" w:color="auto"/>
              <w:right w:val="single" w:sz="4" w:space="0" w:color="auto"/>
            </w:tcBorders>
          </w:tcPr>
          <w:p w14:paraId="5FC6E833" w14:textId="77777777" w:rsidR="00033BF4" w:rsidRPr="00D30FA6" w:rsidRDefault="00000000" w:rsidP="009F0696">
            <w:pPr>
              <w:rPr>
                <w:bCs/>
              </w:rPr>
            </w:pPr>
            <w:r w:rsidRPr="00D30FA6">
              <w:t>[[SLOT_032: Wirtschaftlich Berechtigter nach Transparenzregister]]</w:t>
            </w:r>
          </w:p>
        </w:tc>
      </w:tr>
      <w:tr w:rsidR="00A66FDB" w:rsidRPr="00D30FA6" w14:paraId="3F634A03" w14:textId="77777777" w:rsidTr="00A66FDB">
        <w:tc>
          <w:tcPr>
            <w:tcW w:w="3260" w:type="dxa"/>
            <w:tcBorders>
              <w:top w:val="single" w:sz="4" w:space="0" w:color="auto"/>
              <w:left w:val="single" w:sz="4" w:space="0" w:color="auto"/>
              <w:bottom w:val="single" w:sz="4" w:space="0" w:color="auto"/>
              <w:right w:val="single" w:sz="4" w:space="0" w:color="auto"/>
            </w:tcBorders>
          </w:tcPr>
          <w:p w14:paraId="25B6DC25" w14:textId="77777777" w:rsidR="00033BF4" w:rsidRPr="00D30FA6" w:rsidRDefault="00000000" w:rsidP="009F0696">
            <w:pPr>
              <w:jc w:val="left"/>
              <w:rPr>
                <w:b/>
              </w:rPr>
            </w:pPr>
            <w:r w:rsidRPr="00D30FA6">
              <w:rPr>
                <w:b/>
              </w:rPr>
              <w:t>Bankverbindungen</w:t>
            </w:r>
          </w:p>
          <w:p w14:paraId="73282DE9"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77645DE" w14:textId="77777777" w:rsidR="00033BF4" w:rsidRPr="00D30FA6" w:rsidRDefault="00000000" w:rsidP="009F0696">
            <w:pPr>
              <w:rPr>
                <w:bCs/>
              </w:rPr>
            </w:pPr>
            <w:r w:rsidRPr="00D30FA6">
              <w:rPr>
                <w:sz w:val="18"/>
                <w:szCs w:val="18"/>
              </w:rPr>
              <w:t>KI_Bankverbindungen</w:t>
            </w:r>
          </w:p>
        </w:tc>
      </w:tr>
      <w:tr w:rsidR="00A66FDB" w:rsidRPr="00D30FA6" w14:paraId="58F32F5F" w14:textId="77777777" w:rsidTr="00A66FDB">
        <w:tc>
          <w:tcPr>
            <w:tcW w:w="3260" w:type="dxa"/>
            <w:tcBorders>
              <w:top w:val="single" w:sz="4" w:space="0" w:color="auto"/>
              <w:left w:val="single" w:sz="4" w:space="0" w:color="auto"/>
              <w:bottom w:val="single" w:sz="4" w:space="0" w:color="auto"/>
              <w:right w:val="single" w:sz="4" w:space="0" w:color="auto"/>
            </w:tcBorders>
          </w:tcPr>
          <w:p w14:paraId="5F1B324D" w14:textId="77777777" w:rsidR="00033BF4" w:rsidRPr="00D30FA6" w:rsidRDefault="00000000" w:rsidP="009F0696">
            <w:pPr>
              <w:jc w:val="left"/>
              <w:rPr>
                <w:b/>
              </w:rPr>
            </w:pPr>
            <w:r w:rsidRPr="00D30FA6">
              <w:rPr>
                <w:b/>
              </w:rPr>
              <w:t>Insolvenzsonderkonto</w:t>
            </w:r>
          </w:p>
          <w:p w14:paraId="31658C50"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1FC4B8D3" w14:textId="77777777" w:rsidR="00033BF4" w:rsidRPr="00D30FA6" w:rsidRDefault="00000000" w:rsidP="009F0696">
            <w:pPr>
              <w:rPr>
                <w:bCs/>
              </w:rPr>
            </w:pPr>
            <w:r w:rsidRPr="00D30FA6">
              <w:rPr>
                <w:sz w:val="18"/>
                <w:szCs w:val="18"/>
              </w:rPr>
              <w:t>KI_ANDERKONTO_IBAN / KI_Anderkonto_Bank</w:t>
            </w:r>
          </w:p>
        </w:tc>
      </w:tr>
      <w:tr w:rsidR="00A66FDB" w:rsidRPr="00D30FA6" w14:paraId="5167DE78" w14:textId="77777777" w:rsidTr="00A66FDB">
        <w:tc>
          <w:tcPr>
            <w:tcW w:w="3260" w:type="dxa"/>
            <w:tcBorders>
              <w:top w:val="single" w:sz="4" w:space="0" w:color="auto"/>
              <w:left w:val="single" w:sz="4" w:space="0" w:color="auto"/>
              <w:bottom w:val="single" w:sz="4" w:space="0" w:color="auto"/>
              <w:right w:val="single" w:sz="4" w:space="0" w:color="auto"/>
            </w:tcBorders>
            <w:hideMark/>
          </w:tcPr>
          <w:p w14:paraId="046D3C9C" w14:textId="77777777" w:rsidR="00033BF4" w:rsidRPr="00D30FA6" w:rsidRDefault="00000000" w:rsidP="009F0696">
            <w:pPr>
              <w:jc w:val="left"/>
              <w:rPr>
                <w:b/>
              </w:rPr>
            </w:pPr>
            <w:r w:rsidRPr="00D30FA6">
              <w:rPr>
                <w:b/>
              </w:rPr>
              <w:t xml:space="preserve">Zuständiger </w:t>
            </w:r>
          </w:p>
          <w:p w14:paraId="6DBAF221" w14:textId="77777777" w:rsidR="00033BF4" w:rsidRPr="00D30FA6" w:rsidRDefault="00000000" w:rsidP="009F0696">
            <w:pPr>
              <w:jc w:val="left"/>
              <w:rPr>
                <w:b/>
              </w:rPr>
            </w:pPr>
            <w:r w:rsidRPr="00D30FA6">
              <w:rPr>
                <w:b/>
              </w:rPr>
              <w:t>Gerichtsvollzieher</w:t>
            </w:r>
          </w:p>
        </w:tc>
        <w:tc>
          <w:tcPr>
            <w:tcW w:w="4985" w:type="dxa"/>
            <w:tcBorders>
              <w:top w:val="single" w:sz="4" w:space="0" w:color="auto"/>
              <w:left w:val="single" w:sz="4" w:space="0" w:color="auto"/>
              <w:bottom w:val="single" w:sz="4" w:space="0" w:color="auto"/>
              <w:right w:val="single" w:sz="4" w:space="0" w:color="auto"/>
            </w:tcBorders>
          </w:tcPr>
          <w:p w14:paraId="37E7C470" w14:textId="77777777" w:rsidR="00033BF4" w:rsidRPr="00D30FA6" w:rsidRDefault="00000000" w:rsidP="009F0696">
            <w:pPr>
              <w:rPr>
                <w:bCs/>
              </w:rPr>
            </w:pPr>
            <w:r w:rsidRPr="00D30FA6">
              <w:rPr>
                <w:sz w:val="18"/>
                <w:szCs w:val="18"/>
              </w:rPr>
              <w:t>KI_Gerichtsvollzieher</w:t>
            </w:r>
          </w:p>
        </w:tc>
      </w:tr>
    </w:tbl>
    <w:p w14:paraId="18CE7D02" w14:textId="77777777" w:rsidR="00033BF4" w:rsidRPr="00D30FA6" w:rsidRDefault="00033BF4" w:rsidP="008D7C5F">
      <w:pPr>
        <w:pStyle w:val="ListParagraph"/>
        <w:ind w:left="1440"/>
      </w:pPr>
    </w:p>
    <w:p w14:paraId="449E8048" w14:textId="77777777" w:rsidR="00033BF4" w:rsidRPr="00D30FA6" w:rsidRDefault="00000000" w:rsidP="009F0696">
      <w:pPr>
        <w:pStyle w:val="Heading2"/>
        <w:numPr>
          <w:ilvl w:val="0"/>
          <w:numId w:val="44"/>
        </w:numPr>
      </w:pPr>
      <w:bookmarkStart w:id="38" w:name="_Toc3475020"/>
      <w:bookmarkStart w:id="39" w:name="_Toc202967929"/>
      <w:r w:rsidRPr="00D30FA6">
        <w:lastRenderedPageBreak/>
        <w:t>Angaben zum Verfahren</w:t>
      </w:r>
      <w:bookmarkEnd w:id="38"/>
      <w:bookmarkEnd w:id="39"/>
    </w:p>
    <w:p w14:paraId="0FAC19BC" w14:textId="77777777" w:rsidR="00033BF4" w:rsidRPr="00D30FA6" w:rsidRDefault="00033BF4" w:rsidP="001B2EDC"/>
    <w:p w14:paraId="5863F106" w14:textId="77777777" w:rsidR="00033BF4" w:rsidRPr="00D30FA6" w:rsidRDefault="00000000" w:rsidP="009F0696">
      <w:pPr>
        <w:ind w:left="709"/>
      </w:pPr>
      <w:r w:rsidRPr="00D30FA6">
        <w:t>[[SLOT_033: Verfahrenshistorie - Antragsdatum, Eingangsdatum, Beschlussdatum, Bestellung, ggf. Restschuldbefreiung, ggf. Verfahrenskostenstundung]]</w:t>
      </w:r>
    </w:p>
    <w:p w14:paraId="0D226812" w14:textId="77777777" w:rsidR="00033BF4" w:rsidRPr="00D30FA6" w:rsidRDefault="00033BF4" w:rsidP="00502D08">
      <w:pPr>
        <w:ind w:left="360"/>
      </w:pPr>
    </w:p>
    <w:p w14:paraId="7BFF3BCC" w14:textId="77777777" w:rsidR="00033BF4" w:rsidRPr="00D30FA6" w:rsidRDefault="00000000" w:rsidP="009F0696">
      <w:pPr>
        <w:pStyle w:val="Heading3"/>
        <w:numPr>
          <w:ilvl w:val="0"/>
          <w:numId w:val="46"/>
        </w:numPr>
      </w:pPr>
      <w:bookmarkStart w:id="40" w:name="_Toc202967930"/>
      <w:r w:rsidRPr="00D30FA6">
        <w:t>Internationale Zuständigkeit deutscher Gerichte</w:t>
      </w:r>
      <w:bookmarkEnd w:id="40"/>
    </w:p>
    <w:p w14:paraId="09A60955" w14:textId="77777777" w:rsidR="00033BF4" w:rsidRPr="00D30FA6" w:rsidRDefault="00033BF4" w:rsidP="001B2EDC">
      <w:pPr>
        <w:pStyle w:val="123"/>
        <w:rPr>
          <w:b w:val="0"/>
          <w:bCs/>
        </w:rPr>
      </w:pPr>
    </w:p>
    <w:p w14:paraId="41C0BDE6" w14:textId="77777777" w:rsidR="00033BF4" w:rsidRPr="00D30FA6" w:rsidRDefault="00000000" w:rsidP="009F0696">
      <w:pPr>
        <w:ind w:left="709"/>
      </w:pPr>
      <w:r w:rsidRPr="00D30FA6">
        <w:t xml:space="preserve">Gem. Art. 3 Abs. 1 </w:t>
      </w:r>
      <w:proofErr w:type="spellStart"/>
      <w:r w:rsidRPr="00D30FA6">
        <w:t>EuInsVO</w:t>
      </w:r>
      <w:proofErr w:type="spellEnd"/>
      <w:r w:rsidRPr="00D30FA6">
        <w:t xml:space="preserve"> sind deutsche Gerichte für die Eröffnung des Insolvenzverfahrens über das Vermögen KI_Schuldner_des_der KI_Schuldner_Schuldnerin international zuständig.</w:t>
      </w:r>
    </w:p>
    <w:p w14:paraId="1A41E6FD" w14:textId="77777777" w:rsidR="00033BF4" w:rsidRPr="00D30FA6" w:rsidRDefault="00033BF4" w:rsidP="009F0696">
      <w:pPr>
        <w:ind w:left="709"/>
      </w:pPr>
    </w:p>
    <w:p w14:paraId="6D4747DB" w14:textId="77777777" w:rsidR="00033BF4" w:rsidRPr="00D30FA6" w:rsidRDefault="00000000" w:rsidP="009F0696">
      <w:pPr>
        <w:ind w:left="709"/>
      </w:pPr>
      <w:r w:rsidRPr="00D30FA6">
        <w:t xml:space="preserve">Zur Bestimmung der internationalen Zuständigkeit deutscher Gerichte ist </w:t>
      </w:r>
      <w:proofErr w:type="spellStart"/>
      <w:r w:rsidRPr="00D30FA6">
        <w:t>grds</w:t>
      </w:r>
      <w:proofErr w:type="spellEnd"/>
      <w:r w:rsidRPr="00D30FA6">
        <w:t xml:space="preserve">. Art. 3 </w:t>
      </w:r>
      <w:proofErr w:type="spellStart"/>
      <w:r w:rsidRPr="00D30FA6">
        <w:t>EuInsVO</w:t>
      </w:r>
      <w:proofErr w:type="spellEnd"/>
      <w:r w:rsidRPr="00D30FA6">
        <w:t xml:space="preserve"> heranzuziehen. Die Norm regelt nicht nur die internationale Zuständigkeit bei grenzüberschreitenden Sachverhalten zu anderen Mitgliedsstaaten der </w:t>
      </w:r>
      <w:proofErr w:type="spellStart"/>
      <w:r w:rsidRPr="00D30FA6">
        <w:t>EuInsVO</w:t>
      </w:r>
      <w:proofErr w:type="spellEnd"/>
      <w:r w:rsidRPr="00D30FA6">
        <w:t xml:space="preserve"> (sog. „qualifizierter grenzüberschreitender Bezug“), sondern beansprucht für die Gerichte der Mitgliedsstaaten der </w:t>
      </w:r>
      <w:proofErr w:type="spellStart"/>
      <w:r w:rsidRPr="00D30FA6">
        <w:t>EuInsVO</w:t>
      </w:r>
      <w:proofErr w:type="spellEnd"/>
      <w:r w:rsidRPr="00D30FA6">
        <w:t xml:space="preserve"> auch Geltung, wenn der grenzüberschreitende Bezug zu einem Nicht-Mitgliedsstaat der </w:t>
      </w:r>
      <w:proofErr w:type="spellStart"/>
      <w:r w:rsidRPr="00D30FA6">
        <w:t>EuInsVO</w:t>
      </w:r>
      <w:proofErr w:type="spellEnd"/>
      <w:r w:rsidRPr="00D30FA6">
        <w:t xml:space="preserve"> besteht (sog. „einfacher grenzüberschreitender Bezug“ oder „Drittstaatenbezug“; zum Ganzen: MüKo InsO/Reinhart, VO (EU) 2015/848 Art. 1 </w:t>
      </w:r>
      <w:proofErr w:type="spellStart"/>
      <w:r w:rsidRPr="00D30FA6">
        <w:t>Rn</w:t>
      </w:r>
      <w:proofErr w:type="spellEnd"/>
      <w:r w:rsidRPr="00D30FA6">
        <w:t>. 29; Uhlenbruck/</w:t>
      </w:r>
      <w:proofErr w:type="spellStart"/>
      <w:r w:rsidRPr="00D30FA6">
        <w:t>Knof</w:t>
      </w:r>
      <w:proofErr w:type="spellEnd"/>
      <w:r w:rsidRPr="00D30FA6">
        <w:t xml:space="preserve">, VO (EU) 2015/848 Art. 1 </w:t>
      </w:r>
      <w:proofErr w:type="spellStart"/>
      <w:r w:rsidRPr="00D30FA6">
        <w:t>Rn</w:t>
      </w:r>
      <w:proofErr w:type="spellEnd"/>
      <w:r w:rsidRPr="00D30FA6">
        <w:t xml:space="preserve">. 2-11; K. Schmidt/Brinkmann, VO (EU) 2015/848 Art. 1 </w:t>
      </w:r>
      <w:proofErr w:type="spellStart"/>
      <w:r w:rsidRPr="00D30FA6">
        <w:t>Rn</w:t>
      </w:r>
      <w:proofErr w:type="spellEnd"/>
      <w:r w:rsidRPr="00D30FA6">
        <w:t xml:space="preserve">. 17). Insofern hat das deutsche internationale Insolvenzrecht der §§ 335 ff. InsO lediglich einen Anwendungsbereich, soweit die </w:t>
      </w:r>
      <w:proofErr w:type="spellStart"/>
      <w:r w:rsidRPr="00D30FA6">
        <w:t>EuInsVO</w:t>
      </w:r>
      <w:proofErr w:type="spellEnd"/>
      <w:r w:rsidRPr="00D30FA6">
        <w:t xml:space="preserve"> einen Sachverhalt nicht regelt (z.B. die Fälle des Art. 1 Abs. 2 </w:t>
      </w:r>
      <w:proofErr w:type="spellStart"/>
      <w:r w:rsidRPr="00D30FA6">
        <w:t>EuInsVO</w:t>
      </w:r>
      <w:proofErr w:type="spellEnd"/>
      <w:r w:rsidRPr="00D30FA6">
        <w:t>).</w:t>
      </w:r>
    </w:p>
    <w:p w14:paraId="629C957E" w14:textId="77777777" w:rsidR="00033BF4" w:rsidRPr="00D30FA6" w:rsidRDefault="00033BF4" w:rsidP="009F0696">
      <w:pPr>
        <w:ind w:left="709"/>
      </w:pPr>
    </w:p>
    <w:p w14:paraId="2C1FE30F" w14:textId="77777777" w:rsidR="00033BF4" w:rsidRPr="00D30FA6" w:rsidRDefault="00000000" w:rsidP="009F0696">
      <w:pPr>
        <w:ind w:left="709"/>
      </w:pPr>
      <w:r w:rsidRPr="00D30FA6">
        <w:t xml:space="preserve">Nach Art. 3 Abs. 1 </w:t>
      </w:r>
      <w:proofErr w:type="spellStart"/>
      <w:r w:rsidRPr="00D30FA6">
        <w:t>EuInsVO</w:t>
      </w:r>
      <w:proofErr w:type="spellEnd"/>
      <w:r w:rsidRPr="00D30FA6">
        <w:t xml:space="preserve"> sind für die Eröffnung des </w:t>
      </w:r>
      <w:r w:rsidRPr="00D30FA6">
        <w:tab/>
        <w:t xml:space="preserve">Insolvenzverfahrens die Gerichte des Mitgliedstaates zuständig, in dessen Gebiet der Schuldner den Mittelpunkt seiner hauptsächlichen Interessen (= </w:t>
      </w:r>
      <w:proofErr w:type="spellStart"/>
      <w:r w:rsidRPr="00D30FA6">
        <w:t>centre</w:t>
      </w:r>
      <w:proofErr w:type="spellEnd"/>
      <w:r w:rsidRPr="00D30FA6">
        <w:t xml:space="preserve"> </w:t>
      </w:r>
      <w:proofErr w:type="spellStart"/>
      <w:r w:rsidRPr="00D30FA6">
        <w:t>of</w:t>
      </w:r>
      <w:proofErr w:type="spellEnd"/>
      <w:r w:rsidRPr="00D30FA6">
        <w:t xml:space="preserve"> </w:t>
      </w:r>
      <w:proofErr w:type="spellStart"/>
      <w:r w:rsidRPr="00D30FA6">
        <w:t>main</w:t>
      </w:r>
      <w:proofErr w:type="spellEnd"/>
      <w:r w:rsidRPr="00D30FA6">
        <w:t xml:space="preserve"> </w:t>
      </w:r>
      <w:proofErr w:type="spellStart"/>
      <w:r w:rsidRPr="00D30FA6">
        <w:t>interests</w:t>
      </w:r>
      <w:proofErr w:type="spellEnd"/>
      <w:r w:rsidRPr="00D30FA6">
        <w:t xml:space="preserve">, sog. „COMI“) hat. Der COMI ist in Art. 3 Abs. 1 Satz 2 </w:t>
      </w:r>
      <w:proofErr w:type="spellStart"/>
      <w:r w:rsidRPr="00D30FA6">
        <w:t>EuInsVO</w:t>
      </w:r>
      <w:proofErr w:type="spellEnd"/>
      <w:r w:rsidRPr="00D30FA6">
        <w:t xml:space="preserve"> als der Ort definiert, an dem der Schuldner gewöhnlich der Verwaltung seiner Interessen nachgeht und der für Dritte feststellbar ist.</w:t>
      </w:r>
    </w:p>
    <w:p w14:paraId="5E567995" w14:textId="77777777" w:rsidR="00033BF4" w:rsidRPr="00D30FA6" w:rsidRDefault="00033BF4" w:rsidP="009F0696">
      <w:pPr>
        <w:ind w:left="709"/>
      </w:pPr>
    </w:p>
    <w:p w14:paraId="36833FBE" w14:textId="77777777" w:rsidR="00033BF4" w:rsidRPr="00D30FA6" w:rsidRDefault="00000000" w:rsidP="009F0696">
      <w:pPr>
        <w:ind w:left="709"/>
      </w:pPr>
      <w:r w:rsidRPr="00D30FA6">
        <w:lastRenderedPageBreak/>
        <w:t xml:space="preserve">Bei einer natürlichen Person, die eine selbstständige gewerbliche oder freiberufliche Tätigkeit ausübt, wird bis zum Beweis des Gegenteils vermutet, dass der Mittelpunkt ihrer hauptsächlichen Interessen ihre Hauptniederlassung ist (Art. 3 Abs. </w:t>
      </w:r>
      <w:proofErr w:type="gramStart"/>
      <w:r w:rsidRPr="00D30FA6">
        <w:t>1</w:t>
      </w:r>
      <w:proofErr w:type="gramEnd"/>
      <w:r w:rsidRPr="00D30FA6">
        <w:t xml:space="preserve"> S. 5 </w:t>
      </w:r>
      <w:proofErr w:type="spellStart"/>
      <w:r w:rsidRPr="00D30FA6">
        <w:t>EuInsVO</w:t>
      </w:r>
      <w:proofErr w:type="spellEnd"/>
      <w:r w:rsidRPr="00D30FA6">
        <w:t>).</w:t>
      </w:r>
    </w:p>
    <w:p w14:paraId="6431241A" w14:textId="77777777" w:rsidR="00033BF4" w:rsidRPr="00D30FA6" w:rsidRDefault="00033BF4" w:rsidP="009F0696">
      <w:pPr>
        <w:ind w:left="709"/>
      </w:pPr>
    </w:p>
    <w:p w14:paraId="4C42EF9B" w14:textId="77777777" w:rsidR="00033BF4" w:rsidRPr="00D30FA6" w:rsidRDefault="00033BF4" w:rsidP="009F0696">
      <w:pPr>
        <w:ind w:left="709"/>
      </w:pPr>
    </w:p>
    <w:p w14:paraId="3EEEF84E" w14:textId="77777777" w:rsidR="00033BF4" w:rsidRPr="00D30FA6" w:rsidRDefault="00033BF4" w:rsidP="001B2EDC">
      <w:pPr>
        <w:pStyle w:val="123"/>
        <w:rPr>
          <w:b w:val="0"/>
          <w:bCs/>
        </w:rPr>
      </w:pPr>
    </w:p>
    <w:p w14:paraId="70B8B0DC" w14:textId="77777777" w:rsidR="00033BF4" w:rsidRPr="00D30FA6" w:rsidRDefault="00000000" w:rsidP="009F0696">
      <w:pPr>
        <w:pStyle w:val="Heading3"/>
        <w:numPr>
          <w:ilvl w:val="0"/>
          <w:numId w:val="46"/>
        </w:numPr>
      </w:pPr>
      <w:bookmarkStart w:id="41" w:name="_Toc107213932"/>
      <w:bookmarkStart w:id="42" w:name="_Toc202967931"/>
      <w:r w:rsidRPr="00D30FA6">
        <w:t>Örtliche Zuständigkeit des Amtsgerichts KI_Gericht_Ort, gem. § 3 Abs. 1 InsO</w:t>
      </w:r>
      <w:bookmarkEnd w:id="41"/>
      <w:bookmarkEnd w:id="42"/>
    </w:p>
    <w:p w14:paraId="7865D0AB" w14:textId="77777777" w:rsidR="00033BF4" w:rsidRPr="00D30FA6" w:rsidRDefault="00033BF4" w:rsidP="0097129E"/>
    <w:p w14:paraId="75032DC6" w14:textId="77777777" w:rsidR="00033BF4" w:rsidRPr="00D30FA6" w:rsidRDefault="00000000" w:rsidP="009F0696">
      <w:pPr>
        <w:ind w:left="709"/>
      </w:pPr>
      <w:r w:rsidRPr="00D30FA6">
        <w:t xml:space="preserve">Die Bestimmung der örtlichen Zuständigkeit richtet sich gem. § 3 Abs. 1 S. 2 InsO in erster Linie nach dem Mittelpunkt der selbstständigen wirtschaftlichen Tätigkeit des Schuldners. Nur wenn keine selbstständige wirtschaftliche Tätigkeit mehr ausgeübt wird, ist gemäß § 3 Abs. 1 S. 1 InsO auf den allgemeinen Gerichtsstand des Schuldners abzustellen. Der Mittelpunkt der selbstständigen Tätigkeit liegt dort, wo unmittelbar Geschäfte abgeschlossen werden. Abzustellen ist auf den Ort der tatsächlichen Willensbildung, das heißt von wo aus die unternehmerischen Leitentscheidungen getroffen und in laufende Geschäftsführungsakte umgesetzt werden (OLG Brandenburg, ZInsO 2002, 767; AG Essen, </w:t>
      </w:r>
      <w:proofErr w:type="spellStart"/>
      <w:r w:rsidRPr="00D30FA6">
        <w:t>ZInsO</w:t>
      </w:r>
      <w:proofErr w:type="spellEnd"/>
      <w:r w:rsidRPr="00D30FA6">
        <w:t xml:space="preserve"> 2009, 2207).</w:t>
      </w:r>
    </w:p>
    <w:p w14:paraId="15FFF64D" w14:textId="77777777" w:rsidR="00033BF4" w:rsidRPr="00D30FA6" w:rsidRDefault="00033BF4" w:rsidP="009F0696">
      <w:pPr>
        <w:ind w:left="349" w:firstLine="360"/>
      </w:pPr>
    </w:p>
    <w:p w14:paraId="179894B5" w14:textId="77777777" w:rsidR="00033BF4" w:rsidRPr="00D30FA6" w:rsidRDefault="00000000" w:rsidP="009F0696">
      <w:pPr>
        <w:ind w:left="709"/>
      </w:pPr>
      <w:r w:rsidRPr="00D30FA6">
        <w:t>[[SLOT_034: Konkrete Zuständigkeitsbegründung - wo ist der Geschäftsbetrieb, Gerichtsbezirk]]</w:t>
      </w:r>
    </w:p>
    <w:p w14:paraId="538DA816" w14:textId="77777777" w:rsidR="00033BF4" w:rsidRPr="00D30FA6" w:rsidRDefault="00033BF4" w:rsidP="009F0696">
      <w:pPr>
        <w:ind w:left="349" w:firstLine="360"/>
      </w:pPr>
    </w:p>
    <w:p w14:paraId="7C764701" w14:textId="77777777" w:rsidR="00033BF4" w:rsidRPr="00D30FA6" w:rsidRDefault="00000000" w:rsidP="009F0696">
      <w:pPr>
        <w:ind w:left="349" w:firstLine="360"/>
      </w:pPr>
      <w:r w:rsidRPr="00D30FA6">
        <w:t>Das Amtsgericht KI_Gericht_Ort ist daher örtlich zuständig.</w:t>
      </w:r>
    </w:p>
    <w:p w14:paraId="608EEA98" w14:textId="77777777" w:rsidR="00033BF4" w:rsidRPr="00D30FA6" w:rsidRDefault="00033BF4" w:rsidP="001B2EDC"/>
    <w:p w14:paraId="65CAC55F" w14:textId="77777777" w:rsidR="00033BF4" w:rsidRPr="00D30FA6" w:rsidRDefault="00000000" w:rsidP="009F0696">
      <w:pPr>
        <w:pStyle w:val="Heading3"/>
        <w:numPr>
          <w:ilvl w:val="0"/>
          <w:numId w:val="46"/>
        </w:numPr>
      </w:pPr>
      <w:bookmarkStart w:id="43" w:name="_Toc202967932"/>
      <w:r w:rsidRPr="00D30FA6">
        <w:t>Sicherungsmaßnahmen</w:t>
      </w:r>
      <w:bookmarkEnd w:id="43"/>
    </w:p>
    <w:p w14:paraId="2F02CCE4" w14:textId="77777777" w:rsidR="00033BF4" w:rsidRPr="00D30FA6" w:rsidRDefault="00033BF4" w:rsidP="001B2EDC">
      <w:pPr>
        <w:pStyle w:val="123"/>
      </w:pPr>
    </w:p>
    <w:p w14:paraId="197B1894" w14:textId="77777777" w:rsidR="00033BF4" w:rsidRPr="00D30FA6" w:rsidRDefault="00000000" w:rsidP="009F0696">
      <w:pPr>
        <w:ind w:left="709"/>
      </w:pPr>
      <w:r w:rsidRPr="00D30FA6">
        <w:t>[[SLOT_035: Sicherungsmaßnahmen - Beschluss, Datum, Maßnahmen (Zustimmungsvorbehalt, Zwangsvollstreckungsverbot, Kontensperre etc.)]]</w:t>
      </w:r>
    </w:p>
    <w:p w14:paraId="226A9FC3" w14:textId="77777777" w:rsidR="00033BF4" w:rsidRPr="00D30FA6" w:rsidRDefault="00033BF4" w:rsidP="001B2EDC"/>
    <w:p w14:paraId="6F7FC5F1" w14:textId="77777777" w:rsidR="00033BF4" w:rsidRPr="00D30FA6" w:rsidRDefault="00000000" w:rsidP="009F0696">
      <w:pPr>
        <w:pStyle w:val="Heading3"/>
        <w:numPr>
          <w:ilvl w:val="0"/>
          <w:numId w:val="46"/>
        </w:numPr>
      </w:pPr>
      <w:bookmarkStart w:id="44" w:name="_Toc202967933"/>
      <w:r w:rsidRPr="00D30FA6">
        <w:t>Einzelermächtigungen</w:t>
      </w:r>
      <w:bookmarkEnd w:id="44"/>
    </w:p>
    <w:p w14:paraId="13D9A10B" w14:textId="77777777" w:rsidR="00033BF4" w:rsidRPr="00D30FA6" w:rsidRDefault="00033BF4" w:rsidP="00502D08">
      <w:pPr>
        <w:ind w:left="360"/>
      </w:pPr>
    </w:p>
    <w:p w14:paraId="1F03EB74" w14:textId="77777777" w:rsidR="00033BF4" w:rsidRPr="00D30FA6" w:rsidRDefault="00000000" w:rsidP="009F0696">
      <w:pPr>
        <w:ind w:left="709"/>
      </w:pPr>
      <w:r w:rsidRPr="00D30FA6">
        <w:t>[[SLOT_036: Einzelermächtigungen des vorläufigen Insolvenzverwalters]]</w:t>
      </w:r>
    </w:p>
    <w:p w14:paraId="746C8D6A" w14:textId="77777777" w:rsidR="00033BF4" w:rsidRPr="00D30FA6" w:rsidRDefault="00033BF4" w:rsidP="001B2EDC"/>
    <w:p w14:paraId="037A1844" w14:textId="77777777" w:rsidR="00033BF4" w:rsidRPr="00D30FA6" w:rsidRDefault="00033BF4" w:rsidP="001B2EDC"/>
    <w:p w14:paraId="7E01ACCF" w14:textId="77777777" w:rsidR="00033BF4" w:rsidRPr="00D30FA6" w:rsidRDefault="00000000" w:rsidP="009F0696">
      <w:pPr>
        <w:pStyle w:val="Heading1"/>
        <w:numPr>
          <w:ilvl w:val="0"/>
          <w:numId w:val="41"/>
        </w:numPr>
      </w:pPr>
      <w:r w:rsidRPr="00D30FA6">
        <w:t>Informationen über das Unternehmen</w:t>
      </w:r>
    </w:p>
    <w:p w14:paraId="214F85AD" w14:textId="77777777" w:rsidR="00033BF4" w:rsidRPr="00D30FA6" w:rsidRDefault="00033BF4" w:rsidP="00502D08">
      <w:pPr>
        <w:ind w:left="360"/>
      </w:pPr>
    </w:p>
    <w:p w14:paraId="02C7F6B9" w14:textId="77777777" w:rsidR="00033BF4" w:rsidRPr="00D30FA6" w:rsidRDefault="00033BF4" w:rsidP="00502D08">
      <w:pPr>
        <w:ind w:left="360"/>
      </w:pPr>
    </w:p>
    <w:p w14:paraId="4C50C583" w14:textId="77777777" w:rsidR="00033BF4" w:rsidRPr="00D30FA6" w:rsidRDefault="00000000" w:rsidP="009F0696">
      <w:pPr>
        <w:pStyle w:val="Heading2"/>
        <w:numPr>
          <w:ilvl w:val="0"/>
          <w:numId w:val="47"/>
        </w:numPr>
      </w:pPr>
      <w:r w:rsidRPr="00D30FA6">
        <w:t>Persönliche Verhältnisse und Unternehmensgegenstand</w:t>
      </w:r>
    </w:p>
    <w:p w14:paraId="51B6162C" w14:textId="77777777" w:rsidR="00033BF4" w:rsidRPr="00D30FA6" w:rsidRDefault="00033BF4" w:rsidP="00502D08">
      <w:pPr>
        <w:ind w:left="360"/>
      </w:pPr>
    </w:p>
    <w:p w14:paraId="517D6FD3" w14:textId="77777777" w:rsidR="00033BF4" w:rsidRPr="00D30FA6" w:rsidRDefault="00000000" w:rsidP="009F0696">
      <w:pPr>
        <w:ind w:left="709"/>
      </w:pPr>
      <w:r w:rsidRPr="00D30FA6">
        <w:t xml:space="preserve">[[SLOT_037: Persönliche Verhältnisse des Schuldners und Unternehmensgegenstand - </w:t>
      </w:r>
      <w:proofErr w:type="gramStart"/>
      <w:r w:rsidRPr="00D30FA6">
        <w:t>Biographie</w:t>
      </w:r>
      <w:proofErr w:type="gramEnd"/>
      <w:r w:rsidRPr="00D30FA6">
        <w:t>, Geschäftstätigkeit, Entwicklung des Unternehmens]]</w:t>
      </w:r>
    </w:p>
    <w:p w14:paraId="5437C353" w14:textId="77777777" w:rsidR="00033BF4" w:rsidRPr="00D30FA6" w:rsidRDefault="00033BF4" w:rsidP="001B2EDC"/>
    <w:p w14:paraId="7A4D208A" w14:textId="77777777" w:rsidR="00033BF4" w:rsidRPr="00D30FA6" w:rsidRDefault="00000000" w:rsidP="00764E0C">
      <w:pPr>
        <w:pStyle w:val="Heading2"/>
        <w:numPr>
          <w:ilvl w:val="0"/>
          <w:numId w:val="47"/>
        </w:numPr>
      </w:pPr>
      <w:r w:rsidRPr="00D30FA6">
        <w:t>Finanzierungsstruktur</w:t>
      </w:r>
    </w:p>
    <w:p w14:paraId="7BE642B8" w14:textId="77777777" w:rsidR="00033BF4" w:rsidRPr="00D30FA6" w:rsidRDefault="00033BF4" w:rsidP="00764E0C">
      <w:pPr>
        <w:ind w:left="709"/>
      </w:pPr>
    </w:p>
    <w:p w14:paraId="4B9A7EF6" w14:textId="77777777" w:rsidR="00033BF4" w:rsidRPr="00D30FA6" w:rsidRDefault="00000000" w:rsidP="00764E0C">
      <w:pPr>
        <w:ind w:left="709"/>
      </w:pPr>
      <w:r w:rsidRPr="00D30FA6">
        <w:t>[[SLOT_038: Finanzierungsstruktur - Bankverbindungen, Kreditlinien, Darlehen mit Konditionen und Sicherheiten pro Bank]]</w:t>
      </w:r>
    </w:p>
    <w:p w14:paraId="01056F6C" w14:textId="77777777" w:rsidR="00033BF4" w:rsidRPr="00D30FA6" w:rsidRDefault="00033BF4" w:rsidP="001B2EDC"/>
    <w:p w14:paraId="489043B9" w14:textId="77777777" w:rsidR="00033BF4" w:rsidRPr="00D30FA6" w:rsidRDefault="00000000" w:rsidP="009F0696">
      <w:pPr>
        <w:pStyle w:val="Heading2"/>
        <w:numPr>
          <w:ilvl w:val="0"/>
          <w:numId w:val="47"/>
        </w:numPr>
      </w:pPr>
      <w:bookmarkStart w:id="45" w:name="_Toc202967937"/>
      <w:r w:rsidRPr="00D30FA6">
        <w:t>Wesentliche Vertragsverhältnisse</w:t>
      </w:r>
      <w:bookmarkEnd w:id="45"/>
    </w:p>
    <w:p w14:paraId="6182E09B" w14:textId="77777777" w:rsidR="00033BF4" w:rsidRPr="00D30FA6" w:rsidRDefault="00033BF4" w:rsidP="00502D08">
      <w:pPr>
        <w:ind w:left="360"/>
      </w:pPr>
    </w:p>
    <w:p w14:paraId="74EF7BCA" w14:textId="77777777" w:rsidR="00033BF4" w:rsidRPr="00D30FA6" w:rsidRDefault="00000000" w:rsidP="009F0696">
      <w:pPr>
        <w:pStyle w:val="Heading3"/>
        <w:numPr>
          <w:ilvl w:val="0"/>
          <w:numId w:val="48"/>
        </w:numPr>
      </w:pPr>
      <w:r w:rsidRPr="00D30FA6">
        <w:t>Arbeitsrechtliche Verhältnisse</w:t>
      </w:r>
    </w:p>
    <w:p w14:paraId="226CDA4A" w14:textId="77777777" w:rsidR="00033BF4" w:rsidRPr="00D30FA6" w:rsidRDefault="00033BF4" w:rsidP="00BD14FA"/>
    <w:p w14:paraId="44FEFD8F" w14:textId="77777777" w:rsidR="00033BF4" w:rsidRPr="00D30FA6" w:rsidRDefault="00000000" w:rsidP="008B461A">
      <w:pPr>
        <w:ind w:left="709"/>
        <w:rPr>
          <w:rFonts w:eastAsia="Times New Roman" w:cs="Calibri"/>
          <w:color w:val="000000"/>
          <w:lang w:eastAsia="de-DE"/>
        </w:rPr>
      </w:pPr>
      <w:r w:rsidRPr="00D30FA6">
        <w:rPr>
          <w:rFonts w:eastAsia="Times New Roman" w:cs="Calibri"/>
          <w:color w:val="000000"/>
          <w:lang w:eastAsia="de-DE"/>
        </w:rPr>
        <w:t>[[SLOT_039: Arbeitsrechtliche Verhältnisse - Anzahl Arbeitnehmer, Auszubildende, Betriebsrat, Kündigungen, Sozialplan]]</w:t>
      </w:r>
    </w:p>
    <w:p w14:paraId="05522507" w14:textId="77777777" w:rsidR="00033BF4" w:rsidRPr="00D30FA6" w:rsidRDefault="00033BF4" w:rsidP="008B461A">
      <w:pPr>
        <w:ind w:left="709"/>
      </w:pPr>
    </w:p>
    <w:p w14:paraId="3B633B5C" w14:textId="77777777" w:rsidR="00033BF4" w:rsidRPr="00D30FA6" w:rsidRDefault="00033BF4" w:rsidP="008B461A">
      <w:pPr>
        <w:ind w:left="709"/>
      </w:pPr>
    </w:p>
    <w:p w14:paraId="68E90CA4" w14:textId="77777777" w:rsidR="00033BF4" w:rsidRPr="00D30FA6" w:rsidRDefault="00033BF4" w:rsidP="00D417DB"/>
    <w:p w14:paraId="4F96CFB6" w14:textId="77777777" w:rsidR="00033BF4" w:rsidRPr="00D30FA6" w:rsidRDefault="00000000" w:rsidP="009F0696">
      <w:pPr>
        <w:pStyle w:val="Heading3"/>
        <w:numPr>
          <w:ilvl w:val="0"/>
          <w:numId w:val="48"/>
        </w:numPr>
      </w:pPr>
      <w:bookmarkStart w:id="46" w:name="_Toc202967939"/>
      <w:r w:rsidRPr="00D30FA6">
        <w:t>Gewerberaummietverträge</w:t>
      </w:r>
      <w:bookmarkEnd w:id="46"/>
      <w:r w:rsidRPr="00D30FA6">
        <w:t xml:space="preserve"> / Pachtverträge</w:t>
      </w:r>
    </w:p>
    <w:p w14:paraId="67AB54AD" w14:textId="77777777" w:rsidR="00033BF4" w:rsidRPr="00D30FA6" w:rsidRDefault="00033BF4" w:rsidP="00502D08">
      <w:pPr>
        <w:ind w:left="360"/>
      </w:pPr>
    </w:p>
    <w:p w14:paraId="32DC6FB4" w14:textId="77777777" w:rsidR="00033BF4" w:rsidRPr="00D30FA6" w:rsidRDefault="00000000" w:rsidP="009F0696">
      <w:pPr>
        <w:ind w:left="360" w:firstLine="349"/>
      </w:pPr>
      <w:r w:rsidRPr="00D30FA6">
        <w:t>[[SLOT_040: Gewerberaummietverträge / Pachtverträge - Objekt, Vermieter, Miete, Laufzeit, Kündigungsstatus]]</w:t>
      </w:r>
    </w:p>
    <w:p w14:paraId="4DB613B9" w14:textId="77777777" w:rsidR="00033BF4" w:rsidRPr="00D30FA6" w:rsidRDefault="00033BF4" w:rsidP="001B2EDC"/>
    <w:p w14:paraId="5D1F770C" w14:textId="77777777" w:rsidR="00033BF4" w:rsidRPr="00D30FA6" w:rsidRDefault="00000000" w:rsidP="009F0696">
      <w:pPr>
        <w:pStyle w:val="Heading3"/>
        <w:numPr>
          <w:ilvl w:val="0"/>
          <w:numId w:val="48"/>
        </w:numPr>
      </w:pPr>
      <w:bookmarkStart w:id="47" w:name="_Toc202967940"/>
      <w:r w:rsidRPr="00D30FA6">
        <w:t>Versicherungsverträge</w:t>
      </w:r>
      <w:bookmarkEnd w:id="47"/>
    </w:p>
    <w:p w14:paraId="1B26F535" w14:textId="77777777" w:rsidR="00033BF4" w:rsidRPr="00D30FA6" w:rsidRDefault="00033BF4" w:rsidP="00502D08">
      <w:pPr>
        <w:ind w:left="360"/>
      </w:pPr>
    </w:p>
    <w:p w14:paraId="4099B0AB" w14:textId="77777777" w:rsidR="00033BF4" w:rsidRPr="00D30FA6" w:rsidRDefault="00000000" w:rsidP="009F0696">
      <w:pPr>
        <w:ind w:left="360" w:firstLine="349"/>
      </w:pPr>
      <w:r w:rsidRPr="00D30FA6">
        <w:lastRenderedPageBreak/>
        <w:t>[[SLOT_041: Versicherungsverträge - Art, Versicherer, Beiträge, Status]]</w:t>
      </w:r>
    </w:p>
    <w:p w14:paraId="631B75B9" w14:textId="77777777" w:rsidR="00033BF4" w:rsidRPr="00D30FA6" w:rsidRDefault="00033BF4" w:rsidP="001B2EDC"/>
    <w:p w14:paraId="2F801FBC" w14:textId="77777777" w:rsidR="00033BF4" w:rsidRPr="00D30FA6" w:rsidRDefault="00000000" w:rsidP="009F0696">
      <w:pPr>
        <w:pStyle w:val="Heading3"/>
        <w:numPr>
          <w:ilvl w:val="0"/>
          <w:numId w:val="48"/>
        </w:numPr>
      </w:pPr>
      <w:bookmarkStart w:id="48" w:name="_Toc202967941"/>
      <w:r w:rsidRPr="00D30FA6">
        <w:t>Versorgungsverträge</w:t>
      </w:r>
      <w:bookmarkEnd w:id="48"/>
    </w:p>
    <w:p w14:paraId="614E4DDB" w14:textId="77777777" w:rsidR="00033BF4" w:rsidRPr="00D30FA6" w:rsidRDefault="00033BF4" w:rsidP="00502D08">
      <w:pPr>
        <w:ind w:left="360"/>
      </w:pPr>
    </w:p>
    <w:p w14:paraId="140DAD3E" w14:textId="77777777" w:rsidR="00033BF4" w:rsidRPr="00D30FA6" w:rsidRDefault="00000000" w:rsidP="009F0696">
      <w:pPr>
        <w:ind w:left="360" w:firstLine="349"/>
      </w:pPr>
      <w:r w:rsidRPr="00D30FA6">
        <w:t>[[SLOT_042: Versorgungsverträge - Strom, Gas, Wasser, Telekommunikation]]</w:t>
      </w:r>
    </w:p>
    <w:p w14:paraId="6BBBDF77" w14:textId="77777777" w:rsidR="00033BF4" w:rsidRPr="00D30FA6" w:rsidRDefault="00033BF4" w:rsidP="00BC36C9"/>
    <w:p w14:paraId="2178BE0F" w14:textId="77777777" w:rsidR="00033BF4" w:rsidRPr="00D30FA6" w:rsidRDefault="00000000" w:rsidP="009F0696">
      <w:pPr>
        <w:pStyle w:val="Heading3"/>
        <w:numPr>
          <w:ilvl w:val="0"/>
          <w:numId w:val="48"/>
        </w:numPr>
      </w:pPr>
      <w:bookmarkStart w:id="49" w:name="_Toc202967942"/>
      <w:r w:rsidRPr="00D30FA6">
        <w:t>Leasingverträge</w:t>
      </w:r>
      <w:bookmarkEnd w:id="49"/>
      <w:r w:rsidRPr="00D30FA6">
        <w:t xml:space="preserve"> / Mietverträge über bewegliche Gegenstände</w:t>
      </w:r>
    </w:p>
    <w:p w14:paraId="30201998" w14:textId="77777777" w:rsidR="00033BF4" w:rsidRPr="00D30FA6" w:rsidRDefault="00033BF4" w:rsidP="001B2EDC"/>
    <w:p w14:paraId="5A82B562" w14:textId="77777777" w:rsidR="00033BF4" w:rsidRPr="00D30FA6" w:rsidRDefault="00000000" w:rsidP="009F0696">
      <w:pPr>
        <w:ind w:firstLine="709"/>
      </w:pPr>
      <w:r w:rsidRPr="00D30FA6">
        <w:t>[[SLOT_043: Leasingverträge / Mietverträge über bewegliche Gegenstände]]</w:t>
      </w:r>
    </w:p>
    <w:p w14:paraId="63755048" w14:textId="77777777" w:rsidR="00033BF4" w:rsidRPr="00D30FA6" w:rsidRDefault="00033BF4" w:rsidP="001B2EDC"/>
    <w:p w14:paraId="2695D8A3" w14:textId="77777777" w:rsidR="00033BF4" w:rsidRPr="00D30FA6" w:rsidRDefault="00000000" w:rsidP="009F0696">
      <w:pPr>
        <w:pStyle w:val="Heading3"/>
        <w:numPr>
          <w:ilvl w:val="0"/>
          <w:numId w:val="48"/>
        </w:numPr>
      </w:pPr>
      <w:r w:rsidRPr="00D30FA6">
        <w:t>Factoring</w:t>
      </w:r>
    </w:p>
    <w:p w14:paraId="5DA4B011" w14:textId="77777777" w:rsidR="00033BF4" w:rsidRPr="00D30FA6" w:rsidRDefault="00033BF4" w:rsidP="001B2EDC"/>
    <w:p w14:paraId="120367A0" w14:textId="77777777" w:rsidR="00033BF4" w:rsidRPr="00D30FA6" w:rsidRDefault="00000000" w:rsidP="009F0696">
      <w:pPr>
        <w:ind w:firstLine="709"/>
      </w:pPr>
      <w:r w:rsidRPr="00D30FA6">
        <w:t>[[SLOT_044: Factoring-Vereinbarungen oder 'Factoring-Vereinbarungen bestehen nicht.']]</w:t>
      </w:r>
    </w:p>
    <w:p w14:paraId="27AB2ABC" w14:textId="77777777" w:rsidR="00033BF4" w:rsidRPr="00D30FA6" w:rsidRDefault="00033BF4" w:rsidP="001B2EDC"/>
    <w:p w14:paraId="6C933E51" w14:textId="77777777" w:rsidR="00033BF4" w:rsidRPr="00D30FA6" w:rsidRDefault="00000000" w:rsidP="009F0696">
      <w:pPr>
        <w:pStyle w:val="Heading3"/>
        <w:numPr>
          <w:ilvl w:val="0"/>
          <w:numId w:val="48"/>
        </w:numPr>
      </w:pPr>
      <w:bookmarkStart w:id="50" w:name="_Toc202967944"/>
      <w:r w:rsidRPr="00D30FA6">
        <w:t>Sonstige Verträge</w:t>
      </w:r>
      <w:bookmarkEnd w:id="50"/>
    </w:p>
    <w:p w14:paraId="67CAA954" w14:textId="77777777" w:rsidR="00033BF4" w:rsidRPr="00D30FA6" w:rsidRDefault="00033BF4" w:rsidP="00502D08">
      <w:pPr>
        <w:ind w:left="360"/>
      </w:pPr>
    </w:p>
    <w:p w14:paraId="64CED7C0" w14:textId="77777777" w:rsidR="00033BF4" w:rsidRPr="00D30FA6" w:rsidRDefault="00000000" w:rsidP="009F0696">
      <w:pPr>
        <w:ind w:left="360" w:firstLine="349"/>
      </w:pPr>
      <w:r w:rsidRPr="00D30FA6">
        <w:t>[[SLOT_045: Sonstige Verträge oder 'Sonstige wesentliche Vertragsverhältnisse sind nicht bekannt.']]</w:t>
      </w:r>
    </w:p>
    <w:p w14:paraId="6E37D197" w14:textId="77777777" w:rsidR="00033BF4" w:rsidRPr="00D30FA6" w:rsidRDefault="00033BF4" w:rsidP="001B2EDC"/>
    <w:p w14:paraId="6E707CD2" w14:textId="77777777" w:rsidR="00033BF4" w:rsidRPr="00D30FA6" w:rsidRDefault="00033BF4" w:rsidP="001B2EDC"/>
    <w:p w14:paraId="6C7184F0" w14:textId="77777777" w:rsidR="00033BF4" w:rsidRPr="00D30FA6" w:rsidRDefault="00000000" w:rsidP="008B461A">
      <w:pPr>
        <w:ind w:left="709"/>
        <w:rPr>
          <w:rFonts w:eastAsia="Times New Roman" w:cs="Calibri"/>
          <w:color w:val="000000"/>
          <w:lang w:eastAsia="de-DE"/>
        </w:rPr>
      </w:pPr>
      <w:r w:rsidRPr="00D30FA6">
        <w:rPr>
          <w:rFonts w:eastAsia="Times New Roman" w:cs="Calibri"/>
          <w:color w:val="000000"/>
          <w:lang w:eastAsia="de-DE"/>
        </w:rPr>
        <w:t>[[SLOT_046: Erweiterte arbeitsrechtliche Verhältnisse bei größerem Betrieb - kollektivarbeitsrechtliche und betriebsverfassungsrechtliche Aspekte]]</w:t>
      </w:r>
    </w:p>
    <w:p w14:paraId="5A05E6BE" w14:textId="77777777" w:rsidR="00033BF4" w:rsidRPr="00D30FA6" w:rsidRDefault="00033BF4" w:rsidP="008B461A">
      <w:pPr>
        <w:ind w:left="720"/>
      </w:pPr>
    </w:p>
    <w:p w14:paraId="2F71F518" w14:textId="77777777" w:rsidR="00033BF4" w:rsidRPr="00D30FA6" w:rsidRDefault="00033BF4" w:rsidP="008B461A">
      <w:pPr>
        <w:ind w:left="720"/>
      </w:pPr>
    </w:p>
    <w:p w14:paraId="41D46D0A" w14:textId="77777777" w:rsidR="00033BF4" w:rsidRPr="00D30FA6" w:rsidRDefault="00033BF4" w:rsidP="001B2EDC"/>
    <w:p w14:paraId="0D67F1E0" w14:textId="77777777" w:rsidR="00033BF4" w:rsidRPr="00D30FA6" w:rsidRDefault="00000000" w:rsidP="009F0696">
      <w:pPr>
        <w:pStyle w:val="Heading2"/>
        <w:numPr>
          <w:ilvl w:val="0"/>
          <w:numId w:val="47"/>
        </w:numPr>
      </w:pPr>
      <w:r w:rsidRPr="00D30FA6">
        <w:t>Zahlungsverkehr</w:t>
      </w:r>
    </w:p>
    <w:p w14:paraId="67B6DEA9" w14:textId="77777777" w:rsidR="00033BF4" w:rsidRPr="00D30FA6" w:rsidRDefault="00033BF4" w:rsidP="009F0696"/>
    <w:p w14:paraId="6D88F3C0" w14:textId="77777777" w:rsidR="00033BF4" w:rsidRPr="00D30FA6" w:rsidRDefault="00000000" w:rsidP="009F0696">
      <w:pPr>
        <w:ind w:left="709"/>
      </w:pPr>
      <w:r w:rsidRPr="00D30FA6">
        <w:t>[[SLOT_047: Zahlungsverkehr - Kontenübersicht mit Kreditinstitut, Kontonummer, Saldo bei Antragstellung, Kontensperrung]]</w:t>
      </w:r>
    </w:p>
    <w:p w14:paraId="39FBFE58" w14:textId="77777777" w:rsidR="00033BF4" w:rsidRPr="00D30FA6" w:rsidRDefault="00033BF4" w:rsidP="001B2EDC"/>
    <w:tbl>
      <w:tblPr>
        <w:tblStyle w:val="ProfSchmidtTabelle"/>
        <w:tblW w:w="8505" w:type="dxa"/>
        <w:tblInd w:w="596" w:type="dxa"/>
        <w:tblLook w:val="04A0" w:firstRow="1" w:lastRow="0" w:firstColumn="1" w:lastColumn="0" w:noHBand="0" w:noVBand="1"/>
      </w:tblPr>
      <w:tblGrid>
        <w:gridCol w:w="4531"/>
        <w:gridCol w:w="3974"/>
      </w:tblGrid>
      <w:tr w:rsidR="001B2EDC" w:rsidRPr="00D30FA6" w14:paraId="7C3304D3" w14:textId="77777777" w:rsidTr="006A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13593789" w14:textId="77777777" w:rsidR="00033BF4" w:rsidRPr="00D30FA6" w:rsidRDefault="00000000" w:rsidP="009F0696">
            <w:pPr>
              <w:ind w:left="34"/>
              <w:rPr>
                <w:b w:val="0"/>
                <w:bCs w:val="0"/>
              </w:rPr>
            </w:pPr>
            <w:r w:rsidRPr="00D30FA6">
              <w:t>Konto</w:t>
            </w:r>
          </w:p>
        </w:tc>
        <w:tc>
          <w:tcPr>
            <w:tcW w:w="3974" w:type="dxa"/>
            <w:hideMark/>
          </w:tcPr>
          <w:p w14:paraId="60B433C5" w14:textId="77777777" w:rsidR="00033BF4" w:rsidRPr="00D30FA6" w:rsidRDefault="00000000" w:rsidP="009F0696">
            <w:pPr>
              <w:ind w:left="34"/>
              <w:jc w:val="right"/>
              <w:cnfStyle w:val="100000000000" w:firstRow="1" w:lastRow="0" w:firstColumn="0" w:lastColumn="0" w:oddVBand="0" w:evenVBand="0" w:oddHBand="0" w:evenHBand="0" w:firstRowFirstColumn="0" w:firstRowLastColumn="0" w:lastRowFirstColumn="0" w:lastRowLastColumn="0"/>
              <w:rPr>
                <w:b w:val="0"/>
                <w:bCs w:val="0"/>
              </w:rPr>
            </w:pPr>
            <w:r w:rsidRPr="00D30FA6">
              <w:t>Stand bei Antragstellung</w:t>
            </w:r>
          </w:p>
        </w:tc>
      </w:tr>
      <w:tr w:rsidR="001B2EDC" w:rsidRPr="00D30FA6" w14:paraId="09EC2DF5"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4C4D00F2" w14:textId="77777777" w:rsidR="00033BF4" w:rsidRPr="00D30FA6" w:rsidRDefault="00000000" w:rsidP="009F0696">
            <w:pPr>
              <w:ind w:left="34"/>
            </w:pPr>
            <w:r w:rsidRPr="00D30FA6">
              <w:rPr>
                <w:u w:val="single"/>
              </w:rPr>
              <w:lastRenderedPageBreak/>
              <w:t>[[SLOT_048: Kreditinstitut 1 mit Kontonummer]]</w:t>
            </w:r>
          </w:p>
        </w:tc>
        <w:tc>
          <w:tcPr>
            <w:tcW w:w="3974" w:type="dxa"/>
          </w:tcPr>
          <w:p w14:paraId="412A2C24" w14:textId="77777777" w:rsidR="00033BF4" w:rsidRPr="00D30FA6" w:rsidRDefault="00000000" w:rsidP="009F0696">
            <w:pPr>
              <w:ind w:left="34"/>
              <w:jc w:val="right"/>
              <w:cnfStyle w:val="000000100000" w:firstRow="0" w:lastRow="0" w:firstColumn="0" w:lastColumn="0" w:oddVBand="0" w:evenVBand="0" w:oddHBand="1" w:evenHBand="0" w:firstRowFirstColumn="0" w:firstRowLastColumn="0" w:lastRowFirstColumn="0" w:lastRowLastColumn="0"/>
            </w:pPr>
            <w:r w:rsidRPr="00D30FA6">
              <w:t>[[SLOT_049: Saldo 1]] EUR</w:t>
            </w:r>
          </w:p>
        </w:tc>
      </w:tr>
      <w:tr w:rsidR="001B2EDC" w:rsidRPr="00D30FA6" w14:paraId="6EF0C71C" w14:textId="77777777" w:rsidTr="006A7AE5">
        <w:tc>
          <w:tcPr>
            <w:cnfStyle w:val="001000000000" w:firstRow="0" w:lastRow="0" w:firstColumn="1" w:lastColumn="0" w:oddVBand="0" w:evenVBand="0" w:oddHBand="0" w:evenHBand="0" w:firstRowFirstColumn="0" w:firstRowLastColumn="0" w:lastRowFirstColumn="0" w:lastRowLastColumn="0"/>
            <w:tcW w:w="4531" w:type="dxa"/>
            <w:hideMark/>
          </w:tcPr>
          <w:p w14:paraId="44ABD16B" w14:textId="77777777" w:rsidR="00033BF4" w:rsidRPr="00D30FA6" w:rsidRDefault="00000000" w:rsidP="009F0696">
            <w:pPr>
              <w:ind w:left="34"/>
              <w:rPr>
                <w:u w:val="single"/>
              </w:rPr>
            </w:pPr>
            <w:r w:rsidRPr="00D30FA6">
              <w:rPr>
                <w:u w:val="single"/>
              </w:rPr>
              <w:t>[[SLOT_050: Kreditinstitut 2 mit Kontonummer]]</w:t>
            </w:r>
          </w:p>
        </w:tc>
        <w:tc>
          <w:tcPr>
            <w:tcW w:w="3974" w:type="dxa"/>
          </w:tcPr>
          <w:p w14:paraId="0E8DBF4E" w14:textId="77777777" w:rsidR="00033BF4" w:rsidRPr="00D30FA6" w:rsidRDefault="00000000" w:rsidP="009F0696">
            <w:pPr>
              <w:ind w:left="34"/>
              <w:jc w:val="right"/>
              <w:cnfStyle w:val="000000000000" w:firstRow="0" w:lastRow="0" w:firstColumn="0" w:lastColumn="0" w:oddVBand="0" w:evenVBand="0" w:oddHBand="0" w:evenHBand="0" w:firstRowFirstColumn="0" w:firstRowLastColumn="0" w:lastRowFirstColumn="0" w:lastRowLastColumn="0"/>
            </w:pPr>
            <w:r w:rsidRPr="00D30FA6">
              <w:t>[[SLOT_051: Saldo 2]] EUR</w:t>
            </w:r>
          </w:p>
        </w:tc>
      </w:tr>
      <w:tr w:rsidR="001B2EDC" w:rsidRPr="00D30FA6" w14:paraId="46D4DE79"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26136AB8" w14:textId="77777777" w:rsidR="00033BF4" w:rsidRPr="00D30FA6" w:rsidRDefault="00000000" w:rsidP="009F0696">
            <w:pPr>
              <w:ind w:left="34"/>
            </w:pPr>
            <w:r w:rsidRPr="00D30FA6">
              <w:t>[[SLOT_052: Weitere Konten]]</w:t>
            </w:r>
          </w:p>
        </w:tc>
        <w:tc>
          <w:tcPr>
            <w:tcW w:w="3974" w:type="dxa"/>
            <w:hideMark/>
          </w:tcPr>
          <w:p w14:paraId="51F1DDC0" w14:textId="77777777" w:rsidR="00033BF4" w:rsidRPr="00D30FA6" w:rsidRDefault="00000000" w:rsidP="009F0696">
            <w:pPr>
              <w:ind w:left="34"/>
              <w:jc w:val="right"/>
              <w:cnfStyle w:val="000000100000" w:firstRow="0" w:lastRow="0" w:firstColumn="0" w:lastColumn="0" w:oddVBand="0" w:evenVBand="0" w:oddHBand="1" w:evenHBand="0" w:firstRowFirstColumn="0" w:firstRowLastColumn="0" w:lastRowFirstColumn="0" w:lastRowLastColumn="0"/>
            </w:pPr>
            <w:r w:rsidRPr="00D30FA6">
              <w:t>[[SLOT_053: Saldo weitere]] EUR</w:t>
            </w:r>
          </w:p>
        </w:tc>
      </w:tr>
    </w:tbl>
    <w:p w14:paraId="6F67ABFC" w14:textId="77777777" w:rsidR="00033BF4" w:rsidRPr="00D30FA6" w:rsidRDefault="00033BF4" w:rsidP="001B2EDC"/>
    <w:p w14:paraId="773DCF31" w14:textId="77777777" w:rsidR="00033BF4" w:rsidRPr="00D30FA6" w:rsidRDefault="00033BF4" w:rsidP="00502D08">
      <w:pPr>
        <w:tabs>
          <w:tab w:val="left" w:pos="426"/>
        </w:tabs>
        <w:ind w:left="426"/>
      </w:pPr>
    </w:p>
    <w:p w14:paraId="1942732E" w14:textId="77777777" w:rsidR="00033BF4" w:rsidRPr="00D30FA6" w:rsidRDefault="00033BF4" w:rsidP="00502D08">
      <w:pPr>
        <w:tabs>
          <w:tab w:val="left" w:pos="426"/>
        </w:tabs>
        <w:ind w:left="426"/>
      </w:pPr>
    </w:p>
    <w:p w14:paraId="2549603D" w14:textId="77777777" w:rsidR="00033BF4" w:rsidRPr="00D30FA6" w:rsidRDefault="00033BF4" w:rsidP="00BC36C9">
      <w:pPr>
        <w:tabs>
          <w:tab w:val="left" w:pos="426"/>
        </w:tabs>
        <w:ind w:left="709"/>
      </w:pPr>
    </w:p>
    <w:p w14:paraId="0AFDC44D" w14:textId="77777777" w:rsidR="00033BF4" w:rsidRPr="00D30FA6" w:rsidRDefault="00033BF4" w:rsidP="001B2EDC"/>
    <w:p w14:paraId="44608408" w14:textId="77777777" w:rsidR="00033BF4" w:rsidRPr="00D30FA6" w:rsidRDefault="00033BF4" w:rsidP="001B2EDC"/>
    <w:p w14:paraId="45B5FA60" w14:textId="77777777" w:rsidR="00033BF4" w:rsidRPr="00D30FA6" w:rsidRDefault="00000000" w:rsidP="009F0696">
      <w:pPr>
        <w:pStyle w:val="Heading2"/>
        <w:numPr>
          <w:ilvl w:val="0"/>
          <w:numId w:val="47"/>
        </w:numPr>
      </w:pPr>
      <w:r w:rsidRPr="00D30FA6">
        <w:t>Rechnungswesen</w:t>
      </w:r>
    </w:p>
    <w:p w14:paraId="71531C0C" w14:textId="77777777" w:rsidR="00033BF4" w:rsidRPr="00D30FA6" w:rsidRDefault="00033BF4" w:rsidP="00502D08">
      <w:pPr>
        <w:ind w:left="360"/>
      </w:pPr>
    </w:p>
    <w:p w14:paraId="1C67FD23" w14:textId="77777777" w:rsidR="00033BF4" w:rsidRPr="00D30FA6" w:rsidRDefault="00000000" w:rsidP="009F0696">
      <w:pPr>
        <w:pStyle w:val="Heading3"/>
        <w:numPr>
          <w:ilvl w:val="0"/>
          <w:numId w:val="49"/>
        </w:numPr>
      </w:pPr>
      <w:r w:rsidRPr="00D30FA6">
        <w:t>Buchhaltung vor Antragstellung</w:t>
      </w:r>
    </w:p>
    <w:p w14:paraId="5C66D618" w14:textId="77777777" w:rsidR="00033BF4" w:rsidRPr="00D30FA6" w:rsidRDefault="00033BF4" w:rsidP="001B2EDC"/>
    <w:p w14:paraId="70304144" w14:textId="77777777" w:rsidR="00033BF4" w:rsidRPr="00D30FA6" w:rsidRDefault="00000000" w:rsidP="009F0696">
      <w:pPr>
        <w:ind w:left="709"/>
      </w:pPr>
      <w:r w:rsidRPr="00D30FA6">
        <w:t>[[SLOT_054: Buchhaltung vor Antragstellung - wer hat geführt, Qualität, Vollständigkeit]]</w:t>
      </w:r>
    </w:p>
    <w:p w14:paraId="0644B2C9" w14:textId="77777777" w:rsidR="00033BF4" w:rsidRPr="00D30FA6" w:rsidRDefault="00033BF4" w:rsidP="009F0696">
      <w:pPr>
        <w:ind w:left="709"/>
      </w:pPr>
    </w:p>
    <w:p w14:paraId="148B7DD9" w14:textId="77777777" w:rsidR="00033BF4" w:rsidRPr="00D30FA6" w:rsidRDefault="00033BF4" w:rsidP="009F0696">
      <w:pPr>
        <w:ind w:left="709"/>
      </w:pPr>
    </w:p>
    <w:p w14:paraId="4667A37B" w14:textId="77777777" w:rsidR="00033BF4" w:rsidRPr="00D30FA6" w:rsidRDefault="00033BF4" w:rsidP="001B2EDC"/>
    <w:p w14:paraId="10F781A0" w14:textId="77777777" w:rsidR="00033BF4" w:rsidRPr="00D30FA6" w:rsidRDefault="00000000" w:rsidP="009F0696">
      <w:pPr>
        <w:pStyle w:val="Heading3"/>
        <w:numPr>
          <w:ilvl w:val="0"/>
          <w:numId w:val="49"/>
        </w:numPr>
      </w:pPr>
      <w:r w:rsidRPr="00D30FA6">
        <w:t>Buchhaltung nach Antragstellung</w:t>
      </w:r>
    </w:p>
    <w:p w14:paraId="023485BC" w14:textId="77777777" w:rsidR="00033BF4" w:rsidRPr="00D30FA6" w:rsidRDefault="00033BF4" w:rsidP="001B2EDC"/>
    <w:p w14:paraId="33FB3006" w14:textId="77777777" w:rsidR="00033BF4" w:rsidRPr="00D30FA6" w:rsidRDefault="00000000" w:rsidP="009F0696">
      <w:pPr>
        <w:ind w:left="709"/>
      </w:pPr>
      <w:r w:rsidRPr="00D30FA6">
        <w:t>[[SLOT_055: Buchhaltung nach Antragstellung - Fortführung durch wen, Maßnahmen]]</w:t>
      </w:r>
    </w:p>
    <w:p w14:paraId="466E2EE6" w14:textId="77777777" w:rsidR="00033BF4" w:rsidRPr="00D30FA6" w:rsidRDefault="00033BF4" w:rsidP="009F0696">
      <w:pPr>
        <w:ind w:left="709"/>
      </w:pPr>
    </w:p>
    <w:p w14:paraId="0C09FA6F" w14:textId="77777777" w:rsidR="00033BF4" w:rsidRPr="00D30FA6" w:rsidRDefault="00000000" w:rsidP="00764E0C">
      <w:pPr>
        <w:pStyle w:val="Heading2"/>
        <w:numPr>
          <w:ilvl w:val="0"/>
          <w:numId w:val="47"/>
        </w:numPr>
      </w:pPr>
      <w:r w:rsidRPr="00D30FA6">
        <w:t>Anhängige Rechtsstreitigkeiten</w:t>
      </w:r>
    </w:p>
    <w:p w14:paraId="75D935BC" w14:textId="77777777" w:rsidR="00033BF4" w:rsidRPr="00D30FA6" w:rsidRDefault="00033BF4" w:rsidP="00764E0C">
      <w:pPr>
        <w:ind w:left="709"/>
      </w:pPr>
    </w:p>
    <w:p w14:paraId="28EF5D17" w14:textId="77777777" w:rsidR="00033BF4" w:rsidRPr="00D30FA6" w:rsidRDefault="00000000" w:rsidP="00764E0C">
      <w:pPr>
        <w:ind w:left="709"/>
      </w:pPr>
      <w:r w:rsidRPr="00D30FA6">
        <w:t>[[SLOT_056: Anhängige Rechtsstreitigkeiten oder 'Anhängige Rechtsstreitigkeiten sind dem Unterzeichner nicht bekannt.']]</w:t>
      </w:r>
    </w:p>
    <w:p w14:paraId="01D31580" w14:textId="77777777" w:rsidR="00033BF4" w:rsidRPr="00D30FA6" w:rsidRDefault="00033BF4" w:rsidP="001B2EDC"/>
    <w:p w14:paraId="19EC7052" w14:textId="77777777" w:rsidR="00033BF4" w:rsidRPr="00D30FA6" w:rsidRDefault="00000000" w:rsidP="009F0696">
      <w:pPr>
        <w:pStyle w:val="Heading2"/>
        <w:numPr>
          <w:ilvl w:val="0"/>
          <w:numId w:val="47"/>
        </w:numPr>
      </w:pPr>
      <w:r w:rsidRPr="00D30FA6">
        <w:t>Betriebswirtschaftliche Verhältnisse</w:t>
      </w:r>
    </w:p>
    <w:p w14:paraId="1E9DC2B3" w14:textId="77777777" w:rsidR="00033BF4" w:rsidRPr="00D30FA6" w:rsidRDefault="00033BF4" w:rsidP="00502D08">
      <w:pPr>
        <w:ind w:left="360"/>
      </w:pPr>
    </w:p>
    <w:p w14:paraId="25430D65" w14:textId="77777777" w:rsidR="00033BF4" w:rsidRPr="00D30FA6" w:rsidRDefault="00000000" w:rsidP="009F0696">
      <w:pPr>
        <w:pStyle w:val="Heading3"/>
        <w:numPr>
          <w:ilvl w:val="0"/>
          <w:numId w:val="50"/>
        </w:numPr>
      </w:pPr>
      <w:r w:rsidRPr="00D30FA6">
        <w:lastRenderedPageBreak/>
        <w:t>Wirtschaftliche Entwicklung und Krisenursache</w:t>
      </w:r>
    </w:p>
    <w:p w14:paraId="1865904B" w14:textId="77777777" w:rsidR="00033BF4" w:rsidRPr="00D30FA6" w:rsidRDefault="00033BF4" w:rsidP="00502D08">
      <w:pPr>
        <w:ind w:left="360"/>
      </w:pPr>
    </w:p>
    <w:p w14:paraId="0B5D545B" w14:textId="77777777" w:rsidR="00033BF4" w:rsidRPr="00D30FA6" w:rsidRDefault="00000000" w:rsidP="009F0696">
      <w:pPr>
        <w:ind w:left="360" w:firstLine="349"/>
      </w:pPr>
      <w:r w:rsidRPr="00D30FA6">
        <w:t>[[SLOT_057: Wirtschaftliche Entwicklung und Krisenursache - ausführliche Darstellung der Unternehmensentwicklung, Umsatzentwicklung, Krisenursachen, ggf. mit Jahresabschlusszahlen]]</w:t>
      </w:r>
    </w:p>
    <w:p w14:paraId="1679E900" w14:textId="77777777" w:rsidR="00033BF4" w:rsidRPr="00D30FA6" w:rsidRDefault="00033BF4" w:rsidP="001B2EDC"/>
    <w:p w14:paraId="5DEC527B" w14:textId="77777777" w:rsidR="00033BF4" w:rsidRPr="00D30FA6" w:rsidRDefault="00000000" w:rsidP="009F0696">
      <w:pPr>
        <w:pStyle w:val="Heading3"/>
        <w:numPr>
          <w:ilvl w:val="0"/>
          <w:numId w:val="50"/>
        </w:numPr>
      </w:pPr>
      <w:r w:rsidRPr="00D30FA6">
        <w:t>Maßnahmen im Insolvenzeröffnungsverfahren</w:t>
      </w:r>
    </w:p>
    <w:p w14:paraId="4E251C56" w14:textId="77777777" w:rsidR="00033BF4" w:rsidRPr="00D30FA6" w:rsidRDefault="00033BF4" w:rsidP="001B2EDC"/>
    <w:p w14:paraId="00BCFF6A" w14:textId="77777777" w:rsidR="00033BF4" w:rsidRPr="00D30FA6" w:rsidRDefault="00000000" w:rsidP="008B461A">
      <w:pPr>
        <w:pStyle w:val="abc0"/>
        <w:numPr>
          <w:ilvl w:val="0"/>
          <w:numId w:val="52"/>
        </w:numPr>
        <w:spacing w:after="0"/>
        <w:textAlignment w:val="auto"/>
      </w:pPr>
      <w:r w:rsidRPr="00D30FA6">
        <w:t>Vermögenssicherung</w:t>
      </w:r>
    </w:p>
    <w:p w14:paraId="6D9F35C2" w14:textId="77777777" w:rsidR="00033BF4" w:rsidRPr="00D30FA6" w:rsidRDefault="00033BF4" w:rsidP="008B461A">
      <w:pPr>
        <w:pStyle w:val="abc0"/>
        <w:spacing w:after="0"/>
        <w:ind w:left="720"/>
        <w:textAlignment w:val="auto"/>
      </w:pPr>
    </w:p>
    <w:p w14:paraId="0FDE52C9" w14:textId="77777777" w:rsidR="00033BF4" w:rsidRPr="00D30FA6" w:rsidRDefault="00000000" w:rsidP="009F0696">
      <w:pPr>
        <w:ind w:left="709"/>
      </w:pPr>
      <w:r w:rsidRPr="00D30FA6">
        <w:t>[[SLOT_058: Vermögenssicherung - Maßnahmen zur Sicherung des Schuldnervermögens]]</w:t>
      </w:r>
    </w:p>
    <w:p w14:paraId="5F1A98E6" w14:textId="77777777" w:rsidR="00033BF4" w:rsidRPr="00D30FA6" w:rsidRDefault="00033BF4" w:rsidP="001B2EDC"/>
    <w:p w14:paraId="1A688C05" w14:textId="77777777" w:rsidR="00033BF4" w:rsidRPr="00D30FA6" w:rsidRDefault="00000000" w:rsidP="008B461A">
      <w:pPr>
        <w:pStyle w:val="abc0"/>
        <w:numPr>
          <w:ilvl w:val="0"/>
          <w:numId w:val="52"/>
        </w:numPr>
        <w:spacing w:after="0"/>
        <w:textAlignment w:val="auto"/>
      </w:pPr>
      <w:r w:rsidRPr="00D30FA6">
        <w:t>Sicherung der Betriebsfortführung</w:t>
      </w:r>
    </w:p>
    <w:p w14:paraId="37D054D6" w14:textId="77777777" w:rsidR="00033BF4" w:rsidRPr="00D30FA6" w:rsidRDefault="00033BF4" w:rsidP="008B461A">
      <w:pPr>
        <w:pStyle w:val="abc0"/>
        <w:spacing w:after="0"/>
        <w:ind w:left="720"/>
        <w:textAlignment w:val="auto"/>
      </w:pPr>
    </w:p>
    <w:p w14:paraId="4E537859" w14:textId="77777777" w:rsidR="00033BF4" w:rsidRPr="00D30FA6" w:rsidRDefault="00000000" w:rsidP="008B461A">
      <w:pPr>
        <w:ind w:left="709"/>
        <w:rPr>
          <w:lang w:eastAsia="de-DE"/>
        </w:rPr>
      </w:pPr>
      <w:r w:rsidRPr="00D30FA6">
        <w:rPr>
          <w:b/>
          <w:bCs/>
          <w:lang w:eastAsia="de-DE"/>
        </w:rPr>
        <w:t>[[SLOT_059: Sicherung der Betriebsfortführung - Betriebsfortführung ja/nein, Maßnahmen, Personal, Aufträge, Lieferanten]]</w:t>
      </w:r>
    </w:p>
    <w:p w14:paraId="733CC9AB" w14:textId="77777777" w:rsidR="00033BF4" w:rsidRPr="00D30FA6" w:rsidRDefault="00033BF4" w:rsidP="008B461A">
      <w:pPr>
        <w:ind w:left="709"/>
        <w:rPr>
          <w:lang w:eastAsia="de-DE"/>
        </w:rPr>
      </w:pPr>
    </w:p>
    <w:p w14:paraId="7E118F11" w14:textId="77777777" w:rsidR="00033BF4" w:rsidRPr="00D30FA6" w:rsidRDefault="00033BF4" w:rsidP="004F72BE">
      <w:pPr>
        <w:ind w:left="709"/>
      </w:pPr>
    </w:p>
    <w:p w14:paraId="02AA793D" w14:textId="77777777" w:rsidR="00033BF4" w:rsidRPr="00D30FA6" w:rsidRDefault="00033BF4" w:rsidP="004F72BE">
      <w:pPr>
        <w:ind w:left="709"/>
      </w:pPr>
    </w:p>
    <w:p w14:paraId="60F9C897" w14:textId="77777777" w:rsidR="00033BF4" w:rsidRPr="00D30FA6" w:rsidRDefault="00033BF4" w:rsidP="004F72BE">
      <w:pPr>
        <w:ind w:left="709"/>
      </w:pPr>
    </w:p>
    <w:p w14:paraId="699121DF" w14:textId="77777777" w:rsidR="00033BF4" w:rsidRPr="00D30FA6" w:rsidRDefault="00033BF4" w:rsidP="004F72BE">
      <w:pPr>
        <w:ind w:left="709"/>
      </w:pPr>
    </w:p>
    <w:p w14:paraId="7FCD50C2" w14:textId="77777777" w:rsidR="00033BF4" w:rsidRPr="00D30FA6" w:rsidRDefault="00033BF4" w:rsidP="004F72BE">
      <w:pPr>
        <w:ind w:left="709"/>
      </w:pPr>
    </w:p>
    <w:p w14:paraId="02A02023" w14:textId="77777777" w:rsidR="00033BF4" w:rsidRPr="00D30FA6" w:rsidRDefault="00033BF4" w:rsidP="004F72BE">
      <w:pPr>
        <w:ind w:left="709"/>
      </w:pPr>
    </w:p>
    <w:p w14:paraId="53FD835B" w14:textId="77777777" w:rsidR="00033BF4" w:rsidRPr="00D30FA6" w:rsidRDefault="00033BF4" w:rsidP="004F72BE">
      <w:pPr>
        <w:ind w:left="709"/>
      </w:pPr>
    </w:p>
    <w:p w14:paraId="3FA50D15" w14:textId="77777777" w:rsidR="00033BF4" w:rsidRPr="00D30FA6" w:rsidRDefault="00033BF4" w:rsidP="004F72BE">
      <w:pPr>
        <w:rPr>
          <w:lang w:eastAsia="de-DE"/>
        </w:rPr>
      </w:pPr>
    </w:p>
    <w:p w14:paraId="39F3B300" w14:textId="77777777" w:rsidR="00033BF4" w:rsidRPr="00D30FA6" w:rsidRDefault="00000000" w:rsidP="008B461A">
      <w:pPr>
        <w:pStyle w:val="ListParagraph"/>
        <w:numPr>
          <w:ilvl w:val="0"/>
          <w:numId w:val="53"/>
        </w:numPr>
        <w:rPr>
          <w:lang w:eastAsia="de-DE"/>
        </w:rPr>
      </w:pPr>
      <w:r w:rsidRPr="00D30FA6">
        <w:rPr>
          <w:lang w:eastAsia="de-DE"/>
        </w:rPr>
        <w:t>Datensicherung</w:t>
      </w:r>
    </w:p>
    <w:p w14:paraId="5526CEB5" w14:textId="77777777" w:rsidR="00033BF4" w:rsidRPr="00D30FA6" w:rsidRDefault="00033BF4" w:rsidP="008B461A">
      <w:pPr>
        <w:ind w:left="709"/>
      </w:pPr>
    </w:p>
    <w:p w14:paraId="4CD4C913" w14:textId="77777777" w:rsidR="00033BF4" w:rsidRPr="00D30FA6" w:rsidRDefault="00000000" w:rsidP="008B461A">
      <w:pPr>
        <w:ind w:left="709"/>
        <w:rPr>
          <w:rFonts w:eastAsia="Times New Roman" w:cs="Calibri"/>
          <w:color w:val="000000"/>
          <w:lang w:eastAsia="de-DE"/>
        </w:rPr>
      </w:pPr>
      <w:r w:rsidRPr="00D30FA6">
        <w:rPr>
          <w:rFonts w:eastAsia="Times New Roman" w:cs="Calibri"/>
          <w:color w:val="000000"/>
          <w:lang w:eastAsia="de-DE"/>
        </w:rPr>
        <w:t>[[SLOT_060: Datensicherung - Umfang, Medium, Aufbewahrung]]</w:t>
      </w:r>
    </w:p>
    <w:p w14:paraId="1A32B725" w14:textId="77777777" w:rsidR="00033BF4" w:rsidRPr="00D30FA6" w:rsidRDefault="00033BF4" w:rsidP="008B461A">
      <w:pPr>
        <w:ind w:left="709"/>
      </w:pPr>
    </w:p>
    <w:p w14:paraId="26A8C6BB" w14:textId="77777777" w:rsidR="00033BF4" w:rsidRPr="00D30FA6" w:rsidRDefault="00033BF4" w:rsidP="008B461A">
      <w:pPr>
        <w:ind w:left="709"/>
        <w:rPr>
          <w:rFonts w:eastAsia="Times New Roman" w:cs="Calibri"/>
          <w:color w:val="000000"/>
          <w:lang w:eastAsia="de-DE"/>
        </w:rPr>
      </w:pPr>
    </w:p>
    <w:p w14:paraId="33DCC7EE" w14:textId="77777777" w:rsidR="00033BF4" w:rsidRPr="00D30FA6" w:rsidRDefault="00033BF4" w:rsidP="008B461A">
      <w:pPr>
        <w:ind w:left="709"/>
      </w:pPr>
    </w:p>
    <w:p w14:paraId="37EEC0B1" w14:textId="77777777" w:rsidR="00033BF4" w:rsidRPr="00D30FA6" w:rsidRDefault="00033BF4" w:rsidP="008B461A">
      <w:pPr>
        <w:ind w:left="709"/>
        <w:rPr>
          <w:rFonts w:eastAsia="Times New Roman" w:cs="Calibri"/>
          <w:color w:val="000000"/>
          <w:lang w:eastAsia="de-DE"/>
        </w:rPr>
      </w:pPr>
    </w:p>
    <w:p w14:paraId="5D6307DD" w14:textId="77777777" w:rsidR="00033BF4" w:rsidRPr="00D30FA6" w:rsidRDefault="00033BF4" w:rsidP="008B461A">
      <w:pPr>
        <w:ind w:left="709"/>
        <w:rPr>
          <w:rFonts w:eastAsia="Times New Roman" w:cs="Calibri"/>
          <w:color w:val="000000"/>
          <w:lang w:eastAsia="de-DE"/>
        </w:rPr>
      </w:pPr>
    </w:p>
    <w:p w14:paraId="3B3180A7" w14:textId="77777777" w:rsidR="00033BF4" w:rsidRPr="00D30FA6" w:rsidRDefault="00033BF4" w:rsidP="008B461A">
      <w:pPr>
        <w:ind w:left="709"/>
        <w:rPr>
          <w:rFonts w:eastAsia="Times New Roman" w:cs="Calibri"/>
          <w:color w:val="000000"/>
          <w:lang w:eastAsia="de-DE"/>
        </w:rPr>
      </w:pPr>
    </w:p>
    <w:p w14:paraId="75215890" w14:textId="77777777" w:rsidR="00033BF4" w:rsidRPr="00D30FA6" w:rsidRDefault="00033BF4" w:rsidP="008B461A">
      <w:pPr>
        <w:ind w:left="709"/>
        <w:rPr>
          <w:rFonts w:eastAsia="Times New Roman" w:cs="Calibri"/>
          <w:color w:val="000000"/>
          <w:lang w:eastAsia="de-DE"/>
        </w:rPr>
      </w:pPr>
    </w:p>
    <w:p w14:paraId="1B4F7A9C" w14:textId="77777777" w:rsidR="00033BF4" w:rsidRPr="00D30FA6" w:rsidRDefault="00033BF4" w:rsidP="001B2EDC"/>
    <w:p w14:paraId="531F7488" w14:textId="77777777" w:rsidR="00033BF4" w:rsidRPr="00D30FA6" w:rsidRDefault="00000000" w:rsidP="009F0696">
      <w:pPr>
        <w:pStyle w:val="Heading3"/>
        <w:numPr>
          <w:ilvl w:val="0"/>
          <w:numId w:val="50"/>
        </w:numPr>
      </w:pPr>
      <w:r w:rsidRPr="00D30FA6">
        <w:t>Sanierungsaussichten</w:t>
      </w:r>
    </w:p>
    <w:p w14:paraId="78C678A5" w14:textId="77777777" w:rsidR="00033BF4" w:rsidRPr="00D30FA6" w:rsidRDefault="00033BF4" w:rsidP="009F0696"/>
    <w:p w14:paraId="710F39B7" w14:textId="77777777" w:rsidR="00033BF4" w:rsidRPr="00D30FA6" w:rsidRDefault="00000000" w:rsidP="009F0696">
      <w:pPr>
        <w:ind w:firstLine="709"/>
      </w:pPr>
      <w:r w:rsidRPr="00D30FA6">
        <w:t>[[SLOT_061: Sanierungsaussichten - Analyse der Sanierungsfähigkeit, ggf. Fortführungsprognose, ggf. Verwertungskonzept]]</w:t>
      </w:r>
    </w:p>
    <w:p w14:paraId="70261159" w14:textId="77777777" w:rsidR="00033BF4" w:rsidRPr="00D30FA6" w:rsidRDefault="00033BF4" w:rsidP="001B2EDC"/>
    <w:p w14:paraId="7F746483" w14:textId="77777777" w:rsidR="00033BF4" w:rsidRPr="00D30FA6" w:rsidRDefault="00033BF4" w:rsidP="001B2EDC"/>
    <w:p w14:paraId="2F40E60F" w14:textId="77777777" w:rsidR="00033BF4" w:rsidRPr="00D30FA6" w:rsidRDefault="00000000" w:rsidP="009F0696">
      <w:pPr>
        <w:pStyle w:val="Heading1"/>
        <w:numPr>
          <w:ilvl w:val="0"/>
          <w:numId w:val="41"/>
        </w:numPr>
      </w:pPr>
      <w:r w:rsidRPr="00D30FA6">
        <w:t>Vermögensverhältnisse</w:t>
      </w:r>
    </w:p>
    <w:p w14:paraId="67C699A6" w14:textId="77777777" w:rsidR="00033BF4" w:rsidRPr="00D30FA6" w:rsidRDefault="00033BF4" w:rsidP="001B2EDC"/>
    <w:p w14:paraId="49016B17" w14:textId="77777777" w:rsidR="00033BF4" w:rsidRPr="00D30FA6" w:rsidRDefault="00033BF4" w:rsidP="001B2EDC"/>
    <w:p w14:paraId="56763FE0" w14:textId="77777777" w:rsidR="00033BF4" w:rsidRPr="00D30FA6" w:rsidRDefault="00000000" w:rsidP="009F0696">
      <w:pPr>
        <w:pStyle w:val="Heading2"/>
        <w:numPr>
          <w:ilvl w:val="0"/>
          <w:numId w:val="54"/>
        </w:numPr>
      </w:pPr>
      <w:r w:rsidRPr="00D30FA6">
        <w:t>Bewertungsmaßstab</w:t>
      </w:r>
    </w:p>
    <w:p w14:paraId="117D4B25" w14:textId="77777777" w:rsidR="00033BF4" w:rsidRPr="00D30FA6" w:rsidRDefault="00033BF4" w:rsidP="001B2EDC"/>
    <w:p w14:paraId="0EB88AF5" w14:textId="77777777" w:rsidR="00033BF4" w:rsidRPr="00D30FA6" w:rsidRDefault="00000000" w:rsidP="009F0696">
      <w:pPr>
        <w:ind w:left="360" w:firstLine="349"/>
      </w:pPr>
      <w:r w:rsidRPr="00D30FA6">
        <w:t>KI_Verwalter_Der_Die_Groß KI_Verwalter_Unterzeichner setzt bei der Bewertung des beweglichen Sachanlagevermögens Liquidations- und Fortführungswerte an.</w:t>
      </w:r>
    </w:p>
    <w:p w14:paraId="58B79B8A" w14:textId="77777777" w:rsidR="00033BF4" w:rsidRPr="00D30FA6" w:rsidRDefault="00033BF4" w:rsidP="009F0696">
      <w:pPr>
        <w:ind w:left="360" w:firstLine="349"/>
      </w:pPr>
    </w:p>
    <w:p w14:paraId="16D6E25D" w14:textId="77777777" w:rsidR="00033BF4" w:rsidRPr="00D30FA6" w:rsidRDefault="00000000" w:rsidP="009F0696">
      <w:pPr>
        <w:pStyle w:val="Heading2"/>
        <w:numPr>
          <w:ilvl w:val="0"/>
          <w:numId w:val="54"/>
        </w:numPr>
      </w:pPr>
      <w:r w:rsidRPr="00D30FA6">
        <w:t>Sachverständige Bewertung</w:t>
      </w:r>
    </w:p>
    <w:p w14:paraId="4CB6CC79" w14:textId="77777777" w:rsidR="00033BF4" w:rsidRPr="00D30FA6" w:rsidRDefault="00033BF4" w:rsidP="00502D08">
      <w:pPr>
        <w:ind w:left="360"/>
      </w:pPr>
    </w:p>
    <w:p w14:paraId="1BCF0AC3" w14:textId="77777777" w:rsidR="00033BF4" w:rsidRPr="00D30FA6" w:rsidRDefault="00000000" w:rsidP="003560B7">
      <w:pPr>
        <w:ind w:left="709"/>
      </w:pPr>
      <w:r w:rsidRPr="00D30FA6">
        <w:t>KI_Verwalter_Der_Die_Groß Unterzeichner hat die Bewertung und Inventarisierung des beweglichen Sachanlagevermögens in Auftrag gegeben.</w:t>
      </w:r>
    </w:p>
    <w:p w14:paraId="70DC9548" w14:textId="77777777" w:rsidR="00033BF4" w:rsidRPr="00D30FA6" w:rsidRDefault="00033BF4" w:rsidP="003560B7">
      <w:pPr>
        <w:ind w:left="360"/>
      </w:pPr>
    </w:p>
    <w:p w14:paraId="5957DF12" w14:textId="77777777" w:rsidR="00033BF4" w:rsidRPr="00D30FA6" w:rsidRDefault="00000000" w:rsidP="003560B7">
      <w:pPr>
        <w:ind w:left="709"/>
      </w:pPr>
      <w:r w:rsidRPr="00D30FA6">
        <w:t>Die Aufnahme erfolgte zum Bewertungsstichtag des [[SLOT_062: Bewertungsstichtag]] durch den Sachverständigen [[SLOT_063: Sachverständiger Name und Adresse]].</w:t>
      </w:r>
    </w:p>
    <w:p w14:paraId="1B158F61" w14:textId="77777777" w:rsidR="00AE0B8B" w:rsidRPr="00D30FA6" w:rsidRDefault="00AE0B8B"/>
    <w:p w14:paraId="252A4DE9" w14:textId="77777777" w:rsidR="00AE0B8B" w:rsidRPr="00D30FA6" w:rsidRDefault="00000000">
      <w:r w:rsidRPr="00D30FA6">
        <w:t>Inhaltlich nimmt KI_Verwalter_der_die Unterzeichner insoweit Bezug auf das als Anlage II beigefügte Gutachten vom [[SLOT_064: Datum Wertgutachten]].</w:t>
      </w:r>
    </w:p>
    <w:p w14:paraId="62FBBD08" w14:textId="77777777" w:rsidR="00033BF4" w:rsidRPr="00D30FA6" w:rsidRDefault="00033BF4" w:rsidP="001B2EDC"/>
    <w:p w14:paraId="6E8FD07E" w14:textId="77777777" w:rsidR="00033BF4" w:rsidRPr="00D30FA6" w:rsidRDefault="00000000" w:rsidP="009F0696">
      <w:pPr>
        <w:pStyle w:val="Heading2"/>
        <w:numPr>
          <w:ilvl w:val="0"/>
          <w:numId w:val="54"/>
        </w:numPr>
      </w:pPr>
      <w:r w:rsidRPr="00D30FA6">
        <w:lastRenderedPageBreak/>
        <w:t>Aktiva</w:t>
      </w:r>
    </w:p>
    <w:p w14:paraId="1E3E63E4" w14:textId="77777777" w:rsidR="00033BF4" w:rsidRPr="00D30FA6" w:rsidRDefault="00033BF4" w:rsidP="009F0696"/>
    <w:p w14:paraId="5A8AEDE1" w14:textId="77777777" w:rsidR="00033BF4" w:rsidRPr="00D30FA6" w:rsidRDefault="00000000" w:rsidP="009F0696">
      <w:pPr>
        <w:pStyle w:val="Heading3"/>
        <w:numPr>
          <w:ilvl w:val="0"/>
          <w:numId w:val="55"/>
        </w:numPr>
      </w:pPr>
      <w:r w:rsidRPr="00D30FA6">
        <w:t>Anlagevermögen</w:t>
      </w:r>
    </w:p>
    <w:p w14:paraId="1ED4B897" w14:textId="77777777" w:rsidR="00033BF4" w:rsidRPr="00D30FA6" w:rsidRDefault="00033BF4" w:rsidP="001B2EDC"/>
    <w:p w14:paraId="61BA4940" w14:textId="77777777" w:rsidR="00033BF4" w:rsidRPr="00D30FA6" w:rsidRDefault="00000000" w:rsidP="009F0696">
      <w:pPr>
        <w:pStyle w:val="abc0"/>
        <w:numPr>
          <w:ilvl w:val="0"/>
          <w:numId w:val="56"/>
        </w:numPr>
        <w:textAlignment w:val="auto"/>
      </w:pPr>
      <w:r w:rsidRPr="00D30FA6">
        <w:t>Immaterielles Vermögen</w:t>
      </w:r>
    </w:p>
    <w:p w14:paraId="429918A2" w14:textId="77777777" w:rsidR="00033BF4" w:rsidRPr="00D30FA6" w:rsidRDefault="00000000" w:rsidP="009F0696">
      <w:proofErr w:type="spellStart"/>
      <w:r w:rsidRPr="00D30FA6">
        <w:t>aa</w:t>
      </w:r>
      <w:proofErr w:type="spellEnd"/>
      <w:r w:rsidRPr="00D30FA6">
        <w:t xml:space="preserve">) </w:t>
      </w:r>
      <w:r w:rsidRPr="00D30FA6">
        <w:tab/>
        <w:t>Goodwill / Firmenwert</w:t>
      </w:r>
    </w:p>
    <w:p w14:paraId="0652C669" w14:textId="77777777" w:rsidR="00033BF4" w:rsidRPr="00D30FA6" w:rsidRDefault="00033BF4" w:rsidP="00BD14FA">
      <w:pPr>
        <w:ind w:left="360"/>
      </w:pPr>
    </w:p>
    <w:p w14:paraId="30926F88" w14:textId="77777777" w:rsidR="00033BF4" w:rsidRPr="00D30FA6" w:rsidRDefault="00000000" w:rsidP="009F0696">
      <w:pPr>
        <w:ind w:left="709"/>
      </w:pPr>
      <w:r w:rsidRPr="00D30FA6">
        <w:t>[[SLOT_065: Goodwill / Firmenwert Beschreibung und Bewertung]]</w:t>
      </w:r>
    </w:p>
    <w:p w14:paraId="7CCD6F85" w14:textId="77777777" w:rsidR="00033BF4" w:rsidRPr="00D30FA6" w:rsidRDefault="00033BF4" w:rsidP="00BD14FA"/>
    <w:p w14:paraId="703C4D94" w14:textId="77777777" w:rsidR="00033BF4" w:rsidRPr="00D30FA6" w:rsidRDefault="00000000" w:rsidP="009F0696">
      <w:proofErr w:type="spellStart"/>
      <w:r w:rsidRPr="00D30FA6">
        <w:t>bb</w:t>
      </w:r>
      <w:proofErr w:type="spellEnd"/>
      <w:r w:rsidRPr="00D30FA6">
        <w:t xml:space="preserve">) </w:t>
      </w:r>
      <w:r w:rsidRPr="00D30FA6">
        <w:tab/>
        <w:t>selbst geschaffene gewerbliche Schutzrechte und ähnliche Rechte</w:t>
      </w:r>
    </w:p>
    <w:p w14:paraId="5479282A" w14:textId="77777777" w:rsidR="00033BF4" w:rsidRPr="00D30FA6" w:rsidRDefault="00033BF4" w:rsidP="00BD14FA">
      <w:pPr>
        <w:ind w:firstLine="360"/>
      </w:pPr>
    </w:p>
    <w:p w14:paraId="4706C7C5" w14:textId="77777777" w:rsidR="00033BF4" w:rsidRPr="00D30FA6" w:rsidRDefault="00000000" w:rsidP="009F0696">
      <w:pPr>
        <w:ind w:firstLine="709"/>
      </w:pPr>
      <w:r w:rsidRPr="00D30FA6">
        <w:t>[[SLOT_066: Selbst geschaffene gewerbliche Schutzrechte Beschreibung/Wert]]</w:t>
      </w:r>
    </w:p>
    <w:p w14:paraId="6A2ABBB6" w14:textId="77777777" w:rsidR="00033BF4" w:rsidRPr="00D30FA6" w:rsidRDefault="00033BF4" w:rsidP="00BD14FA"/>
    <w:p w14:paraId="04702B95" w14:textId="77777777" w:rsidR="00033BF4" w:rsidRPr="00D30FA6" w:rsidRDefault="00000000" w:rsidP="009F0696">
      <w:r w:rsidRPr="00D30FA6">
        <w:t xml:space="preserve">cc) </w:t>
      </w:r>
      <w:r w:rsidRPr="00D30FA6">
        <w:tab/>
        <w:t>entgeltlich erworbene Konzessionen, gewerbliche Schutzrechte und ähnliche Rechte</w:t>
      </w:r>
    </w:p>
    <w:p w14:paraId="5E44AD46" w14:textId="77777777" w:rsidR="00033BF4" w:rsidRPr="00D30FA6" w:rsidRDefault="00033BF4" w:rsidP="00BD14FA">
      <w:pPr>
        <w:ind w:firstLine="360"/>
      </w:pPr>
    </w:p>
    <w:p w14:paraId="0BB82E79" w14:textId="77777777" w:rsidR="00033BF4" w:rsidRPr="00D30FA6" w:rsidRDefault="00000000" w:rsidP="009F0696">
      <w:pPr>
        <w:ind w:firstLine="709"/>
      </w:pPr>
      <w:r w:rsidRPr="00D30FA6">
        <w:t>[[SLOT_067: Entgeltlich erworbene Konzessionen und Schutzrechte Beschreibung/Wert]]</w:t>
      </w:r>
    </w:p>
    <w:p w14:paraId="33DB9BD8" w14:textId="77777777" w:rsidR="00033BF4" w:rsidRPr="00D30FA6" w:rsidRDefault="00033BF4" w:rsidP="001B2EDC"/>
    <w:p w14:paraId="0AF676AD" w14:textId="77777777" w:rsidR="00033BF4" w:rsidRPr="00D30FA6" w:rsidRDefault="00000000" w:rsidP="009F0696">
      <w:pPr>
        <w:pStyle w:val="abc0"/>
        <w:numPr>
          <w:ilvl w:val="0"/>
          <w:numId w:val="56"/>
        </w:numPr>
        <w:textAlignment w:val="auto"/>
      </w:pPr>
      <w:r w:rsidRPr="00D30FA6">
        <w:t>Sachanlagen</w:t>
      </w:r>
    </w:p>
    <w:p w14:paraId="2C339015" w14:textId="77777777" w:rsidR="00033BF4" w:rsidRPr="00D30FA6" w:rsidRDefault="00000000" w:rsidP="009F0696">
      <w:proofErr w:type="spellStart"/>
      <w:r w:rsidRPr="00D30FA6">
        <w:t>aa</w:t>
      </w:r>
      <w:proofErr w:type="spellEnd"/>
      <w:r w:rsidRPr="00D30FA6">
        <w:t xml:space="preserve">) </w:t>
      </w:r>
      <w:r w:rsidRPr="00D30FA6">
        <w:tab/>
        <w:t>Grundstücke und grundstücksgleiche Rechte</w:t>
      </w:r>
    </w:p>
    <w:p w14:paraId="512B492C" w14:textId="77777777" w:rsidR="00033BF4" w:rsidRPr="00D30FA6" w:rsidRDefault="00033BF4" w:rsidP="00BD14FA">
      <w:pPr>
        <w:ind w:firstLine="360"/>
      </w:pPr>
    </w:p>
    <w:p w14:paraId="04A30B22" w14:textId="77777777" w:rsidR="00033BF4" w:rsidRPr="00D30FA6" w:rsidRDefault="00000000" w:rsidP="009F0696">
      <w:pPr>
        <w:ind w:firstLine="709"/>
      </w:pPr>
      <w:r w:rsidRPr="00D30FA6">
        <w:t>[[SLOT_068: Grundstücke und grundstücksgleiche Rechte - Beschreibung, Grundbuch, Verkehrswert, Belastungen]]</w:t>
      </w:r>
    </w:p>
    <w:p w14:paraId="7DEECB46" w14:textId="77777777" w:rsidR="00033BF4" w:rsidRPr="00D30FA6" w:rsidRDefault="00033BF4" w:rsidP="00BD14FA"/>
    <w:p w14:paraId="4CF937E9" w14:textId="77777777" w:rsidR="00033BF4" w:rsidRPr="00D30FA6" w:rsidRDefault="00000000" w:rsidP="009F0696">
      <w:proofErr w:type="spellStart"/>
      <w:r w:rsidRPr="00D30FA6">
        <w:t>bb</w:t>
      </w:r>
      <w:proofErr w:type="spellEnd"/>
      <w:r w:rsidRPr="00D30FA6">
        <w:t xml:space="preserve">) </w:t>
      </w:r>
      <w:r w:rsidRPr="00D30FA6">
        <w:tab/>
        <w:t>technische Anlagen und Maschinen</w:t>
      </w:r>
    </w:p>
    <w:p w14:paraId="0FE2CCAD" w14:textId="77777777" w:rsidR="00033BF4" w:rsidRPr="00D30FA6" w:rsidRDefault="00033BF4" w:rsidP="00BD14FA">
      <w:pPr>
        <w:ind w:firstLine="360"/>
      </w:pPr>
    </w:p>
    <w:p w14:paraId="0AD2B2F6" w14:textId="77777777" w:rsidR="00033BF4" w:rsidRPr="00D30FA6" w:rsidRDefault="00000000" w:rsidP="009F0696">
      <w:pPr>
        <w:ind w:firstLine="709"/>
      </w:pPr>
      <w:r w:rsidRPr="00D30FA6">
        <w:t>[[SLOT_069: Technische Anlagen und Maschinen - Beschreibung, Bewertung]]</w:t>
      </w:r>
    </w:p>
    <w:p w14:paraId="50283DFD" w14:textId="77777777" w:rsidR="00033BF4" w:rsidRPr="00D30FA6" w:rsidRDefault="00033BF4" w:rsidP="00BD14FA"/>
    <w:p w14:paraId="32DEFCB6" w14:textId="77777777" w:rsidR="00033BF4" w:rsidRPr="00D30FA6" w:rsidRDefault="00000000" w:rsidP="009F0696">
      <w:r w:rsidRPr="00D30FA6">
        <w:t xml:space="preserve">cc) </w:t>
      </w:r>
      <w:r w:rsidRPr="00D30FA6">
        <w:tab/>
        <w:t>Betriebs- und Geschäftsausstattung</w:t>
      </w:r>
    </w:p>
    <w:p w14:paraId="2F9197E0" w14:textId="77777777" w:rsidR="00033BF4" w:rsidRPr="00D30FA6" w:rsidRDefault="00033BF4" w:rsidP="00BD14FA">
      <w:pPr>
        <w:ind w:firstLine="360"/>
      </w:pPr>
    </w:p>
    <w:p w14:paraId="7F7C4A55" w14:textId="77777777" w:rsidR="00033BF4" w:rsidRPr="00D30FA6" w:rsidRDefault="00000000" w:rsidP="009F0696">
      <w:pPr>
        <w:ind w:firstLine="709"/>
      </w:pPr>
      <w:r w:rsidRPr="00D30FA6">
        <w:t>[[SLOT_070: Betriebs- und Geschäftsausstattung - Beschreibung, Bewertung]]</w:t>
      </w:r>
    </w:p>
    <w:p w14:paraId="5E3C968A" w14:textId="77777777" w:rsidR="00033BF4" w:rsidRPr="00D30FA6" w:rsidRDefault="00033BF4" w:rsidP="001B2EDC"/>
    <w:p w14:paraId="5568091E" w14:textId="77777777" w:rsidR="00033BF4" w:rsidRPr="00D30FA6" w:rsidRDefault="00000000" w:rsidP="009F0696">
      <w:pPr>
        <w:pStyle w:val="abc0"/>
        <w:numPr>
          <w:ilvl w:val="0"/>
          <w:numId w:val="56"/>
        </w:numPr>
        <w:textAlignment w:val="auto"/>
      </w:pPr>
      <w:r w:rsidRPr="00D30FA6">
        <w:t>Finanzanlagen</w:t>
      </w:r>
    </w:p>
    <w:p w14:paraId="1332ADB3" w14:textId="77777777" w:rsidR="00033BF4" w:rsidRPr="00D30FA6" w:rsidRDefault="00033BF4" w:rsidP="00502D08">
      <w:pPr>
        <w:ind w:firstLine="360"/>
      </w:pPr>
    </w:p>
    <w:p w14:paraId="1A3E71CA" w14:textId="77777777" w:rsidR="00033BF4" w:rsidRPr="00D30FA6" w:rsidRDefault="00000000" w:rsidP="009F0696">
      <w:proofErr w:type="spellStart"/>
      <w:r w:rsidRPr="00D30FA6">
        <w:t>aa</w:t>
      </w:r>
      <w:proofErr w:type="spellEnd"/>
      <w:r w:rsidRPr="00D30FA6">
        <w:t>)</w:t>
      </w:r>
      <w:r w:rsidRPr="00D30FA6">
        <w:tab/>
        <w:t>Anteile an verbundenen Unternehmen</w:t>
      </w:r>
    </w:p>
    <w:p w14:paraId="68A009FA" w14:textId="77777777" w:rsidR="00033BF4" w:rsidRPr="00D30FA6" w:rsidRDefault="00033BF4" w:rsidP="00BD14FA">
      <w:pPr>
        <w:ind w:firstLine="360"/>
      </w:pPr>
    </w:p>
    <w:p w14:paraId="5EABB37B" w14:textId="77777777" w:rsidR="00033BF4" w:rsidRPr="00D30FA6" w:rsidRDefault="00000000" w:rsidP="009F0696">
      <w:pPr>
        <w:ind w:firstLine="709"/>
      </w:pPr>
      <w:r w:rsidRPr="00D30FA6">
        <w:t>[[SLOT_071: Anteile an verbundenen Unternehmen Beschreibung/Wert]]</w:t>
      </w:r>
    </w:p>
    <w:p w14:paraId="7C115297" w14:textId="77777777" w:rsidR="00033BF4" w:rsidRPr="00D30FA6" w:rsidRDefault="00033BF4" w:rsidP="00BD14FA">
      <w:pPr>
        <w:ind w:firstLine="360"/>
      </w:pPr>
    </w:p>
    <w:p w14:paraId="3F9A740D" w14:textId="77777777" w:rsidR="00033BF4" w:rsidRPr="00D30FA6" w:rsidRDefault="00000000" w:rsidP="009F0696">
      <w:proofErr w:type="spellStart"/>
      <w:r w:rsidRPr="00D30FA6">
        <w:t>bb</w:t>
      </w:r>
      <w:proofErr w:type="spellEnd"/>
      <w:r w:rsidRPr="00D30FA6">
        <w:t xml:space="preserve">) </w:t>
      </w:r>
      <w:r w:rsidRPr="00D30FA6">
        <w:tab/>
        <w:t>Beteiligungen</w:t>
      </w:r>
    </w:p>
    <w:p w14:paraId="2362E0AE" w14:textId="77777777" w:rsidR="00033BF4" w:rsidRPr="00D30FA6" w:rsidRDefault="00033BF4" w:rsidP="00BD14FA">
      <w:pPr>
        <w:ind w:firstLine="360"/>
      </w:pPr>
    </w:p>
    <w:p w14:paraId="23523167" w14:textId="77777777" w:rsidR="00033BF4" w:rsidRPr="00D30FA6" w:rsidRDefault="00000000" w:rsidP="009F0696">
      <w:pPr>
        <w:ind w:firstLine="709"/>
      </w:pPr>
      <w:r w:rsidRPr="00D30FA6">
        <w:t>[[SLOT_072: Beteiligungen Beschreibung/Wert]]</w:t>
      </w:r>
    </w:p>
    <w:p w14:paraId="233E0D1E" w14:textId="77777777" w:rsidR="00033BF4" w:rsidRPr="00D30FA6" w:rsidRDefault="00033BF4" w:rsidP="00BD14FA">
      <w:pPr>
        <w:ind w:firstLine="360"/>
      </w:pPr>
    </w:p>
    <w:p w14:paraId="1E8A036E" w14:textId="77777777" w:rsidR="00033BF4" w:rsidRPr="00D30FA6" w:rsidRDefault="00000000" w:rsidP="009F0696">
      <w:r w:rsidRPr="00D30FA6">
        <w:t xml:space="preserve">cc) </w:t>
      </w:r>
      <w:r w:rsidRPr="00D30FA6">
        <w:tab/>
        <w:t>Wertpapiere des Anlagevermögens</w:t>
      </w:r>
    </w:p>
    <w:p w14:paraId="2FB24A09" w14:textId="77777777" w:rsidR="00033BF4" w:rsidRPr="00D30FA6" w:rsidRDefault="00033BF4" w:rsidP="00BD14FA">
      <w:pPr>
        <w:ind w:firstLine="360"/>
      </w:pPr>
    </w:p>
    <w:p w14:paraId="65CF0226" w14:textId="77777777" w:rsidR="00033BF4" w:rsidRPr="00D30FA6" w:rsidRDefault="00000000" w:rsidP="009F0696">
      <w:pPr>
        <w:ind w:firstLine="709"/>
      </w:pPr>
      <w:r w:rsidRPr="00D30FA6">
        <w:t>[[SLOT_073: Wertpapiere des Anlagevermögens Beschreibung/Wert]]</w:t>
      </w:r>
    </w:p>
    <w:p w14:paraId="51926590" w14:textId="77777777" w:rsidR="00033BF4" w:rsidRPr="00D30FA6" w:rsidRDefault="00033BF4" w:rsidP="009F0696">
      <w:pPr>
        <w:ind w:firstLine="709"/>
      </w:pPr>
    </w:p>
    <w:p w14:paraId="784F2584" w14:textId="77777777" w:rsidR="00033BF4" w:rsidRPr="00D30FA6" w:rsidRDefault="00000000" w:rsidP="009F0696">
      <w:pPr>
        <w:pStyle w:val="Heading3"/>
        <w:numPr>
          <w:ilvl w:val="0"/>
          <w:numId w:val="55"/>
        </w:numPr>
      </w:pPr>
      <w:r w:rsidRPr="00D30FA6">
        <w:t>Umlaufvermögen</w:t>
      </w:r>
    </w:p>
    <w:p w14:paraId="0F5F41DA" w14:textId="77777777" w:rsidR="00033BF4" w:rsidRPr="00D30FA6" w:rsidRDefault="00033BF4" w:rsidP="001B2EDC"/>
    <w:p w14:paraId="546DF646" w14:textId="77777777" w:rsidR="00033BF4" w:rsidRPr="00D30FA6" w:rsidRDefault="00000000" w:rsidP="009F0696">
      <w:pPr>
        <w:pStyle w:val="abc0"/>
        <w:numPr>
          <w:ilvl w:val="0"/>
          <w:numId w:val="57"/>
        </w:numPr>
        <w:textAlignment w:val="auto"/>
      </w:pPr>
      <w:r w:rsidRPr="00D30FA6">
        <w:t>Vorräte</w:t>
      </w:r>
    </w:p>
    <w:p w14:paraId="198DD078" w14:textId="77777777" w:rsidR="00033BF4" w:rsidRPr="00D30FA6" w:rsidRDefault="00033BF4" w:rsidP="00502D08">
      <w:pPr>
        <w:ind w:firstLine="360"/>
      </w:pPr>
    </w:p>
    <w:p w14:paraId="70835ACA" w14:textId="77777777" w:rsidR="00033BF4" w:rsidRPr="00D30FA6" w:rsidRDefault="00000000" w:rsidP="009F0696">
      <w:proofErr w:type="spellStart"/>
      <w:r w:rsidRPr="00D30FA6">
        <w:t>aa</w:t>
      </w:r>
      <w:proofErr w:type="spellEnd"/>
      <w:r w:rsidRPr="00D30FA6">
        <w:t xml:space="preserve">) </w:t>
      </w:r>
      <w:r w:rsidRPr="00D30FA6">
        <w:tab/>
        <w:t>Roh-, Hilfs- und Betriebsstoffe</w:t>
      </w:r>
    </w:p>
    <w:p w14:paraId="7A3EF75B" w14:textId="77777777" w:rsidR="00033BF4" w:rsidRPr="00D30FA6" w:rsidRDefault="00033BF4" w:rsidP="00BD14FA">
      <w:pPr>
        <w:ind w:firstLine="360"/>
      </w:pPr>
    </w:p>
    <w:p w14:paraId="5CA4678D" w14:textId="77777777" w:rsidR="00033BF4" w:rsidRPr="00D30FA6" w:rsidRDefault="00000000" w:rsidP="009F0696">
      <w:pPr>
        <w:ind w:firstLine="709"/>
      </w:pPr>
      <w:r w:rsidRPr="00D30FA6">
        <w:t>[[SLOT_074: Roh-, Hilfs- und Betriebsstoffe Beschreibung/Wert]]</w:t>
      </w:r>
    </w:p>
    <w:p w14:paraId="2A25720D" w14:textId="77777777" w:rsidR="00033BF4" w:rsidRPr="00D30FA6" w:rsidRDefault="00033BF4" w:rsidP="00BD14FA">
      <w:pPr>
        <w:ind w:firstLine="360"/>
      </w:pPr>
    </w:p>
    <w:p w14:paraId="799530CA" w14:textId="77777777" w:rsidR="00033BF4" w:rsidRPr="00D30FA6" w:rsidRDefault="00000000" w:rsidP="009F0696">
      <w:proofErr w:type="spellStart"/>
      <w:r w:rsidRPr="00D30FA6">
        <w:t>bb</w:t>
      </w:r>
      <w:proofErr w:type="spellEnd"/>
      <w:r w:rsidRPr="00D30FA6">
        <w:t xml:space="preserve">) </w:t>
      </w:r>
      <w:r w:rsidRPr="00D30FA6">
        <w:tab/>
        <w:t>unfertige Erzeugnisse, unfertige Leistungen</w:t>
      </w:r>
    </w:p>
    <w:p w14:paraId="6B7DADF1" w14:textId="77777777" w:rsidR="00033BF4" w:rsidRPr="00D30FA6" w:rsidRDefault="00033BF4" w:rsidP="00BD14FA">
      <w:pPr>
        <w:ind w:firstLine="360"/>
      </w:pPr>
    </w:p>
    <w:p w14:paraId="4F86DA6E" w14:textId="77777777" w:rsidR="00033BF4" w:rsidRPr="00D30FA6" w:rsidRDefault="00000000" w:rsidP="009F0696">
      <w:pPr>
        <w:ind w:firstLine="709"/>
      </w:pPr>
      <w:r w:rsidRPr="00D30FA6">
        <w:t>[[SLOT_075: Unfertige Erzeugnisse, unfertige Leistungen Beschreibung/Wert]]</w:t>
      </w:r>
    </w:p>
    <w:p w14:paraId="03768CC0" w14:textId="77777777" w:rsidR="00033BF4" w:rsidRPr="00D30FA6" w:rsidRDefault="00033BF4" w:rsidP="00BD14FA">
      <w:pPr>
        <w:ind w:firstLine="360"/>
      </w:pPr>
    </w:p>
    <w:p w14:paraId="76024C9B" w14:textId="77777777" w:rsidR="00033BF4" w:rsidRPr="00D30FA6" w:rsidRDefault="00000000" w:rsidP="009F0696">
      <w:r w:rsidRPr="00D30FA6">
        <w:t xml:space="preserve">cc) </w:t>
      </w:r>
      <w:r w:rsidRPr="00D30FA6">
        <w:tab/>
        <w:t>fertige Erzeugnisse / Waren (je nachdem ob Handels- oder produzierender Betrieb)</w:t>
      </w:r>
    </w:p>
    <w:p w14:paraId="5141D29D" w14:textId="77777777" w:rsidR="00033BF4" w:rsidRPr="00D30FA6" w:rsidRDefault="00033BF4" w:rsidP="00BD14FA"/>
    <w:p w14:paraId="6539B80F" w14:textId="77777777" w:rsidR="00033BF4" w:rsidRPr="00D30FA6" w:rsidRDefault="00000000" w:rsidP="009F0696">
      <w:pPr>
        <w:ind w:firstLine="709"/>
      </w:pPr>
      <w:r w:rsidRPr="00D30FA6">
        <w:t>[[SLOT_076: Fertige Erzeugnisse / Waren Beschreibung/Wert]]</w:t>
      </w:r>
    </w:p>
    <w:p w14:paraId="72570E48" w14:textId="77777777" w:rsidR="00033BF4" w:rsidRPr="00D30FA6" w:rsidRDefault="00033BF4" w:rsidP="001B2EDC"/>
    <w:p w14:paraId="10CBE382" w14:textId="77777777" w:rsidR="00033BF4" w:rsidRPr="00D30FA6" w:rsidRDefault="00000000" w:rsidP="009F0696">
      <w:pPr>
        <w:pStyle w:val="abc0"/>
        <w:numPr>
          <w:ilvl w:val="0"/>
          <w:numId w:val="57"/>
        </w:numPr>
        <w:textAlignment w:val="auto"/>
      </w:pPr>
      <w:r w:rsidRPr="00D30FA6">
        <w:t>Forderungen und sonstige Vermögensgegenstände</w:t>
      </w:r>
    </w:p>
    <w:p w14:paraId="78E3B5BC" w14:textId="77777777" w:rsidR="00033BF4" w:rsidRPr="00D30FA6" w:rsidRDefault="00000000" w:rsidP="009F0696">
      <w:r w:rsidRPr="00D30FA6">
        <w:t>[[SLOT_077: Forderungen aus Lieferungen und Leistungen - Bestand, Einbringlichkeit, Bewertung]]</w:t>
      </w:r>
    </w:p>
    <w:p w14:paraId="52BFE063" w14:textId="77777777" w:rsidR="00033BF4" w:rsidRPr="00D30FA6" w:rsidRDefault="00033BF4" w:rsidP="00BD14FA"/>
    <w:p w14:paraId="26100FCE" w14:textId="77777777" w:rsidR="00033BF4" w:rsidRPr="00D30FA6" w:rsidRDefault="00033BF4" w:rsidP="009F0696">
      <w:pPr>
        <w:ind w:firstLine="709"/>
      </w:pPr>
    </w:p>
    <w:p w14:paraId="513B2382" w14:textId="77777777" w:rsidR="00033BF4" w:rsidRPr="00D30FA6" w:rsidRDefault="00033BF4" w:rsidP="00BD14FA">
      <w:pPr>
        <w:ind w:firstLine="360"/>
      </w:pPr>
    </w:p>
    <w:p w14:paraId="64CE0B9D" w14:textId="77777777" w:rsidR="00033BF4" w:rsidRPr="00D30FA6" w:rsidRDefault="00000000" w:rsidP="009F0696">
      <w:r w:rsidRPr="00D30FA6">
        <w:t>[[SLOT_078: Forderungen gegen verbundene Unternehmen]]</w:t>
      </w:r>
    </w:p>
    <w:p w14:paraId="4FA07A9F" w14:textId="77777777" w:rsidR="00033BF4" w:rsidRPr="00D30FA6" w:rsidRDefault="00033BF4" w:rsidP="00BD14FA">
      <w:pPr>
        <w:ind w:firstLine="360"/>
      </w:pPr>
    </w:p>
    <w:p w14:paraId="5A8D17E0" w14:textId="77777777" w:rsidR="00033BF4" w:rsidRPr="00D30FA6" w:rsidRDefault="00033BF4" w:rsidP="009F0696">
      <w:pPr>
        <w:ind w:firstLine="709"/>
      </w:pPr>
    </w:p>
    <w:p w14:paraId="71D9DEB6" w14:textId="77777777" w:rsidR="00033BF4" w:rsidRPr="00D30FA6" w:rsidRDefault="00033BF4" w:rsidP="00BD14FA">
      <w:pPr>
        <w:ind w:firstLine="360"/>
      </w:pPr>
    </w:p>
    <w:p w14:paraId="4E41F35D" w14:textId="77777777" w:rsidR="00033BF4" w:rsidRPr="00D30FA6" w:rsidRDefault="00000000" w:rsidP="009F0696">
      <w:r w:rsidRPr="00D30FA6">
        <w:t xml:space="preserve">cc) </w:t>
      </w:r>
      <w:r w:rsidRPr="00D30FA6">
        <w:tab/>
        <w:t>Forderungen gegen Unternehmen, mit denen ein Beteiligungsverhältnis besteht</w:t>
      </w:r>
    </w:p>
    <w:p w14:paraId="53220B61" w14:textId="77777777" w:rsidR="00033BF4" w:rsidRPr="00D30FA6" w:rsidRDefault="00033BF4" w:rsidP="00BD14FA">
      <w:pPr>
        <w:ind w:firstLine="360"/>
      </w:pPr>
    </w:p>
    <w:p w14:paraId="5C1B64D9" w14:textId="77777777" w:rsidR="00033BF4" w:rsidRPr="00D30FA6" w:rsidRDefault="00000000" w:rsidP="009F0696">
      <w:pPr>
        <w:ind w:firstLine="709"/>
      </w:pPr>
      <w:r w:rsidRPr="00D30FA6">
        <w:t>[[SLOT_079: Forderungen gegen Beteiligungsunternehmen]]</w:t>
      </w:r>
    </w:p>
    <w:p w14:paraId="21F8C628" w14:textId="77777777" w:rsidR="00033BF4" w:rsidRPr="00D30FA6" w:rsidRDefault="00033BF4" w:rsidP="00BD14FA">
      <w:pPr>
        <w:ind w:firstLine="360"/>
      </w:pPr>
    </w:p>
    <w:p w14:paraId="5FD6A088" w14:textId="77777777" w:rsidR="00033BF4" w:rsidRPr="00D30FA6" w:rsidRDefault="00000000" w:rsidP="009F0696">
      <w:proofErr w:type="spellStart"/>
      <w:r w:rsidRPr="00D30FA6">
        <w:t>dd</w:t>
      </w:r>
      <w:proofErr w:type="spellEnd"/>
      <w:r w:rsidRPr="00D30FA6">
        <w:t xml:space="preserve">) </w:t>
      </w:r>
      <w:r w:rsidRPr="00D30FA6">
        <w:tab/>
        <w:t>sonstige Vermögensgegenstände</w:t>
      </w:r>
    </w:p>
    <w:p w14:paraId="47D95D7E" w14:textId="77777777" w:rsidR="00033BF4" w:rsidRPr="00D30FA6" w:rsidRDefault="00033BF4" w:rsidP="00BD14FA">
      <w:pPr>
        <w:ind w:firstLine="360"/>
      </w:pPr>
    </w:p>
    <w:p w14:paraId="78E48DAD" w14:textId="77777777" w:rsidR="00033BF4" w:rsidRPr="00D30FA6" w:rsidRDefault="00000000" w:rsidP="009F0696">
      <w:pPr>
        <w:ind w:firstLine="709"/>
      </w:pPr>
      <w:r w:rsidRPr="00D30FA6">
        <w:t>[[SLOT_080: Sonstige Vermögensgegenstände Beschreibung/Wert]]</w:t>
      </w:r>
    </w:p>
    <w:p w14:paraId="731C1D0E" w14:textId="77777777" w:rsidR="00033BF4" w:rsidRPr="00D30FA6" w:rsidRDefault="00033BF4" w:rsidP="001B2EDC"/>
    <w:p w14:paraId="1893A1FE" w14:textId="77777777" w:rsidR="00033BF4" w:rsidRPr="00D30FA6" w:rsidRDefault="00000000" w:rsidP="009F0696">
      <w:pPr>
        <w:pStyle w:val="abc0"/>
        <w:numPr>
          <w:ilvl w:val="0"/>
          <w:numId w:val="57"/>
        </w:numPr>
        <w:textAlignment w:val="auto"/>
      </w:pPr>
      <w:r w:rsidRPr="00D30FA6">
        <w:t>Wertpapiere</w:t>
      </w:r>
    </w:p>
    <w:p w14:paraId="72BA4325" w14:textId="77777777" w:rsidR="00033BF4" w:rsidRPr="00D30FA6" w:rsidRDefault="00000000" w:rsidP="009F0696">
      <w:pPr>
        <w:ind w:firstLine="709"/>
      </w:pPr>
      <w:r w:rsidRPr="00D30FA6">
        <w:t>[[SLOT_081: Wertpapiere des Umlaufvermögens Beschreibung/Wert]]</w:t>
      </w:r>
    </w:p>
    <w:p w14:paraId="6EAED348" w14:textId="77777777" w:rsidR="00033BF4" w:rsidRPr="00D30FA6" w:rsidRDefault="00033BF4" w:rsidP="001B2EDC"/>
    <w:p w14:paraId="43EC6020" w14:textId="77777777" w:rsidR="00033BF4" w:rsidRPr="00D30FA6" w:rsidRDefault="00000000" w:rsidP="009F0696">
      <w:pPr>
        <w:pStyle w:val="abc0"/>
        <w:numPr>
          <w:ilvl w:val="0"/>
          <w:numId w:val="57"/>
        </w:numPr>
      </w:pPr>
      <w:r w:rsidRPr="00D30FA6">
        <w:t xml:space="preserve">Liquide Mittel </w:t>
      </w:r>
    </w:p>
    <w:p w14:paraId="5E3085E9" w14:textId="77777777" w:rsidR="00033BF4" w:rsidRPr="00D30FA6" w:rsidRDefault="00000000" w:rsidP="009F0696">
      <w:r w:rsidRPr="00D30FA6">
        <w:t>[[SLOT_082: Kassenbestand]]</w:t>
      </w:r>
    </w:p>
    <w:p w14:paraId="068E3721" w14:textId="77777777" w:rsidR="00033BF4" w:rsidRPr="00D30FA6" w:rsidRDefault="00033BF4" w:rsidP="00BD14FA">
      <w:pPr>
        <w:ind w:left="360"/>
      </w:pPr>
    </w:p>
    <w:p w14:paraId="18E5ADA7" w14:textId="77777777" w:rsidR="00033BF4" w:rsidRPr="00D30FA6" w:rsidRDefault="00033BF4" w:rsidP="009F0696">
      <w:pPr>
        <w:ind w:left="360" w:firstLine="349"/>
      </w:pPr>
    </w:p>
    <w:p w14:paraId="3E43B024" w14:textId="77777777" w:rsidR="00033BF4" w:rsidRPr="00D30FA6" w:rsidRDefault="00033BF4" w:rsidP="00BD14FA">
      <w:pPr>
        <w:ind w:left="360"/>
      </w:pPr>
    </w:p>
    <w:p w14:paraId="45C93210" w14:textId="77777777" w:rsidR="00033BF4" w:rsidRPr="00D30FA6" w:rsidRDefault="00000000" w:rsidP="009F0696">
      <w:r w:rsidRPr="00D30FA6">
        <w:t>[[SLOT_083: Bankguthaben bei Antragstellung mit Details pro Konto]]</w:t>
      </w:r>
    </w:p>
    <w:p w14:paraId="5292799C" w14:textId="77777777" w:rsidR="00033BF4" w:rsidRPr="00D30FA6" w:rsidRDefault="00033BF4" w:rsidP="00BD14FA">
      <w:pPr>
        <w:ind w:left="360"/>
      </w:pPr>
    </w:p>
    <w:p w14:paraId="585041CB" w14:textId="77777777" w:rsidR="00033BF4" w:rsidRPr="00D30FA6" w:rsidRDefault="00000000" w:rsidP="002B5DE9">
      <w:pPr>
        <w:ind w:left="708"/>
        <w:rPr>
          <w:rFonts w:cs="Arial"/>
        </w:rPr>
      </w:pPr>
      <w:r w:rsidRPr="00D30FA6">
        <w:rPr>
          <w:rFonts w:cs="Arial"/>
        </w:rPr>
        <w:lastRenderedPageBreak/>
        <w:t>Der Unterzeichner hat bei der KI_Anderkonto_Bank ein Insolvenz-Sonderkonto mit der IBAN: KI_ANDERKONTO_IBAN eingerichtet. Das aktuelle Guthaben beträgt [[SLOT_084: Guthaben Anderkonto]] EUR.</w:t>
      </w:r>
    </w:p>
    <w:p w14:paraId="19F8E6B5" w14:textId="77777777" w:rsidR="00033BF4" w:rsidRPr="00D30FA6" w:rsidRDefault="00033BF4" w:rsidP="002B5DE9">
      <w:pPr>
        <w:ind w:left="708"/>
        <w:rPr>
          <w:rFonts w:cs="Arial"/>
        </w:rPr>
      </w:pPr>
    </w:p>
    <w:p w14:paraId="7CB77F0C" w14:textId="77777777" w:rsidR="00033BF4" w:rsidRPr="00D30FA6" w:rsidRDefault="00000000" w:rsidP="002B5DE9">
      <w:pPr>
        <w:ind w:left="708"/>
        <w:rPr>
          <w:rFonts w:cs="Arial"/>
          <w:color w:val="FF0000"/>
        </w:rPr>
      </w:pPr>
      <w:r w:rsidRPr="00D30FA6">
        <w:rPr>
          <w:rFonts w:cs="Arial"/>
          <w:color w:val="FF0000"/>
        </w:rPr>
        <w:t>[[SLOT_085: Weitere Konten (Festgeld, Rückstellungskonto) mit IBAN und Guthaben]]</w:t>
      </w:r>
    </w:p>
    <w:p w14:paraId="2691F2A3" w14:textId="77777777" w:rsidR="00033BF4" w:rsidRPr="00D30FA6" w:rsidRDefault="00033BF4" w:rsidP="001B2EDC"/>
    <w:p w14:paraId="481613AF" w14:textId="77777777" w:rsidR="00033BF4" w:rsidRPr="00D30FA6" w:rsidRDefault="00000000" w:rsidP="009F0696">
      <w:pPr>
        <w:pStyle w:val="Heading3"/>
        <w:numPr>
          <w:ilvl w:val="0"/>
          <w:numId w:val="55"/>
        </w:numPr>
      </w:pPr>
      <w:r w:rsidRPr="00D30FA6">
        <w:t>Zusammenfassung Aktiva</w:t>
      </w:r>
    </w:p>
    <w:p w14:paraId="11FDEA75" w14:textId="77777777" w:rsidR="00033BF4" w:rsidRPr="00D30FA6" w:rsidRDefault="00033BF4" w:rsidP="009F0696"/>
    <w:p w14:paraId="551841BA" w14:textId="77777777" w:rsidR="00033BF4" w:rsidRPr="00D30FA6" w:rsidRDefault="00000000" w:rsidP="009F0696">
      <w:pPr>
        <w:pStyle w:val="abc0"/>
        <w:numPr>
          <w:ilvl w:val="0"/>
          <w:numId w:val="58"/>
        </w:numPr>
        <w:spacing w:after="0"/>
        <w:textAlignment w:val="auto"/>
      </w:pPr>
      <w:r w:rsidRPr="00D30FA6">
        <w:t>Liquidationswerte</w:t>
      </w:r>
    </w:p>
    <w:p w14:paraId="1E9E5164" w14:textId="77777777" w:rsidR="00033BF4" w:rsidRPr="00D30FA6" w:rsidRDefault="00000000" w:rsidP="009F0696">
      <w:pPr>
        <w:ind w:firstLine="709"/>
      </w:pPr>
      <w:r w:rsidRPr="00D30FA6">
        <w:t>[[SLOT_086: Zusammenfassung Liquidationswerte]]</w:t>
      </w:r>
    </w:p>
    <w:tbl>
      <w:tblPr>
        <w:tblStyle w:val="ProfSchmidtTabelle"/>
        <w:tblW w:w="9070" w:type="dxa"/>
        <w:tblInd w:w="596" w:type="dxa"/>
        <w:tblLook w:val="04A0" w:firstRow="1" w:lastRow="0" w:firstColumn="1" w:lastColumn="0" w:noHBand="0" w:noVBand="1"/>
      </w:tblPr>
      <w:tblGrid>
        <w:gridCol w:w="3118"/>
        <w:gridCol w:w="1984"/>
        <w:gridCol w:w="1984"/>
        <w:gridCol w:w="1984"/>
      </w:tblGrid>
      <w:tr w:rsidR="006A7AE5" w:rsidRPr="00D30FA6" w14:paraId="6F046D59" w14:textId="77777777" w:rsidTr="006A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hideMark/>
          </w:tcPr>
          <w:p w14:paraId="3AA5347B" w14:textId="77777777" w:rsidR="00033BF4" w:rsidRPr="00D30FA6" w:rsidRDefault="00000000">
            <w:pPr>
              <w:pStyle w:val="abc0"/>
              <w:spacing w:after="0"/>
              <w:jc w:val="center"/>
            </w:pPr>
            <w:r w:rsidRPr="00D30FA6">
              <w:t>Bezeichnung</w:t>
            </w:r>
          </w:p>
        </w:tc>
        <w:tc>
          <w:tcPr>
            <w:tcW w:w="1984" w:type="dxa"/>
            <w:hideMark/>
          </w:tcPr>
          <w:p w14:paraId="6EDB33A3"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Wert</w:t>
            </w:r>
          </w:p>
        </w:tc>
        <w:tc>
          <w:tcPr>
            <w:tcW w:w="1984" w:type="dxa"/>
            <w:hideMark/>
          </w:tcPr>
          <w:p w14:paraId="6A58F610"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Absonderung</w:t>
            </w:r>
          </w:p>
        </w:tc>
        <w:tc>
          <w:tcPr>
            <w:tcW w:w="1984" w:type="dxa"/>
            <w:hideMark/>
          </w:tcPr>
          <w:p w14:paraId="71E4BBC5"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Freie Masse</w:t>
            </w:r>
          </w:p>
        </w:tc>
      </w:tr>
      <w:tr w:rsidR="006A7AE5" w:rsidRPr="00D30FA6" w14:paraId="50E32BD9"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17E3E80B"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1D49B974"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305C473F"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5F2606E3"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r>
      <w:tr w:rsidR="006A7AE5" w:rsidRPr="00D30FA6" w14:paraId="37C7A8D4" w14:textId="77777777" w:rsidTr="006A7AE5">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36160790"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062CF017"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05034E7E"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6AE6EAB9"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r>
      <w:tr w:rsidR="006A7AE5" w:rsidRPr="00D30FA6" w14:paraId="1E8CD3EF"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01A49CF8"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2326824E"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1761A442"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17E7469E"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r>
    </w:tbl>
    <w:p w14:paraId="1BAB4052" w14:textId="77777777" w:rsidR="00033BF4" w:rsidRPr="00D30FA6" w:rsidRDefault="00033BF4" w:rsidP="009F0696"/>
    <w:p w14:paraId="13CF465F" w14:textId="77777777" w:rsidR="00033BF4" w:rsidRPr="00D30FA6" w:rsidRDefault="00000000" w:rsidP="009F0696">
      <w:pPr>
        <w:pStyle w:val="abc0"/>
        <w:numPr>
          <w:ilvl w:val="0"/>
          <w:numId w:val="58"/>
        </w:numPr>
        <w:spacing w:after="0"/>
        <w:textAlignment w:val="auto"/>
      </w:pPr>
      <w:r w:rsidRPr="00D30FA6">
        <w:t>Fortführungswerte</w:t>
      </w:r>
    </w:p>
    <w:p w14:paraId="11CB6BAA" w14:textId="77777777" w:rsidR="00033BF4" w:rsidRPr="00D30FA6" w:rsidRDefault="00000000" w:rsidP="009F0696">
      <w:pPr>
        <w:ind w:firstLine="709"/>
      </w:pPr>
      <w:r w:rsidRPr="00D30FA6">
        <w:t>[[SLOT_087: Zusammenfassung Fortführungswerte]]</w:t>
      </w:r>
    </w:p>
    <w:tbl>
      <w:tblPr>
        <w:tblStyle w:val="ProfSchmidtTabelle"/>
        <w:tblW w:w="9070" w:type="dxa"/>
        <w:tblInd w:w="596" w:type="dxa"/>
        <w:tblLook w:val="04A0" w:firstRow="1" w:lastRow="0" w:firstColumn="1" w:lastColumn="0" w:noHBand="0" w:noVBand="1"/>
      </w:tblPr>
      <w:tblGrid>
        <w:gridCol w:w="3118"/>
        <w:gridCol w:w="1984"/>
        <w:gridCol w:w="1984"/>
        <w:gridCol w:w="1984"/>
      </w:tblGrid>
      <w:tr w:rsidR="006A7AE5" w:rsidRPr="00D30FA6" w14:paraId="22A7AB9A" w14:textId="77777777" w:rsidTr="006A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hideMark/>
          </w:tcPr>
          <w:p w14:paraId="43EE1CFB" w14:textId="77777777" w:rsidR="00033BF4" w:rsidRPr="00D30FA6" w:rsidRDefault="00000000">
            <w:pPr>
              <w:pStyle w:val="abc0"/>
              <w:spacing w:after="0"/>
              <w:jc w:val="center"/>
            </w:pPr>
            <w:r w:rsidRPr="00D30FA6">
              <w:t>Bezeichnung</w:t>
            </w:r>
          </w:p>
        </w:tc>
        <w:tc>
          <w:tcPr>
            <w:tcW w:w="1984" w:type="dxa"/>
            <w:hideMark/>
          </w:tcPr>
          <w:p w14:paraId="20DA9E91"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Wert</w:t>
            </w:r>
          </w:p>
        </w:tc>
        <w:tc>
          <w:tcPr>
            <w:tcW w:w="1984" w:type="dxa"/>
            <w:hideMark/>
          </w:tcPr>
          <w:p w14:paraId="7E01E695"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Absonderung</w:t>
            </w:r>
          </w:p>
        </w:tc>
        <w:tc>
          <w:tcPr>
            <w:tcW w:w="1984" w:type="dxa"/>
            <w:hideMark/>
          </w:tcPr>
          <w:p w14:paraId="29F7CE07"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Freie Masse</w:t>
            </w:r>
          </w:p>
        </w:tc>
      </w:tr>
      <w:tr w:rsidR="006A7AE5" w:rsidRPr="00D30FA6" w14:paraId="341EC8B1"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156EEA3F"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5B1D284F"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08A04C19"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0894160E"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r>
      <w:tr w:rsidR="006A7AE5" w:rsidRPr="00D30FA6" w14:paraId="6682B3A7" w14:textId="77777777" w:rsidTr="006A7AE5">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1C05EB38"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2A1D90AC"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4B43DB58"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0542960A"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r>
      <w:tr w:rsidR="006A7AE5" w:rsidRPr="00D30FA6" w14:paraId="59075EBF"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3F330C72"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24715825"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2B4F380B"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1925C51B"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r>
    </w:tbl>
    <w:p w14:paraId="0ACA993C" w14:textId="77777777" w:rsidR="00033BF4" w:rsidRPr="00D30FA6" w:rsidRDefault="00033BF4" w:rsidP="009F0696"/>
    <w:p w14:paraId="19655017" w14:textId="77777777" w:rsidR="00033BF4" w:rsidRPr="00D30FA6" w:rsidRDefault="00000000" w:rsidP="009F0696">
      <w:pPr>
        <w:pStyle w:val="abc0"/>
        <w:numPr>
          <w:ilvl w:val="0"/>
          <w:numId w:val="58"/>
        </w:numPr>
        <w:spacing w:after="0"/>
      </w:pPr>
      <w:r w:rsidRPr="00D30FA6">
        <w:t>Aussonderung</w:t>
      </w:r>
    </w:p>
    <w:p w14:paraId="5EBE4C29" w14:textId="77777777" w:rsidR="00033BF4" w:rsidRPr="00D30FA6" w:rsidRDefault="00033BF4" w:rsidP="009F0696">
      <w:pPr>
        <w:ind w:left="360"/>
      </w:pPr>
    </w:p>
    <w:p w14:paraId="457C9783" w14:textId="77777777" w:rsidR="00033BF4" w:rsidRPr="00D30FA6" w:rsidRDefault="00000000" w:rsidP="009F0696">
      <w:pPr>
        <w:ind w:left="709"/>
      </w:pPr>
      <w:r w:rsidRPr="00D30FA6">
        <w:t>[[SLOT_088: Aussonderungsrechte Beschreibung]]</w:t>
      </w:r>
    </w:p>
    <w:p w14:paraId="57CD5587" w14:textId="77777777" w:rsidR="00033BF4" w:rsidRPr="00D30FA6" w:rsidRDefault="00033BF4" w:rsidP="009F0696">
      <w:pPr>
        <w:ind w:left="360"/>
      </w:pPr>
    </w:p>
    <w:p w14:paraId="7B570D2E" w14:textId="77777777" w:rsidR="00033BF4" w:rsidRPr="00D30FA6" w:rsidRDefault="00000000" w:rsidP="009F0696">
      <w:pPr>
        <w:ind w:left="360" w:firstLine="349"/>
      </w:pPr>
      <w:r w:rsidRPr="00D30FA6">
        <w:t>[[SLOT_089: Tabelle Aussonderung]]</w:t>
      </w:r>
    </w:p>
    <w:p w14:paraId="55A1A88D" w14:textId="77777777" w:rsidR="00033BF4" w:rsidRPr="00D30FA6" w:rsidRDefault="00033BF4" w:rsidP="009F0696"/>
    <w:p w14:paraId="35CC1964" w14:textId="77777777" w:rsidR="00033BF4" w:rsidRPr="00D30FA6" w:rsidRDefault="00000000" w:rsidP="009F0696">
      <w:pPr>
        <w:pStyle w:val="abc0"/>
        <w:numPr>
          <w:ilvl w:val="0"/>
          <w:numId w:val="58"/>
        </w:numPr>
        <w:spacing w:after="0"/>
      </w:pPr>
      <w:r w:rsidRPr="00D30FA6">
        <w:t>Absonderung</w:t>
      </w:r>
    </w:p>
    <w:p w14:paraId="71F6E7F1" w14:textId="77777777" w:rsidR="00033BF4" w:rsidRPr="00D30FA6" w:rsidRDefault="00033BF4" w:rsidP="009F0696">
      <w:pPr>
        <w:pStyle w:val="abc0"/>
        <w:spacing w:after="0"/>
        <w:ind w:left="720"/>
      </w:pPr>
    </w:p>
    <w:p w14:paraId="282D07DB" w14:textId="77777777" w:rsidR="00033BF4" w:rsidRPr="00D30FA6" w:rsidRDefault="00000000" w:rsidP="009F0696">
      <w:pPr>
        <w:ind w:left="709"/>
      </w:pPr>
      <w:r w:rsidRPr="00D30FA6">
        <w:t>[[SLOT_090: Absonderungsrechte Beschreibung]]</w:t>
      </w:r>
    </w:p>
    <w:p w14:paraId="62932769" w14:textId="77777777" w:rsidR="00033BF4" w:rsidRPr="00D30FA6" w:rsidRDefault="00033BF4" w:rsidP="00D417DB"/>
    <w:p w14:paraId="425BD298" w14:textId="77777777" w:rsidR="00033BF4" w:rsidRPr="00D30FA6" w:rsidRDefault="00000000" w:rsidP="009F0696">
      <w:pPr>
        <w:ind w:firstLine="709"/>
      </w:pPr>
      <w:r w:rsidRPr="00D30FA6">
        <w:t>[[SLOT_091: Tabelle Absonderung]]</w:t>
      </w:r>
    </w:p>
    <w:p w14:paraId="57AAD6D3" w14:textId="77777777" w:rsidR="00033BF4" w:rsidRPr="00D30FA6" w:rsidRDefault="00033BF4" w:rsidP="001B2EDC"/>
    <w:p w14:paraId="5000530A" w14:textId="77777777" w:rsidR="00033BF4" w:rsidRPr="00D30FA6" w:rsidRDefault="00000000" w:rsidP="009F0696">
      <w:pPr>
        <w:pStyle w:val="Heading2"/>
        <w:numPr>
          <w:ilvl w:val="0"/>
          <w:numId w:val="54"/>
        </w:numPr>
      </w:pPr>
      <w:r w:rsidRPr="00D30FA6">
        <w:t>Passiva</w:t>
      </w:r>
    </w:p>
    <w:p w14:paraId="377E802C" w14:textId="77777777" w:rsidR="00033BF4" w:rsidRPr="00D30FA6" w:rsidRDefault="00033BF4" w:rsidP="001B2EDC"/>
    <w:p w14:paraId="0B07F426" w14:textId="77777777" w:rsidR="00033BF4" w:rsidRPr="00D30FA6" w:rsidRDefault="00000000" w:rsidP="009F0696">
      <w:pPr>
        <w:ind w:firstLine="709"/>
      </w:pPr>
      <w:r w:rsidRPr="00D30FA6">
        <w:t>[[SLOT_092: Passiva-Tabelle mit Forderungsübersicht nach Kategorien]]</w:t>
      </w:r>
    </w:p>
    <w:p w14:paraId="4B2E1951" w14:textId="77777777" w:rsidR="00033BF4" w:rsidRPr="00D30FA6" w:rsidRDefault="00033BF4" w:rsidP="001B2EDC"/>
    <w:p w14:paraId="428E0527" w14:textId="77777777" w:rsidR="00033BF4" w:rsidRPr="00D30FA6" w:rsidRDefault="00000000" w:rsidP="009F0696">
      <w:pPr>
        <w:pStyle w:val="Heading2"/>
        <w:numPr>
          <w:ilvl w:val="0"/>
          <w:numId w:val="54"/>
        </w:numPr>
      </w:pPr>
      <w:r w:rsidRPr="00D30FA6">
        <w:t>Drittsicherheiten</w:t>
      </w:r>
    </w:p>
    <w:p w14:paraId="5D688301" w14:textId="77777777" w:rsidR="00033BF4" w:rsidRPr="00D30FA6" w:rsidRDefault="00033BF4" w:rsidP="001B2EDC"/>
    <w:p w14:paraId="0D76B567" w14:textId="77777777" w:rsidR="00033BF4" w:rsidRPr="00D30FA6" w:rsidRDefault="00000000" w:rsidP="009F0696">
      <w:pPr>
        <w:ind w:firstLine="709"/>
      </w:pPr>
      <w:r w:rsidRPr="00D30FA6">
        <w:t>[[SLOT_093: Drittsicherheiten - Bürgschaften, Patronatserklärungen, sonstige Sicherheiten Dritter]]</w:t>
      </w:r>
    </w:p>
    <w:p w14:paraId="1E19E372" w14:textId="77777777" w:rsidR="00033BF4" w:rsidRPr="00D30FA6" w:rsidRDefault="00033BF4" w:rsidP="001B2EDC"/>
    <w:p w14:paraId="62375AA3" w14:textId="77777777" w:rsidR="00033BF4" w:rsidRPr="00D30FA6" w:rsidRDefault="00033BF4" w:rsidP="001B2EDC"/>
    <w:p w14:paraId="009D1156" w14:textId="77777777" w:rsidR="00033BF4" w:rsidRPr="00D30FA6" w:rsidRDefault="00000000" w:rsidP="009F0696">
      <w:pPr>
        <w:pStyle w:val="Heading1"/>
        <w:numPr>
          <w:ilvl w:val="0"/>
          <w:numId w:val="41"/>
        </w:numPr>
      </w:pPr>
      <w:r w:rsidRPr="00D30FA6">
        <w:t>Eröffnungsgründe</w:t>
      </w:r>
    </w:p>
    <w:p w14:paraId="24AEB5DC" w14:textId="77777777" w:rsidR="00033BF4" w:rsidRPr="00D30FA6" w:rsidRDefault="00033BF4" w:rsidP="001B2EDC"/>
    <w:p w14:paraId="5D837371" w14:textId="77777777" w:rsidR="00033BF4" w:rsidRPr="00D30FA6" w:rsidRDefault="00033BF4" w:rsidP="001B2EDC"/>
    <w:p w14:paraId="16F09613" w14:textId="77777777" w:rsidR="00033BF4" w:rsidRPr="00D30FA6" w:rsidRDefault="00000000" w:rsidP="009F0696">
      <w:pPr>
        <w:pStyle w:val="Heading2"/>
        <w:numPr>
          <w:ilvl w:val="0"/>
          <w:numId w:val="59"/>
        </w:numPr>
      </w:pPr>
      <w:r w:rsidRPr="00D30FA6">
        <w:t>Zahlungsunfähigkeit (§ 17 InsO)</w:t>
      </w:r>
    </w:p>
    <w:p w14:paraId="26BA14DF" w14:textId="77777777" w:rsidR="00033BF4" w:rsidRPr="00D30FA6" w:rsidRDefault="00033BF4" w:rsidP="001B2EDC"/>
    <w:p w14:paraId="4BBF6ACE" w14:textId="77777777" w:rsidR="00033BF4" w:rsidRPr="00D30FA6" w:rsidRDefault="00000000" w:rsidP="009F0696">
      <w:pPr>
        <w:pStyle w:val="Heading3"/>
        <w:numPr>
          <w:ilvl w:val="0"/>
          <w:numId w:val="60"/>
        </w:numPr>
      </w:pPr>
      <w:r w:rsidRPr="00D30FA6">
        <w:t>Definition</w:t>
      </w:r>
    </w:p>
    <w:p w14:paraId="097138BB" w14:textId="77777777" w:rsidR="00033BF4" w:rsidRPr="00D30FA6" w:rsidRDefault="00033BF4" w:rsidP="001B2EDC"/>
    <w:p w14:paraId="579A13E1" w14:textId="77777777" w:rsidR="00033BF4" w:rsidRPr="00D30FA6" w:rsidRDefault="00000000" w:rsidP="009F0696">
      <w:pPr>
        <w:ind w:left="709"/>
      </w:pPr>
      <w:r w:rsidRPr="00D30FA6">
        <w:t>Nach der Leitentscheidung des BGH vom 24.05.2005 (Az. IX ZR 123/04) liegt Zahlungsunfähigkeit im Sinne des § 17 InsO regelmäßig jedenfalls dann vor, wenn der Schuldner 10 % oder mehr seiner fälligen Gesamtverbindlichkeiten länger als drei Wochen nicht erfüllen kann, sofern nicht ausnahmsweise mit an Sicherheit grenzender Wahrscheinlichkeit zu erwarten ist, dass die Liquiditätslücke demnächst vollständig oder fast vollständig beseitigt werden wird und den Gläubigern ein Zuwarten nach den besonderen Umständen des Einzelfalls zuzumuten ist. Nach einer weiteren Grundsatzentscheidung des BGH (Beschl. v. 19.07.2007 – IX ZB 36/07) sind nur die „ernsthaft eingeforderten" fälligen Forderungen bei Feststellung der Zahlungsunfähigkeit zu berücksichtigen.</w:t>
      </w:r>
    </w:p>
    <w:p w14:paraId="4CF9968C" w14:textId="77777777" w:rsidR="00033BF4" w:rsidRPr="00D30FA6" w:rsidRDefault="00033BF4" w:rsidP="009F0696">
      <w:pPr>
        <w:ind w:left="709"/>
      </w:pPr>
    </w:p>
    <w:p w14:paraId="1E1163B6" w14:textId="77777777" w:rsidR="00033BF4" w:rsidRPr="00D30FA6" w:rsidRDefault="00000000" w:rsidP="009F0696">
      <w:pPr>
        <w:ind w:left="709"/>
      </w:pPr>
      <w:r w:rsidRPr="00D30FA6">
        <w:lastRenderedPageBreak/>
        <w:t xml:space="preserve">In Anlehnung an die vorstehende Rechtsprechung des BGH vollzieht sich die Prüfung der Zahlungsunfähigkeit in verschiedenen Schritten. Zunächst ist ein stichtagsbezogener Finanzstatus [[SLOT_155: Aktiva I versus Passiva I]] und im Anschluss ein zeitraumbezogener Finanz- und Liquiditätsplan für die nächsten drei Wochen zu erstellen [[SLOT_156: Aktiva I und Aktiva II versus Passiva I und Passiva II]]. Ergibt der Finanzstatus eine Liquiditätslücke, ist dieser durch Darstellung der erwarteten Ein- und Auszahlungen in einem ausreichend detaillierten Finanzplan fortzuentwickeln. Nach dem Urteil des BGH vom 19.12.2017 „Bugwellentheorie“ sind hierbei auch die Verbindlichkeiten zu berücksichtigen, deren Fälligkeit erst während des Laufs der Dreiwochenfrist eintritt. Beträgt die Liquiditätslücke 10 % oder mehr ist regelmäßig von Zahlungsunfähigkeit auszugehen. </w:t>
      </w:r>
    </w:p>
    <w:p w14:paraId="1C2AF158" w14:textId="77777777" w:rsidR="00033BF4" w:rsidRPr="00D30FA6" w:rsidRDefault="00033BF4" w:rsidP="009F0696">
      <w:pPr>
        <w:ind w:left="709"/>
      </w:pPr>
    </w:p>
    <w:p w14:paraId="36798799" w14:textId="77777777" w:rsidR="00033BF4" w:rsidRPr="00D30FA6" w:rsidRDefault="00000000" w:rsidP="009F0696">
      <w:pPr>
        <w:ind w:left="709"/>
      </w:pPr>
      <w:r w:rsidRPr="00D30FA6">
        <w:t>Im Einzelfall kann noch ein dritter Prüfungsschritt</w:t>
      </w:r>
      <w:r w:rsidRPr="00D30FA6">
        <w:rPr>
          <w:b/>
        </w:rPr>
        <w:t xml:space="preserve"> </w:t>
      </w:r>
      <w:r w:rsidRPr="00D30FA6">
        <w:t xml:space="preserve">erforderlich sein, der an eine mittelfristige Prognose anknüpft. So kann bei einer Liquiditätslücke von 10% oder mehr ausnahmsweise eine bloße Zahlungsstockung angenommen werden, wenn mit an Sicherheit grenzender Wahrscheinlichkeit zu erwarten ist, dass die Unterdeckung demnächst vollständig oder fast vollständig beseitigt wird und ein Zuwarten den Gläubigern nach den besonderen Umständen des Einzelfalls zuzumuten ist. In der Literatur wird insoweit ein </w:t>
      </w:r>
      <w:r w:rsidRPr="00D30FA6">
        <w:rPr>
          <w:bCs/>
        </w:rPr>
        <w:t>für die Gläubiger zumutbarer Zeitraum</w:t>
      </w:r>
      <w:r w:rsidRPr="00D30FA6">
        <w:t xml:space="preserve"> von drei bzw. drei bis längstens sechs Monaten genannt.</w:t>
      </w:r>
    </w:p>
    <w:p w14:paraId="6F53CF1F" w14:textId="77777777" w:rsidR="00033BF4" w:rsidRPr="00D30FA6" w:rsidRDefault="00033BF4" w:rsidP="001B2EDC"/>
    <w:p w14:paraId="7D3DD098" w14:textId="77777777" w:rsidR="00033BF4" w:rsidRPr="00D30FA6" w:rsidRDefault="00000000" w:rsidP="009F0696">
      <w:pPr>
        <w:pStyle w:val="Heading3"/>
        <w:numPr>
          <w:ilvl w:val="0"/>
          <w:numId w:val="60"/>
        </w:numPr>
      </w:pPr>
      <w:r w:rsidRPr="00D30FA6">
        <w:t>Vorliegen im Gutachtenfall</w:t>
      </w:r>
    </w:p>
    <w:p w14:paraId="47784C7B" w14:textId="77777777" w:rsidR="00033BF4" w:rsidRPr="00D30FA6" w:rsidRDefault="00033BF4" w:rsidP="001B2EDC"/>
    <w:p w14:paraId="6D1AEEDC" w14:textId="77777777" w:rsidR="00033BF4" w:rsidRPr="00D30FA6" w:rsidRDefault="00000000" w:rsidP="009F0696">
      <w:pPr>
        <w:ind w:firstLine="709"/>
      </w:pPr>
      <w:r w:rsidRPr="00D30FA6">
        <w:t>[[SLOT_094: Vorliegen der Zahlungsunfähigkeit im konkreten Fall - Finanzstatus, Liquiditätslücke, fällige Verbindlichkeiten vs. verfügbare Mittel]]</w:t>
      </w:r>
    </w:p>
    <w:p w14:paraId="3D4A6881" w14:textId="77777777" w:rsidR="00033BF4" w:rsidRPr="00D30FA6" w:rsidRDefault="00033BF4" w:rsidP="001B2EDC"/>
    <w:p w14:paraId="6A97FCFE" w14:textId="77777777" w:rsidR="00033BF4" w:rsidRPr="00D30FA6" w:rsidRDefault="00000000" w:rsidP="009F0696">
      <w:pPr>
        <w:pStyle w:val="Heading2"/>
        <w:numPr>
          <w:ilvl w:val="0"/>
          <w:numId w:val="59"/>
        </w:numPr>
      </w:pPr>
      <w:r w:rsidRPr="00D30FA6">
        <w:t>Überschuldung (§ 19 InsO)</w:t>
      </w:r>
    </w:p>
    <w:p w14:paraId="63D19E32" w14:textId="77777777" w:rsidR="00033BF4" w:rsidRPr="00D30FA6" w:rsidRDefault="00033BF4" w:rsidP="001B2EDC"/>
    <w:p w14:paraId="7BAEE304" w14:textId="77777777" w:rsidR="00033BF4" w:rsidRPr="00D30FA6" w:rsidRDefault="00000000" w:rsidP="006D738B">
      <w:pPr>
        <w:ind w:left="709"/>
      </w:pPr>
      <w:r w:rsidRPr="00D30FA6">
        <w:t>Überschuldung ist nur bei juristischen Personen und diesen gleichgestellten kapitalistisch organisierten Personengesellschaften ein Eröffnungsgrund. Im hiesigen Gutachtenfall ist der Insolvenzgrund unbeachtlich.</w:t>
      </w:r>
    </w:p>
    <w:p w14:paraId="7F47FE25" w14:textId="77777777" w:rsidR="00033BF4" w:rsidRPr="00D30FA6" w:rsidRDefault="00033BF4" w:rsidP="001B2EDC"/>
    <w:p w14:paraId="07EDCEA6" w14:textId="77777777" w:rsidR="00033BF4" w:rsidRPr="00D30FA6" w:rsidRDefault="00000000" w:rsidP="009F0696">
      <w:pPr>
        <w:pStyle w:val="Heading2"/>
        <w:numPr>
          <w:ilvl w:val="0"/>
          <w:numId w:val="59"/>
        </w:numPr>
      </w:pPr>
      <w:r w:rsidRPr="00D30FA6">
        <w:lastRenderedPageBreak/>
        <w:t>Eintritt der Insolvenzreife</w:t>
      </w:r>
    </w:p>
    <w:p w14:paraId="491D7DDC" w14:textId="77777777" w:rsidR="00033BF4" w:rsidRPr="00D30FA6" w:rsidRDefault="00033BF4" w:rsidP="00502D08">
      <w:pPr>
        <w:ind w:left="360"/>
      </w:pPr>
    </w:p>
    <w:p w14:paraId="0B724CAC" w14:textId="77777777" w:rsidR="00033BF4" w:rsidRPr="00D30FA6" w:rsidRDefault="00000000" w:rsidP="009F0696">
      <w:pPr>
        <w:ind w:left="709"/>
      </w:pPr>
      <w:r w:rsidRPr="00D30FA6">
        <w:t>[[SLOT_095: Eintritt der Insolvenzreife - Zeitpunkt und Begründung]]</w:t>
      </w:r>
    </w:p>
    <w:p w14:paraId="3AF41D9A" w14:textId="77777777" w:rsidR="00033BF4" w:rsidRPr="00D30FA6" w:rsidRDefault="00033BF4" w:rsidP="009F0696">
      <w:pPr>
        <w:ind w:left="709"/>
      </w:pPr>
    </w:p>
    <w:p w14:paraId="422082D9" w14:textId="77777777" w:rsidR="00033BF4" w:rsidRPr="00D30FA6" w:rsidRDefault="00000000" w:rsidP="009F0696">
      <w:pPr>
        <w:ind w:left="709"/>
      </w:pPr>
      <w:r w:rsidRPr="00D30FA6">
        <w:t xml:space="preserve">Eine abschließende Einschätzung zum Zeitpunkt des Eintrittes der materiellen Insolvenzreife kann </w:t>
      </w:r>
      <w:proofErr w:type="spellStart"/>
      <w:r w:rsidRPr="00D30FA6">
        <w:t>KI_Verwalter_der_die</w:t>
      </w:r>
      <w:proofErr w:type="spellEnd"/>
      <w:r w:rsidRPr="00D30FA6">
        <w:t xml:space="preserve"> </w:t>
      </w:r>
      <w:proofErr w:type="spellStart"/>
      <w:r w:rsidRPr="00D30FA6">
        <w:t>KI_Verwalter_Unterzeichner</w:t>
      </w:r>
      <w:proofErr w:type="spellEnd"/>
      <w:r w:rsidRPr="00D30FA6">
        <w:t xml:space="preserve"> derzeit jedoch noch nicht abgeben.</w:t>
      </w:r>
    </w:p>
    <w:p w14:paraId="744899DE" w14:textId="77777777" w:rsidR="00033BF4" w:rsidRPr="00D30FA6" w:rsidRDefault="00033BF4" w:rsidP="001B2EDC"/>
    <w:p w14:paraId="2043CE17" w14:textId="77777777" w:rsidR="00033BF4" w:rsidRPr="00D30FA6" w:rsidRDefault="00033BF4" w:rsidP="001B2EDC"/>
    <w:p w14:paraId="6446062B" w14:textId="77777777" w:rsidR="00033BF4" w:rsidRPr="00D30FA6" w:rsidRDefault="00000000" w:rsidP="009F0696">
      <w:pPr>
        <w:pStyle w:val="Heading1"/>
        <w:numPr>
          <w:ilvl w:val="0"/>
          <w:numId w:val="41"/>
        </w:numPr>
      </w:pPr>
      <w:r w:rsidRPr="00D30FA6">
        <w:t>Insolvenzspezifische Ansprüche</w:t>
      </w:r>
    </w:p>
    <w:p w14:paraId="6D679A34" w14:textId="77777777" w:rsidR="00033BF4" w:rsidRPr="00D30FA6" w:rsidRDefault="00033BF4" w:rsidP="00502D08">
      <w:pPr>
        <w:ind w:left="360"/>
      </w:pPr>
    </w:p>
    <w:p w14:paraId="3A939D06" w14:textId="77777777" w:rsidR="00033BF4" w:rsidRPr="00D30FA6" w:rsidRDefault="00033BF4" w:rsidP="00502D08">
      <w:pPr>
        <w:ind w:left="360"/>
      </w:pPr>
    </w:p>
    <w:p w14:paraId="4BFBCAD1" w14:textId="77777777" w:rsidR="00033BF4" w:rsidRPr="00D30FA6" w:rsidRDefault="00000000" w:rsidP="009F0696">
      <w:pPr>
        <w:pStyle w:val="Heading2"/>
        <w:numPr>
          <w:ilvl w:val="0"/>
          <w:numId w:val="61"/>
        </w:numPr>
      </w:pPr>
      <w:r w:rsidRPr="00D30FA6">
        <w:t>Ansprüche aus Insolvenzanfechtung</w:t>
      </w:r>
    </w:p>
    <w:p w14:paraId="15A09363" w14:textId="77777777" w:rsidR="00033BF4" w:rsidRPr="00D30FA6" w:rsidRDefault="00033BF4" w:rsidP="00502D08">
      <w:pPr>
        <w:ind w:left="360"/>
      </w:pPr>
    </w:p>
    <w:p w14:paraId="4C43002D" w14:textId="77777777" w:rsidR="00033BF4" w:rsidRPr="00D30FA6" w:rsidRDefault="00000000" w:rsidP="009F0696">
      <w:pPr>
        <w:ind w:left="360" w:firstLine="349"/>
      </w:pPr>
      <w:r w:rsidRPr="00D30FA6">
        <w:t>[[SLOT_096: Anfechtungsansprüche §§ 129 ff. InsO - identifizierte anfechtbare Rechtshandlungen, Lookback-Zeiträume, Erfolgsaussichten und geschätztes Volumen]]</w:t>
      </w:r>
    </w:p>
    <w:p w14:paraId="416A9590" w14:textId="77777777" w:rsidR="00033BF4" w:rsidRPr="00D30FA6" w:rsidRDefault="00033BF4" w:rsidP="001B2EDC"/>
    <w:p w14:paraId="30F89FA3" w14:textId="77777777" w:rsidR="00033BF4" w:rsidRPr="00D30FA6" w:rsidRDefault="00033BF4" w:rsidP="001B2EDC"/>
    <w:p w14:paraId="4D110063" w14:textId="77777777" w:rsidR="00033BF4" w:rsidRPr="00D30FA6" w:rsidRDefault="00000000" w:rsidP="009F0696">
      <w:pPr>
        <w:pStyle w:val="Heading2"/>
        <w:numPr>
          <w:ilvl w:val="0"/>
          <w:numId w:val="61"/>
        </w:numPr>
      </w:pPr>
      <w:r w:rsidRPr="00D30FA6">
        <w:t>Kostenbeiträge gem. § 171 InsO</w:t>
      </w:r>
    </w:p>
    <w:p w14:paraId="2048BD71" w14:textId="77777777" w:rsidR="00033BF4" w:rsidRPr="00D30FA6" w:rsidRDefault="00033BF4" w:rsidP="00502D08">
      <w:pPr>
        <w:ind w:left="360"/>
      </w:pPr>
    </w:p>
    <w:p w14:paraId="21986BF9" w14:textId="77777777" w:rsidR="00033BF4" w:rsidRPr="00D30FA6" w:rsidRDefault="00000000" w:rsidP="009F0696">
      <w:pPr>
        <w:ind w:firstLine="709"/>
      </w:pPr>
      <w:r w:rsidRPr="00D30FA6">
        <w:t>[[SLOT_097: Kostenbeiträge gem. § 171 InsO - Sicherungsrechte und daraus resultierende Kostenbeiträge]]</w:t>
      </w:r>
    </w:p>
    <w:p w14:paraId="6F72F3B7" w14:textId="77777777" w:rsidR="00033BF4" w:rsidRPr="00D30FA6" w:rsidRDefault="00033BF4" w:rsidP="001B2EDC"/>
    <w:p w14:paraId="27FC9F87" w14:textId="77777777" w:rsidR="00033BF4" w:rsidRPr="00D30FA6" w:rsidRDefault="00000000" w:rsidP="009F0696">
      <w:pPr>
        <w:pStyle w:val="Heading2"/>
        <w:numPr>
          <w:ilvl w:val="0"/>
          <w:numId w:val="61"/>
        </w:numPr>
      </w:pPr>
      <w:r w:rsidRPr="00D30FA6">
        <w:t>Zusammenfassung</w:t>
      </w:r>
    </w:p>
    <w:p w14:paraId="2180D509" w14:textId="77777777" w:rsidR="00033BF4" w:rsidRPr="00D30FA6" w:rsidRDefault="00033BF4" w:rsidP="001B2EDC"/>
    <w:p w14:paraId="66798FB0" w14:textId="77777777" w:rsidR="00033BF4" w:rsidRPr="00D30FA6" w:rsidRDefault="00000000" w:rsidP="009F0696">
      <w:pPr>
        <w:ind w:left="709"/>
      </w:pPr>
      <w:r w:rsidRPr="00D30FA6">
        <w:t>[[SLOT_098: Zusammenfassung insolvenzspezifische Ansprüche - Gesamtüberblick Anfechtung + Kostenbeiträge]]</w:t>
      </w:r>
    </w:p>
    <w:p w14:paraId="608A2F79" w14:textId="77777777" w:rsidR="00033BF4" w:rsidRPr="00D30FA6" w:rsidRDefault="00033BF4" w:rsidP="001B2EDC"/>
    <w:p w14:paraId="304C1B4F" w14:textId="77777777" w:rsidR="00033BF4" w:rsidRPr="00D30FA6" w:rsidRDefault="00033BF4" w:rsidP="001B2EDC"/>
    <w:p w14:paraId="72C0842E" w14:textId="77777777" w:rsidR="00033BF4" w:rsidRPr="00D30FA6" w:rsidRDefault="00000000" w:rsidP="009F0696">
      <w:pPr>
        <w:pStyle w:val="Heading1"/>
        <w:numPr>
          <w:ilvl w:val="0"/>
          <w:numId w:val="41"/>
        </w:numPr>
      </w:pPr>
      <w:r w:rsidRPr="00D30FA6">
        <w:t>Verfahrenskostendeckung</w:t>
      </w:r>
    </w:p>
    <w:p w14:paraId="5E9BDAC9" w14:textId="77777777" w:rsidR="00033BF4" w:rsidRPr="00D30FA6" w:rsidRDefault="00033BF4" w:rsidP="001B2EDC"/>
    <w:p w14:paraId="1C253773" w14:textId="77777777" w:rsidR="00033BF4" w:rsidRPr="00D30FA6" w:rsidRDefault="00033BF4" w:rsidP="001B2EDC"/>
    <w:p w14:paraId="5ACCF5DE" w14:textId="77777777" w:rsidR="00033BF4" w:rsidRPr="00D30FA6" w:rsidRDefault="00000000" w:rsidP="009F0696">
      <w:pPr>
        <w:ind w:left="709"/>
      </w:pPr>
      <w:r w:rsidRPr="00D30FA6">
        <w:t>[[SLOT_099: Verfahrenskostendeckung - Berechnung nach InsVV, Vergütung vorläufiges Verfahren, Vergütung eröffnetes Verfahren, Gerichtskosten, Gegenüberstellung mit verfügbarer Masse]]</w:t>
      </w:r>
    </w:p>
    <w:p w14:paraId="04011D3E" w14:textId="77777777" w:rsidR="00033BF4" w:rsidRPr="00D30FA6" w:rsidRDefault="00033BF4" w:rsidP="009F0696">
      <w:pPr>
        <w:ind w:left="349"/>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3284"/>
      </w:tblGrid>
      <w:tr w:rsidR="001B2EDC" w:rsidRPr="00D30FA6" w14:paraId="37E21AF6" w14:textId="77777777" w:rsidTr="009F0696">
        <w:tc>
          <w:tcPr>
            <w:tcW w:w="4531" w:type="dxa"/>
            <w:hideMark/>
          </w:tcPr>
          <w:p w14:paraId="39CB93F6" w14:textId="77777777" w:rsidR="00033BF4" w:rsidRPr="00D30FA6" w:rsidRDefault="00000000" w:rsidP="009F0696">
            <w:pPr>
              <w:ind w:left="41"/>
              <w:jc w:val="left"/>
            </w:pPr>
            <w:r w:rsidRPr="00D30FA6">
              <w:t>Vergütung vorläufiges Insolvenzverfahren:</w:t>
            </w:r>
          </w:p>
        </w:tc>
        <w:tc>
          <w:tcPr>
            <w:tcW w:w="2977" w:type="dxa"/>
            <w:hideMark/>
          </w:tcPr>
          <w:p w14:paraId="51F8264C" w14:textId="77777777" w:rsidR="00033BF4" w:rsidRPr="00D30FA6" w:rsidRDefault="00000000" w:rsidP="009F0696">
            <w:pPr>
              <w:ind w:left="41"/>
              <w:jc w:val="right"/>
            </w:pPr>
            <w:r w:rsidRPr="00D30FA6">
              <w:t>[[SLOT_100: Vergütung vorläufiges Verfahren]] EUR</w:t>
            </w:r>
          </w:p>
        </w:tc>
      </w:tr>
      <w:tr w:rsidR="001B2EDC" w:rsidRPr="00D30FA6" w14:paraId="050726D3" w14:textId="77777777" w:rsidTr="009F0696">
        <w:tc>
          <w:tcPr>
            <w:tcW w:w="4531" w:type="dxa"/>
            <w:hideMark/>
          </w:tcPr>
          <w:p w14:paraId="783111AD" w14:textId="77777777" w:rsidR="00033BF4" w:rsidRPr="00D30FA6" w:rsidRDefault="00000000" w:rsidP="009F0696">
            <w:pPr>
              <w:ind w:left="41"/>
            </w:pPr>
            <w:r w:rsidRPr="00D30FA6">
              <w:t>Vergütung eröffnetes Verfahren:</w:t>
            </w:r>
          </w:p>
        </w:tc>
        <w:tc>
          <w:tcPr>
            <w:tcW w:w="2977" w:type="dxa"/>
            <w:hideMark/>
          </w:tcPr>
          <w:p w14:paraId="0D80108A" w14:textId="77777777" w:rsidR="00033BF4" w:rsidRPr="00D30FA6" w:rsidRDefault="00000000" w:rsidP="009F0696">
            <w:pPr>
              <w:ind w:left="41"/>
              <w:jc w:val="right"/>
            </w:pPr>
            <w:r w:rsidRPr="00D30FA6">
              <w:t>[[SLOT_101: Vergütung eröffnetes Verfahren]] EUR</w:t>
            </w:r>
          </w:p>
        </w:tc>
      </w:tr>
      <w:tr w:rsidR="001B2EDC" w:rsidRPr="00D30FA6" w14:paraId="66B9F686" w14:textId="77777777" w:rsidTr="009F0696">
        <w:tc>
          <w:tcPr>
            <w:tcW w:w="4531" w:type="dxa"/>
            <w:hideMark/>
          </w:tcPr>
          <w:p w14:paraId="7E6911F7" w14:textId="77777777" w:rsidR="00033BF4" w:rsidRPr="00D30FA6" w:rsidRDefault="00000000" w:rsidP="009F0696">
            <w:pPr>
              <w:ind w:left="41"/>
            </w:pPr>
            <w:r w:rsidRPr="00D30FA6">
              <w:t>Gerichtskosten:</w:t>
            </w:r>
          </w:p>
        </w:tc>
        <w:tc>
          <w:tcPr>
            <w:tcW w:w="2977" w:type="dxa"/>
            <w:hideMark/>
          </w:tcPr>
          <w:p w14:paraId="1FE31C1B" w14:textId="77777777" w:rsidR="00033BF4" w:rsidRPr="00D30FA6" w:rsidRDefault="00000000" w:rsidP="009F0696">
            <w:pPr>
              <w:ind w:left="41"/>
              <w:jc w:val="right"/>
            </w:pPr>
            <w:r w:rsidRPr="00D30FA6">
              <w:t>[[SLOT_102: Gerichtskosten]] EUR</w:t>
            </w:r>
          </w:p>
        </w:tc>
      </w:tr>
      <w:tr w:rsidR="001B2EDC" w:rsidRPr="00D30FA6" w14:paraId="5F81DA70" w14:textId="77777777" w:rsidTr="009F0696">
        <w:tc>
          <w:tcPr>
            <w:tcW w:w="4531" w:type="dxa"/>
            <w:hideMark/>
          </w:tcPr>
          <w:p w14:paraId="07334DCC" w14:textId="77777777" w:rsidR="00033BF4" w:rsidRPr="00D30FA6" w:rsidRDefault="00000000" w:rsidP="009F0696">
            <w:pPr>
              <w:ind w:left="41"/>
              <w:rPr>
                <w:b/>
              </w:rPr>
            </w:pPr>
            <w:r w:rsidRPr="00D30FA6">
              <w:rPr>
                <w:b/>
              </w:rPr>
              <w:t>Gesamt:</w:t>
            </w:r>
          </w:p>
        </w:tc>
        <w:tc>
          <w:tcPr>
            <w:tcW w:w="2977" w:type="dxa"/>
            <w:hideMark/>
          </w:tcPr>
          <w:p w14:paraId="563C39CA" w14:textId="77777777" w:rsidR="00033BF4" w:rsidRPr="00D30FA6" w:rsidRDefault="00000000" w:rsidP="009F0696">
            <w:pPr>
              <w:ind w:left="41"/>
              <w:jc w:val="right"/>
              <w:rPr>
                <w:b/>
              </w:rPr>
            </w:pPr>
            <w:r w:rsidRPr="00D30FA6">
              <w:rPr>
                <w:b/>
              </w:rPr>
              <w:t>KI_Verfahrenskosten_Gesamt EUR</w:t>
            </w:r>
          </w:p>
        </w:tc>
      </w:tr>
    </w:tbl>
    <w:p w14:paraId="13A5F5A6" w14:textId="77777777" w:rsidR="00033BF4" w:rsidRPr="00D30FA6" w:rsidRDefault="00033BF4" w:rsidP="009F0696">
      <w:pPr>
        <w:ind w:left="349"/>
      </w:pPr>
    </w:p>
    <w:p w14:paraId="60CD978D" w14:textId="77777777" w:rsidR="00033BF4" w:rsidRPr="00D30FA6" w:rsidRDefault="00033BF4" w:rsidP="009F0696">
      <w:pPr>
        <w:ind w:left="709"/>
      </w:pPr>
    </w:p>
    <w:p w14:paraId="4A3BE98B" w14:textId="77777777" w:rsidR="00033BF4" w:rsidRPr="00D30FA6" w:rsidRDefault="00033BF4" w:rsidP="009F0696">
      <w:pPr>
        <w:ind w:left="709"/>
      </w:pPr>
    </w:p>
    <w:p w14:paraId="777B53DB" w14:textId="77777777" w:rsidR="00033BF4" w:rsidRPr="00D30FA6" w:rsidRDefault="00033BF4" w:rsidP="009F0696">
      <w:pPr>
        <w:ind w:left="709"/>
      </w:pPr>
    </w:p>
    <w:p w14:paraId="514CFB02" w14:textId="77777777" w:rsidR="00033BF4" w:rsidRPr="00D30FA6" w:rsidRDefault="00033BF4" w:rsidP="001B2EDC"/>
    <w:p w14:paraId="11465EB6" w14:textId="77777777" w:rsidR="00033BF4" w:rsidRPr="00D30FA6" w:rsidRDefault="00033BF4" w:rsidP="001B2EDC"/>
    <w:p w14:paraId="53AC1D92" w14:textId="77777777" w:rsidR="00033BF4" w:rsidRPr="00D30FA6" w:rsidRDefault="00000000" w:rsidP="009F0696">
      <w:pPr>
        <w:pStyle w:val="Heading1"/>
        <w:numPr>
          <w:ilvl w:val="0"/>
          <w:numId w:val="41"/>
        </w:numPr>
      </w:pPr>
      <w:r w:rsidRPr="00D30FA6">
        <w:t>Ergebnis und Empfehlung</w:t>
      </w:r>
    </w:p>
    <w:p w14:paraId="0CF73F63" w14:textId="77777777" w:rsidR="00033BF4" w:rsidRPr="00D30FA6" w:rsidRDefault="00033BF4" w:rsidP="001B2EDC"/>
    <w:p w14:paraId="0447682C" w14:textId="77777777" w:rsidR="00033BF4" w:rsidRPr="00D30FA6" w:rsidRDefault="00033BF4" w:rsidP="001B2EDC"/>
    <w:p w14:paraId="42742418" w14:textId="77777777" w:rsidR="00033BF4" w:rsidRPr="00D30FA6" w:rsidRDefault="00000000" w:rsidP="009F0696">
      <w:pPr>
        <w:ind w:left="360" w:firstLine="349"/>
      </w:pPr>
      <w:r w:rsidRPr="00D30FA6">
        <w:t>[[SLOT_103: Ergebnis und Empfehlung - Nummerierte Feststellungen (1. Zahlungsunfähigkeit, 2. Kostendeckung, 3. Sicherungsmaßnahmen) und abschließende Empfehlung zur Eröffnung]]</w:t>
      </w:r>
    </w:p>
    <w:p w14:paraId="7C998AD3" w14:textId="77777777" w:rsidR="00033BF4" w:rsidRPr="00D30FA6" w:rsidRDefault="00033BF4" w:rsidP="00502D08">
      <w:pPr>
        <w:ind w:left="360"/>
      </w:pPr>
    </w:p>
    <w:p w14:paraId="296FC640" w14:textId="77777777" w:rsidR="00033BF4" w:rsidRPr="00D30FA6" w:rsidRDefault="00033BF4" w:rsidP="001B2EDC"/>
    <w:p w14:paraId="401559FF" w14:textId="77777777" w:rsidR="00033BF4" w:rsidRPr="00D30FA6" w:rsidRDefault="00033BF4" w:rsidP="001B2EDC"/>
    <w:p w14:paraId="0E2A4FD3" w14:textId="77777777" w:rsidR="00033BF4" w:rsidRPr="00D30FA6" w:rsidRDefault="00000000" w:rsidP="001B2EDC">
      <w:r w:rsidRPr="00D30FA6">
        <w:t>Mit freundlichen Grüßen,</w:t>
      </w:r>
    </w:p>
    <w:p w14:paraId="0845105F" w14:textId="77777777" w:rsidR="00033BF4" w:rsidRPr="00D30FA6" w:rsidRDefault="00033BF4" w:rsidP="001B2EDC"/>
    <w:p w14:paraId="5C91C143" w14:textId="77777777" w:rsidR="00033BF4" w:rsidRPr="00D30FA6" w:rsidRDefault="00000000" w:rsidP="007B2E81">
      <w:pPr>
        <w:spacing w:line="240" w:lineRule="auto"/>
      </w:pPr>
      <w:r w:rsidRPr="00D30FA6">
        <w:t>KI_Verwalter_Name</w:t>
      </w:r>
    </w:p>
    <w:p w14:paraId="5EAFFC62" w14:textId="77777777" w:rsidR="00033BF4" w:rsidRPr="00D30FA6" w:rsidRDefault="00000000" w:rsidP="007B2E81">
      <w:pPr>
        <w:spacing w:line="240" w:lineRule="auto"/>
      </w:pPr>
      <w:r w:rsidRPr="00D30FA6">
        <w:t>als Sachverständiger und vorläufiger Insolvenzverwalter</w:t>
      </w:r>
    </w:p>
    <w:p w14:paraId="20721BA9" w14:textId="77777777" w:rsidR="00033BF4" w:rsidRPr="00D30FA6" w:rsidRDefault="00033BF4" w:rsidP="007B2E81">
      <w:pPr>
        <w:spacing w:line="240" w:lineRule="auto"/>
      </w:pPr>
    </w:p>
    <w:p w14:paraId="549BF6FD" w14:textId="77777777" w:rsidR="00033BF4" w:rsidRPr="00D30FA6" w:rsidRDefault="00033BF4" w:rsidP="001B2EDC"/>
    <w:p w14:paraId="7E5F2485" w14:textId="77777777" w:rsidR="00033BF4" w:rsidRPr="00D30FA6" w:rsidRDefault="00033BF4" w:rsidP="001B2EDC"/>
    <w:p w14:paraId="2308EFA4" w14:textId="77777777" w:rsidR="00033BF4" w:rsidRPr="00D30FA6" w:rsidRDefault="00000000" w:rsidP="001B2EDC">
      <w:r w:rsidRPr="00D30FA6">
        <w:rPr>
          <w:u w:val="single"/>
        </w:rPr>
        <w:t>Anlagenverzeichnis</w:t>
      </w:r>
    </w:p>
    <w:p w14:paraId="28DE1AA8" w14:textId="77777777" w:rsidR="00033BF4" w:rsidRPr="00D30FA6" w:rsidRDefault="00033BF4" w:rsidP="001B2ED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820"/>
      </w:tblGrid>
      <w:tr w:rsidR="001B2EDC" w:rsidRPr="00D30FA6" w14:paraId="62CB2F92" w14:textId="77777777" w:rsidTr="001B2EDC">
        <w:tc>
          <w:tcPr>
            <w:tcW w:w="2830" w:type="dxa"/>
            <w:hideMark/>
          </w:tcPr>
          <w:p w14:paraId="6BB15BB9" w14:textId="77777777" w:rsidR="00033BF4" w:rsidRPr="00D30FA6" w:rsidRDefault="00000000">
            <w:r w:rsidRPr="00D30FA6">
              <w:t>Anlage I:</w:t>
            </w:r>
          </w:p>
        </w:tc>
        <w:tc>
          <w:tcPr>
            <w:tcW w:w="4820" w:type="dxa"/>
            <w:hideMark/>
          </w:tcPr>
          <w:p w14:paraId="0E18A6FF" w14:textId="77777777" w:rsidR="00033BF4" w:rsidRPr="00D30FA6" w:rsidRDefault="00000000">
            <w:pPr>
              <w:jc w:val="left"/>
            </w:pPr>
            <w:r w:rsidRPr="00D30FA6">
              <w:t>[[SLOT_104: Anlage I Bezeichnung]]</w:t>
            </w:r>
          </w:p>
        </w:tc>
      </w:tr>
      <w:tr w:rsidR="001B2EDC" w:rsidRPr="00D30FA6" w14:paraId="2BE7450D" w14:textId="77777777" w:rsidTr="001B2EDC">
        <w:tc>
          <w:tcPr>
            <w:tcW w:w="2830" w:type="dxa"/>
            <w:hideMark/>
          </w:tcPr>
          <w:p w14:paraId="27ECD0F4" w14:textId="77777777" w:rsidR="00033BF4" w:rsidRPr="00D30FA6" w:rsidRDefault="00000000">
            <w:r w:rsidRPr="00D30FA6">
              <w:t>Anlage II:</w:t>
            </w:r>
          </w:p>
        </w:tc>
        <w:tc>
          <w:tcPr>
            <w:tcW w:w="4820" w:type="dxa"/>
            <w:hideMark/>
          </w:tcPr>
          <w:p w14:paraId="4318DD1C" w14:textId="77777777" w:rsidR="00033BF4" w:rsidRPr="00D30FA6" w:rsidRDefault="00000000">
            <w:pPr>
              <w:jc w:val="left"/>
            </w:pPr>
            <w:r w:rsidRPr="00D30FA6">
              <w:t>[[SLOT_105: Anlage II Bezeichnung]]</w:t>
            </w:r>
          </w:p>
        </w:tc>
      </w:tr>
      <w:tr w:rsidR="001B2EDC" w:rsidRPr="00D30FA6" w14:paraId="63168178" w14:textId="77777777" w:rsidTr="001B2EDC">
        <w:tc>
          <w:tcPr>
            <w:tcW w:w="2830" w:type="dxa"/>
            <w:hideMark/>
          </w:tcPr>
          <w:p w14:paraId="6250E14E" w14:textId="77777777" w:rsidR="00033BF4" w:rsidRPr="00D30FA6" w:rsidRDefault="00000000">
            <w:r w:rsidRPr="00D30FA6">
              <w:t>Anlage III:</w:t>
            </w:r>
          </w:p>
        </w:tc>
        <w:tc>
          <w:tcPr>
            <w:tcW w:w="4820" w:type="dxa"/>
            <w:hideMark/>
          </w:tcPr>
          <w:p w14:paraId="53E06884" w14:textId="77777777" w:rsidR="00033BF4" w:rsidRPr="00D30FA6" w:rsidRDefault="00000000">
            <w:pPr>
              <w:jc w:val="left"/>
            </w:pPr>
            <w:r w:rsidRPr="00D30FA6">
              <w:t>[[SLOT_106: Anlage III Bezeichnung]]</w:t>
            </w:r>
          </w:p>
        </w:tc>
      </w:tr>
      <w:tr w:rsidR="001B2EDC" w:rsidRPr="00D30FA6" w14:paraId="10C7E4B8" w14:textId="77777777" w:rsidTr="001B2EDC">
        <w:tc>
          <w:tcPr>
            <w:tcW w:w="2830" w:type="dxa"/>
            <w:hideMark/>
          </w:tcPr>
          <w:p w14:paraId="7171B98C" w14:textId="77777777" w:rsidR="00033BF4" w:rsidRPr="00D30FA6" w:rsidRDefault="00000000">
            <w:r w:rsidRPr="00D30FA6">
              <w:t>Anlage IV:</w:t>
            </w:r>
          </w:p>
        </w:tc>
        <w:tc>
          <w:tcPr>
            <w:tcW w:w="4820" w:type="dxa"/>
            <w:hideMark/>
          </w:tcPr>
          <w:p w14:paraId="32E831B6" w14:textId="77777777" w:rsidR="00033BF4" w:rsidRPr="00D30FA6" w:rsidRDefault="00000000">
            <w:pPr>
              <w:jc w:val="left"/>
            </w:pPr>
            <w:r w:rsidRPr="00D30FA6">
              <w:t>[[SLOT_107: Anlage IV Bezeichnung]]</w:t>
            </w:r>
          </w:p>
        </w:tc>
      </w:tr>
      <w:tr w:rsidR="001B2EDC" w:rsidRPr="00FB7C26" w14:paraId="3A58CE15" w14:textId="77777777" w:rsidTr="001B2EDC">
        <w:tc>
          <w:tcPr>
            <w:tcW w:w="2830" w:type="dxa"/>
            <w:hideMark/>
          </w:tcPr>
          <w:p w14:paraId="5F9E12E6" w14:textId="77777777" w:rsidR="00033BF4" w:rsidRPr="00D30FA6" w:rsidRDefault="00000000">
            <w:r w:rsidRPr="00D30FA6">
              <w:t>Anlage V:</w:t>
            </w:r>
          </w:p>
        </w:tc>
        <w:tc>
          <w:tcPr>
            <w:tcW w:w="4820" w:type="dxa"/>
            <w:hideMark/>
          </w:tcPr>
          <w:p w14:paraId="4E47FA43" w14:textId="77777777" w:rsidR="00033BF4" w:rsidRPr="00D30FA6" w:rsidRDefault="00000000">
            <w:pPr>
              <w:jc w:val="left"/>
            </w:pPr>
            <w:r w:rsidRPr="00D30FA6">
              <w:t>[[SLOT_108: Anlage V Bezeichnung]]</w:t>
            </w:r>
          </w:p>
        </w:tc>
      </w:tr>
    </w:tbl>
    <w:p w14:paraId="7BE6CB20" w14:textId="77777777" w:rsidR="00033BF4" w:rsidRPr="00FB7C26" w:rsidRDefault="00033BF4" w:rsidP="001B2EDC">
      <w:pPr>
        <w:tabs>
          <w:tab w:val="left" w:pos="3969"/>
        </w:tabs>
        <w:autoSpaceDE w:val="0"/>
        <w:adjustRightInd w:val="0"/>
        <w:jc w:val="left"/>
      </w:pPr>
    </w:p>
    <w:sectPr w:rsidR="00033BF4" w:rsidRPr="00FB7C26" w:rsidSect="007E0CA5">
      <w:headerReference w:type="default" r:id="rId11"/>
      <w:footerReference w:type="default" r:id="rId12"/>
      <w:headerReference w:type="first" r:id="rId13"/>
      <w:footerReference w:type="first" r:id="rId14"/>
      <w:pgSz w:w="11906" w:h="16838" w:code="9"/>
      <w:pgMar w:top="1418" w:right="1276" w:bottom="1276" w:left="1134" w:header="0" w:footer="0" w:gutter="0"/>
      <w:paperSrc w:first="2" w:other="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1415B" w14:textId="77777777" w:rsidR="00D6327D" w:rsidRDefault="00D6327D" w:rsidP="00316992">
      <w:pPr>
        <w:spacing w:line="240" w:lineRule="auto"/>
      </w:pPr>
      <w:r>
        <w:separator/>
      </w:r>
    </w:p>
  </w:endnote>
  <w:endnote w:type="continuationSeparator" w:id="0">
    <w:p w14:paraId="378CF67C" w14:textId="77777777" w:rsidR="00D6327D" w:rsidRDefault="00D6327D" w:rsidP="00316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venir LT Std 35 Light">
    <w:panose1 w:val="020B0402020203020204"/>
    <w:charset w:val="4D"/>
    <w:family w:val="swiss"/>
    <w:pitch w:val="variable"/>
    <w:sig w:usb0="800000AF" w:usb1="5000204A" w:usb2="00000000" w:usb3="00000000" w:csb0="0000009B"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Light">
    <w:panose1 w:val="020B0402020203020204"/>
    <w:charset w:val="4D"/>
    <w:family w:val="auto"/>
    <w:notTrueType/>
    <w:pitch w:val="default"/>
    <w:sig w:usb0="00000003" w:usb1="00000000" w:usb2="00000000" w:usb3="00000000" w:csb0="00000001" w:csb1="00000000"/>
  </w:font>
  <w:font w:name="CorporateSPro-Demi">
    <w:panose1 w:val="020B0604020202020204"/>
    <w:charset w:val="00"/>
    <w:family w:val="swiss"/>
    <w:notTrueType/>
    <w:pitch w:val="default"/>
    <w:sig w:usb0="00000003" w:usb1="00000000" w:usb2="00000000" w:usb3="00000000" w:csb0="00000001" w:csb1="00000000"/>
  </w:font>
  <w:font w:name="CorporateSPro-Light">
    <w:panose1 w:val="020B0604020202020204"/>
    <w:charset w:val="00"/>
    <w:family w:val="swiss"/>
    <w:notTrueType/>
    <w:pitch w:val="default"/>
    <w:sig w:usb0="00000003" w:usb1="00000000" w:usb2="00000000" w:usb3="00000000" w:csb0="00000001" w:csb1="00000000"/>
  </w:font>
  <w:font w:name="CorporateSPro-Regular">
    <w:panose1 w:val="020B0604020202020204"/>
    <w:charset w:val="00"/>
    <w:family w:val="swiss"/>
    <w:notTrueType/>
    <w:pitch w:val="default"/>
    <w:sig w:usb0="00000003" w:usb1="00000000" w:usb2="00000000" w:usb3="00000000" w:csb0="00000001" w:csb1="00000000"/>
  </w:font>
  <w:font w:name="Avenir-Medium">
    <w:altName w:val="Calibri"/>
    <w:panose1 w:val="02000603020000020003"/>
    <w:charset w:val="4D"/>
    <w:family w:val="auto"/>
    <w:notTrueType/>
    <w:pitch w:val="default"/>
    <w:sig w:usb0="00000003" w:usb1="00000000" w:usb2="00000000" w:usb3="00000000" w:csb0="00000001" w:csb1="00000000"/>
  </w:font>
  <w:font w:name="Code 39">
    <w:altName w:val="Calibri"/>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1834" w14:textId="77777777" w:rsidR="00055542" w:rsidRDefault="00055542" w:rsidP="002D309E">
    <w:pPr>
      <w:pStyle w:val="Footer"/>
      <w:jc w:val="center"/>
      <w:rPr>
        <w:rFonts w:eastAsia="Calibri" w:cs="Avenir-Medium"/>
        <w:b/>
        <w:bCs/>
        <w:color w:val="000000"/>
        <w:sz w:val="16"/>
        <w:szCs w:val="14"/>
      </w:rPr>
    </w:pPr>
    <w:r>
      <w:rPr>
        <w:rFonts w:eastAsia="Calibri" w:cs="Avenir-Medium"/>
        <w:color w:val="000000"/>
        <w:sz w:val="16"/>
        <w:szCs w:val="14"/>
      </w:rPr>
      <w:t xml:space="preserve">Seite </w:t>
    </w:r>
    <w:r>
      <w:rPr>
        <w:rFonts w:eastAsia="Calibri" w:cs="Avenir-Medium"/>
        <w:b/>
        <w:bCs/>
        <w:color w:val="000000"/>
        <w:sz w:val="16"/>
        <w:szCs w:val="14"/>
      </w:rPr>
      <w:fldChar w:fldCharType="begin"/>
    </w:r>
    <w:r>
      <w:rPr>
        <w:rFonts w:eastAsia="Calibri" w:cs="Avenir-Medium"/>
        <w:b/>
        <w:bCs/>
        <w:color w:val="000000"/>
        <w:sz w:val="16"/>
        <w:szCs w:val="14"/>
      </w:rPr>
      <w:instrText>PAGE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r>
      <w:rPr>
        <w:rFonts w:eastAsia="Calibri" w:cs="Avenir-Medium"/>
        <w:color w:val="000000"/>
        <w:sz w:val="16"/>
        <w:szCs w:val="14"/>
      </w:rPr>
      <w:t xml:space="preserve"> von </w:t>
    </w:r>
    <w:r>
      <w:rPr>
        <w:rFonts w:eastAsia="Calibri" w:cs="Avenir-Medium"/>
        <w:b/>
        <w:bCs/>
        <w:color w:val="000000"/>
        <w:sz w:val="16"/>
        <w:szCs w:val="14"/>
      </w:rPr>
      <w:fldChar w:fldCharType="begin"/>
    </w:r>
    <w:r>
      <w:rPr>
        <w:rFonts w:eastAsia="Calibri" w:cs="Avenir-Medium"/>
        <w:b/>
        <w:bCs/>
        <w:color w:val="000000"/>
        <w:sz w:val="16"/>
        <w:szCs w:val="14"/>
      </w:rPr>
      <w:instrText>NUMPAGES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p>
  <w:p w14:paraId="76FE7980" w14:textId="77777777" w:rsidR="00055542" w:rsidRDefault="00055542">
    <w:pPr>
      <w:pStyle w:val="Footer"/>
    </w:pPr>
    <w:r w:rsidRPr="00440F4A">
      <w:rPr>
        <w:noProof/>
        <w:lang w:eastAsia="de-DE"/>
      </w:rPr>
      <w:drawing>
        <wp:anchor distT="0" distB="0" distL="114300" distR="114300" simplePos="0" relativeHeight="251663872" behindDoc="1" locked="1" layoutInCell="1" allowOverlap="1" wp14:anchorId="7B9D598B" wp14:editId="5E811996">
          <wp:simplePos x="0" y="0"/>
          <wp:positionH relativeFrom="leftMargin">
            <wp:posOffset>-156210</wp:posOffset>
          </wp:positionH>
          <wp:positionV relativeFrom="margin">
            <wp:posOffset>9455785</wp:posOffset>
          </wp:positionV>
          <wp:extent cx="7253605" cy="341630"/>
          <wp:effectExtent l="0" t="0" r="0" b="1270"/>
          <wp:wrapNone/>
          <wp:docPr id="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0826" w14:textId="77777777" w:rsidR="00055542" w:rsidRDefault="00055542">
    <w:pPr>
      <w:pStyle w:val="Footer"/>
    </w:pPr>
    <w:r w:rsidRPr="00440F4A">
      <w:rPr>
        <w:noProof/>
        <w:lang w:eastAsia="de-DE"/>
      </w:rPr>
      <w:drawing>
        <wp:anchor distT="0" distB="0" distL="114300" distR="114300" simplePos="0" relativeHeight="251665920" behindDoc="1" locked="1" layoutInCell="1" allowOverlap="1" wp14:anchorId="3256D2D6" wp14:editId="47E32985">
          <wp:simplePos x="0" y="0"/>
          <wp:positionH relativeFrom="leftMargin">
            <wp:posOffset>-148590</wp:posOffset>
          </wp:positionH>
          <wp:positionV relativeFrom="margin">
            <wp:posOffset>9448165</wp:posOffset>
          </wp:positionV>
          <wp:extent cx="7253605" cy="341630"/>
          <wp:effectExtent l="0" t="0" r="0" b="1270"/>
          <wp:wrapNone/>
          <wp:docPr id="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AFB84" w14:textId="77777777" w:rsidR="00D6327D" w:rsidRDefault="00D6327D" w:rsidP="00316992">
      <w:pPr>
        <w:spacing w:line="240" w:lineRule="auto"/>
      </w:pPr>
      <w:r>
        <w:separator/>
      </w:r>
    </w:p>
  </w:footnote>
  <w:footnote w:type="continuationSeparator" w:id="0">
    <w:p w14:paraId="135DF8D1" w14:textId="77777777" w:rsidR="00D6327D" w:rsidRDefault="00D6327D" w:rsidP="00316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622A6" w14:textId="77777777" w:rsidR="00055542" w:rsidRDefault="00055542" w:rsidP="00316992">
    <w:pPr>
      <w:pStyle w:val="Header"/>
      <w:tabs>
        <w:tab w:val="clear" w:pos="453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20A8" w14:textId="77777777" w:rsidR="00055542" w:rsidRDefault="00055542">
    <w:pPr>
      <w:pStyle w:val="Header"/>
    </w:pPr>
    <w:r w:rsidRPr="0036254D">
      <w:rPr>
        <w:noProof/>
        <w:vertAlign w:val="subscript"/>
        <w:lang w:eastAsia="de-DE"/>
      </w:rPr>
      <w:drawing>
        <wp:anchor distT="0" distB="0" distL="114300" distR="114300" simplePos="0" relativeHeight="251659776" behindDoc="1" locked="0" layoutInCell="1" allowOverlap="1" wp14:anchorId="19BF8582" wp14:editId="637182EC">
          <wp:simplePos x="0" y="0"/>
          <wp:positionH relativeFrom="column">
            <wp:posOffset>-711835</wp:posOffset>
          </wp:positionH>
          <wp:positionV relativeFrom="paragraph">
            <wp:posOffset>373380</wp:posOffset>
          </wp:positionV>
          <wp:extent cx="7206615" cy="96075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
                  <a:stretch>
                    <a:fillRect/>
                  </a:stretch>
                </pic:blipFill>
                <pic:spPr>
                  <a:xfrm>
                    <a:off x="0" y="0"/>
                    <a:ext cx="7206615" cy="960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noProof/>
        <w:sz w:val="24"/>
        <w:szCs w:val="24"/>
        <w:lang w:eastAsia="de-DE"/>
      </w:rPr>
      <mc:AlternateContent>
        <mc:Choice Requires="wps">
          <w:drawing>
            <wp:anchor distT="0" distB="0" distL="114300" distR="114300" simplePos="0" relativeHeight="251661824" behindDoc="0" locked="1" layoutInCell="1" allowOverlap="1" wp14:anchorId="14B88881" wp14:editId="404F21BB">
              <wp:simplePos x="0" y="0"/>
              <wp:positionH relativeFrom="column">
                <wp:posOffset>-672465</wp:posOffset>
              </wp:positionH>
              <wp:positionV relativeFrom="paragraph">
                <wp:posOffset>7800975</wp:posOffset>
              </wp:positionV>
              <wp:extent cx="504825" cy="2470785"/>
              <wp:effectExtent l="0" t="0" r="9525" b="5715"/>
              <wp:wrapNone/>
              <wp:docPr id="7"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470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5F453" w14:textId="77777777"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460AFC61" w14:textId="77777777"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2E80E21E" w14:textId="77777777" w:rsidR="00055542" w:rsidRPr="007218FF" w:rsidRDefault="00055542" w:rsidP="004A2160">
                          <w:pPr>
                            <w:spacing w:line="276" w:lineRule="auto"/>
                            <w:rPr>
                              <w:sz w:val="18"/>
                              <w:szCs w:val="18"/>
                            </w:rPr>
                          </w:pP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4B88881" id="_x0000_t202" coordsize="21600,21600" o:spt="202" path="m,l,21600r21600,l21600,xe">
              <v:stroke joinstyle="miter"/>
              <v:path gradientshapeok="t" o:connecttype="rect"/>
            </v:shapetype>
            <v:shape id="Textfeld 10" o:spid="_x0000_s1027" type="#_x0000_t202" style="position:absolute;left:0;text-align:left;margin-left:-52.95pt;margin-top:614.25pt;width:39.75pt;height:194.5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" stroked="f">
              <v:textbox style="layout-flow:vertical;mso-layout-flow-alt:bottom-to-top">
                <w:txbxContent>
                  <w:p w14:paraId="57D5F453" w14:textId="77777777"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460AFC61" w14:textId="77777777"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2E80E21E" w14:textId="77777777" w:rsidR="00055542" w:rsidRPr="007218FF" w:rsidRDefault="00055542" w:rsidP="004A2160">
                    <w:pPr>
                      <w:spacing w:line="276" w:lineRule="auto"/>
                      <w:rPr>
                        <w:sz w:val="18"/>
                        <w:szCs w:val="18"/>
                      </w:rPr>
                    </w:pP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FA35"/>
    <w:multiLevelType w:val="hybridMultilevel"/>
    <w:tmpl w:val="C34AA4E6"/>
    <w:lvl w:ilvl="0" w:tplc="13308F16">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06632A6"/>
    <w:multiLevelType w:val="hybridMultilevel"/>
    <w:tmpl w:val="AEA2EBB6"/>
    <w:lvl w:ilvl="0" w:tplc="5AF0FDEA">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0F7B150"/>
    <w:multiLevelType w:val="hybridMultilevel"/>
    <w:tmpl w:val="94841320"/>
    <w:lvl w:ilvl="0" w:tplc="F704F278">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12C988C"/>
    <w:multiLevelType w:val="hybridMultilevel"/>
    <w:tmpl w:val="FDFA114C"/>
    <w:lvl w:ilvl="0" w:tplc="F7D43686">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131AE51"/>
    <w:multiLevelType w:val="hybridMultilevel"/>
    <w:tmpl w:val="0B60B880"/>
    <w:lvl w:ilvl="0" w:tplc="C096B7B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15A3660"/>
    <w:multiLevelType w:val="hybridMultilevel"/>
    <w:tmpl w:val="5C7EABFC"/>
    <w:lvl w:ilvl="0" w:tplc="731C8ED0">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1674904"/>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7" w15:restartNumberingAfterBreak="0">
    <w:nsid w:val="018F7B78"/>
    <w:multiLevelType w:val="hybridMultilevel"/>
    <w:tmpl w:val="6764E008"/>
    <w:lvl w:ilvl="0" w:tplc="5912675A">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1D725B5"/>
    <w:multiLevelType w:val="hybridMultilevel"/>
    <w:tmpl w:val="D020EBD6"/>
    <w:lvl w:ilvl="0" w:tplc="EE9A2304">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207ED45"/>
    <w:multiLevelType w:val="hybridMultilevel"/>
    <w:tmpl w:val="5EAC4024"/>
    <w:lvl w:ilvl="0" w:tplc="6B78410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2AA7C84"/>
    <w:multiLevelType w:val="hybridMultilevel"/>
    <w:tmpl w:val="17767B3A"/>
    <w:lvl w:ilvl="0" w:tplc="B692A568">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3261C48"/>
    <w:multiLevelType w:val="hybridMultilevel"/>
    <w:tmpl w:val="F6629386"/>
    <w:lvl w:ilvl="0" w:tplc="D1B6E294">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34C1EDF"/>
    <w:multiLevelType w:val="hybridMultilevel"/>
    <w:tmpl w:val="C248CB40"/>
    <w:lvl w:ilvl="0" w:tplc="40544282">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362968E"/>
    <w:multiLevelType w:val="hybridMultilevel"/>
    <w:tmpl w:val="F8B26672"/>
    <w:lvl w:ilvl="0" w:tplc="BB02CCD0">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FEFC"/>
    <w:multiLevelType w:val="hybridMultilevel"/>
    <w:tmpl w:val="33BC3618"/>
    <w:lvl w:ilvl="0" w:tplc="48DA402C">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3D59FDB"/>
    <w:multiLevelType w:val="hybridMultilevel"/>
    <w:tmpl w:val="1C121F84"/>
    <w:lvl w:ilvl="0" w:tplc="1F44DED4">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3F7DED6"/>
    <w:multiLevelType w:val="hybridMultilevel"/>
    <w:tmpl w:val="C59C9AFE"/>
    <w:lvl w:ilvl="0" w:tplc="E590594A">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04C3B9B2"/>
    <w:multiLevelType w:val="hybridMultilevel"/>
    <w:tmpl w:val="06DA59A6"/>
    <w:lvl w:ilvl="0" w:tplc="1AB61806">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05A04EC0"/>
    <w:multiLevelType w:val="hybridMultilevel"/>
    <w:tmpl w:val="54A222F2"/>
    <w:lvl w:ilvl="0" w:tplc="10A02C6A">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05A43E5E"/>
    <w:multiLevelType w:val="hybridMultilevel"/>
    <w:tmpl w:val="0EF665D8"/>
    <w:lvl w:ilvl="0" w:tplc="566CBFE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05CB3300"/>
    <w:multiLevelType w:val="hybridMultilevel"/>
    <w:tmpl w:val="A31869EA"/>
    <w:lvl w:ilvl="0" w:tplc="D53A9DF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07EC1AB4"/>
    <w:multiLevelType w:val="hybridMultilevel"/>
    <w:tmpl w:val="7AD6FB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08B00582"/>
    <w:multiLevelType w:val="hybridMultilevel"/>
    <w:tmpl w:val="EE5CD394"/>
    <w:lvl w:ilvl="0" w:tplc="419E9E28">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09314F3A"/>
    <w:multiLevelType w:val="hybridMultilevel"/>
    <w:tmpl w:val="B10A47CC"/>
    <w:lvl w:ilvl="0" w:tplc="251C2C80">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0B991A7F"/>
    <w:multiLevelType w:val="hybridMultilevel"/>
    <w:tmpl w:val="58AE7830"/>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0F7753D"/>
    <w:multiLevelType w:val="hybridMultilevel"/>
    <w:tmpl w:val="C79070E0"/>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6" w15:restartNumberingAfterBreak="0">
    <w:nsid w:val="219A38E1"/>
    <w:multiLevelType w:val="multilevel"/>
    <w:tmpl w:val="7BFC154C"/>
    <w:styleLink w:val="LFO13"/>
    <w:lvl w:ilvl="0">
      <w:start w:val="1"/>
      <w:numFmt w:val="upperRoman"/>
      <w:lvlText w:val="%1."/>
      <w:lvlJc w:val="righ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7" w15:restartNumberingAfterBreak="0">
    <w:nsid w:val="225C6275"/>
    <w:multiLevelType w:val="multilevel"/>
    <w:tmpl w:val="B6E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2D338B"/>
    <w:multiLevelType w:val="multilevel"/>
    <w:tmpl w:val="F5346F8C"/>
    <w:lvl w:ilvl="0">
      <w:start w:val="1"/>
      <w:numFmt w:val="upperRoman"/>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6553349"/>
    <w:multiLevelType w:val="hybridMultilevel"/>
    <w:tmpl w:val="3E1E6F1C"/>
    <w:lvl w:ilvl="0" w:tplc="8DAA3F14">
      <w:start w:val="27"/>
      <w:numFmt w:val="bullet"/>
      <w:lvlText w:val="-"/>
      <w:lvlJc w:val="left"/>
      <w:pPr>
        <w:ind w:left="1068" w:hanging="360"/>
      </w:pPr>
      <w:rPr>
        <w:rFonts w:ascii="Avenir LT Std 35 Light" w:eastAsia="PMingLiU" w:hAnsi="Avenir LT Std 35 Light" w:cs="Times New Roman"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0" w15:restartNumberingAfterBreak="0">
    <w:nsid w:val="284F1E6B"/>
    <w:multiLevelType w:val="hybridMultilevel"/>
    <w:tmpl w:val="6A2454EA"/>
    <w:lvl w:ilvl="0" w:tplc="F4F27232">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2D444DAD"/>
    <w:multiLevelType w:val="hybridMultilevel"/>
    <w:tmpl w:val="40963E7C"/>
    <w:lvl w:ilvl="0" w:tplc="89F85F1C">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34BE0CF2"/>
    <w:multiLevelType w:val="hybridMultilevel"/>
    <w:tmpl w:val="84344F08"/>
    <w:lvl w:ilvl="0" w:tplc="04070003">
      <w:start w:val="1"/>
      <w:numFmt w:val="bullet"/>
      <w:lvlText w:val="o"/>
      <w:lvlJc w:val="left"/>
      <w:pPr>
        <w:ind w:left="1068" w:hanging="360"/>
      </w:pPr>
      <w:rPr>
        <w:rFonts w:ascii="Courier New" w:hAnsi="Courier New" w:cs="Courier New"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3" w15:restartNumberingAfterBreak="0">
    <w:nsid w:val="35AB1ED3"/>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4" w15:restartNumberingAfterBreak="0">
    <w:nsid w:val="37742DD5"/>
    <w:multiLevelType w:val="hybridMultilevel"/>
    <w:tmpl w:val="E7E2523E"/>
    <w:lvl w:ilvl="0" w:tplc="3EE435BC">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39BF07A7"/>
    <w:multiLevelType w:val="hybridMultilevel"/>
    <w:tmpl w:val="65BC44A0"/>
    <w:lvl w:ilvl="0" w:tplc="49269890">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3C122F3A"/>
    <w:multiLevelType w:val="multilevel"/>
    <w:tmpl w:val="E59C0FD2"/>
    <w:styleLink w:val="LFO14"/>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37" w15:restartNumberingAfterBreak="0">
    <w:nsid w:val="40BE06F3"/>
    <w:multiLevelType w:val="hybridMultilevel"/>
    <w:tmpl w:val="3C72684A"/>
    <w:lvl w:ilvl="0" w:tplc="BF2203FC">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41F054AB"/>
    <w:multiLevelType w:val="hybridMultilevel"/>
    <w:tmpl w:val="2408A0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42167F7B"/>
    <w:multiLevelType w:val="multilevel"/>
    <w:tmpl w:val="C8A893C4"/>
    <w:styleLink w:val="LFO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33B71D9"/>
    <w:multiLevelType w:val="hybridMultilevel"/>
    <w:tmpl w:val="42F2BA28"/>
    <w:lvl w:ilvl="0" w:tplc="ECD89E52">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444C6872"/>
    <w:multiLevelType w:val="hybridMultilevel"/>
    <w:tmpl w:val="CC0C8ECE"/>
    <w:lvl w:ilvl="0" w:tplc="41FCB4FC">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45103645"/>
    <w:multiLevelType w:val="hybridMultilevel"/>
    <w:tmpl w:val="77E2BB56"/>
    <w:lvl w:ilvl="0" w:tplc="04070003">
      <w:start w:val="1"/>
      <w:numFmt w:val="bullet"/>
      <w:lvlText w:val="o"/>
      <w:lvlJc w:val="left"/>
      <w:pPr>
        <w:ind w:left="1068" w:hanging="360"/>
      </w:pPr>
      <w:rPr>
        <w:rFonts w:ascii="Courier New" w:hAnsi="Courier New" w:cs="Courier New"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3" w15:restartNumberingAfterBreak="0">
    <w:nsid w:val="45760CAC"/>
    <w:multiLevelType w:val="multilevel"/>
    <w:tmpl w:val="CC72C9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47C22B42"/>
    <w:multiLevelType w:val="hybridMultilevel"/>
    <w:tmpl w:val="14C4E790"/>
    <w:lvl w:ilvl="0" w:tplc="20DE46D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4C7F5F2F"/>
    <w:multiLevelType w:val="hybridMultilevel"/>
    <w:tmpl w:val="C3AC54C0"/>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6" w15:restartNumberingAfterBreak="0">
    <w:nsid w:val="4EC36359"/>
    <w:multiLevelType w:val="hybridMultilevel"/>
    <w:tmpl w:val="C1E61678"/>
    <w:lvl w:ilvl="0" w:tplc="98800712">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3E82F82"/>
    <w:multiLevelType w:val="hybridMultilevel"/>
    <w:tmpl w:val="4BD83090"/>
    <w:lvl w:ilvl="0" w:tplc="4BEC05B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7D1321E"/>
    <w:multiLevelType w:val="hybridMultilevel"/>
    <w:tmpl w:val="23C0E7F8"/>
    <w:lvl w:ilvl="0" w:tplc="7156935E">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581C7824"/>
    <w:multiLevelType w:val="hybridMultilevel"/>
    <w:tmpl w:val="F2C2A856"/>
    <w:lvl w:ilvl="0" w:tplc="27AE9684">
      <w:start w:val="1"/>
      <w:numFmt w:val="lowerLetter"/>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50" w15:restartNumberingAfterBreak="0">
    <w:nsid w:val="5A361701"/>
    <w:multiLevelType w:val="hybridMultilevel"/>
    <w:tmpl w:val="B466215C"/>
    <w:lvl w:ilvl="0" w:tplc="2B50EB7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15:restartNumberingAfterBreak="0">
    <w:nsid w:val="5E4A7DB7"/>
    <w:multiLevelType w:val="multilevel"/>
    <w:tmpl w:val="65C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903C4E"/>
    <w:multiLevelType w:val="hybridMultilevel"/>
    <w:tmpl w:val="15C6B39E"/>
    <w:lvl w:ilvl="0" w:tplc="0B007A5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09C1E41"/>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54" w15:restartNumberingAfterBreak="0">
    <w:nsid w:val="61984492"/>
    <w:multiLevelType w:val="multilevel"/>
    <w:tmpl w:val="CB1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985C12"/>
    <w:multiLevelType w:val="hybridMultilevel"/>
    <w:tmpl w:val="B8D68D72"/>
    <w:lvl w:ilvl="0" w:tplc="419E9E28">
      <w:start w:val="1"/>
      <w:numFmt w:val="upperRoman"/>
      <w:lvlText w:val="%1."/>
      <w:lvlJc w:val="left"/>
      <w:pPr>
        <w:ind w:left="72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6" w15:restartNumberingAfterBreak="0">
    <w:nsid w:val="6E336C27"/>
    <w:multiLevelType w:val="hybridMultilevel"/>
    <w:tmpl w:val="99863A18"/>
    <w:lvl w:ilvl="0" w:tplc="B57CF85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7" w15:restartNumberingAfterBreak="0">
    <w:nsid w:val="79DE1B59"/>
    <w:multiLevelType w:val="hybridMultilevel"/>
    <w:tmpl w:val="ABCE70D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8" w15:restartNumberingAfterBreak="0">
    <w:nsid w:val="7CB3352D"/>
    <w:multiLevelType w:val="hybridMultilevel"/>
    <w:tmpl w:val="7FDEE85E"/>
    <w:lvl w:ilvl="0" w:tplc="75F80768">
      <w:start w:val="2"/>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1666006245">
    <w:abstractNumId w:val="39"/>
  </w:num>
  <w:num w:numId="2" w16cid:durableId="50353169">
    <w:abstractNumId w:val="26"/>
  </w:num>
  <w:num w:numId="3" w16cid:durableId="1365325703">
    <w:abstractNumId w:val="36"/>
  </w:num>
  <w:num w:numId="4" w16cid:durableId="1268390378">
    <w:abstractNumId w:val="28"/>
  </w:num>
  <w:num w:numId="5" w16cid:durableId="5253529">
    <w:abstractNumId w:val="50"/>
  </w:num>
  <w:num w:numId="6" w16cid:durableId="512569736">
    <w:abstractNumId w:val="37"/>
  </w:num>
  <w:num w:numId="7" w16cid:durableId="119323149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2847239">
    <w:abstractNumId w:val="30"/>
  </w:num>
  <w:num w:numId="9" w16cid:durableId="666908619">
    <w:abstractNumId w:val="44"/>
  </w:num>
  <w:num w:numId="10" w16cid:durableId="1506555265">
    <w:abstractNumId w:val="35"/>
  </w:num>
  <w:num w:numId="11" w16cid:durableId="1139299018">
    <w:abstractNumId w:val="23"/>
  </w:num>
  <w:num w:numId="12" w16cid:durableId="122895423">
    <w:abstractNumId w:val="47"/>
  </w:num>
  <w:num w:numId="13" w16cid:durableId="1198660341">
    <w:abstractNumId w:val="22"/>
  </w:num>
  <w:num w:numId="14" w16cid:durableId="963316913">
    <w:abstractNumId w:val="40"/>
  </w:num>
  <w:num w:numId="15" w16cid:durableId="1648169514">
    <w:abstractNumId w:val="7"/>
  </w:num>
  <w:num w:numId="16" w16cid:durableId="959265370">
    <w:abstractNumId w:val="52"/>
  </w:num>
  <w:num w:numId="17" w16cid:durableId="2133017237">
    <w:abstractNumId w:val="34"/>
  </w:num>
  <w:num w:numId="18" w16cid:durableId="476068796">
    <w:abstractNumId w:val="41"/>
  </w:num>
  <w:num w:numId="19" w16cid:durableId="793525739">
    <w:abstractNumId w:val="48"/>
  </w:num>
  <w:num w:numId="20" w16cid:durableId="1947926991">
    <w:abstractNumId w:val="46"/>
  </w:num>
  <w:num w:numId="21" w16cid:durableId="2089426252">
    <w:abstractNumId w:val="21"/>
  </w:num>
  <w:num w:numId="22" w16cid:durableId="1662733574">
    <w:abstractNumId w:val="33"/>
  </w:num>
  <w:num w:numId="23" w16cid:durableId="396829494">
    <w:abstractNumId w:val="53"/>
  </w:num>
  <w:num w:numId="24" w16cid:durableId="1426730497">
    <w:abstractNumId w:val="49"/>
  </w:num>
  <w:num w:numId="25" w16cid:durableId="615674386">
    <w:abstractNumId w:val="24"/>
  </w:num>
  <w:num w:numId="26" w16cid:durableId="102112580">
    <w:abstractNumId w:val="31"/>
  </w:num>
  <w:num w:numId="27" w16cid:durableId="27727528">
    <w:abstractNumId w:val="54"/>
  </w:num>
  <w:num w:numId="28" w16cid:durableId="429084164">
    <w:abstractNumId w:val="51"/>
  </w:num>
  <w:num w:numId="29" w16cid:durableId="1279332054">
    <w:abstractNumId w:val="27"/>
  </w:num>
  <w:num w:numId="30" w16cid:durableId="635070454">
    <w:abstractNumId w:val="38"/>
  </w:num>
  <w:num w:numId="31" w16cid:durableId="485702519">
    <w:abstractNumId w:val="56"/>
  </w:num>
  <w:num w:numId="32" w16cid:durableId="1398237649">
    <w:abstractNumId w:val="55"/>
  </w:num>
  <w:num w:numId="33" w16cid:durableId="181944119">
    <w:abstractNumId w:val="25"/>
  </w:num>
  <w:num w:numId="34" w16cid:durableId="898370672">
    <w:abstractNumId w:val="42"/>
  </w:num>
  <w:num w:numId="35" w16cid:durableId="23988210">
    <w:abstractNumId w:val="32"/>
  </w:num>
  <w:num w:numId="36" w16cid:durableId="1039356235">
    <w:abstractNumId w:val="57"/>
  </w:num>
  <w:num w:numId="37" w16cid:durableId="2029679588">
    <w:abstractNumId w:val="43"/>
  </w:num>
  <w:num w:numId="38" w16cid:durableId="1288465332">
    <w:abstractNumId w:val="45"/>
  </w:num>
  <w:num w:numId="39" w16cid:durableId="1666974207">
    <w:abstractNumId w:val="29"/>
  </w:num>
  <w:num w:numId="40" w16cid:durableId="16623468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96367008">
    <w:abstractNumId w:val="14"/>
  </w:num>
  <w:num w:numId="42" w16cid:durableId="1967394622">
    <w:abstractNumId w:val="8"/>
  </w:num>
  <w:num w:numId="43" w16cid:durableId="872810611">
    <w:abstractNumId w:val="9"/>
  </w:num>
  <w:num w:numId="44" w16cid:durableId="1892501641">
    <w:abstractNumId w:val="18"/>
  </w:num>
  <w:num w:numId="45" w16cid:durableId="2035690483">
    <w:abstractNumId w:val="19"/>
  </w:num>
  <w:num w:numId="46" w16cid:durableId="1489010365">
    <w:abstractNumId w:val="17"/>
  </w:num>
  <w:num w:numId="47" w16cid:durableId="1054887992">
    <w:abstractNumId w:val="10"/>
  </w:num>
  <w:num w:numId="48" w16cid:durableId="1186988567">
    <w:abstractNumId w:val="13"/>
  </w:num>
  <w:num w:numId="49" w16cid:durableId="1851530064">
    <w:abstractNumId w:val="20"/>
  </w:num>
  <w:num w:numId="50" w16cid:durableId="855770408">
    <w:abstractNumId w:val="1"/>
  </w:num>
  <w:num w:numId="51" w16cid:durableId="829061108">
    <w:abstractNumId w:val="2"/>
  </w:num>
  <w:num w:numId="52" w16cid:durableId="1460566296">
    <w:abstractNumId w:val="2"/>
    <w:lvlOverride w:ilvl="0">
      <w:startOverride w:val="1"/>
    </w:lvlOverride>
  </w:num>
  <w:num w:numId="53" w16cid:durableId="616376249">
    <w:abstractNumId w:val="2"/>
    <w:lvlOverride w:ilvl="0">
      <w:startOverride w:val="1"/>
    </w:lvlOverride>
  </w:num>
  <w:num w:numId="54" w16cid:durableId="1897086732">
    <w:abstractNumId w:val="0"/>
  </w:num>
  <w:num w:numId="55" w16cid:durableId="1129398911">
    <w:abstractNumId w:val="4"/>
  </w:num>
  <w:num w:numId="56" w16cid:durableId="820852193">
    <w:abstractNumId w:val="16"/>
  </w:num>
  <w:num w:numId="57" w16cid:durableId="1498961032">
    <w:abstractNumId w:val="5"/>
  </w:num>
  <w:num w:numId="58" w16cid:durableId="1472863775">
    <w:abstractNumId w:val="12"/>
  </w:num>
  <w:num w:numId="59" w16cid:durableId="961418541">
    <w:abstractNumId w:val="11"/>
  </w:num>
  <w:num w:numId="60" w16cid:durableId="1447583486">
    <w:abstractNumId w:val="3"/>
  </w:num>
  <w:num w:numId="61" w16cid:durableId="35785515">
    <w:abstractNumId w:val="15"/>
  </w:num>
  <w:num w:numId="62" w16cid:durableId="767964945">
    <w:abstractNumId w:val="5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z21_EDocID" w:val="0"/>
    <w:docVar w:name="wz21_EDocName" w:val="$wzba0b47b8-e2a8-433f-9836-324ceaedd3cd.docx"/>
    <w:docVar w:name="wz21_EDocPfad" w:val="\wzNet\2026\d9740a28-d52a-4243-a347-3d2ab48d20c0"/>
    <w:docVar w:name="wz21_EmpfaengerGuid" w:val="f28ea48a-2871-4fdc-9853-d9f2781a5788"/>
  </w:docVars>
  <w:rsids>
    <w:rsidRoot w:val="00351CE4"/>
    <w:rsid w:val="000034FF"/>
    <w:rsid w:val="00006E8E"/>
    <w:rsid w:val="00007A05"/>
    <w:rsid w:val="000106C2"/>
    <w:rsid w:val="000149AA"/>
    <w:rsid w:val="00017526"/>
    <w:rsid w:val="00020659"/>
    <w:rsid w:val="00022428"/>
    <w:rsid w:val="0002366B"/>
    <w:rsid w:val="00027C13"/>
    <w:rsid w:val="00032F56"/>
    <w:rsid w:val="00033510"/>
    <w:rsid w:val="00033BF4"/>
    <w:rsid w:val="00036974"/>
    <w:rsid w:val="00036F55"/>
    <w:rsid w:val="00037859"/>
    <w:rsid w:val="000415C6"/>
    <w:rsid w:val="0004235A"/>
    <w:rsid w:val="00042AE8"/>
    <w:rsid w:val="000527C0"/>
    <w:rsid w:val="00053630"/>
    <w:rsid w:val="00055542"/>
    <w:rsid w:val="00056124"/>
    <w:rsid w:val="00060093"/>
    <w:rsid w:val="00060A88"/>
    <w:rsid w:val="00060BFE"/>
    <w:rsid w:val="0006104A"/>
    <w:rsid w:val="00061202"/>
    <w:rsid w:val="000648B7"/>
    <w:rsid w:val="00064DC9"/>
    <w:rsid w:val="00065C74"/>
    <w:rsid w:val="00066B0F"/>
    <w:rsid w:val="000710ED"/>
    <w:rsid w:val="000772DE"/>
    <w:rsid w:val="00077B67"/>
    <w:rsid w:val="000806C6"/>
    <w:rsid w:val="00083F2F"/>
    <w:rsid w:val="00084177"/>
    <w:rsid w:val="00084F5C"/>
    <w:rsid w:val="000850FA"/>
    <w:rsid w:val="00085254"/>
    <w:rsid w:val="000861CF"/>
    <w:rsid w:val="00086E85"/>
    <w:rsid w:val="0008764B"/>
    <w:rsid w:val="00087BC5"/>
    <w:rsid w:val="00091180"/>
    <w:rsid w:val="0009142C"/>
    <w:rsid w:val="00092D80"/>
    <w:rsid w:val="00096D72"/>
    <w:rsid w:val="00096E2B"/>
    <w:rsid w:val="000972DA"/>
    <w:rsid w:val="000A3398"/>
    <w:rsid w:val="000A4B32"/>
    <w:rsid w:val="000A66F0"/>
    <w:rsid w:val="000B0450"/>
    <w:rsid w:val="000B1A12"/>
    <w:rsid w:val="000B1CBA"/>
    <w:rsid w:val="000B29CA"/>
    <w:rsid w:val="000B2FF9"/>
    <w:rsid w:val="000B3EE6"/>
    <w:rsid w:val="000B4657"/>
    <w:rsid w:val="000B5698"/>
    <w:rsid w:val="000B5DB1"/>
    <w:rsid w:val="000B66FD"/>
    <w:rsid w:val="000C6A66"/>
    <w:rsid w:val="000D318F"/>
    <w:rsid w:val="000D593C"/>
    <w:rsid w:val="000D5C34"/>
    <w:rsid w:val="000D6D4D"/>
    <w:rsid w:val="000D7F84"/>
    <w:rsid w:val="000E1C20"/>
    <w:rsid w:val="000E1CF9"/>
    <w:rsid w:val="000E1EA3"/>
    <w:rsid w:val="000E3B4E"/>
    <w:rsid w:val="000E488F"/>
    <w:rsid w:val="000E79B4"/>
    <w:rsid w:val="000F489F"/>
    <w:rsid w:val="000F4CB8"/>
    <w:rsid w:val="000F6F54"/>
    <w:rsid w:val="00101333"/>
    <w:rsid w:val="0010196E"/>
    <w:rsid w:val="00101DD4"/>
    <w:rsid w:val="0010750E"/>
    <w:rsid w:val="00107FF8"/>
    <w:rsid w:val="0011000B"/>
    <w:rsid w:val="001109B6"/>
    <w:rsid w:val="001121CC"/>
    <w:rsid w:val="001162B4"/>
    <w:rsid w:val="0011777A"/>
    <w:rsid w:val="00120029"/>
    <w:rsid w:val="00122159"/>
    <w:rsid w:val="0012267F"/>
    <w:rsid w:val="001237E3"/>
    <w:rsid w:val="00123AA9"/>
    <w:rsid w:val="001248FA"/>
    <w:rsid w:val="001251D6"/>
    <w:rsid w:val="00125F0C"/>
    <w:rsid w:val="00126A09"/>
    <w:rsid w:val="0012768F"/>
    <w:rsid w:val="0013364A"/>
    <w:rsid w:val="0013401F"/>
    <w:rsid w:val="001351D4"/>
    <w:rsid w:val="00135D44"/>
    <w:rsid w:val="00143297"/>
    <w:rsid w:val="0014374B"/>
    <w:rsid w:val="00144A2D"/>
    <w:rsid w:val="00151323"/>
    <w:rsid w:val="001538AD"/>
    <w:rsid w:val="001551B6"/>
    <w:rsid w:val="001558D2"/>
    <w:rsid w:val="001566F2"/>
    <w:rsid w:val="00156B79"/>
    <w:rsid w:val="00160DC4"/>
    <w:rsid w:val="001641BD"/>
    <w:rsid w:val="00166274"/>
    <w:rsid w:val="00170D92"/>
    <w:rsid w:val="00173011"/>
    <w:rsid w:val="00173606"/>
    <w:rsid w:val="00173D0F"/>
    <w:rsid w:val="00176A2D"/>
    <w:rsid w:val="00176E8B"/>
    <w:rsid w:val="00177B0D"/>
    <w:rsid w:val="00180A8F"/>
    <w:rsid w:val="00180E20"/>
    <w:rsid w:val="00182142"/>
    <w:rsid w:val="00183676"/>
    <w:rsid w:val="0019177C"/>
    <w:rsid w:val="001924E3"/>
    <w:rsid w:val="00194178"/>
    <w:rsid w:val="00195E78"/>
    <w:rsid w:val="00195EFD"/>
    <w:rsid w:val="0019670E"/>
    <w:rsid w:val="00197353"/>
    <w:rsid w:val="001978F3"/>
    <w:rsid w:val="001A04F4"/>
    <w:rsid w:val="001A0E59"/>
    <w:rsid w:val="001A2E66"/>
    <w:rsid w:val="001A56B7"/>
    <w:rsid w:val="001A5B4A"/>
    <w:rsid w:val="001A69A6"/>
    <w:rsid w:val="001A7190"/>
    <w:rsid w:val="001A729F"/>
    <w:rsid w:val="001A75C3"/>
    <w:rsid w:val="001A7DC4"/>
    <w:rsid w:val="001A7F20"/>
    <w:rsid w:val="001B0A87"/>
    <w:rsid w:val="001B3325"/>
    <w:rsid w:val="001B3DFB"/>
    <w:rsid w:val="001B5102"/>
    <w:rsid w:val="001B60F7"/>
    <w:rsid w:val="001C1DE6"/>
    <w:rsid w:val="001C2473"/>
    <w:rsid w:val="001C34D7"/>
    <w:rsid w:val="001C69FF"/>
    <w:rsid w:val="001D0937"/>
    <w:rsid w:val="001D2DEC"/>
    <w:rsid w:val="001D3DA5"/>
    <w:rsid w:val="001D4C82"/>
    <w:rsid w:val="001D5938"/>
    <w:rsid w:val="001D5D1D"/>
    <w:rsid w:val="001D6021"/>
    <w:rsid w:val="001D63C9"/>
    <w:rsid w:val="001D6ABA"/>
    <w:rsid w:val="001D767C"/>
    <w:rsid w:val="001D77AB"/>
    <w:rsid w:val="001E15BF"/>
    <w:rsid w:val="001E20A8"/>
    <w:rsid w:val="001E278E"/>
    <w:rsid w:val="001E5959"/>
    <w:rsid w:val="001F6B1C"/>
    <w:rsid w:val="002004CA"/>
    <w:rsid w:val="00200649"/>
    <w:rsid w:val="00201C54"/>
    <w:rsid w:val="00205A47"/>
    <w:rsid w:val="0021367B"/>
    <w:rsid w:val="0021584A"/>
    <w:rsid w:val="0021741B"/>
    <w:rsid w:val="00217ABE"/>
    <w:rsid w:val="002212E9"/>
    <w:rsid w:val="002215A1"/>
    <w:rsid w:val="002226A0"/>
    <w:rsid w:val="00224562"/>
    <w:rsid w:val="00227126"/>
    <w:rsid w:val="00227157"/>
    <w:rsid w:val="00230830"/>
    <w:rsid w:val="00231FFD"/>
    <w:rsid w:val="00232142"/>
    <w:rsid w:val="002350EC"/>
    <w:rsid w:val="002405ED"/>
    <w:rsid w:val="002431FD"/>
    <w:rsid w:val="00243DD1"/>
    <w:rsid w:val="00245EA9"/>
    <w:rsid w:val="00246C1E"/>
    <w:rsid w:val="002473C1"/>
    <w:rsid w:val="00250CED"/>
    <w:rsid w:val="002518B0"/>
    <w:rsid w:val="00252B45"/>
    <w:rsid w:val="00252D48"/>
    <w:rsid w:val="00256F19"/>
    <w:rsid w:val="002612FD"/>
    <w:rsid w:val="002648EE"/>
    <w:rsid w:val="00266A72"/>
    <w:rsid w:val="002675BB"/>
    <w:rsid w:val="00272B36"/>
    <w:rsid w:val="002753D6"/>
    <w:rsid w:val="00275BE0"/>
    <w:rsid w:val="00281854"/>
    <w:rsid w:val="00282FA3"/>
    <w:rsid w:val="002849A8"/>
    <w:rsid w:val="00291892"/>
    <w:rsid w:val="0029465F"/>
    <w:rsid w:val="002953C8"/>
    <w:rsid w:val="0029555E"/>
    <w:rsid w:val="002972C0"/>
    <w:rsid w:val="002A0143"/>
    <w:rsid w:val="002A104C"/>
    <w:rsid w:val="002A4A00"/>
    <w:rsid w:val="002A58B8"/>
    <w:rsid w:val="002B097C"/>
    <w:rsid w:val="002B0B47"/>
    <w:rsid w:val="002B6A85"/>
    <w:rsid w:val="002C0D72"/>
    <w:rsid w:val="002C1D40"/>
    <w:rsid w:val="002C4A54"/>
    <w:rsid w:val="002D309E"/>
    <w:rsid w:val="002D5516"/>
    <w:rsid w:val="002D6AE9"/>
    <w:rsid w:val="002D7E7E"/>
    <w:rsid w:val="002E040A"/>
    <w:rsid w:val="002E0C5F"/>
    <w:rsid w:val="002E1762"/>
    <w:rsid w:val="002E3ED9"/>
    <w:rsid w:val="002E42DC"/>
    <w:rsid w:val="002E54D9"/>
    <w:rsid w:val="002E71D5"/>
    <w:rsid w:val="002E7450"/>
    <w:rsid w:val="002F0A2C"/>
    <w:rsid w:val="002F1659"/>
    <w:rsid w:val="002F62FA"/>
    <w:rsid w:val="002F6692"/>
    <w:rsid w:val="00300D3A"/>
    <w:rsid w:val="00304987"/>
    <w:rsid w:val="003068E0"/>
    <w:rsid w:val="0031156D"/>
    <w:rsid w:val="003127DD"/>
    <w:rsid w:val="00314458"/>
    <w:rsid w:val="00316992"/>
    <w:rsid w:val="003172EA"/>
    <w:rsid w:val="00323BA4"/>
    <w:rsid w:val="003262C2"/>
    <w:rsid w:val="00327179"/>
    <w:rsid w:val="00327D48"/>
    <w:rsid w:val="00330E49"/>
    <w:rsid w:val="0033105B"/>
    <w:rsid w:val="00332BA9"/>
    <w:rsid w:val="0033318F"/>
    <w:rsid w:val="00334C3A"/>
    <w:rsid w:val="00350739"/>
    <w:rsid w:val="00351976"/>
    <w:rsid w:val="00351CE4"/>
    <w:rsid w:val="00357EF1"/>
    <w:rsid w:val="00361A2B"/>
    <w:rsid w:val="003634EB"/>
    <w:rsid w:val="003650DC"/>
    <w:rsid w:val="003658DC"/>
    <w:rsid w:val="003710C1"/>
    <w:rsid w:val="003741B4"/>
    <w:rsid w:val="00374A20"/>
    <w:rsid w:val="00377ACC"/>
    <w:rsid w:val="003841BE"/>
    <w:rsid w:val="00384DD1"/>
    <w:rsid w:val="00387E44"/>
    <w:rsid w:val="003909C0"/>
    <w:rsid w:val="00391F90"/>
    <w:rsid w:val="00393607"/>
    <w:rsid w:val="00393A19"/>
    <w:rsid w:val="00395FEE"/>
    <w:rsid w:val="00397448"/>
    <w:rsid w:val="003A2B0B"/>
    <w:rsid w:val="003A4B99"/>
    <w:rsid w:val="003A5163"/>
    <w:rsid w:val="003A6680"/>
    <w:rsid w:val="003B037F"/>
    <w:rsid w:val="003B0981"/>
    <w:rsid w:val="003B3105"/>
    <w:rsid w:val="003B361C"/>
    <w:rsid w:val="003B4C27"/>
    <w:rsid w:val="003B5654"/>
    <w:rsid w:val="003C27FA"/>
    <w:rsid w:val="003C2E2B"/>
    <w:rsid w:val="003C37B3"/>
    <w:rsid w:val="003C3DA9"/>
    <w:rsid w:val="003C4003"/>
    <w:rsid w:val="003C46A8"/>
    <w:rsid w:val="003C5DE4"/>
    <w:rsid w:val="003C60F2"/>
    <w:rsid w:val="003C63B8"/>
    <w:rsid w:val="003D0974"/>
    <w:rsid w:val="003D0AE4"/>
    <w:rsid w:val="003D1FFD"/>
    <w:rsid w:val="003D379E"/>
    <w:rsid w:val="003D5083"/>
    <w:rsid w:val="003D5BB2"/>
    <w:rsid w:val="003D6163"/>
    <w:rsid w:val="003D77CC"/>
    <w:rsid w:val="003D7F4F"/>
    <w:rsid w:val="003E08C7"/>
    <w:rsid w:val="003E13D6"/>
    <w:rsid w:val="003E1D10"/>
    <w:rsid w:val="003E67AB"/>
    <w:rsid w:val="003E6C59"/>
    <w:rsid w:val="003F16D2"/>
    <w:rsid w:val="003F274D"/>
    <w:rsid w:val="003F2C6F"/>
    <w:rsid w:val="003F2D1B"/>
    <w:rsid w:val="003F5AAD"/>
    <w:rsid w:val="003F766A"/>
    <w:rsid w:val="00404899"/>
    <w:rsid w:val="004056EC"/>
    <w:rsid w:val="004071A9"/>
    <w:rsid w:val="00412F72"/>
    <w:rsid w:val="004138FB"/>
    <w:rsid w:val="00415C39"/>
    <w:rsid w:val="00416F71"/>
    <w:rsid w:val="0042140D"/>
    <w:rsid w:val="0042255D"/>
    <w:rsid w:val="0042309F"/>
    <w:rsid w:val="004239D0"/>
    <w:rsid w:val="00431BE9"/>
    <w:rsid w:val="004332DC"/>
    <w:rsid w:val="00443FBB"/>
    <w:rsid w:val="00445C6E"/>
    <w:rsid w:val="00452CED"/>
    <w:rsid w:val="00452F35"/>
    <w:rsid w:val="00454873"/>
    <w:rsid w:val="004556CD"/>
    <w:rsid w:val="00465F8E"/>
    <w:rsid w:val="004663BD"/>
    <w:rsid w:val="00470AA7"/>
    <w:rsid w:val="0047107F"/>
    <w:rsid w:val="0047240E"/>
    <w:rsid w:val="0047302C"/>
    <w:rsid w:val="00473E84"/>
    <w:rsid w:val="00481D52"/>
    <w:rsid w:val="004822FA"/>
    <w:rsid w:val="00484A05"/>
    <w:rsid w:val="00487060"/>
    <w:rsid w:val="00487290"/>
    <w:rsid w:val="00492001"/>
    <w:rsid w:val="004A01AD"/>
    <w:rsid w:val="004A2160"/>
    <w:rsid w:val="004A4E4F"/>
    <w:rsid w:val="004B0845"/>
    <w:rsid w:val="004B15C4"/>
    <w:rsid w:val="004B4B9C"/>
    <w:rsid w:val="004C0C76"/>
    <w:rsid w:val="004C1D6D"/>
    <w:rsid w:val="004C3F3B"/>
    <w:rsid w:val="004C553F"/>
    <w:rsid w:val="004C6BE3"/>
    <w:rsid w:val="004D51D9"/>
    <w:rsid w:val="004D7645"/>
    <w:rsid w:val="004E08CD"/>
    <w:rsid w:val="004E1131"/>
    <w:rsid w:val="004E1FC0"/>
    <w:rsid w:val="004E30D1"/>
    <w:rsid w:val="004F04DB"/>
    <w:rsid w:val="004F21C7"/>
    <w:rsid w:val="004F4C88"/>
    <w:rsid w:val="004F539D"/>
    <w:rsid w:val="004F6F87"/>
    <w:rsid w:val="004F7078"/>
    <w:rsid w:val="004F7981"/>
    <w:rsid w:val="004F7CCC"/>
    <w:rsid w:val="00501DF0"/>
    <w:rsid w:val="00502B26"/>
    <w:rsid w:val="005042BD"/>
    <w:rsid w:val="00504645"/>
    <w:rsid w:val="0051647F"/>
    <w:rsid w:val="0051688F"/>
    <w:rsid w:val="005169C3"/>
    <w:rsid w:val="0051706A"/>
    <w:rsid w:val="005225C5"/>
    <w:rsid w:val="00524C84"/>
    <w:rsid w:val="00524E0D"/>
    <w:rsid w:val="00527739"/>
    <w:rsid w:val="00527B58"/>
    <w:rsid w:val="00530414"/>
    <w:rsid w:val="00532D18"/>
    <w:rsid w:val="00533CB8"/>
    <w:rsid w:val="0054122C"/>
    <w:rsid w:val="00542219"/>
    <w:rsid w:val="00547851"/>
    <w:rsid w:val="00550E69"/>
    <w:rsid w:val="00553118"/>
    <w:rsid w:val="0056341D"/>
    <w:rsid w:val="00570813"/>
    <w:rsid w:val="005709BD"/>
    <w:rsid w:val="00571E66"/>
    <w:rsid w:val="005752DB"/>
    <w:rsid w:val="00576C6C"/>
    <w:rsid w:val="00580AE1"/>
    <w:rsid w:val="00582B19"/>
    <w:rsid w:val="00582FDE"/>
    <w:rsid w:val="00584C80"/>
    <w:rsid w:val="0058517E"/>
    <w:rsid w:val="00585F3D"/>
    <w:rsid w:val="0058664C"/>
    <w:rsid w:val="0059401B"/>
    <w:rsid w:val="005A01C0"/>
    <w:rsid w:val="005A218C"/>
    <w:rsid w:val="005A3607"/>
    <w:rsid w:val="005A48F3"/>
    <w:rsid w:val="005A69B3"/>
    <w:rsid w:val="005A7364"/>
    <w:rsid w:val="005B1098"/>
    <w:rsid w:val="005B2DA4"/>
    <w:rsid w:val="005B494C"/>
    <w:rsid w:val="005B78E8"/>
    <w:rsid w:val="005C2AB5"/>
    <w:rsid w:val="005C75A4"/>
    <w:rsid w:val="005D08AF"/>
    <w:rsid w:val="005D1032"/>
    <w:rsid w:val="005D28A7"/>
    <w:rsid w:val="005D7353"/>
    <w:rsid w:val="005D79F8"/>
    <w:rsid w:val="005E05ED"/>
    <w:rsid w:val="005E0E63"/>
    <w:rsid w:val="005F1BA8"/>
    <w:rsid w:val="005F38F7"/>
    <w:rsid w:val="00601705"/>
    <w:rsid w:val="00602E0F"/>
    <w:rsid w:val="00605712"/>
    <w:rsid w:val="00611381"/>
    <w:rsid w:val="00611C81"/>
    <w:rsid w:val="00613879"/>
    <w:rsid w:val="00613979"/>
    <w:rsid w:val="0062193F"/>
    <w:rsid w:val="00621DE3"/>
    <w:rsid w:val="006223DD"/>
    <w:rsid w:val="00622A53"/>
    <w:rsid w:val="00623A28"/>
    <w:rsid w:val="00624A8C"/>
    <w:rsid w:val="00624FEA"/>
    <w:rsid w:val="00627300"/>
    <w:rsid w:val="00630443"/>
    <w:rsid w:val="0063323A"/>
    <w:rsid w:val="00633708"/>
    <w:rsid w:val="00634997"/>
    <w:rsid w:val="00635A2E"/>
    <w:rsid w:val="00636E1F"/>
    <w:rsid w:val="006371E2"/>
    <w:rsid w:val="00642965"/>
    <w:rsid w:val="00643939"/>
    <w:rsid w:val="00644633"/>
    <w:rsid w:val="006461F4"/>
    <w:rsid w:val="00646D60"/>
    <w:rsid w:val="00647433"/>
    <w:rsid w:val="00650D61"/>
    <w:rsid w:val="00653908"/>
    <w:rsid w:val="00653BEA"/>
    <w:rsid w:val="006543AE"/>
    <w:rsid w:val="00655B8D"/>
    <w:rsid w:val="00655F12"/>
    <w:rsid w:val="00661524"/>
    <w:rsid w:val="00662E4F"/>
    <w:rsid w:val="00664B4F"/>
    <w:rsid w:val="00665C0B"/>
    <w:rsid w:val="006702CE"/>
    <w:rsid w:val="00670C7B"/>
    <w:rsid w:val="006739D2"/>
    <w:rsid w:val="0067474E"/>
    <w:rsid w:val="006754E1"/>
    <w:rsid w:val="0068345F"/>
    <w:rsid w:val="00690B7E"/>
    <w:rsid w:val="00691B79"/>
    <w:rsid w:val="006A07EF"/>
    <w:rsid w:val="006A08A9"/>
    <w:rsid w:val="006A1777"/>
    <w:rsid w:val="006A33CC"/>
    <w:rsid w:val="006A3B15"/>
    <w:rsid w:val="006A769B"/>
    <w:rsid w:val="006A7812"/>
    <w:rsid w:val="006B1D34"/>
    <w:rsid w:val="006B47DE"/>
    <w:rsid w:val="006B4CB0"/>
    <w:rsid w:val="006B6F6A"/>
    <w:rsid w:val="006C10E7"/>
    <w:rsid w:val="006C11DB"/>
    <w:rsid w:val="006C1A43"/>
    <w:rsid w:val="006C49C7"/>
    <w:rsid w:val="006D016E"/>
    <w:rsid w:val="006D0969"/>
    <w:rsid w:val="006D3BA8"/>
    <w:rsid w:val="006D69BA"/>
    <w:rsid w:val="006E3AFF"/>
    <w:rsid w:val="006E6BB5"/>
    <w:rsid w:val="006E708F"/>
    <w:rsid w:val="006E72C7"/>
    <w:rsid w:val="006F2797"/>
    <w:rsid w:val="006F35E7"/>
    <w:rsid w:val="006F4D77"/>
    <w:rsid w:val="006F5D8F"/>
    <w:rsid w:val="006F6389"/>
    <w:rsid w:val="006F63B9"/>
    <w:rsid w:val="006F65C3"/>
    <w:rsid w:val="0070207F"/>
    <w:rsid w:val="00705217"/>
    <w:rsid w:val="007057C4"/>
    <w:rsid w:val="00706C01"/>
    <w:rsid w:val="00707624"/>
    <w:rsid w:val="00717676"/>
    <w:rsid w:val="00720191"/>
    <w:rsid w:val="007218FF"/>
    <w:rsid w:val="00721D41"/>
    <w:rsid w:val="00724D0B"/>
    <w:rsid w:val="00732304"/>
    <w:rsid w:val="007345F7"/>
    <w:rsid w:val="007352CE"/>
    <w:rsid w:val="00736612"/>
    <w:rsid w:val="00737EDD"/>
    <w:rsid w:val="007415C8"/>
    <w:rsid w:val="00744EBA"/>
    <w:rsid w:val="00746BEF"/>
    <w:rsid w:val="00750DE0"/>
    <w:rsid w:val="00752E31"/>
    <w:rsid w:val="00752F06"/>
    <w:rsid w:val="00754AD8"/>
    <w:rsid w:val="00760E21"/>
    <w:rsid w:val="007628F1"/>
    <w:rsid w:val="0076336F"/>
    <w:rsid w:val="007671AA"/>
    <w:rsid w:val="007703F6"/>
    <w:rsid w:val="00773DC5"/>
    <w:rsid w:val="00782B12"/>
    <w:rsid w:val="0078675B"/>
    <w:rsid w:val="00786CA7"/>
    <w:rsid w:val="007874C8"/>
    <w:rsid w:val="00787BC4"/>
    <w:rsid w:val="00790AE8"/>
    <w:rsid w:val="00791146"/>
    <w:rsid w:val="007928CC"/>
    <w:rsid w:val="00792A9C"/>
    <w:rsid w:val="00792B31"/>
    <w:rsid w:val="00796AED"/>
    <w:rsid w:val="00797A4B"/>
    <w:rsid w:val="007A03D3"/>
    <w:rsid w:val="007A1F18"/>
    <w:rsid w:val="007A3DB8"/>
    <w:rsid w:val="007A4BBE"/>
    <w:rsid w:val="007A6659"/>
    <w:rsid w:val="007B0F82"/>
    <w:rsid w:val="007B1B67"/>
    <w:rsid w:val="007B3E92"/>
    <w:rsid w:val="007B44EB"/>
    <w:rsid w:val="007B6435"/>
    <w:rsid w:val="007C0E79"/>
    <w:rsid w:val="007C1C03"/>
    <w:rsid w:val="007C421B"/>
    <w:rsid w:val="007D0C50"/>
    <w:rsid w:val="007D311A"/>
    <w:rsid w:val="007D3438"/>
    <w:rsid w:val="007D3806"/>
    <w:rsid w:val="007D3CD5"/>
    <w:rsid w:val="007D431E"/>
    <w:rsid w:val="007D62D3"/>
    <w:rsid w:val="007D74C5"/>
    <w:rsid w:val="007E0308"/>
    <w:rsid w:val="007E0CA5"/>
    <w:rsid w:val="007E3366"/>
    <w:rsid w:val="007E69F5"/>
    <w:rsid w:val="007E6E6C"/>
    <w:rsid w:val="007E71B6"/>
    <w:rsid w:val="007F2C33"/>
    <w:rsid w:val="007F7E74"/>
    <w:rsid w:val="00801D81"/>
    <w:rsid w:val="00805727"/>
    <w:rsid w:val="0080592F"/>
    <w:rsid w:val="00806C11"/>
    <w:rsid w:val="0081002A"/>
    <w:rsid w:val="00811B7B"/>
    <w:rsid w:val="00813457"/>
    <w:rsid w:val="00813E8B"/>
    <w:rsid w:val="008156B0"/>
    <w:rsid w:val="008219AB"/>
    <w:rsid w:val="0082231C"/>
    <w:rsid w:val="00822E33"/>
    <w:rsid w:val="0082463D"/>
    <w:rsid w:val="008253CE"/>
    <w:rsid w:val="00825BCA"/>
    <w:rsid w:val="00825FEB"/>
    <w:rsid w:val="00827A0F"/>
    <w:rsid w:val="00832592"/>
    <w:rsid w:val="00832F69"/>
    <w:rsid w:val="00835B36"/>
    <w:rsid w:val="0084019D"/>
    <w:rsid w:val="0084039E"/>
    <w:rsid w:val="008405A4"/>
    <w:rsid w:val="008410B7"/>
    <w:rsid w:val="00841A26"/>
    <w:rsid w:val="00841AE4"/>
    <w:rsid w:val="00843C54"/>
    <w:rsid w:val="0084498F"/>
    <w:rsid w:val="008461D8"/>
    <w:rsid w:val="00847ABC"/>
    <w:rsid w:val="0085072F"/>
    <w:rsid w:val="0085085F"/>
    <w:rsid w:val="00851E47"/>
    <w:rsid w:val="00852F97"/>
    <w:rsid w:val="0085354A"/>
    <w:rsid w:val="00855CC8"/>
    <w:rsid w:val="008602CB"/>
    <w:rsid w:val="00862020"/>
    <w:rsid w:val="008622CE"/>
    <w:rsid w:val="00864299"/>
    <w:rsid w:val="00864F2F"/>
    <w:rsid w:val="00865E10"/>
    <w:rsid w:val="00866838"/>
    <w:rsid w:val="00866F93"/>
    <w:rsid w:val="00872E10"/>
    <w:rsid w:val="00876C3C"/>
    <w:rsid w:val="00881F4B"/>
    <w:rsid w:val="00882B02"/>
    <w:rsid w:val="0088353F"/>
    <w:rsid w:val="00885F3A"/>
    <w:rsid w:val="008868E1"/>
    <w:rsid w:val="008927DC"/>
    <w:rsid w:val="008930DE"/>
    <w:rsid w:val="00893111"/>
    <w:rsid w:val="0089386A"/>
    <w:rsid w:val="00893BF2"/>
    <w:rsid w:val="00894311"/>
    <w:rsid w:val="00894541"/>
    <w:rsid w:val="00894861"/>
    <w:rsid w:val="008A7A95"/>
    <w:rsid w:val="008A7C81"/>
    <w:rsid w:val="008B0D3A"/>
    <w:rsid w:val="008B13F7"/>
    <w:rsid w:val="008B298F"/>
    <w:rsid w:val="008B4CD7"/>
    <w:rsid w:val="008B5DB6"/>
    <w:rsid w:val="008C0A39"/>
    <w:rsid w:val="008C1A0A"/>
    <w:rsid w:val="008C1E23"/>
    <w:rsid w:val="008C3FB8"/>
    <w:rsid w:val="008C4054"/>
    <w:rsid w:val="008C4837"/>
    <w:rsid w:val="008C48DF"/>
    <w:rsid w:val="008C514B"/>
    <w:rsid w:val="008C5ED5"/>
    <w:rsid w:val="008C6983"/>
    <w:rsid w:val="008C7289"/>
    <w:rsid w:val="008C7A00"/>
    <w:rsid w:val="008D0B78"/>
    <w:rsid w:val="008D0D78"/>
    <w:rsid w:val="008D0E80"/>
    <w:rsid w:val="008D10AF"/>
    <w:rsid w:val="008D2CEC"/>
    <w:rsid w:val="008D521C"/>
    <w:rsid w:val="008D5A2B"/>
    <w:rsid w:val="008E10AE"/>
    <w:rsid w:val="008E19AE"/>
    <w:rsid w:val="008E2508"/>
    <w:rsid w:val="008E6F9C"/>
    <w:rsid w:val="008F0CB5"/>
    <w:rsid w:val="008F40BD"/>
    <w:rsid w:val="008F5419"/>
    <w:rsid w:val="0090120D"/>
    <w:rsid w:val="009019E2"/>
    <w:rsid w:val="00902D47"/>
    <w:rsid w:val="00904677"/>
    <w:rsid w:val="009050A8"/>
    <w:rsid w:val="00906418"/>
    <w:rsid w:val="00906C73"/>
    <w:rsid w:val="00911AD7"/>
    <w:rsid w:val="00911CFB"/>
    <w:rsid w:val="00911D50"/>
    <w:rsid w:val="009136E9"/>
    <w:rsid w:val="009145B1"/>
    <w:rsid w:val="00915E54"/>
    <w:rsid w:val="00917F75"/>
    <w:rsid w:val="00920528"/>
    <w:rsid w:val="00921848"/>
    <w:rsid w:val="00921FC0"/>
    <w:rsid w:val="00923CDA"/>
    <w:rsid w:val="00924A1D"/>
    <w:rsid w:val="00927CF7"/>
    <w:rsid w:val="0093044E"/>
    <w:rsid w:val="00930CD4"/>
    <w:rsid w:val="009312BA"/>
    <w:rsid w:val="0093140B"/>
    <w:rsid w:val="00931AA6"/>
    <w:rsid w:val="0093240F"/>
    <w:rsid w:val="0093360E"/>
    <w:rsid w:val="00933EC4"/>
    <w:rsid w:val="0093444A"/>
    <w:rsid w:val="0093507C"/>
    <w:rsid w:val="00935362"/>
    <w:rsid w:val="00936B74"/>
    <w:rsid w:val="009375C1"/>
    <w:rsid w:val="0093777E"/>
    <w:rsid w:val="00940674"/>
    <w:rsid w:val="00940839"/>
    <w:rsid w:val="00941334"/>
    <w:rsid w:val="00943B21"/>
    <w:rsid w:val="009456E3"/>
    <w:rsid w:val="00950852"/>
    <w:rsid w:val="00962E08"/>
    <w:rsid w:val="00964C08"/>
    <w:rsid w:val="00965EAB"/>
    <w:rsid w:val="0096654D"/>
    <w:rsid w:val="00970918"/>
    <w:rsid w:val="009737D5"/>
    <w:rsid w:val="00974BF6"/>
    <w:rsid w:val="00975BEB"/>
    <w:rsid w:val="00977733"/>
    <w:rsid w:val="00981858"/>
    <w:rsid w:val="00982117"/>
    <w:rsid w:val="009832C6"/>
    <w:rsid w:val="009833A3"/>
    <w:rsid w:val="00983B55"/>
    <w:rsid w:val="00984BDE"/>
    <w:rsid w:val="00987C0D"/>
    <w:rsid w:val="009902AA"/>
    <w:rsid w:val="009907E8"/>
    <w:rsid w:val="00992E73"/>
    <w:rsid w:val="00995770"/>
    <w:rsid w:val="00996B21"/>
    <w:rsid w:val="00997EEC"/>
    <w:rsid w:val="009A03C6"/>
    <w:rsid w:val="009A0741"/>
    <w:rsid w:val="009A1EC9"/>
    <w:rsid w:val="009A2AF0"/>
    <w:rsid w:val="009A521D"/>
    <w:rsid w:val="009A5AC0"/>
    <w:rsid w:val="009A6A5C"/>
    <w:rsid w:val="009B051E"/>
    <w:rsid w:val="009B1EC1"/>
    <w:rsid w:val="009B2153"/>
    <w:rsid w:val="009B3432"/>
    <w:rsid w:val="009B38A9"/>
    <w:rsid w:val="009B3FB8"/>
    <w:rsid w:val="009C112B"/>
    <w:rsid w:val="009C54E6"/>
    <w:rsid w:val="009C7391"/>
    <w:rsid w:val="009D015C"/>
    <w:rsid w:val="009D4D41"/>
    <w:rsid w:val="009E1AC8"/>
    <w:rsid w:val="009E3A11"/>
    <w:rsid w:val="009E43F8"/>
    <w:rsid w:val="009E4906"/>
    <w:rsid w:val="009E64A0"/>
    <w:rsid w:val="009E76F6"/>
    <w:rsid w:val="009F2038"/>
    <w:rsid w:val="009F3C85"/>
    <w:rsid w:val="009F3EA1"/>
    <w:rsid w:val="009F574E"/>
    <w:rsid w:val="009F6475"/>
    <w:rsid w:val="009F6BBD"/>
    <w:rsid w:val="00A0108F"/>
    <w:rsid w:val="00A0241F"/>
    <w:rsid w:val="00A02755"/>
    <w:rsid w:val="00A04984"/>
    <w:rsid w:val="00A06E29"/>
    <w:rsid w:val="00A10A14"/>
    <w:rsid w:val="00A13401"/>
    <w:rsid w:val="00A13D77"/>
    <w:rsid w:val="00A14339"/>
    <w:rsid w:val="00A14970"/>
    <w:rsid w:val="00A16E0F"/>
    <w:rsid w:val="00A203C6"/>
    <w:rsid w:val="00A258C9"/>
    <w:rsid w:val="00A25989"/>
    <w:rsid w:val="00A26180"/>
    <w:rsid w:val="00A30571"/>
    <w:rsid w:val="00A308CD"/>
    <w:rsid w:val="00A321B6"/>
    <w:rsid w:val="00A322D8"/>
    <w:rsid w:val="00A328CA"/>
    <w:rsid w:val="00A32D5D"/>
    <w:rsid w:val="00A3597F"/>
    <w:rsid w:val="00A36428"/>
    <w:rsid w:val="00A42406"/>
    <w:rsid w:val="00A42D33"/>
    <w:rsid w:val="00A43FDD"/>
    <w:rsid w:val="00A4673C"/>
    <w:rsid w:val="00A54414"/>
    <w:rsid w:val="00A56B97"/>
    <w:rsid w:val="00A56D95"/>
    <w:rsid w:val="00A56E01"/>
    <w:rsid w:val="00A5726D"/>
    <w:rsid w:val="00A64ACD"/>
    <w:rsid w:val="00A65665"/>
    <w:rsid w:val="00A671D9"/>
    <w:rsid w:val="00A70A3F"/>
    <w:rsid w:val="00A748FA"/>
    <w:rsid w:val="00A74F4E"/>
    <w:rsid w:val="00A764B2"/>
    <w:rsid w:val="00A76F97"/>
    <w:rsid w:val="00A805AA"/>
    <w:rsid w:val="00A8137B"/>
    <w:rsid w:val="00A83914"/>
    <w:rsid w:val="00A856BF"/>
    <w:rsid w:val="00A90580"/>
    <w:rsid w:val="00A945D8"/>
    <w:rsid w:val="00A950D3"/>
    <w:rsid w:val="00A95693"/>
    <w:rsid w:val="00AA2ACA"/>
    <w:rsid w:val="00AA4540"/>
    <w:rsid w:val="00AA6673"/>
    <w:rsid w:val="00AB1134"/>
    <w:rsid w:val="00AB1C9C"/>
    <w:rsid w:val="00AB5287"/>
    <w:rsid w:val="00AB5551"/>
    <w:rsid w:val="00AB74B7"/>
    <w:rsid w:val="00AC0C97"/>
    <w:rsid w:val="00AC26EA"/>
    <w:rsid w:val="00AC7497"/>
    <w:rsid w:val="00AD190A"/>
    <w:rsid w:val="00AD38B9"/>
    <w:rsid w:val="00AD4278"/>
    <w:rsid w:val="00AD44CF"/>
    <w:rsid w:val="00AE0B8B"/>
    <w:rsid w:val="00AE139D"/>
    <w:rsid w:val="00AE525A"/>
    <w:rsid w:val="00AE5D98"/>
    <w:rsid w:val="00AE6D91"/>
    <w:rsid w:val="00AE751E"/>
    <w:rsid w:val="00AE7E00"/>
    <w:rsid w:val="00AF5380"/>
    <w:rsid w:val="00AF5F01"/>
    <w:rsid w:val="00B046DF"/>
    <w:rsid w:val="00B137A4"/>
    <w:rsid w:val="00B17CE5"/>
    <w:rsid w:val="00B21D6D"/>
    <w:rsid w:val="00B22498"/>
    <w:rsid w:val="00B23E3F"/>
    <w:rsid w:val="00B24C40"/>
    <w:rsid w:val="00B2771B"/>
    <w:rsid w:val="00B31762"/>
    <w:rsid w:val="00B320C3"/>
    <w:rsid w:val="00B375FF"/>
    <w:rsid w:val="00B40E52"/>
    <w:rsid w:val="00B415F8"/>
    <w:rsid w:val="00B431A9"/>
    <w:rsid w:val="00B45DE4"/>
    <w:rsid w:val="00B460EF"/>
    <w:rsid w:val="00B5045B"/>
    <w:rsid w:val="00B5116D"/>
    <w:rsid w:val="00B51936"/>
    <w:rsid w:val="00B522CB"/>
    <w:rsid w:val="00B56B48"/>
    <w:rsid w:val="00B57E31"/>
    <w:rsid w:val="00B61902"/>
    <w:rsid w:val="00B63CD0"/>
    <w:rsid w:val="00B70FBE"/>
    <w:rsid w:val="00B71977"/>
    <w:rsid w:val="00B725A3"/>
    <w:rsid w:val="00B73B5E"/>
    <w:rsid w:val="00B73E56"/>
    <w:rsid w:val="00B76BBF"/>
    <w:rsid w:val="00B76BE8"/>
    <w:rsid w:val="00B80F5C"/>
    <w:rsid w:val="00B81BD6"/>
    <w:rsid w:val="00B91E3D"/>
    <w:rsid w:val="00B948B9"/>
    <w:rsid w:val="00B948D4"/>
    <w:rsid w:val="00B95E48"/>
    <w:rsid w:val="00B974B3"/>
    <w:rsid w:val="00B974E9"/>
    <w:rsid w:val="00BA01D0"/>
    <w:rsid w:val="00BA235F"/>
    <w:rsid w:val="00BA283D"/>
    <w:rsid w:val="00BA517B"/>
    <w:rsid w:val="00BA51B6"/>
    <w:rsid w:val="00BA54BE"/>
    <w:rsid w:val="00BA6055"/>
    <w:rsid w:val="00BB2054"/>
    <w:rsid w:val="00BB3A5A"/>
    <w:rsid w:val="00BB55B2"/>
    <w:rsid w:val="00BB58B0"/>
    <w:rsid w:val="00BB592B"/>
    <w:rsid w:val="00BB5DE6"/>
    <w:rsid w:val="00BB62E4"/>
    <w:rsid w:val="00BB6386"/>
    <w:rsid w:val="00BB6CDB"/>
    <w:rsid w:val="00BC0C83"/>
    <w:rsid w:val="00BC1DE3"/>
    <w:rsid w:val="00BC1FB3"/>
    <w:rsid w:val="00BC38B3"/>
    <w:rsid w:val="00BC5BF2"/>
    <w:rsid w:val="00BC7297"/>
    <w:rsid w:val="00BD19F1"/>
    <w:rsid w:val="00BD27FF"/>
    <w:rsid w:val="00BD2AC3"/>
    <w:rsid w:val="00BD62E2"/>
    <w:rsid w:val="00BD7E47"/>
    <w:rsid w:val="00BE0FAC"/>
    <w:rsid w:val="00BE43DB"/>
    <w:rsid w:val="00BF0030"/>
    <w:rsid w:val="00BF014D"/>
    <w:rsid w:val="00BF150E"/>
    <w:rsid w:val="00BF3D2F"/>
    <w:rsid w:val="00BF4FF3"/>
    <w:rsid w:val="00BF6017"/>
    <w:rsid w:val="00BF6071"/>
    <w:rsid w:val="00BF789F"/>
    <w:rsid w:val="00C02682"/>
    <w:rsid w:val="00C04002"/>
    <w:rsid w:val="00C07525"/>
    <w:rsid w:val="00C102CE"/>
    <w:rsid w:val="00C11266"/>
    <w:rsid w:val="00C1138C"/>
    <w:rsid w:val="00C1150E"/>
    <w:rsid w:val="00C121F3"/>
    <w:rsid w:val="00C1280B"/>
    <w:rsid w:val="00C13738"/>
    <w:rsid w:val="00C13AD9"/>
    <w:rsid w:val="00C15F96"/>
    <w:rsid w:val="00C17F5B"/>
    <w:rsid w:val="00C2186A"/>
    <w:rsid w:val="00C31034"/>
    <w:rsid w:val="00C333C9"/>
    <w:rsid w:val="00C40E88"/>
    <w:rsid w:val="00C4138E"/>
    <w:rsid w:val="00C42FBE"/>
    <w:rsid w:val="00C435E2"/>
    <w:rsid w:val="00C4559C"/>
    <w:rsid w:val="00C4624B"/>
    <w:rsid w:val="00C46DEB"/>
    <w:rsid w:val="00C478A0"/>
    <w:rsid w:val="00C47B57"/>
    <w:rsid w:val="00C50BC6"/>
    <w:rsid w:val="00C51661"/>
    <w:rsid w:val="00C52C39"/>
    <w:rsid w:val="00C55130"/>
    <w:rsid w:val="00C575D8"/>
    <w:rsid w:val="00C6064E"/>
    <w:rsid w:val="00C60AE7"/>
    <w:rsid w:val="00C62B88"/>
    <w:rsid w:val="00C72EED"/>
    <w:rsid w:val="00C737BE"/>
    <w:rsid w:val="00C73B98"/>
    <w:rsid w:val="00C74EDD"/>
    <w:rsid w:val="00C8315E"/>
    <w:rsid w:val="00C83612"/>
    <w:rsid w:val="00C843BB"/>
    <w:rsid w:val="00C86509"/>
    <w:rsid w:val="00C8771B"/>
    <w:rsid w:val="00C910A8"/>
    <w:rsid w:val="00C96607"/>
    <w:rsid w:val="00C96793"/>
    <w:rsid w:val="00C96F7B"/>
    <w:rsid w:val="00CA04DD"/>
    <w:rsid w:val="00CA6BD8"/>
    <w:rsid w:val="00CB1F46"/>
    <w:rsid w:val="00CB401B"/>
    <w:rsid w:val="00CB511B"/>
    <w:rsid w:val="00CB52CD"/>
    <w:rsid w:val="00CC12CF"/>
    <w:rsid w:val="00CC294E"/>
    <w:rsid w:val="00CC2A59"/>
    <w:rsid w:val="00CC4656"/>
    <w:rsid w:val="00CC7192"/>
    <w:rsid w:val="00CD12D6"/>
    <w:rsid w:val="00CD3E3A"/>
    <w:rsid w:val="00CD4799"/>
    <w:rsid w:val="00CD503B"/>
    <w:rsid w:val="00CE0796"/>
    <w:rsid w:val="00CE22DF"/>
    <w:rsid w:val="00CE3922"/>
    <w:rsid w:val="00CE4B7E"/>
    <w:rsid w:val="00CE523E"/>
    <w:rsid w:val="00CF1996"/>
    <w:rsid w:val="00CF308B"/>
    <w:rsid w:val="00CF3BD6"/>
    <w:rsid w:val="00CF49DE"/>
    <w:rsid w:val="00CF600F"/>
    <w:rsid w:val="00CF6D9E"/>
    <w:rsid w:val="00CF7A3C"/>
    <w:rsid w:val="00D00884"/>
    <w:rsid w:val="00D02B65"/>
    <w:rsid w:val="00D02EBD"/>
    <w:rsid w:val="00D04B57"/>
    <w:rsid w:val="00D05D2E"/>
    <w:rsid w:val="00D0770B"/>
    <w:rsid w:val="00D100C2"/>
    <w:rsid w:val="00D10FF0"/>
    <w:rsid w:val="00D11D6F"/>
    <w:rsid w:val="00D12A11"/>
    <w:rsid w:val="00D12A31"/>
    <w:rsid w:val="00D13C6C"/>
    <w:rsid w:val="00D20D5E"/>
    <w:rsid w:val="00D21B85"/>
    <w:rsid w:val="00D235AF"/>
    <w:rsid w:val="00D2510E"/>
    <w:rsid w:val="00D27CC8"/>
    <w:rsid w:val="00D308DA"/>
    <w:rsid w:val="00D30FA6"/>
    <w:rsid w:val="00D33A4F"/>
    <w:rsid w:val="00D3463C"/>
    <w:rsid w:val="00D35545"/>
    <w:rsid w:val="00D373EC"/>
    <w:rsid w:val="00D37993"/>
    <w:rsid w:val="00D40677"/>
    <w:rsid w:val="00D41542"/>
    <w:rsid w:val="00D450DB"/>
    <w:rsid w:val="00D46F70"/>
    <w:rsid w:val="00D47215"/>
    <w:rsid w:val="00D52D2E"/>
    <w:rsid w:val="00D53CEC"/>
    <w:rsid w:val="00D5420E"/>
    <w:rsid w:val="00D549B8"/>
    <w:rsid w:val="00D556AF"/>
    <w:rsid w:val="00D55E31"/>
    <w:rsid w:val="00D62B31"/>
    <w:rsid w:val="00D6327D"/>
    <w:rsid w:val="00D65635"/>
    <w:rsid w:val="00D65F21"/>
    <w:rsid w:val="00D67C7F"/>
    <w:rsid w:val="00D73405"/>
    <w:rsid w:val="00D77634"/>
    <w:rsid w:val="00D81230"/>
    <w:rsid w:val="00D81450"/>
    <w:rsid w:val="00D81FF6"/>
    <w:rsid w:val="00D82C14"/>
    <w:rsid w:val="00D84308"/>
    <w:rsid w:val="00D86494"/>
    <w:rsid w:val="00D879E7"/>
    <w:rsid w:val="00D93205"/>
    <w:rsid w:val="00D9625E"/>
    <w:rsid w:val="00DA0941"/>
    <w:rsid w:val="00DA0971"/>
    <w:rsid w:val="00DA13E5"/>
    <w:rsid w:val="00DA2516"/>
    <w:rsid w:val="00DA3474"/>
    <w:rsid w:val="00DA5EE9"/>
    <w:rsid w:val="00DA629F"/>
    <w:rsid w:val="00DA692E"/>
    <w:rsid w:val="00DA6DEC"/>
    <w:rsid w:val="00DA788F"/>
    <w:rsid w:val="00DB14D5"/>
    <w:rsid w:val="00DB3F5D"/>
    <w:rsid w:val="00DB43AD"/>
    <w:rsid w:val="00DB50C8"/>
    <w:rsid w:val="00DB50DC"/>
    <w:rsid w:val="00DB577D"/>
    <w:rsid w:val="00DB5867"/>
    <w:rsid w:val="00DB70BE"/>
    <w:rsid w:val="00DC2231"/>
    <w:rsid w:val="00DC22EB"/>
    <w:rsid w:val="00DC4DBD"/>
    <w:rsid w:val="00DD1AEC"/>
    <w:rsid w:val="00DD1CEE"/>
    <w:rsid w:val="00DD1EBA"/>
    <w:rsid w:val="00DD3B0D"/>
    <w:rsid w:val="00DD53A6"/>
    <w:rsid w:val="00DD62B9"/>
    <w:rsid w:val="00DD6AF1"/>
    <w:rsid w:val="00DD7702"/>
    <w:rsid w:val="00DE0E3D"/>
    <w:rsid w:val="00DE0EF3"/>
    <w:rsid w:val="00DE1CD8"/>
    <w:rsid w:val="00DE2F19"/>
    <w:rsid w:val="00DE43D1"/>
    <w:rsid w:val="00DF328F"/>
    <w:rsid w:val="00DF3E1A"/>
    <w:rsid w:val="00DF550F"/>
    <w:rsid w:val="00DF6BB5"/>
    <w:rsid w:val="00E02FE3"/>
    <w:rsid w:val="00E06905"/>
    <w:rsid w:val="00E11D01"/>
    <w:rsid w:val="00E13493"/>
    <w:rsid w:val="00E1388D"/>
    <w:rsid w:val="00E1483F"/>
    <w:rsid w:val="00E14C4B"/>
    <w:rsid w:val="00E16394"/>
    <w:rsid w:val="00E16654"/>
    <w:rsid w:val="00E21D80"/>
    <w:rsid w:val="00E22346"/>
    <w:rsid w:val="00E2264D"/>
    <w:rsid w:val="00E22792"/>
    <w:rsid w:val="00E24FE8"/>
    <w:rsid w:val="00E25A1C"/>
    <w:rsid w:val="00E26FAB"/>
    <w:rsid w:val="00E275CB"/>
    <w:rsid w:val="00E315C2"/>
    <w:rsid w:val="00E32712"/>
    <w:rsid w:val="00E330AE"/>
    <w:rsid w:val="00E33BF1"/>
    <w:rsid w:val="00E33D7D"/>
    <w:rsid w:val="00E347B3"/>
    <w:rsid w:val="00E350FD"/>
    <w:rsid w:val="00E35871"/>
    <w:rsid w:val="00E3767D"/>
    <w:rsid w:val="00E37A0A"/>
    <w:rsid w:val="00E37BAC"/>
    <w:rsid w:val="00E42A32"/>
    <w:rsid w:val="00E46211"/>
    <w:rsid w:val="00E46788"/>
    <w:rsid w:val="00E46DE6"/>
    <w:rsid w:val="00E512C9"/>
    <w:rsid w:val="00E513E7"/>
    <w:rsid w:val="00E52B25"/>
    <w:rsid w:val="00E533AC"/>
    <w:rsid w:val="00E54249"/>
    <w:rsid w:val="00E544D5"/>
    <w:rsid w:val="00E5501A"/>
    <w:rsid w:val="00E563B1"/>
    <w:rsid w:val="00E57FD5"/>
    <w:rsid w:val="00E623AB"/>
    <w:rsid w:val="00E6266B"/>
    <w:rsid w:val="00E649DD"/>
    <w:rsid w:val="00E657A8"/>
    <w:rsid w:val="00E66BB4"/>
    <w:rsid w:val="00E6728E"/>
    <w:rsid w:val="00E7182F"/>
    <w:rsid w:val="00E71A0C"/>
    <w:rsid w:val="00E72CD9"/>
    <w:rsid w:val="00E802CE"/>
    <w:rsid w:val="00E80D76"/>
    <w:rsid w:val="00E820EA"/>
    <w:rsid w:val="00E83230"/>
    <w:rsid w:val="00E83B48"/>
    <w:rsid w:val="00E855ED"/>
    <w:rsid w:val="00E86453"/>
    <w:rsid w:val="00E911BB"/>
    <w:rsid w:val="00E924DD"/>
    <w:rsid w:val="00E9318D"/>
    <w:rsid w:val="00E93967"/>
    <w:rsid w:val="00E943B5"/>
    <w:rsid w:val="00E94E25"/>
    <w:rsid w:val="00E95567"/>
    <w:rsid w:val="00E961C8"/>
    <w:rsid w:val="00EA2AFE"/>
    <w:rsid w:val="00EA48CA"/>
    <w:rsid w:val="00EA6FBE"/>
    <w:rsid w:val="00EB101F"/>
    <w:rsid w:val="00EB1611"/>
    <w:rsid w:val="00EB29FE"/>
    <w:rsid w:val="00EB44EE"/>
    <w:rsid w:val="00EB4F63"/>
    <w:rsid w:val="00EB56F1"/>
    <w:rsid w:val="00EB6E72"/>
    <w:rsid w:val="00EB7337"/>
    <w:rsid w:val="00EB7D5A"/>
    <w:rsid w:val="00EC3F78"/>
    <w:rsid w:val="00EC67CD"/>
    <w:rsid w:val="00ED0BCA"/>
    <w:rsid w:val="00ED0C56"/>
    <w:rsid w:val="00ED2D6E"/>
    <w:rsid w:val="00ED5BF6"/>
    <w:rsid w:val="00ED68F7"/>
    <w:rsid w:val="00ED69CC"/>
    <w:rsid w:val="00EE0C00"/>
    <w:rsid w:val="00EE2B3E"/>
    <w:rsid w:val="00EE2B59"/>
    <w:rsid w:val="00EE2B6A"/>
    <w:rsid w:val="00EE2BCD"/>
    <w:rsid w:val="00EE5590"/>
    <w:rsid w:val="00EE735F"/>
    <w:rsid w:val="00EF0722"/>
    <w:rsid w:val="00EF3708"/>
    <w:rsid w:val="00EF3B3B"/>
    <w:rsid w:val="00EF3EC1"/>
    <w:rsid w:val="00EF619F"/>
    <w:rsid w:val="00EF6AD6"/>
    <w:rsid w:val="00F01E3C"/>
    <w:rsid w:val="00F03D13"/>
    <w:rsid w:val="00F0479B"/>
    <w:rsid w:val="00F0665D"/>
    <w:rsid w:val="00F07B73"/>
    <w:rsid w:val="00F1052F"/>
    <w:rsid w:val="00F139F9"/>
    <w:rsid w:val="00F17ACF"/>
    <w:rsid w:val="00F17BAC"/>
    <w:rsid w:val="00F20F25"/>
    <w:rsid w:val="00F219D4"/>
    <w:rsid w:val="00F2471E"/>
    <w:rsid w:val="00F26EFA"/>
    <w:rsid w:val="00F27D5A"/>
    <w:rsid w:val="00F27E8F"/>
    <w:rsid w:val="00F32C92"/>
    <w:rsid w:val="00F3418E"/>
    <w:rsid w:val="00F3456C"/>
    <w:rsid w:val="00F3473F"/>
    <w:rsid w:val="00F36FCD"/>
    <w:rsid w:val="00F37311"/>
    <w:rsid w:val="00F378D9"/>
    <w:rsid w:val="00F42074"/>
    <w:rsid w:val="00F42E71"/>
    <w:rsid w:val="00F44868"/>
    <w:rsid w:val="00F46CDB"/>
    <w:rsid w:val="00F46DDC"/>
    <w:rsid w:val="00F47D21"/>
    <w:rsid w:val="00F53A0C"/>
    <w:rsid w:val="00F6136B"/>
    <w:rsid w:val="00F6237F"/>
    <w:rsid w:val="00F7013B"/>
    <w:rsid w:val="00F706D8"/>
    <w:rsid w:val="00F72434"/>
    <w:rsid w:val="00F7583F"/>
    <w:rsid w:val="00F76334"/>
    <w:rsid w:val="00F812B6"/>
    <w:rsid w:val="00F82C3C"/>
    <w:rsid w:val="00F83481"/>
    <w:rsid w:val="00F84B75"/>
    <w:rsid w:val="00F8580A"/>
    <w:rsid w:val="00F85DF2"/>
    <w:rsid w:val="00F94B01"/>
    <w:rsid w:val="00F950DC"/>
    <w:rsid w:val="00F96663"/>
    <w:rsid w:val="00F96D51"/>
    <w:rsid w:val="00FA0463"/>
    <w:rsid w:val="00FA0B82"/>
    <w:rsid w:val="00FA5AC2"/>
    <w:rsid w:val="00FB2675"/>
    <w:rsid w:val="00FB2878"/>
    <w:rsid w:val="00FB6EF5"/>
    <w:rsid w:val="00FC11A6"/>
    <w:rsid w:val="00FC12F3"/>
    <w:rsid w:val="00FC1984"/>
    <w:rsid w:val="00FC3273"/>
    <w:rsid w:val="00FD1CF1"/>
    <w:rsid w:val="00FD2622"/>
    <w:rsid w:val="00FD35F9"/>
    <w:rsid w:val="00FD47FD"/>
    <w:rsid w:val="00FD5AE7"/>
    <w:rsid w:val="00FD5E08"/>
    <w:rsid w:val="00FE2A0B"/>
    <w:rsid w:val="00FE3ECE"/>
    <w:rsid w:val="00FE5771"/>
    <w:rsid w:val="00FE6DD3"/>
    <w:rsid w:val="00FF0482"/>
    <w:rsid w:val="00FF1283"/>
    <w:rsid w:val="00FF337C"/>
    <w:rsid w:val="00FF39C9"/>
    <w:rsid w:val="00FF548E"/>
    <w:rsid w:val="00FF56E0"/>
    <w:rsid w:val="00FF62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6FF30"/>
  <w15:chartTrackingRefBased/>
  <w15:docId w15:val="{6B399127-213D-42D7-B070-10CF5EA2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LT Std 35 Light" w:eastAsia="Calibri" w:hAnsi="Avenir LT Std 35 Light"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C0"/>
    <w:pPr>
      <w:spacing w:line="360" w:lineRule="auto"/>
      <w:jc w:val="both"/>
    </w:pPr>
    <w:rPr>
      <w:rFonts w:eastAsia="PMingLiU"/>
      <w:sz w:val="22"/>
      <w:szCs w:val="22"/>
      <w:lang w:eastAsia="en-US"/>
    </w:rPr>
  </w:style>
  <w:style w:type="paragraph" w:styleId="Heading1">
    <w:name w:val="heading 1"/>
    <w:aliases w:val="A/ B/ C/"/>
    <w:basedOn w:val="Normal"/>
    <w:next w:val="Normal"/>
    <w:link w:val="Heading1Char"/>
    <w:uiPriority w:val="9"/>
    <w:qFormat/>
    <w:rsid w:val="008F0CB5"/>
    <w:pPr>
      <w:keepNext/>
      <w:outlineLvl w:val="0"/>
    </w:pPr>
    <w:rPr>
      <w:rFonts w:eastAsia="Times New Roman"/>
      <w:b/>
      <w:bCs/>
      <w:kern w:val="32"/>
      <w:szCs w:val="32"/>
      <w:u w:val="single"/>
    </w:rPr>
  </w:style>
  <w:style w:type="paragraph" w:styleId="Heading2">
    <w:name w:val="heading 2"/>
    <w:aliases w:val="I./ II./ III."/>
    <w:basedOn w:val="Normal"/>
    <w:next w:val="Normal"/>
    <w:link w:val="Heading2Char"/>
    <w:uiPriority w:val="9"/>
    <w:unhideWhenUsed/>
    <w:qFormat/>
    <w:rsid w:val="008F0CB5"/>
    <w:pPr>
      <w:keepNext/>
      <w:outlineLvl w:val="1"/>
    </w:pPr>
    <w:rPr>
      <w:rFonts w:eastAsia="Times New Roman"/>
      <w:b/>
      <w:bCs/>
      <w:iCs/>
      <w:szCs w:val="28"/>
    </w:rPr>
  </w:style>
  <w:style w:type="paragraph" w:styleId="Heading3">
    <w:name w:val="heading 3"/>
    <w:aliases w:val="1./ 2./ 3."/>
    <w:basedOn w:val="Normal"/>
    <w:next w:val="Normal"/>
    <w:link w:val="Heading3Char"/>
    <w:uiPriority w:val="9"/>
    <w:unhideWhenUsed/>
    <w:qFormat/>
    <w:rsid w:val="008F0CB5"/>
    <w:pPr>
      <w:keepNext/>
      <w:outlineLvl w:val="2"/>
    </w:pPr>
    <w:rPr>
      <w:rFonts w:eastAsia="Times New Roman"/>
      <w:b/>
      <w:bCs/>
      <w:szCs w:val="26"/>
    </w:rPr>
  </w:style>
  <w:style w:type="paragraph" w:styleId="Heading4">
    <w:name w:val="heading 4"/>
    <w:basedOn w:val="Normal"/>
    <w:next w:val="Normal"/>
    <w:link w:val="Heading4Char"/>
    <w:uiPriority w:val="9"/>
    <w:unhideWhenUsed/>
    <w:qFormat/>
    <w:rsid w:val="006F6389"/>
    <w:pPr>
      <w:keepNext/>
      <w:keepLines/>
      <w:suppressAutoHyphens/>
      <w:autoSpaceDN w:val="0"/>
      <w:textAlignment w:val="baseline"/>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9312B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992"/>
    <w:pPr>
      <w:tabs>
        <w:tab w:val="center" w:pos="4536"/>
        <w:tab w:val="right" w:pos="9072"/>
      </w:tabs>
    </w:pPr>
  </w:style>
  <w:style w:type="character" w:customStyle="1" w:styleId="HeaderChar">
    <w:name w:val="Header Char"/>
    <w:link w:val="Header"/>
    <w:uiPriority w:val="99"/>
    <w:rsid w:val="00316992"/>
    <w:rPr>
      <w:rFonts w:eastAsia="PMingLiU"/>
      <w:sz w:val="22"/>
      <w:szCs w:val="22"/>
      <w:lang w:eastAsia="en-US"/>
    </w:rPr>
  </w:style>
  <w:style w:type="paragraph" w:styleId="Footer">
    <w:name w:val="footer"/>
    <w:basedOn w:val="Normal"/>
    <w:link w:val="FooterChar"/>
    <w:uiPriority w:val="99"/>
    <w:unhideWhenUsed/>
    <w:rsid w:val="00316992"/>
    <w:pPr>
      <w:tabs>
        <w:tab w:val="center" w:pos="4536"/>
        <w:tab w:val="right" w:pos="9072"/>
      </w:tabs>
    </w:pPr>
  </w:style>
  <w:style w:type="character" w:customStyle="1" w:styleId="FooterChar">
    <w:name w:val="Footer Char"/>
    <w:link w:val="Footer"/>
    <w:uiPriority w:val="99"/>
    <w:rsid w:val="00316992"/>
    <w:rPr>
      <w:rFonts w:eastAsia="PMingLiU"/>
      <w:sz w:val="22"/>
      <w:szCs w:val="22"/>
      <w:lang w:eastAsia="en-US"/>
    </w:rPr>
  </w:style>
  <w:style w:type="character" w:customStyle="1" w:styleId="Heading1Char">
    <w:name w:val="Heading 1 Char"/>
    <w:aliases w:val="A/ B/ C/ Char"/>
    <w:link w:val="Heading1"/>
    <w:rsid w:val="008F0CB5"/>
    <w:rPr>
      <w:rFonts w:eastAsia="Times New Roman" w:cs="Times New Roman"/>
      <w:b/>
      <w:bCs/>
      <w:kern w:val="32"/>
      <w:sz w:val="22"/>
      <w:szCs w:val="32"/>
      <w:u w:val="single"/>
      <w:lang w:eastAsia="en-US"/>
    </w:rPr>
  </w:style>
  <w:style w:type="character" w:customStyle="1" w:styleId="Heading2Char">
    <w:name w:val="Heading 2 Char"/>
    <w:aliases w:val="I./ II./ III. Char"/>
    <w:link w:val="Heading2"/>
    <w:rsid w:val="008F0CB5"/>
    <w:rPr>
      <w:rFonts w:eastAsia="Times New Roman" w:cs="Times New Roman"/>
      <w:b/>
      <w:bCs/>
      <w:iCs/>
      <w:sz w:val="22"/>
      <w:szCs w:val="28"/>
      <w:lang w:eastAsia="en-US"/>
    </w:rPr>
  </w:style>
  <w:style w:type="character" w:customStyle="1" w:styleId="Heading3Char">
    <w:name w:val="Heading 3 Char"/>
    <w:aliases w:val="1./ 2./ 3. Char"/>
    <w:link w:val="Heading3"/>
    <w:rsid w:val="008F0CB5"/>
    <w:rPr>
      <w:rFonts w:eastAsia="Times New Roman" w:cs="Times New Roman"/>
      <w:b/>
      <w:bCs/>
      <w:sz w:val="22"/>
      <w:szCs w:val="26"/>
      <w:lang w:eastAsia="en-US"/>
    </w:rPr>
  </w:style>
  <w:style w:type="paragraph" w:styleId="ListParagraph">
    <w:name w:val="List Paragraph"/>
    <w:basedOn w:val="Normal"/>
    <w:qFormat/>
    <w:rsid w:val="008F0CB5"/>
    <w:pPr>
      <w:ind w:left="708"/>
    </w:pPr>
  </w:style>
  <w:style w:type="table" w:styleId="TableGrid">
    <w:name w:val="Table Grid"/>
    <w:basedOn w:val="TableNormal"/>
    <w:uiPriority w:val="39"/>
    <w:rsid w:val="003E1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fSchmidtTabelle">
    <w:name w:val="Prof. Schmidt Tabelle"/>
    <w:basedOn w:val="GridTable4-Accent1"/>
    <w:uiPriority w:val="99"/>
    <w:rsid w:val="00A32D5D"/>
    <w:rPr>
      <w:rFonts w:eastAsiaTheme="minorHAnsi" w:cstheme="minorBidi"/>
      <w:sz w:val="22"/>
      <w:szCs w:val="22"/>
      <w:lang w:val="en-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AF1917"/>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E7E6E6" w:themeFill="background2"/>
      </w:tcPr>
    </w:tblStylePr>
    <w:tblStylePr w:type="band1Horz">
      <w:tblPr/>
      <w:tcPr>
        <w:shd w:val="clear" w:color="auto" w:fill="E7E6E6" w:themeFill="background2"/>
      </w:tcPr>
    </w:tblStylePr>
  </w:style>
  <w:style w:type="table" w:styleId="GridTable4-Accent1">
    <w:name w:val="Grid Table 4 Accent 1"/>
    <w:basedOn w:val="TableNormal"/>
    <w:uiPriority w:val="49"/>
    <w:rsid w:val="00A32D5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nhideWhenUsed/>
    <w:rsid w:val="008F54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8F5419"/>
    <w:rPr>
      <w:rFonts w:ascii="Segoe UI" w:eastAsia="PMingLiU" w:hAnsi="Segoe UI" w:cs="Segoe UI"/>
      <w:sz w:val="18"/>
      <w:szCs w:val="18"/>
      <w:lang w:eastAsia="en-US"/>
    </w:rPr>
  </w:style>
  <w:style w:type="character" w:customStyle="1" w:styleId="Heading4Char">
    <w:name w:val="Heading 4 Char"/>
    <w:basedOn w:val="DefaultParagraphFont"/>
    <w:link w:val="Heading4"/>
    <w:uiPriority w:val="9"/>
    <w:rsid w:val="006F6389"/>
    <w:rPr>
      <w:rFonts w:eastAsiaTheme="majorEastAsia" w:cstheme="majorBidi"/>
      <w:iCs/>
      <w:sz w:val="22"/>
      <w:szCs w:val="22"/>
      <w:lang w:eastAsia="en-US"/>
    </w:rPr>
  </w:style>
  <w:style w:type="paragraph" w:customStyle="1" w:styleId="ABC">
    <w:name w:val="A./B./.C."/>
    <w:basedOn w:val="ListParagraph"/>
    <w:rsid w:val="006F6389"/>
    <w:pPr>
      <w:suppressAutoHyphens/>
      <w:autoSpaceDN w:val="0"/>
      <w:spacing w:before="120" w:after="120"/>
      <w:ind w:left="0"/>
      <w:textAlignment w:val="baseline"/>
    </w:pPr>
    <w:rPr>
      <w:rFonts w:eastAsia="Calibri"/>
      <w:b/>
      <w:u w:val="single"/>
    </w:rPr>
  </w:style>
  <w:style w:type="paragraph" w:customStyle="1" w:styleId="IIIIII">
    <w:name w:val="I./II./III."/>
    <w:basedOn w:val="ABC"/>
    <w:rsid w:val="006F6389"/>
    <w:pPr>
      <w:spacing w:before="0"/>
    </w:pPr>
    <w:rPr>
      <w:u w:val="none"/>
    </w:rPr>
  </w:style>
  <w:style w:type="paragraph" w:customStyle="1" w:styleId="123">
    <w:name w:val="1./2./3."/>
    <w:basedOn w:val="IIIIII"/>
    <w:rsid w:val="006F6389"/>
    <w:pPr>
      <w:spacing w:after="0"/>
    </w:pPr>
  </w:style>
  <w:style w:type="paragraph" w:customStyle="1" w:styleId="abc0">
    <w:name w:val="a)/b)/c)"/>
    <w:basedOn w:val="123"/>
    <w:rsid w:val="006F6389"/>
    <w:pPr>
      <w:spacing w:after="180"/>
    </w:pPr>
    <w:rPr>
      <w:b w:val="0"/>
    </w:rPr>
  </w:style>
  <w:style w:type="paragraph" w:styleId="TOCHeading">
    <w:name w:val="TOC Heading"/>
    <w:basedOn w:val="Heading1"/>
    <w:next w:val="Normal"/>
    <w:uiPriority w:val="39"/>
    <w:qFormat/>
    <w:rsid w:val="006F6389"/>
    <w:pPr>
      <w:keepLines/>
      <w:suppressAutoHyphens/>
      <w:autoSpaceDN w:val="0"/>
      <w:textAlignment w:val="baseline"/>
    </w:pPr>
    <w:rPr>
      <w:rFonts w:ascii="Calibri Light" w:hAnsi="Calibri Light"/>
      <w:b w:val="0"/>
      <w:bCs w:val="0"/>
      <w:color w:val="2F5496"/>
      <w:kern w:val="0"/>
      <w:sz w:val="32"/>
      <w:lang w:eastAsia="de-DE"/>
    </w:rPr>
  </w:style>
  <w:style w:type="paragraph" w:styleId="TOC2">
    <w:name w:val="toc 2"/>
    <w:basedOn w:val="Normal"/>
    <w:next w:val="Normal"/>
    <w:autoRedefine/>
    <w:uiPriority w:val="39"/>
    <w:rsid w:val="006F6389"/>
    <w:pPr>
      <w:suppressAutoHyphens/>
      <w:autoSpaceDN w:val="0"/>
      <w:spacing w:line="240" w:lineRule="auto"/>
      <w:ind w:left="221"/>
      <w:textAlignment w:val="baseline"/>
    </w:pPr>
    <w:rPr>
      <w:rFonts w:eastAsia="Times New Roman"/>
      <w:lang w:eastAsia="de-DE"/>
    </w:rPr>
  </w:style>
  <w:style w:type="paragraph" w:styleId="TOC1">
    <w:name w:val="toc 1"/>
    <w:next w:val="Normal"/>
    <w:autoRedefine/>
    <w:uiPriority w:val="39"/>
    <w:rsid w:val="006F6389"/>
    <w:pPr>
      <w:tabs>
        <w:tab w:val="left" w:pos="660"/>
        <w:tab w:val="right" w:leader="dot" w:pos="9062"/>
      </w:tabs>
      <w:suppressAutoHyphens/>
      <w:autoSpaceDN w:val="0"/>
      <w:spacing w:before="100"/>
      <w:textAlignment w:val="baseline"/>
    </w:pPr>
    <w:rPr>
      <w:rFonts w:eastAsia="Times New Roman"/>
      <w:b/>
      <w:sz w:val="22"/>
      <w:szCs w:val="22"/>
    </w:rPr>
  </w:style>
  <w:style w:type="paragraph" w:styleId="TOC3">
    <w:name w:val="toc 3"/>
    <w:basedOn w:val="Normal"/>
    <w:next w:val="Normal"/>
    <w:autoRedefine/>
    <w:uiPriority w:val="39"/>
    <w:rsid w:val="006F6389"/>
    <w:pPr>
      <w:suppressAutoHyphens/>
      <w:autoSpaceDN w:val="0"/>
      <w:spacing w:line="240" w:lineRule="auto"/>
      <w:ind w:left="442"/>
      <w:textAlignment w:val="baseline"/>
    </w:pPr>
    <w:rPr>
      <w:rFonts w:eastAsia="Times New Roman"/>
      <w:lang w:eastAsia="de-DE"/>
    </w:rPr>
  </w:style>
  <w:style w:type="character" w:styleId="Hyperlink">
    <w:name w:val="Hyperlink"/>
    <w:basedOn w:val="DefaultParagraphFont"/>
    <w:uiPriority w:val="99"/>
    <w:rsid w:val="006F6389"/>
    <w:rPr>
      <w:color w:val="0563C1"/>
      <w:u w:val="single"/>
    </w:rPr>
  </w:style>
  <w:style w:type="numbering" w:customStyle="1" w:styleId="LFO1">
    <w:name w:val="LFO1"/>
    <w:basedOn w:val="NoList"/>
    <w:rsid w:val="006F6389"/>
    <w:pPr>
      <w:numPr>
        <w:numId w:val="1"/>
      </w:numPr>
    </w:pPr>
  </w:style>
  <w:style w:type="numbering" w:customStyle="1" w:styleId="LFO13">
    <w:name w:val="LFO13"/>
    <w:basedOn w:val="NoList"/>
    <w:rsid w:val="006F6389"/>
    <w:pPr>
      <w:numPr>
        <w:numId w:val="2"/>
      </w:numPr>
    </w:pPr>
  </w:style>
  <w:style w:type="numbering" w:customStyle="1" w:styleId="LFO14">
    <w:name w:val="LFO14"/>
    <w:basedOn w:val="NoList"/>
    <w:rsid w:val="006F6389"/>
    <w:pPr>
      <w:numPr>
        <w:numId w:val="3"/>
      </w:numPr>
    </w:pPr>
  </w:style>
  <w:style w:type="paragraph" w:customStyle="1" w:styleId="WZ99">
    <w:name w:val="WZ99"/>
    <w:basedOn w:val="Normal"/>
    <w:rsid w:val="006F6389"/>
    <w:pPr>
      <w:spacing w:line="240" w:lineRule="auto"/>
    </w:pPr>
    <w:rPr>
      <w:rFonts w:ascii="Arial" w:eastAsia="Times New Roman" w:hAnsi="Arial" w:cs="Arial"/>
      <w:szCs w:val="24"/>
      <w:lang w:eastAsia="de-DE"/>
    </w:rPr>
  </w:style>
  <w:style w:type="character" w:customStyle="1" w:styleId="DefaultZchn">
    <w:name w:val="Default Zchn"/>
    <w:link w:val="Default"/>
    <w:locked/>
    <w:rsid w:val="006F6389"/>
    <w:rPr>
      <w:rFonts w:ascii="Arial" w:hAnsi="Arial" w:cs="Arial"/>
      <w:color w:val="000000"/>
      <w:sz w:val="24"/>
      <w:szCs w:val="24"/>
    </w:rPr>
  </w:style>
  <w:style w:type="paragraph" w:customStyle="1" w:styleId="Default">
    <w:name w:val="Default"/>
    <w:link w:val="DefaultZchn"/>
    <w:rsid w:val="006F6389"/>
    <w:pPr>
      <w:autoSpaceDE w:val="0"/>
      <w:autoSpaceDN w:val="0"/>
      <w:adjustRightInd w:val="0"/>
    </w:pPr>
    <w:rPr>
      <w:rFonts w:ascii="Arial" w:hAnsi="Arial" w:cs="Arial"/>
      <w:color w:val="000000"/>
      <w:sz w:val="24"/>
      <w:szCs w:val="24"/>
    </w:rPr>
  </w:style>
  <w:style w:type="character" w:customStyle="1" w:styleId="annotation2">
    <w:name w:val="annotation2"/>
    <w:basedOn w:val="DefaultParagraphFont"/>
    <w:rsid w:val="006F6389"/>
  </w:style>
  <w:style w:type="character" w:styleId="CommentReference">
    <w:name w:val="annotation reference"/>
    <w:basedOn w:val="DefaultParagraphFont"/>
    <w:uiPriority w:val="99"/>
    <w:semiHidden/>
    <w:unhideWhenUsed/>
    <w:rsid w:val="006F6389"/>
    <w:rPr>
      <w:sz w:val="16"/>
      <w:szCs w:val="16"/>
    </w:rPr>
  </w:style>
  <w:style w:type="paragraph" w:styleId="CommentText">
    <w:name w:val="annotation text"/>
    <w:basedOn w:val="Normal"/>
    <w:link w:val="CommentTextChar"/>
    <w:uiPriority w:val="99"/>
    <w:semiHidden/>
    <w:unhideWhenUsed/>
    <w:rsid w:val="006F6389"/>
    <w:pPr>
      <w:suppressAutoHyphens/>
      <w:autoSpaceDN w:val="0"/>
      <w:spacing w:line="240" w:lineRule="auto"/>
      <w:textAlignment w:val="baseline"/>
    </w:pPr>
    <w:rPr>
      <w:rFonts w:eastAsia="Calibri"/>
      <w:sz w:val="20"/>
      <w:szCs w:val="20"/>
    </w:rPr>
  </w:style>
  <w:style w:type="character" w:customStyle="1" w:styleId="CommentTextChar">
    <w:name w:val="Comment Text Char"/>
    <w:basedOn w:val="DefaultParagraphFont"/>
    <w:link w:val="CommentText"/>
    <w:uiPriority w:val="99"/>
    <w:semiHidden/>
    <w:rsid w:val="006F6389"/>
    <w:rPr>
      <w:lang w:eastAsia="en-US"/>
    </w:rPr>
  </w:style>
  <w:style w:type="paragraph" w:styleId="CommentSubject">
    <w:name w:val="annotation subject"/>
    <w:basedOn w:val="CommentText"/>
    <w:next w:val="CommentText"/>
    <w:link w:val="CommentSubjectChar"/>
    <w:uiPriority w:val="99"/>
    <w:semiHidden/>
    <w:unhideWhenUsed/>
    <w:rsid w:val="006F6389"/>
    <w:rPr>
      <w:b/>
      <w:bCs/>
    </w:rPr>
  </w:style>
  <w:style w:type="character" w:customStyle="1" w:styleId="CommentSubjectChar">
    <w:name w:val="Comment Subject Char"/>
    <w:basedOn w:val="CommentTextChar"/>
    <w:link w:val="CommentSubject"/>
    <w:uiPriority w:val="99"/>
    <w:semiHidden/>
    <w:rsid w:val="006F6389"/>
    <w:rPr>
      <w:b/>
      <w:bCs/>
      <w:lang w:eastAsia="en-US"/>
    </w:rPr>
  </w:style>
  <w:style w:type="paragraph" w:styleId="TOC4">
    <w:name w:val="toc 4"/>
    <w:basedOn w:val="Normal"/>
    <w:next w:val="Normal"/>
    <w:autoRedefine/>
    <w:uiPriority w:val="39"/>
    <w:unhideWhenUsed/>
    <w:rsid w:val="006F6389"/>
    <w:pPr>
      <w:spacing w:after="100" w:line="259" w:lineRule="auto"/>
      <w:ind w:left="660"/>
      <w:jc w:val="left"/>
    </w:pPr>
    <w:rPr>
      <w:rFonts w:asciiTheme="minorHAnsi" w:eastAsiaTheme="minorEastAsia" w:hAnsiTheme="minorHAnsi" w:cstheme="minorBidi"/>
      <w:lang w:eastAsia="de-DE"/>
    </w:rPr>
  </w:style>
  <w:style w:type="paragraph" w:styleId="TOC5">
    <w:name w:val="toc 5"/>
    <w:basedOn w:val="Normal"/>
    <w:next w:val="Normal"/>
    <w:autoRedefine/>
    <w:uiPriority w:val="39"/>
    <w:unhideWhenUsed/>
    <w:rsid w:val="006F6389"/>
    <w:pPr>
      <w:spacing w:after="100" w:line="259" w:lineRule="auto"/>
      <w:ind w:left="880"/>
      <w:jc w:val="left"/>
    </w:pPr>
    <w:rPr>
      <w:rFonts w:asciiTheme="minorHAnsi" w:eastAsiaTheme="minorEastAsia" w:hAnsiTheme="minorHAnsi" w:cstheme="minorBidi"/>
      <w:lang w:eastAsia="de-DE"/>
    </w:rPr>
  </w:style>
  <w:style w:type="paragraph" w:styleId="TOC6">
    <w:name w:val="toc 6"/>
    <w:basedOn w:val="Normal"/>
    <w:next w:val="Normal"/>
    <w:autoRedefine/>
    <w:uiPriority w:val="39"/>
    <w:unhideWhenUsed/>
    <w:rsid w:val="006F6389"/>
    <w:pPr>
      <w:spacing w:after="100" w:line="259" w:lineRule="auto"/>
      <w:ind w:left="1100"/>
      <w:jc w:val="left"/>
    </w:pPr>
    <w:rPr>
      <w:rFonts w:asciiTheme="minorHAnsi" w:eastAsiaTheme="minorEastAsia" w:hAnsiTheme="minorHAnsi" w:cstheme="minorBidi"/>
      <w:lang w:eastAsia="de-DE"/>
    </w:rPr>
  </w:style>
  <w:style w:type="paragraph" w:styleId="TOC7">
    <w:name w:val="toc 7"/>
    <w:basedOn w:val="Normal"/>
    <w:next w:val="Normal"/>
    <w:autoRedefine/>
    <w:uiPriority w:val="39"/>
    <w:unhideWhenUsed/>
    <w:rsid w:val="006F6389"/>
    <w:pPr>
      <w:spacing w:after="100" w:line="259" w:lineRule="auto"/>
      <w:ind w:left="1320"/>
      <w:jc w:val="left"/>
    </w:pPr>
    <w:rPr>
      <w:rFonts w:asciiTheme="minorHAnsi" w:eastAsiaTheme="minorEastAsia" w:hAnsiTheme="minorHAnsi" w:cstheme="minorBidi"/>
      <w:lang w:eastAsia="de-DE"/>
    </w:rPr>
  </w:style>
  <w:style w:type="paragraph" w:styleId="TOC8">
    <w:name w:val="toc 8"/>
    <w:basedOn w:val="Normal"/>
    <w:next w:val="Normal"/>
    <w:autoRedefine/>
    <w:uiPriority w:val="39"/>
    <w:unhideWhenUsed/>
    <w:rsid w:val="006F6389"/>
    <w:pPr>
      <w:spacing w:after="100" w:line="259" w:lineRule="auto"/>
      <w:ind w:left="1540"/>
      <w:jc w:val="left"/>
    </w:pPr>
    <w:rPr>
      <w:rFonts w:asciiTheme="minorHAnsi" w:eastAsiaTheme="minorEastAsia" w:hAnsiTheme="minorHAnsi" w:cstheme="minorBidi"/>
      <w:lang w:eastAsia="de-DE"/>
    </w:rPr>
  </w:style>
  <w:style w:type="paragraph" w:styleId="TOC9">
    <w:name w:val="toc 9"/>
    <w:basedOn w:val="Normal"/>
    <w:next w:val="Normal"/>
    <w:autoRedefine/>
    <w:uiPriority w:val="39"/>
    <w:unhideWhenUsed/>
    <w:rsid w:val="006F6389"/>
    <w:pPr>
      <w:spacing w:after="100" w:line="259" w:lineRule="auto"/>
      <w:ind w:left="1760"/>
      <w:jc w:val="left"/>
    </w:pPr>
    <w:rPr>
      <w:rFonts w:asciiTheme="minorHAnsi" w:eastAsiaTheme="minorEastAsia" w:hAnsiTheme="minorHAnsi" w:cstheme="minorBidi"/>
      <w:lang w:eastAsia="de-DE"/>
    </w:rPr>
  </w:style>
  <w:style w:type="character" w:styleId="UnresolvedMention">
    <w:name w:val="Unresolved Mention"/>
    <w:basedOn w:val="DefaultParagraphFont"/>
    <w:uiPriority w:val="99"/>
    <w:semiHidden/>
    <w:unhideWhenUsed/>
    <w:rsid w:val="00194178"/>
    <w:rPr>
      <w:color w:val="605E5C"/>
      <w:shd w:val="clear" w:color="auto" w:fill="E1DFDD"/>
    </w:rPr>
  </w:style>
  <w:style w:type="character" w:customStyle="1" w:styleId="Heading5Char">
    <w:name w:val="Heading 5 Char"/>
    <w:basedOn w:val="DefaultParagraphFont"/>
    <w:link w:val="Heading5"/>
    <w:uiPriority w:val="9"/>
    <w:semiHidden/>
    <w:rsid w:val="009312BA"/>
    <w:rPr>
      <w:rFonts w:asciiTheme="majorHAnsi" w:eastAsiaTheme="majorEastAsia" w:hAnsiTheme="majorHAnsi" w:cstheme="majorBidi"/>
      <w:color w:val="2E74B5" w:themeColor="accent1" w:themeShade="BF"/>
      <w:sz w:val="22"/>
      <w:szCs w:val="22"/>
      <w:lang w:eastAsia="en-US"/>
    </w:rPr>
  </w:style>
  <w:style w:type="paragraph" w:styleId="NormalWeb">
    <w:name w:val="Normal (Web)"/>
    <w:basedOn w:val="Normal"/>
    <w:uiPriority w:val="99"/>
    <w:semiHidden/>
    <w:unhideWhenUsed/>
    <w:rsid w:val="00911D5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8797">
      <w:bodyDiv w:val="1"/>
      <w:marLeft w:val="0"/>
      <w:marRight w:val="0"/>
      <w:marTop w:val="0"/>
      <w:marBottom w:val="0"/>
      <w:divBdr>
        <w:top w:val="none" w:sz="0" w:space="0" w:color="auto"/>
        <w:left w:val="none" w:sz="0" w:space="0" w:color="auto"/>
        <w:bottom w:val="none" w:sz="0" w:space="0" w:color="auto"/>
        <w:right w:val="none" w:sz="0" w:space="0" w:color="auto"/>
      </w:divBdr>
      <w:divsChild>
        <w:div w:id="325399766">
          <w:marLeft w:val="0"/>
          <w:marRight w:val="0"/>
          <w:marTop w:val="0"/>
          <w:marBottom w:val="0"/>
          <w:divBdr>
            <w:top w:val="none" w:sz="0" w:space="0" w:color="auto"/>
            <w:left w:val="none" w:sz="0" w:space="0" w:color="auto"/>
            <w:bottom w:val="none" w:sz="0" w:space="0" w:color="auto"/>
            <w:right w:val="none" w:sz="0" w:space="0" w:color="auto"/>
          </w:divBdr>
          <w:divsChild>
            <w:div w:id="1967926399">
              <w:marLeft w:val="0"/>
              <w:marRight w:val="0"/>
              <w:marTop w:val="0"/>
              <w:marBottom w:val="0"/>
              <w:divBdr>
                <w:top w:val="none" w:sz="0" w:space="0" w:color="auto"/>
                <w:left w:val="none" w:sz="0" w:space="0" w:color="auto"/>
                <w:bottom w:val="none" w:sz="0" w:space="0" w:color="auto"/>
                <w:right w:val="none" w:sz="0" w:space="0" w:color="auto"/>
              </w:divBdr>
            </w:div>
          </w:divsChild>
        </w:div>
        <w:div w:id="1931113337">
          <w:marLeft w:val="0"/>
          <w:marRight w:val="0"/>
          <w:marTop w:val="0"/>
          <w:marBottom w:val="0"/>
          <w:divBdr>
            <w:top w:val="none" w:sz="0" w:space="0" w:color="auto"/>
            <w:left w:val="none" w:sz="0" w:space="0" w:color="auto"/>
            <w:bottom w:val="none" w:sz="0" w:space="0" w:color="auto"/>
            <w:right w:val="none" w:sz="0" w:space="0" w:color="auto"/>
          </w:divBdr>
          <w:divsChild>
            <w:div w:id="20550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2646">
      <w:bodyDiv w:val="1"/>
      <w:marLeft w:val="0"/>
      <w:marRight w:val="0"/>
      <w:marTop w:val="0"/>
      <w:marBottom w:val="0"/>
      <w:divBdr>
        <w:top w:val="none" w:sz="0" w:space="0" w:color="auto"/>
        <w:left w:val="none" w:sz="0" w:space="0" w:color="auto"/>
        <w:bottom w:val="none" w:sz="0" w:space="0" w:color="auto"/>
        <w:right w:val="none" w:sz="0" w:space="0" w:color="auto"/>
      </w:divBdr>
      <w:divsChild>
        <w:div w:id="1023945268">
          <w:marLeft w:val="0"/>
          <w:marRight w:val="0"/>
          <w:marTop w:val="0"/>
          <w:marBottom w:val="0"/>
          <w:divBdr>
            <w:top w:val="none" w:sz="0" w:space="0" w:color="auto"/>
            <w:left w:val="none" w:sz="0" w:space="0" w:color="auto"/>
            <w:bottom w:val="none" w:sz="0" w:space="0" w:color="auto"/>
            <w:right w:val="none" w:sz="0" w:space="0" w:color="auto"/>
          </w:divBdr>
          <w:divsChild>
            <w:div w:id="1127091676">
              <w:marLeft w:val="0"/>
              <w:marRight w:val="0"/>
              <w:marTop w:val="0"/>
              <w:marBottom w:val="0"/>
              <w:divBdr>
                <w:top w:val="none" w:sz="0" w:space="0" w:color="auto"/>
                <w:left w:val="none" w:sz="0" w:space="0" w:color="auto"/>
                <w:bottom w:val="none" w:sz="0" w:space="0" w:color="auto"/>
                <w:right w:val="none" w:sz="0" w:space="0" w:color="auto"/>
              </w:divBdr>
            </w:div>
          </w:divsChild>
        </w:div>
        <w:div w:id="1228106663">
          <w:marLeft w:val="0"/>
          <w:marRight w:val="0"/>
          <w:marTop w:val="0"/>
          <w:marBottom w:val="0"/>
          <w:divBdr>
            <w:top w:val="none" w:sz="0" w:space="0" w:color="auto"/>
            <w:left w:val="none" w:sz="0" w:space="0" w:color="auto"/>
            <w:bottom w:val="none" w:sz="0" w:space="0" w:color="auto"/>
            <w:right w:val="none" w:sz="0" w:space="0" w:color="auto"/>
          </w:divBdr>
          <w:divsChild>
            <w:div w:id="7436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6703">
      <w:bodyDiv w:val="1"/>
      <w:marLeft w:val="0"/>
      <w:marRight w:val="0"/>
      <w:marTop w:val="0"/>
      <w:marBottom w:val="0"/>
      <w:divBdr>
        <w:top w:val="none" w:sz="0" w:space="0" w:color="auto"/>
        <w:left w:val="none" w:sz="0" w:space="0" w:color="auto"/>
        <w:bottom w:val="none" w:sz="0" w:space="0" w:color="auto"/>
        <w:right w:val="none" w:sz="0" w:space="0" w:color="auto"/>
      </w:divBdr>
      <w:divsChild>
        <w:div w:id="419448045">
          <w:marLeft w:val="0"/>
          <w:marRight w:val="0"/>
          <w:marTop w:val="0"/>
          <w:marBottom w:val="0"/>
          <w:divBdr>
            <w:top w:val="none" w:sz="0" w:space="0" w:color="auto"/>
            <w:left w:val="none" w:sz="0" w:space="0" w:color="auto"/>
            <w:bottom w:val="none" w:sz="0" w:space="0" w:color="auto"/>
            <w:right w:val="none" w:sz="0" w:space="0" w:color="auto"/>
          </w:divBdr>
          <w:divsChild>
            <w:div w:id="17122987">
              <w:marLeft w:val="0"/>
              <w:marRight w:val="0"/>
              <w:marTop w:val="0"/>
              <w:marBottom w:val="0"/>
              <w:divBdr>
                <w:top w:val="none" w:sz="0" w:space="0" w:color="auto"/>
                <w:left w:val="none" w:sz="0" w:space="0" w:color="auto"/>
                <w:bottom w:val="none" w:sz="0" w:space="0" w:color="auto"/>
                <w:right w:val="none" w:sz="0" w:space="0" w:color="auto"/>
              </w:divBdr>
            </w:div>
          </w:divsChild>
        </w:div>
        <w:div w:id="1644650684">
          <w:marLeft w:val="0"/>
          <w:marRight w:val="0"/>
          <w:marTop w:val="0"/>
          <w:marBottom w:val="0"/>
          <w:divBdr>
            <w:top w:val="none" w:sz="0" w:space="0" w:color="auto"/>
            <w:left w:val="none" w:sz="0" w:space="0" w:color="auto"/>
            <w:bottom w:val="none" w:sz="0" w:space="0" w:color="auto"/>
            <w:right w:val="none" w:sz="0" w:space="0" w:color="auto"/>
          </w:divBdr>
          <w:divsChild>
            <w:div w:id="1371808743">
              <w:marLeft w:val="0"/>
              <w:marRight w:val="0"/>
              <w:marTop w:val="0"/>
              <w:marBottom w:val="0"/>
              <w:divBdr>
                <w:top w:val="none" w:sz="0" w:space="0" w:color="auto"/>
                <w:left w:val="none" w:sz="0" w:space="0" w:color="auto"/>
                <w:bottom w:val="none" w:sz="0" w:space="0" w:color="auto"/>
                <w:right w:val="none" w:sz="0" w:space="0" w:color="auto"/>
              </w:divBdr>
            </w:div>
          </w:divsChild>
        </w:div>
        <w:div w:id="481696153">
          <w:marLeft w:val="0"/>
          <w:marRight w:val="0"/>
          <w:marTop w:val="0"/>
          <w:marBottom w:val="0"/>
          <w:divBdr>
            <w:top w:val="none" w:sz="0" w:space="0" w:color="auto"/>
            <w:left w:val="none" w:sz="0" w:space="0" w:color="auto"/>
            <w:bottom w:val="none" w:sz="0" w:space="0" w:color="auto"/>
            <w:right w:val="none" w:sz="0" w:space="0" w:color="auto"/>
          </w:divBdr>
          <w:divsChild>
            <w:div w:id="524440562">
              <w:marLeft w:val="0"/>
              <w:marRight w:val="0"/>
              <w:marTop w:val="0"/>
              <w:marBottom w:val="0"/>
              <w:divBdr>
                <w:top w:val="none" w:sz="0" w:space="0" w:color="auto"/>
                <w:left w:val="none" w:sz="0" w:space="0" w:color="auto"/>
                <w:bottom w:val="none" w:sz="0" w:space="0" w:color="auto"/>
                <w:right w:val="none" w:sz="0" w:space="0" w:color="auto"/>
              </w:divBdr>
            </w:div>
          </w:divsChild>
        </w:div>
        <w:div w:id="739670601">
          <w:marLeft w:val="0"/>
          <w:marRight w:val="0"/>
          <w:marTop w:val="0"/>
          <w:marBottom w:val="0"/>
          <w:divBdr>
            <w:top w:val="none" w:sz="0" w:space="0" w:color="auto"/>
            <w:left w:val="none" w:sz="0" w:space="0" w:color="auto"/>
            <w:bottom w:val="none" w:sz="0" w:space="0" w:color="auto"/>
            <w:right w:val="none" w:sz="0" w:space="0" w:color="auto"/>
          </w:divBdr>
          <w:divsChild>
            <w:div w:id="228735782">
              <w:marLeft w:val="0"/>
              <w:marRight w:val="0"/>
              <w:marTop w:val="0"/>
              <w:marBottom w:val="0"/>
              <w:divBdr>
                <w:top w:val="none" w:sz="0" w:space="0" w:color="auto"/>
                <w:left w:val="none" w:sz="0" w:space="0" w:color="auto"/>
                <w:bottom w:val="none" w:sz="0" w:space="0" w:color="auto"/>
                <w:right w:val="none" w:sz="0" w:space="0" w:color="auto"/>
              </w:divBdr>
            </w:div>
          </w:divsChild>
        </w:div>
        <w:div w:id="437723799">
          <w:marLeft w:val="0"/>
          <w:marRight w:val="0"/>
          <w:marTop w:val="0"/>
          <w:marBottom w:val="0"/>
          <w:divBdr>
            <w:top w:val="none" w:sz="0" w:space="0" w:color="auto"/>
            <w:left w:val="none" w:sz="0" w:space="0" w:color="auto"/>
            <w:bottom w:val="none" w:sz="0" w:space="0" w:color="auto"/>
            <w:right w:val="none" w:sz="0" w:space="0" w:color="auto"/>
          </w:divBdr>
          <w:divsChild>
            <w:div w:id="81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984">
      <w:bodyDiv w:val="1"/>
      <w:marLeft w:val="0"/>
      <w:marRight w:val="0"/>
      <w:marTop w:val="0"/>
      <w:marBottom w:val="0"/>
      <w:divBdr>
        <w:top w:val="none" w:sz="0" w:space="0" w:color="auto"/>
        <w:left w:val="none" w:sz="0" w:space="0" w:color="auto"/>
        <w:bottom w:val="none" w:sz="0" w:space="0" w:color="auto"/>
        <w:right w:val="none" w:sz="0" w:space="0" w:color="auto"/>
      </w:divBdr>
    </w:div>
    <w:div w:id="65537284">
      <w:bodyDiv w:val="1"/>
      <w:marLeft w:val="0"/>
      <w:marRight w:val="0"/>
      <w:marTop w:val="0"/>
      <w:marBottom w:val="0"/>
      <w:divBdr>
        <w:top w:val="none" w:sz="0" w:space="0" w:color="auto"/>
        <w:left w:val="none" w:sz="0" w:space="0" w:color="auto"/>
        <w:bottom w:val="none" w:sz="0" w:space="0" w:color="auto"/>
        <w:right w:val="none" w:sz="0" w:space="0" w:color="auto"/>
      </w:divBdr>
      <w:divsChild>
        <w:div w:id="1498031286">
          <w:marLeft w:val="0"/>
          <w:marRight w:val="0"/>
          <w:marTop w:val="0"/>
          <w:marBottom w:val="0"/>
          <w:divBdr>
            <w:top w:val="none" w:sz="0" w:space="0" w:color="auto"/>
            <w:left w:val="none" w:sz="0" w:space="0" w:color="auto"/>
            <w:bottom w:val="none" w:sz="0" w:space="0" w:color="auto"/>
            <w:right w:val="none" w:sz="0" w:space="0" w:color="auto"/>
          </w:divBdr>
          <w:divsChild>
            <w:div w:id="1365253484">
              <w:marLeft w:val="0"/>
              <w:marRight w:val="0"/>
              <w:marTop w:val="0"/>
              <w:marBottom w:val="0"/>
              <w:divBdr>
                <w:top w:val="none" w:sz="0" w:space="0" w:color="auto"/>
                <w:left w:val="none" w:sz="0" w:space="0" w:color="auto"/>
                <w:bottom w:val="none" w:sz="0" w:space="0" w:color="auto"/>
                <w:right w:val="none" w:sz="0" w:space="0" w:color="auto"/>
              </w:divBdr>
            </w:div>
          </w:divsChild>
        </w:div>
        <w:div w:id="1207140236">
          <w:marLeft w:val="0"/>
          <w:marRight w:val="0"/>
          <w:marTop w:val="0"/>
          <w:marBottom w:val="0"/>
          <w:divBdr>
            <w:top w:val="none" w:sz="0" w:space="0" w:color="auto"/>
            <w:left w:val="none" w:sz="0" w:space="0" w:color="auto"/>
            <w:bottom w:val="none" w:sz="0" w:space="0" w:color="auto"/>
            <w:right w:val="none" w:sz="0" w:space="0" w:color="auto"/>
          </w:divBdr>
          <w:divsChild>
            <w:div w:id="1913157112">
              <w:marLeft w:val="0"/>
              <w:marRight w:val="0"/>
              <w:marTop w:val="0"/>
              <w:marBottom w:val="0"/>
              <w:divBdr>
                <w:top w:val="none" w:sz="0" w:space="0" w:color="auto"/>
                <w:left w:val="none" w:sz="0" w:space="0" w:color="auto"/>
                <w:bottom w:val="none" w:sz="0" w:space="0" w:color="auto"/>
                <w:right w:val="none" w:sz="0" w:space="0" w:color="auto"/>
              </w:divBdr>
            </w:div>
          </w:divsChild>
        </w:div>
        <w:div w:id="1854293997">
          <w:marLeft w:val="0"/>
          <w:marRight w:val="0"/>
          <w:marTop w:val="0"/>
          <w:marBottom w:val="0"/>
          <w:divBdr>
            <w:top w:val="none" w:sz="0" w:space="0" w:color="auto"/>
            <w:left w:val="none" w:sz="0" w:space="0" w:color="auto"/>
            <w:bottom w:val="none" w:sz="0" w:space="0" w:color="auto"/>
            <w:right w:val="none" w:sz="0" w:space="0" w:color="auto"/>
          </w:divBdr>
          <w:divsChild>
            <w:div w:id="1005520592">
              <w:marLeft w:val="0"/>
              <w:marRight w:val="0"/>
              <w:marTop w:val="0"/>
              <w:marBottom w:val="0"/>
              <w:divBdr>
                <w:top w:val="none" w:sz="0" w:space="0" w:color="auto"/>
                <w:left w:val="none" w:sz="0" w:space="0" w:color="auto"/>
                <w:bottom w:val="none" w:sz="0" w:space="0" w:color="auto"/>
                <w:right w:val="none" w:sz="0" w:space="0" w:color="auto"/>
              </w:divBdr>
            </w:div>
          </w:divsChild>
        </w:div>
        <w:div w:id="1576744400">
          <w:marLeft w:val="0"/>
          <w:marRight w:val="0"/>
          <w:marTop w:val="0"/>
          <w:marBottom w:val="0"/>
          <w:divBdr>
            <w:top w:val="none" w:sz="0" w:space="0" w:color="auto"/>
            <w:left w:val="none" w:sz="0" w:space="0" w:color="auto"/>
            <w:bottom w:val="none" w:sz="0" w:space="0" w:color="auto"/>
            <w:right w:val="none" w:sz="0" w:space="0" w:color="auto"/>
          </w:divBdr>
          <w:divsChild>
            <w:div w:id="21194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041">
      <w:bodyDiv w:val="1"/>
      <w:marLeft w:val="0"/>
      <w:marRight w:val="0"/>
      <w:marTop w:val="0"/>
      <w:marBottom w:val="0"/>
      <w:divBdr>
        <w:top w:val="none" w:sz="0" w:space="0" w:color="auto"/>
        <w:left w:val="none" w:sz="0" w:space="0" w:color="auto"/>
        <w:bottom w:val="none" w:sz="0" w:space="0" w:color="auto"/>
        <w:right w:val="none" w:sz="0" w:space="0" w:color="auto"/>
      </w:divBdr>
      <w:divsChild>
        <w:div w:id="1201629730">
          <w:marLeft w:val="0"/>
          <w:marRight w:val="0"/>
          <w:marTop w:val="0"/>
          <w:marBottom w:val="0"/>
          <w:divBdr>
            <w:top w:val="none" w:sz="0" w:space="0" w:color="auto"/>
            <w:left w:val="none" w:sz="0" w:space="0" w:color="auto"/>
            <w:bottom w:val="none" w:sz="0" w:space="0" w:color="auto"/>
            <w:right w:val="none" w:sz="0" w:space="0" w:color="auto"/>
          </w:divBdr>
          <w:divsChild>
            <w:div w:id="1297300820">
              <w:marLeft w:val="0"/>
              <w:marRight w:val="0"/>
              <w:marTop w:val="0"/>
              <w:marBottom w:val="0"/>
              <w:divBdr>
                <w:top w:val="none" w:sz="0" w:space="0" w:color="auto"/>
                <w:left w:val="none" w:sz="0" w:space="0" w:color="auto"/>
                <w:bottom w:val="none" w:sz="0" w:space="0" w:color="auto"/>
                <w:right w:val="none" w:sz="0" w:space="0" w:color="auto"/>
              </w:divBdr>
            </w:div>
          </w:divsChild>
        </w:div>
        <w:div w:id="1398671556">
          <w:marLeft w:val="0"/>
          <w:marRight w:val="0"/>
          <w:marTop w:val="0"/>
          <w:marBottom w:val="0"/>
          <w:divBdr>
            <w:top w:val="none" w:sz="0" w:space="0" w:color="auto"/>
            <w:left w:val="none" w:sz="0" w:space="0" w:color="auto"/>
            <w:bottom w:val="none" w:sz="0" w:space="0" w:color="auto"/>
            <w:right w:val="none" w:sz="0" w:space="0" w:color="auto"/>
          </w:divBdr>
          <w:divsChild>
            <w:div w:id="825898357">
              <w:marLeft w:val="0"/>
              <w:marRight w:val="0"/>
              <w:marTop w:val="0"/>
              <w:marBottom w:val="0"/>
              <w:divBdr>
                <w:top w:val="none" w:sz="0" w:space="0" w:color="auto"/>
                <w:left w:val="none" w:sz="0" w:space="0" w:color="auto"/>
                <w:bottom w:val="none" w:sz="0" w:space="0" w:color="auto"/>
                <w:right w:val="none" w:sz="0" w:space="0" w:color="auto"/>
              </w:divBdr>
            </w:div>
          </w:divsChild>
        </w:div>
        <w:div w:id="520701977">
          <w:marLeft w:val="0"/>
          <w:marRight w:val="0"/>
          <w:marTop w:val="0"/>
          <w:marBottom w:val="0"/>
          <w:divBdr>
            <w:top w:val="none" w:sz="0" w:space="0" w:color="auto"/>
            <w:left w:val="none" w:sz="0" w:space="0" w:color="auto"/>
            <w:bottom w:val="none" w:sz="0" w:space="0" w:color="auto"/>
            <w:right w:val="none" w:sz="0" w:space="0" w:color="auto"/>
          </w:divBdr>
          <w:divsChild>
            <w:div w:id="14439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3017">
      <w:bodyDiv w:val="1"/>
      <w:marLeft w:val="0"/>
      <w:marRight w:val="0"/>
      <w:marTop w:val="0"/>
      <w:marBottom w:val="0"/>
      <w:divBdr>
        <w:top w:val="none" w:sz="0" w:space="0" w:color="auto"/>
        <w:left w:val="none" w:sz="0" w:space="0" w:color="auto"/>
        <w:bottom w:val="none" w:sz="0" w:space="0" w:color="auto"/>
        <w:right w:val="none" w:sz="0" w:space="0" w:color="auto"/>
      </w:divBdr>
    </w:div>
    <w:div w:id="281614704">
      <w:bodyDiv w:val="1"/>
      <w:marLeft w:val="0"/>
      <w:marRight w:val="0"/>
      <w:marTop w:val="0"/>
      <w:marBottom w:val="0"/>
      <w:divBdr>
        <w:top w:val="none" w:sz="0" w:space="0" w:color="auto"/>
        <w:left w:val="none" w:sz="0" w:space="0" w:color="auto"/>
        <w:bottom w:val="none" w:sz="0" w:space="0" w:color="auto"/>
        <w:right w:val="none" w:sz="0" w:space="0" w:color="auto"/>
      </w:divBdr>
    </w:div>
    <w:div w:id="397830118">
      <w:bodyDiv w:val="1"/>
      <w:marLeft w:val="0"/>
      <w:marRight w:val="0"/>
      <w:marTop w:val="0"/>
      <w:marBottom w:val="0"/>
      <w:divBdr>
        <w:top w:val="none" w:sz="0" w:space="0" w:color="auto"/>
        <w:left w:val="none" w:sz="0" w:space="0" w:color="auto"/>
        <w:bottom w:val="none" w:sz="0" w:space="0" w:color="auto"/>
        <w:right w:val="none" w:sz="0" w:space="0" w:color="auto"/>
      </w:divBdr>
    </w:div>
    <w:div w:id="433592090">
      <w:bodyDiv w:val="1"/>
      <w:marLeft w:val="0"/>
      <w:marRight w:val="0"/>
      <w:marTop w:val="0"/>
      <w:marBottom w:val="0"/>
      <w:divBdr>
        <w:top w:val="none" w:sz="0" w:space="0" w:color="auto"/>
        <w:left w:val="none" w:sz="0" w:space="0" w:color="auto"/>
        <w:bottom w:val="none" w:sz="0" w:space="0" w:color="auto"/>
        <w:right w:val="none" w:sz="0" w:space="0" w:color="auto"/>
      </w:divBdr>
    </w:div>
    <w:div w:id="489490520">
      <w:bodyDiv w:val="1"/>
      <w:marLeft w:val="0"/>
      <w:marRight w:val="0"/>
      <w:marTop w:val="0"/>
      <w:marBottom w:val="0"/>
      <w:divBdr>
        <w:top w:val="none" w:sz="0" w:space="0" w:color="auto"/>
        <w:left w:val="none" w:sz="0" w:space="0" w:color="auto"/>
        <w:bottom w:val="none" w:sz="0" w:space="0" w:color="auto"/>
        <w:right w:val="none" w:sz="0" w:space="0" w:color="auto"/>
      </w:divBdr>
      <w:divsChild>
        <w:div w:id="357585615">
          <w:marLeft w:val="0"/>
          <w:marRight w:val="0"/>
          <w:marTop w:val="0"/>
          <w:marBottom w:val="0"/>
          <w:divBdr>
            <w:top w:val="none" w:sz="0" w:space="0" w:color="auto"/>
            <w:left w:val="none" w:sz="0" w:space="0" w:color="auto"/>
            <w:bottom w:val="none" w:sz="0" w:space="0" w:color="auto"/>
            <w:right w:val="none" w:sz="0" w:space="0" w:color="auto"/>
          </w:divBdr>
          <w:divsChild>
            <w:div w:id="2086106361">
              <w:marLeft w:val="0"/>
              <w:marRight w:val="0"/>
              <w:marTop w:val="0"/>
              <w:marBottom w:val="0"/>
              <w:divBdr>
                <w:top w:val="none" w:sz="0" w:space="0" w:color="auto"/>
                <w:left w:val="none" w:sz="0" w:space="0" w:color="auto"/>
                <w:bottom w:val="none" w:sz="0" w:space="0" w:color="auto"/>
                <w:right w:val="none" w:sz="0" w:space="0" w:color="auto"/>
              </w:divBdr>
            </w:div>
          </w:divsChild>
        </w:div>
        <w:div w:id="1874271622">
          <w:marLeft w:val="0"/>
          <w:marRight w:val="0"/>
          <w:marTop w:val="0"/>
          <w:marBottom w:val="0"/>
          <w:divBdr>
            <w:top w:val="none" w:sz="0" w:space="0" w:color="auto"/>
            <w:left w:val="none" w:sz="0" w:space="0" w:color="auto"/>
            <w:bottom w:val="none" w:sz="0" w:space="0" w:color="auto"/>
            <w:right w:val="none" w:sz="0" w:space="0" w:color="auto"/>
          </w:divBdr>
          <w:divsChild>
            <w:div w:id="2025787476">
              <w:marLeft w:val="0"/>
              <w:marRight w:val="0"/>
              <w:marTop w:val="0"/>
              <w:marBottom w:val="0"/>
              <w:divBdr>
                <w:top w:val="none" w:sz="0" w:space="0" w:color="auto"/>
                <w:left w:val="none" w:sz="0" w:space="0" w:color="auto"/>
                <w:bottom w:val="none" w:sz="0" w:space="0" w:color="auto"/>
                <w:right w:val="none" w:sz="0" w:space="0" w:color="auto"/>
              </w:divBdr>
            </w:div>
          </w:divsChild>
        </w:div>
        <w:div w:id="1586526144">
          <w:marLeft w:val="0"/>
          <w:marRight w:val="0"/>
          <w:marTop w:val="0"/>
          <w:marBottom w:val="0"/>
          <w:divBdr>
            <w:top w:val="none" w:sz="0" w:space="0" w:color="auto"/>
            <w:left w:val="none" w:sz="0" w:space="0" w:color="auto"/>
            <w:bottom w:val="none" w:sz="0" w:space="0" w:color="auto"/>
            <w:right w:val="none" w:sz="0" w:space="0" w:color="auto"/>
          </w:divBdr>
          <w:divsChild>
            <w:div w:id="8857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6594">
      <w:bodyDiv w:val="1"/>
      <w:marLeft w:val="0"/>
      <w:marRight w:val="0"/>
      <w:marTop w:val="0"/>
      <w:marBottom w:val="0"/>
      <w:divBdr>
        <w:top w:val="none" w:sz="0" w:space="0" w:color="auto"/>
        <w:left w:val="none" w:sz="0" w:space="0" w:color="auto"/>
        <w:bottom w:val="none" w:sz="0" w:space="0" w:color="auto"/>
        <w:right w:val="none" w:sz="0" w:space="0" w:color="auto"/>
      </w:divBdr>
    </w:div>
    <w:div w:id="796216862">
      <w:bodyDiv w:val="1"/>
      <w:marLeft w:val="0"/>
      <w:marRight w:val="0"/>
      <w:marTop w:val="0"/>
      <w:marBottom w:val="0"/>
      <w:divBdr>
        <w:top w:val="none" w:sz="0" w:space="0" w:color="auto"/>
        <w:left w:val="none" w:sz="0" w:space="0" w:color="auto"/>
        <w:bottom w:val="none" w:sz="0" w:space="0" w:color="auto"/>
        <w:right w:val="none" w:sz="0" w:space="0" w:color="auto"/>
      </w:divBdr>
    </w:div>
    <w:div w:id="800077304">
      <w:bodyDiv w:val="1"/>
      <w:marLeft w:val="0"/>
      <w:marRight w:val="0"/>
      <w:marTop w:val="0"/>
      <w:marBottom w:val="0"/>
      <w:divBdr>
        <w:top w:val="none" w:sz="0" w:space="0" w:color="auto"/>
        <w:left w:val="none" w:sz="0" w:space="0" w:color="auto"/>
        <w:bottom w:val="none" w:sz="0" w:space="0" w:color="auto"/>
        <w:right w:val="none" w:sz="0" w:space="0" w:color="auto"/>
      </w:divBdr>
      <w:divsChild>
        <w:div w:id="890120704">
          <w:marLeft w:val="0"/>
          <w:marRight w:val="0"/>
          <w:marTop w:val="0"/>
          <w:marBottom w:val="0"/>
          <w:divBdr>
            <w:top w:val="none" w:sz="0" w:space="0" w:color="auto"/>
            <w:left w:val="none" w:sz="0" w:space="0" w:color="auto"/>
            <w:bottom w:val="none" w:sz="0" w:space="0" w:color="auto"/>
            <w:right w:val="none" w:sz="0" w:space="0" w:color="auto"/>
          </w:divBdr>
          <w:divsChild>
            <w:div w:id="332071264">
              <w:marLeft w:val="0"/>
              <w:marRight w:val="0"/>
              <w:marTop w:val="0"/>
              <w:marBottom w:val="0"/>
              <w:divBdr>
                <w:top w:val="none" w:sz="0" w:space="0" w:color="auto"/>
                <w:left w:val="none" w:sz="0" w:space="0" w:color="auto"/>
                <w:bottom w:val="none" w:sz="0" w:space="0" w:color="auto"/>
                <w:right w:val="none" w:sz="0" w:space="0" w:color="auto"/>
              </w:divBdr>
            </w:div>
          </w:divsChild>
        </w:div>
        <w:div w:id="469635976">
          <w:marLeft w:val="0"/>
          <w:marRight w:val="0"/>
          <w:marTop w:val="0"/>
          <w:marBottom w:val="0"/>
          <w:divBdr>
            <w:top w:val="none" w:sz="0" w:space="0" w:color="auto"/>
            <w:left w:val="none" w:sz="0" w:space="0" w:color="auto"/>
            <w:bottom w:val="none" w:sz="0" w:space="0" w:color="auto"/>
            <w:right w:val="none" w:sz="0" w:space="0" w:color="auto"/>
          </w:divBdr>
          <w:divsChild>
            <w:div w:id="1647391855">
              <w:marLeft w:val="0"/>
              <w:marRight w:val="0"/>
              <w:marTop w:val="0"/>
              <w:marBottom w:val="0"/>
              <w:divBdr>
                <w:top w:val="none" w:sz="0" w:space="0" w:color="auto"/>
                <w:left w:val="none" w:sz="0" w:space="0" w:color="auto"/>
                <w:bottom w:val="none" w:sz="0" w:space="0" w:color="auto"/>
                <w:right w:val="none" w:sz="0" w:space="0" w:color="auto"/>
              </w:divBdr>
            </w:div>
          </w:divsChild>
        </w:div>
        <w:div w:id="1208298024">
          <w:marLeft w:val="0"/>
          <w:marRight w:val="0"/>
          <w:marTop w:val="0"/>
          <w:marBottom w:val="0"/>
          <w:divBdr>
            <w:top w:val="none" w:sz="0" w:space="0" w:color="auto"/>
            <w:left w:val="none" w:sz="0" w:space="0" w:color="auto"/>
            <w:bottom w:val="none" w:sz="0" w:space="0" w:color="auto"/>
            <w:right w:val="none" w:sz="0" w:space="0" w:color="auto"/>
          </w:divBdr>
          <w:divsChild>
            <w:div w:id="1684892137">
              <w:marLeft w:val="0"/>
              <w:marRight w:val="0"/>
              <w:marTop w:val="0"/>
              <w:marBottom w:val="0"/>
              <w:divBdr>
                <w:top w:val="none" w:sz="0" w:space="0" w:color="auto"/>
                <w:left w:val="none" w:sz="0" w:space="0" w:color="auto"/>
                <w:bottom w:val="none" w:sz="0" w:space="0" w:color="auto"/>
                <w:right w:val="none" w:sz="0" w:space="0" w:color="auto"/>
              </w:divBdr>
            </w:div>
          </w:divsChild>
        </w:div>
        <w:div w:id="436220988">
          <w:marLeft w:val="0"/>
          <w:marRight w:val="0"/>
          <w:marTop w:val="0"/>
          <w:marBottom w:val="0"/>
          <w:divBdr>
            <w:top w:val="none" w:sz="0" w:space="0" w:color="auto"/>
            <w:left w:val="none" w:sz="0" w:space="0" w:color="auto"/>
            <w:bottom w:val="none" w:sz="0" w:space="0" w:color="auto"/>
            <w:right w:val="none" w:sz="0" w:space="0" w:color="auto"/>
          </w:divBdr>
          <w:divsChild>
            <w:div w:id="801920657">
              <w:marLeft w:val="0"/>
              <w:marRight w:val="0"/>
              <w:marTop w:val="0"/>
              <w:marBottom w:val="0"/>
              <w:divBdr>
                <w:top w:val="none" w:sz="0" w:space="0" w:color="auto"/>
                <w:left w:val="none" w:sz="0" w:space="0" w:color="auto"/>
                <w:bottom w:val="none" w:sz="0" w:space="0" w:color="auto"/>
                <w:right w:val="none" w:sz="0" w:space="0" w:color="auto"/>
              </w:divBdr>
            </w:div>
          </w:divsChild>
        </w:div>
        <w:div w:id="1728988475">
          <w:marLeft w:val="0"/>
          <w:marRight w:val="0"/>
          <w:marTop w:val="0"/>
          <w:marBottom w:val="0"/>
          <w:divBdr>
            <w:top w:val="none" w:sz="0" w:space="0" w:color="auto"/>
            <w:left w:val="none" w:sz="0" w:space="0" w:color="auto"/>
            <w:bottom w:val="none" w:sz="0" w:space="0" w:color="auto"/>
            <w:right w:val="none" w:sz="0" w:space="0" w:color="auto"/>
          </w:divBdr>
          <w:divsChild>
            <w:div w:id="1789817416">
              <w:marLeft w:val="0"/>
              <w:marRight w:val="0"/>
              <w:marTop w:val="0"/>
              <w:marBottom w:val="0"/>
              <w:divBdr>
                <w:top w:val="none" w:sz="0" w:space="0" w:color="auto"/>
                <w:left w:val="none" w:sz="0" w:space="0" w:color="auto"/>
                <w:bottom w:val="none" w:sz="0" w:space="0" w:color="auto"/>
                <w:right w:val="none" w:sz="0" w:space="0" w:color="auto"/>
              </w:divBdr>
            </w:div>
          </w:divsChild>
        </w:div>
        <w:div w:id="1416711605">
          <w:marLeft w:val="0"/>
          <w:marRight w:val="0"/>
          <w:marTop w:val="0"/>
          <w:marBottom w:val="0"/>
          <w:divBdr>
            <w:top w:val="none" w:sz="0" w:space="0" w:color="auto"/>
            <w:left w:val="none" w:sz="0" w:space="0" w:color="auto"/>
            <w:bottom w:val="none" w:sz="0" w:space="0" w:color="auto"/>
            <w:right w:val="none" w:sz="0" w:space="0" w:color="auto"/>
          </w:divBdr>
          <w:divsChild>
            <w:div w:id="2092114148">
              <w:marLeft w:val="0"/>
              <w:marRight w:val="0"/>
              <w:marTop w:val="0"/>
              <w:marBottom w:val="0"/>
              <w:divBdr>
                <w:top w:val="none" w:sz="0" w:space="0" w:color="auto"/>
                <w:left w:val="none" w:sz="0" w:space="0" w:color="auto"/>
                <w:bottom w:val="none" w:sz="0" w:space="0" w:color="auto"/>
                <w:right w:val="none" w:sz="0" w:space="0" w:color="auto"/>
              </w:divBdr>
            </w:div>
          </w:divsChild>
        </w:div>
        <w:div w:id="968704624">
          <w:marLeft w:val="0"/>
          <w:marRight w:val="0"/>
          <w:marTop w:val="0"/>
          <w:marBottom w:val="0"/>
          <w:divBdr>
            <w:top w:val="none" w:sz="0" w:space="0" w:color="auto"/>
            <w:left w:val="none" w:sz="0" w:space="0" w:color="auto"/>
            <w:bottom w:val="none" w:sz="0" w:space="0" w:color="auto"/>
            <w:right w:val="none" w:sz="0" w:space="0" w:color="auto"/>
          </w:divBdr>
          <w:divsChild>
            <w:div w:id="768961999">
              <w:marLeft w:val="0"/>
              <w:marRight w:val="0"/>
              <w:marTop w:val="0"/>
              <w:marBottom w:val="0"/>
              <w:divBdr>
                <w:top w:val="none" w:sz="0" w:space="0" w:color="auto"/>
                <w:left w:val="none" w:sz="0" w:space="0" w:color="auto"/>
                <w:bottom w:val="none" w:sz="0" w:space="0" w:color="auto"/>
                <w:right w:val="none" w:sz="0" w:space="0" w:color="auto"/>
              </w:divBdr>
            </w:div>
          </w:divsChild>
        </w:div>
        <w:div w:id="1886870042">
          <w:marLeft w:val="0"/>
          <w:marRight w:val="0"/>
          <w:marTop w:val="0"/>
          <w:marBottom w:val="0"/>
          <w:divBdr>
            <w:top w:val="none" w:sz="0" w:space="0" w:color="auto"/>
            <w:left w:val="none" w:sz="0" w:space="0" w:color="auto"/>
            <w:bottom w:val="none" w:sz="0" w:space="0" w:color="auto"/>
            <w:right w:val="none" w:sz="0" w:space="0" w:color="auto"/>
          </w:divBdr>
          <w:divsChild>
            <w:div w:id="1692562379">
              <w:marLeft w:val="0"/>
              <w:marRight w:val="0"/>
              <w:marTop w:val="0"/>
              <w:marBottom w:val="0"/>
              <w:divBdr>
                <w:top w:val="none" w:sz="0" w:space="0" w:color="auto"/>
                <w:left w:val="none" w:sz="0" w:space="0" w:color="auto"/>
                <w:bottom w:val="none" w:sz="0" w:space="0" w:color="auto"/>
                <w:right w:val="none" w:sz="0" w:space="0" w:color="auto"/>
              </w:divBdr>
            </w:div>
          </w:divsChild>
        </w:div>
        <w:div w:id="1601796159">
          <w:marLeft w:val="0"/>
          <w:marRight w:val="0"/>
          <w:marTop w:val="0"/>
          <w:marBottom w:val="0"/>
          <w:divBdr>
            <w:top w:val="none" w:sz="0" w:space="0" w:color="auto"/>
            <w:left w:val="none" w:sz="0" w:space="0" w:color="auto"/>
            <w:bottom w:val="none" w:sz="0" w:space="0" w:color="auto"/>
            <w:right w:val="none" w:sz="0" w:space="0" w:color="auto"/>
          </w:divBdr>
          <w:divsChild>
            <w:div w:id="1122964367">
              <w:marLeft w:val="0"/>
              <w:marRight w:val="0"/>
              <w:marTop w:val="0"/>
              <w:marBottom w:val="0"/>
              <w:divBdr>
                <w:top w:val="none" w:sz="0" w:space="0" w:color="auto"/>
                <w:left w:val="none" w:sz="0" w:space="0" w:color="auto"/>
                <w:bottom w:val="none" w:sz="0" w:space="0" w:color="auto"/>
                <w:right w:val="none" w:sz="0" w:space="0" w:color="auto"/>
              </w:divBdr>
            </w:div>
          </w:divsChild>
        </w:div>
        <w:div w:id="276765037">
          <w:marLeft w:val="0"/>
          <w:marRight w:val="0"/>
          <w:marTop w:val="0"/>
          <w:marBottom w:val="0"/>
          <w:divBdr>
            <w:top w:val="none" w:sz="0" w:space="0" w:color="auto"/>
            <w:left w:val="none" w:sz="0" w:space="0" w:color="auto"/>
            <w:bottom w:val="none" w:sz="0" w:space="0" w:color="auto"/>
            <w:right w:val="none" w:sz="0" w:space="0" w:color="auto"/>
          </w:divBdr>
          <w:divsChild>
            <w:div w:id="936790982">
              <w:marLeft w:val="0"/>
              <w:marRight w:val="0"/>
              <w:marTop w:val="0"/>
              <w:marBottom w:val="0"/>
              <w:divBdr>
                <w:top w:val="none" w:sz="0" w:space="0" w:color="auto"/>
                <w:left w:val="none" w:sz="0" w:space="0" w:color="auto"/>
                <w:bottom w:val="none" w:sz="0" w:space="0" w:color="auto"/>
                <w:right w:val="none" w:sz="0" w:space="0" w:color="auto"/>
              </w:divBdr>
            </w:div>
          </w:divsChild>
        </w:div>
        <w:div w:id="445318079">
          <w:marLeft w:val="0"/>
          <w:marRight w:val="0"/>
          <w:marTop w:val="0"/>
          <w:marBottom w:val="0"/>
          <w:divBdr>
            <w:top w:val="none" w:sz="0" w:space="0" w:color="auto"/>
            <w:left w:val="none" w:sz="0" w:space="0" w:color="auto"/>
            <w:bottom w:val="none" w:sz="0" w:space="0" w:color="auto"/>
            <w:right w:val="none" w:sz="0" w:space="0" w:color="auto"/>
          </w:divBdr>
          <w:divsChild>
            <w:div w:id="458299271">
              <w:marLeft w:val="0"/>
              <w:marRight w:val="0"/>
              <w:marTop w:val="0"/>
              <w:marBottom w:val="0"/>
              <w:divBdr>
                <w:top w:val="none" w:sz="0" w:space="0" w:color="auto"/>
                <w:left w:val="none" w:sz="0" w:space="0" w:color="auto"/>
                <w:bottom w:val="none" w:sz="0" w:space="0" w:color="auto"/>
                <w:right w:val="none" w:sz="0" w:space="0" w:color="auto"/>
              </w:divBdr>
              <w:divsChild>
                <w:div w:id="18363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1314024">
      <w:bodyDiv w:val="1"/>
      <w:marLeft w:val="0"/>
      <w:marRight w:val="0"/>
      <w:marTop w:val="0"/>
      <w:marBottom w:val="0"/>
      <w:divBdr>
        <w:top w:val="none" w:sz="0" w:space="0" w:color="auto"/>
        <w:left w:val="none" w:sz="0" w:space="0" w:color="auto"/>
        <w:bottom w:val="none" w:sz="0" w:space="0" w:color="auto"/>
        <w:right w:val="none" w:sz="0" w:space="0" w:color="auto"/>
      </w:divBdr>
      <w:divsChild>
        <w:div w:id="990594142">
          <w:marLeft w:val="0"/>
          <w:marRight w:val="0"/>
          <w:marTop w:val="0"/>
          <w:marBottom w:val="0"/>
          <w:divBdr>
            <w:top w:val="none" w:sz="0" w:space="0" w:color="auto"/>
            <w:left w:val="none" w:sz="0" w:space="0" w:color="auto"/>
            <w:bottom w:val="none" w:sz="0" w:space="0" w:color="auto"/>
            <w:right w:val="none" w:sz="0" w:space="0" w:color="auto"/>
          </w:divBdr>
          <w:divsChild>
            <w:div w:id="790637509">
              <w:marLeft w:val="0"/>
              <w:marRight w:val="0"/>
              <w:marTop w:val="0"/>
              <w:marBottom w:val="0"/>
              <w:divBdr>
                <w:top w:val="none" w:sz="0" w:space="0" w:color="auto"/>
                <w:left w:val="none" w:sz="0" w:space="0" w:color="auto"/>
                <w:bottom w:val="none" w:sz="0" w:space="0" w:color="auto"/>
                <w:right w:val="none" w:sz="0" w:space="0" w:color="auto"/>
              </w:divBdr>
            </w:div>
          </w:divsChild>
        </w:div>
        <w:div w:id="973101864">
          <w:marLeft w:val="0"/>
          <w:marRight w:val="0"/>
          <w:marTop w:val="0"/>
          <w:marBottom w:val="0"/>
          <w:divBdr>
            <w:top w:val="none" w:sz="0" w:space="0" w:color="auto"/>
            <w:left w:val="none" w:sz="0" w:space="0" w:color="auto"/>
            <w:bottom w:val="none" w:sz="0" w:space="0" w:color="auto"/>
            <w:right w:val="none" w:sz="0" w:space="0" w:color="auto"/>
          </w:divBdr>
          <w:divsChild>
            <w:div w:id="1594313895">
              <w:marLeft w:val="0"/>
              <w:marRight w:val="0"/>
              <w:marTop w:val="0"/>
              <w:marBottom w:val="0"/>
              <w:divBdr>
                <w:top w:val="none" w:sz="0" w:space="0" w:color="auto"/>
                <w:left w:val="none" w:sz="0" w:space="0" w:color="auto"/>
                <w:bottom w:val="none" w:sz="0" w:space="0" w:color="auto"/>
                <w:right w:val="none" w:sz="0" w:space="0" w:color="auto"/>
              </w:divBdr>
            </w:div>
          </w:divsChild>
        </w:div>
        <w:div w:id="942567308">
          <w:marLeft w:val="0"/>
          <w:marRight w:val="0"/>
          <w:marTop w:val="0"/>
          <w:marBottom w:val="0"/>
          <w:divBdr>
            <w:top w:val="none" w:sz="0" w:space="0" w:color="auto"/>
            <w:left w:val="none" w:sz="0" w:space="0" w:color="auto"/>
            <w:bottom w:val="none" w:sz="0" w:space="0" w:color="auto"/>
            <w:right w:val="none" w:sz="0" w:space="0" w:color="auto"/>
          </w:divBdr>
          <w:divsChild>
            <w:div w:id="800609240">
              <w:marLeft w:val="0"/>
              <w:marRight w:val="0"/>
              <w:marTop w:val="0"/>
              <w:marBottom w:val="0"/>
              <w:divBdr>
                <w:top w:val="none" w:sz="0" w:space="0" w:color="auto"/>
                <w:left w:val="none" w:sz="0" w:space="0" w:color="auto"/>
                <w:bottom w:val="none" w:sz="0" w:space="0" w:color="auto"/>
                <w:right w:val="none" w:sz="0" w:space="0" w:color="auto"/>
              </w:divBdr>
            </w:div>
          </w:divsChild>
        </w:div>
        <w:div w:id="950819557">
          <w:marLeft w:val="0"/>
          <w:marRight w:val="0"/>
          <w:marTop w:val="0"/>
          <w:marBottom w:val="0"/>
          <w:divBdr>
            <w:top w:val="none" w:sz="0" w:space="0" w:color="auto"/>
            <w:left w:val="none" w:sz="0" w:space="0" w:color="auto"/>
            <w:bottom w:val="none" w:sz="0" w:space="0" w:color="auto"/>
            <w:right w:val="none" w:sz="0" w:space="0" w:color="auto"/>
          </w:divBdr>
          <w:divsChild>
            <w:div w:id="18817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492">
      <w:bodyDiv w:val="1"/>
      <w:marLeft w:val="0"/>
      <w:marRight w:val="0"/>
      <w:marTop w:val="0"/>
      <w:marBottom w:val="0"/>
      <w:divBdr>
        <w:top w:val="none" w:sz="0" w:space="0" w:color="auto"/>
        <w:left w:val="none" w:sz="0" w:space="0" w:color="auto"/>
        <w:bottom w:val="none" w:sz="0" w:space="0" w:color="auto"/>
        <w:right w:val="none" w:sz="0" w:space="0" w:color="auto"/>
      </w:divBdr>
      <w:divsChild>
        <w:div w:id="512652920">
          <w:marLeft w:val="0"/>
          <w:marRight w:val="0"/>
          <w:marTop w:val="0"/>
          <w:marBottom w:val="0"/>
          <w:divBdr>
            <w:top w:val="none" w:sz="0" w:space="0" w:color="auto"/>
            <w:left w:val="none" w:sz="0" w:space="0" w:color="auto"/>
            <w:bottom w:val="none" w:sz="0" w:space="0" w:color="auto"/>
            <w:right w:val="none" w:sz="0" w:space="0" w:color="auto"/>
          </w:divBdr>
          <w:divsChild>
            <w:div w:id="849292852">
              <w:marLeft w:val="0"/>
              <w:marRight w:val="0"/>
              <w:marTop w:val="0"/>
              <w:marBottom w:val="0"/>
              <w:divBdr>
                <w:top w:val="none" w:sz="0" w:space="0" w:color="auto"/>
                <w:left w:val="none" w:sz="0" w:space="0" w:color="auto"/>
                <w:bottom w:val="none" w:sz="0" w:space="0" w:color="auto"/>
                <w:right w:val="none" w:sz="0" w:space="0" w:color="auto"/>
              </w:divBdr>
            </w:div>
          </w:divsChild>
        </w:div>
        <w:div w:id="1848206693">
          <w:marLeft w:val="0"/>
          <w:marRight w:val="0"/>
          <w:marTop w:val="0"/>
          <w:marBottom w:val="0"/>
          <w:divBdr>
            <w:top w:val="none" w:sz="0" w:space="0" w:color="auto"/>
            <w:left w:val="none" w:sz="0" w:space="0" w:color="auto"/>
            <w:bottom w:val="none" w:sz="0" w:space="0" w:color="auto"/>
            <w:right w:val="none" w:sz="0" w:space="0" w:color="auto"/>
          </w:divBdr>
          <w:divsChild>
            <w:div w:id="282461711">
              <w:marLeft w:val="0"/>
              <w:marRight w:val="0"/>
              <w:marTop w:val="0"/>
              <w:marBottom w:val="0"/>
              <w:divBdr>
                <w:top w:val="none" w:sz="0" w:space="0" w:color="auto"/>
                <w:left w:val="none" w:sz="0" w:space="0" w:color="auto"/>
                <w:bottom w:val="none" w:sz="0" w:space="0" w:color="auto"/>
                <w:right w:val="none" w:sz="0" w:space="0" w:color="auto"/>
              </w:divBdr>
            </w:div>
          </w:divsChild>
        </w:div>
        <w:div w:id="1449544796">
          <w:marLeft w:val="0"/>
          <w:marRight w:val="0"/>
          <w:marTop w:val="0"/>
          <w:marBottom w:val="0"/>
          <w:divBdr>
            <w:top w:val="none" w:sz="0" w:space="0" w:color="auto"/>
            <w:left w:val="none" w:sz="0" w:space="0" w:color="auto"/>
            <w:bottom w:val="none" w:sz="0" w:space="0" w:color="auto"/>
            <w:right w:val="none" w:sz="0" w:space="0" w:color="auto"/>
          </w:divBdr>
          <w:divsChild>
            <w:div w:id="1851138803">
              <w:marLeft w:val="0"/>
              <w:marRight w:val="0"/>
              <w:marTop w:val="0"/>
              <w:marBottom w:val="0"/>
              <w:divBdr>
                <w:top w:val="none" w:sz="0" w:space="0" w:color="auto"/>
                <w:left w:val="none" w:sz="0" w:space="0" w:color="auto"/>
                <w:bottom w:val="none" w:sz="0" w:space="0" w:color="auto"/>
                <w:right w:val="none" w:sz="0" w:space="0" w:color="auto"/>
              </w:divBdr>
            </w:div>
          </w:divsChild>
        </w:div>
        <w:div w:id="342785632">
          <w:marLeft w:val="0"/>
          <w:marRight w:val="0"/>
          <w:marTop w:val="0"/>
          <w:marBottom w:val="0"/>
          <w:divBdr>
            <w:top w:val="none" w:sz="0" w:space="0" w:color="auto"/>
            <w:left w:val="none" w:sz="0" w:space="0" w:color="auto"/>
            <w:bottom w:val="none" w:sz="0" w:space="0" w:color="auto"/>
            <w:right w:val="none" w:sz="0" w:space="0" w:color="auto"/>
          </w:divBdr>
          <w:divsChild>
            <w:div w:id="2050497368">
              <w:marLeft w:val="0"/>
              <w:marRight w:val="0"/>
              <w:marTop w:val="0"/>
              <w:marBottom w:val="0"/>
              <w:divBdr>
                <w:top w:val="none" w:sz="0" w:space="0" w:color="auto"/>
                <w:left w:val="none" w:sz="0" w:space="0" w:color="auto"/>
                <w:bottom w:val="none" w:sz="0" w:space="0" w:color="auto"/>
                <w:right w:val="none" w:sz="0" w:space="0" w:color="auto"/>
              </w:divBdr>
            </w:div>
          </w:divsChild>
        </w:div>
        <w:div w:id="507713732">
          <w:marLeft w:val="0"/>
          <w:marRight w:val="0"/>
          <w:marTop w:val="0"/>
          <w:marBottom w:val="0"/>
          <w:divBdr>
            <w:top w:val="none" w:sz="0" w:space="0" w:color="auto"/>
            <w:left w:val="none" w:sz="0" w:space="0" w:color="auto"/>
            <w:bottom w:val="none" w:sz="0" w:space="0" w:color="auto"/>
            <w:right w:val="none" w:sz="0" w:space="0" w:color="auto"/>
          </w:divBdr>
          <w:divsChild>
            <w:div w:id="1732342319">
              <w:marLeft w:val="0"/>
              <w:marRight w:val="0"/>
              <w:marTop w:val="0"/>
              <w:marBottom w:val="0"/>
              <w:divBdr>
                <w:top w:val="none" w:sz="0" w:space="0" w:color="auto"/>
                <w:left w:val="none" w:sz="0" w:space="0" w:color="auto"/>
                <w:bottom w:val="none" w:sz="0" w:space="0" w:color="auto"/>
                <w:right w:val="none" w:sz="0" w:space="0" w:color="auto"/>
              </w:divBdr>
            </w:div>
          </w:divsChild>
        </w:div>
        <w:div w:id="2017078084">
          <w:marLeft w:val="0"/>
          <w:marRight w:val="0"/>
          <w:marTop w:val="0"/>
          <w:marBottom w:val="0"/>
          <w:divBdr>
            <w:top w:val="none" w:sz="0" w:space="0" w:color="auto"/>
            <w:left w:val="none" w:sz="0" w:space="0" w:color="auto"/>
            <w:bottom w:val="none" w:sz="0" w:space="0" w:color="auto"/>
            <w:right w:val="none" w:sz="0" w:space="0" w:color="auto"/>
          </w:divBdr>
          <w:divsChild>
            <w:div w:id="527181389">
              <w:marLeft w:val="0"/>
              <w:marRight w:val="0"/>
              <w:marTop w:val="0"/>
              <w:marBottom w:val="0"/>
              <w:divBdr>
                <w:top w:val="none" w:sz="0" w:space="0" w:color="auto"/>
                <w:left w:val="none" w:sz="0" w:space="0" w:color="auto"/>
                <w:bottom w:val="none" w:sz="0" w:space="0" w:color="auto"/>
                <w:right w:val="none" w:sz="0" w:space="0" w:color="auto"/>
              </w:divBdr>
            </w:div>
          </w:divsChild>
        </w:div>
        <w:div w:id="1371612920">
          <w:marLeft w:val="0"/>
          <w:marRight w:val="0"/>
          <w:marTop w:val="0"/>
          <w:marBottom w:val="0"/>
          <w:divBdr>
            <w:top w:val="none" w:sz="0" w:space="0" w:color="auto"/>
            <w:left w:val="none" w:sz="0" w:space="0" w:color="auto"/>
            <w:bottom w:val="none" w:sz="0" w:space="0" w:color="auto"/>
            <w:right w:val="none" w:sz="0" w:space="0" w:color="auto"/>
          </w:divBdr>
          <w:divsChild>
            <w:div w:id="487015347">
              <w:marLeft w:val="0"/>
              <w:marRight w:val="0"/>
              <w:marTop w:val="0"/>
              <w:marBottom w:val="0"/>
              <w:divBdr>
                <w:top w:val="none" w:sz="0" w:space="0" w:color="auto"/>
                <w:left w:val="none" w:sz="0" w:space="0" w:color="auto"/>
                <w:bottom w:val="none" w:sz="0" w:space="0" w:color="auto"/>
                <w:right w:val="none" w:sz="0" w:space="0" w:color="auto"/>
              </w:divBdr>
            </w:div>
          </w:divsChild>
        </w:div>
        <w:div w:id="2118720870">
          <w:marLeft w:val="0"/>
          <w:marRight w:val="0"/>
          <w:marTop w:val="0"/>
          <w:marBottom w:val="0"/>
          <w:divBdr>
            <w:top w:val="none" w:sz="0" w:space="0" w:color="auto"/>
            <w:left w:val="none" w:sz="0" w:space="0" w:color="auto"/>
            <w:bottom w:val="none" w:sz="0" w:space="0" w:color="auto"/>
            <w:right w:val="none" w:sz="0" w:space="0" w:color="auto"/>
          </w:divBdr>
          <w:divsChild>
            <w:div w:id="142507674">
              <w:marLeft w:val="0"/>
              <w:marRight w:val="0"/>
              <w:marTop w:val="0"/>
              <w:marBottom w:val="0"/>
              <w:divBdr>
                <w:top w:val="none" w:sz="0" w:space="0" w:color="auto"/>
                <w:left w:val="none" w:sz="0" w:space="0" w:color="auto"/>
                <w:bottom w:val="none" w:sz="0" w:space="0" w:color="auto"/>
                <w:right w:val="none" w:sz="0" w:space="0" w:color="auto"/>
              </w:divBdr>
            </w:div>
          </w:divsChild>
        </w:div>
        <w:div w:id="2063206750">
          <w:marLeft w:val="0"/>
          <w:marRight w:val="0"/>
          <w:marTop w:val="0"/>
          <w:marBottom w:val="0"/>
          <w:divBdr>
            <w:top w:val="none" w:sz="0" w:space="0" w:color="auto"/>
            <w:left w:val="none" w:sz="0" w:space="0" w:color="auto"/>
            <w:bottom w:val="none" w:sz="0" w:space="0" w:color="auto"/>
            <w:right w:val="none" w:sz="0" w:space="0" w:color="auto"/>
          </w:divBdr>
          <w:divsChild>
            <w:div w:id="1530996422">
              <w:marLeft w:val="0"/>
              <w:marRight w:val="0"/>
              <w:marTop w:val="0"/>
              <w:marBottom w:val="0"/>
              <w:divBdr>
                <w:top w:val="none" w:sz="0" w:space="0" w:color="auto"/>
                <w:left w:val="none" w:sz="0" w:space="0" w:color="auto"/>
                <w:bottom w:val="none" w:sz="0" w:space="0" w:color="auto"/>
                <w:right w:val="none" w:sz="0" w:space="0" w:color="auto"/>
              </w:divBdr>
            </w:div>
          </w:divsChild>
        </w:div>
        <w:div w:id="721711868">
          <w:marLeft w:val="0"/>
          <w:marRight w:val="0"/>
          <w:marTop w:val="0"/>
          <w:marBottom w:val="0"/>
          <w:divBdr>
            <w:top w:val="none" w:sz="0" w:space="0" w:color="auto"/>
            <w:left w:val="none" w:sz="0" w:space="0" w:color="auto"/>
            <w:bottom w:val="none" w:sz="0" w:space="0" w:color="auto"/>
            <w:right w:val="none" w:sz="0" w:space="0" w:color="auto"/>
          </w:divBdr>
          <w:divsChild>
            <w:div w:id="1758358930">
              <w:marLeft w:val="0"/>
              <w:marRight w:val="0"/>
              <w:marTop w:val="0"/>
              <w:marBottom w:val="0"/>
              <w:divBdr>
                <w:top w:val="none" w:sz="0" w:space="0" w:color="auto"/>
                <w:left w:val="none" w:sz="0" w:space="0" w:color="auto"/>
                <w:bottom w:val="none" w:sz="0" w:space="0" w:color="auto"/>
                <w:right w:val="none" w:sz="0" w:space="0" w:color="auto"/>
              </w:divBdr>
            </w:div>
          </w:divsChild>
        </w:div>
        <w:div w:id="1701663944">
          <w:marLeft w:val="0"/>
          <w:marRight w:val="0"/>
          <w:marTop w:val="0"/>
          <w:marBottom w:val="0"/>
          <w:divBdr>
            <w:top w:val="none" w:sz="0" w:space="0" w:color="auto"/>
            <w:left w:val="none" w:sz="0" w:space="0" w:color="auto"/>
            <w:bottom w:val="none" w:sz="0" w:space="0" w:color="auto"/>
            <w:right w:val="none" w:sz="0" w:space="0" w:color="auto"/>
          </w:divBdr>
          <w:divsChild>
            <w:div w:id="1739471995">
              <w:marLeft w:val="0"/>
              <w:marRight w:val="0"/>
              <w:marTop w:val="0"/>
              <w:marBottom w:val="0"/>
              <w:divBdr>
                <w:top w:val="none" w:sz="0" w:space="0" w:color="auto"/>
                <w:left w:val="none" w:sz="0" w:space="0" w:color="auto"/>
                <w:bottom w:val="none" w:sz="0" w:space="0" w:color="auto"/>
                <w:right w:val="none" w:sz="0" w:space="0" w:color="auto"/>
              </w:divBdr>
            </w:div>
          </w:divsChild>
        </w:div>
        <w:div w:id="1771392617">
          <w:marLeft w:val="0"/>
          <w:marRight w:val="0"/>
          <w:marTop w:val="0"/>
          <w:marBottom w:val="0"/>
          <w:divBdr>
            <w:top w:val="none" w:sz="0" w:space="0" w:color="auto"/>
            <w:left w:val="none" w:sz="0" w:space="0" w:color="auto"/>
            <w:bottom w:val="none" w:sz="0" w:space="0" w:color="auto"/>
            <w:right w:val="none" w:sz="0" w:space="0" w:color="auto"/>
          </w:divBdr>
          <w:divsChild>
            <w:div w:id="792944559">
              <w:marLeft w:val="0"/>
              <w:marRight w:val="0"/>
              <w:marTop w:val="0"/>
              <w:marBottom w:val="0"/>
              <w:divBdr>
                <w:top w:val="none" w:sz="0" w:space="0" w:color="auto"/>
                <w:left w:val="none" w:sz="0" w:space="0" w:color="auto"/>
                <w:bottom w:val="none" w:sz="0" w:space="0" w:color="auto"/>
                <w:right w:val="none" w:sz="0" w:space="0" w:color="auto"/>
              </w:divBdr>
            </w:div>
          </w:divsChild>
        </w:div>
        <w:div w:id="691492729">
          <w:marLeft w:val="0"/>
          <w:marRight w:val="0"/>
          <w:marTop w:val="0"/>
          <w:marBottom w:val="0"/>
          <w:divBdr>
            <w:top w:val="none" w:sz="0" w:space="0" w:color="auto"/>
            <w:left w:val="none" w:sz="0" w:space="0" w:color="auto"/>
            <w:bottom w:val="none" w:sz="0" w:space="0" w:color="auto"/>
            <w:right w:val="none" w:sz="0" w:space="0" w:color="auto"/>
          </w:divBdr>
          <w:divsChild>
            <w:div w:id="834880664">
              <w:marLeft w:val="0"/>
              <w:marRight w:val="0"/>
              <w:marTop w:val="0"/>
              <w:marBottom w:val="0"/>
              <w:divBdr>
                <w:top w:val="none" w:sz="0" w:space="0" w:color="auto"/>
                <w:left w:val="none" w:sz="0" w:space="0" w:color="auto"/>
                <w:bottom w:val="none" w:sz="0" w:space="0" w:color="auto"/>
                <w:right w:val="none" w:sz="0" w:space="0" w:color="auto"/>
              </w:divBdr>
            </w:div>
          </w:divsChild>
        </w:div>
        <w:div w:id="456875293">
          <w:marLeft w:val="0"/>
          <w:marRight w:val="0"/>
          <w:marTop w:val="0"/>
          <w:marBottom w:val="0"/>
          <w:divBdr>
            <w:top w:val="none" w:sz="0" w:space="0" w:color="auto"/>
            <w:left w:val="none" w:sz="0" w:space="0" w:color="auto"/>
            <w:bottom w:val="none" w:sz="0" w:space="0" w:color="auto"/>
            <w:right w:val="none" w:sz="0" w:space="0" w:color="auto"/>
          </w:divBdr>
          <w:divsChild>
            <w:div w:id="1808474582">
              <w:marLeft w:val="0"/>
              <w:marRight w:val="0"/>
              <w:marTop w:val="0"/>
              <w:marBottom w:val="0"/>
              <w:divBdr>
                <w:top w:val="none" w:sz="0" w:space="0" w:color="auto"/>
                <w:left w:val="none" w:sz="0" w:space="0" w:color="auto"/>
                <w:bottom w:val="none" w:sz="0" w:space="0" w:color="auto"/>
                <w:right w:val="none" w:sz="0" w:space="0" w:color="auto"/>
              </w:divBdr>
            </w:div>
          </w:divsChild>
        </w:div>
        <w:div w:id="884371332">
          <w:marLeft w:val="0"/>
          <w:marRight w:val="0"/>
          <w:marTop w:val="0"/>
          <w:marBottom w:val="0"/>
          <w:divBdr>
            <w:top w:val="none" w:sz="0" w:space="0" w:color="auto"/>
            <w:left w:val="none" w:sz="0" w:space="0" w:color="auto"/>
            <w:bottom w:val="none" w:sz="0" w:space="0" w:color="auto"/>
            <w:right w:val="none" w:sz="0" w:space="0" w:color="auto"/>
          </w:divBdr>
          <w:divsChild>
            <w:div w:id="1261182175">
              <w:marLeft w:val="0"/>
              <w:marRight w:val="0"/>
              <w:marTop w:val="0"/>
              <w:marBottom w:val="0"/>
              <w:divBdr>
                <w:top w:val="none" w:sz="0" w:space="0" w:color="auto"/>
                <w:left w:val="none" w:sz="0" w:space="0" w:color="auto"/>
                <w:bottom w:val="none" w:sz="0" w:space="0" w:color="auto"/>
                <w:right w:val="none" w:sz="0" w:space="0" w:color="auto"/>
              </w:divBdr>
            </w:div>
          </w:divsChild>
        </w:div>
        <w:div w:id="350104815">
          <w:marLeft w:val="0"/>
          <w:marRight w:val="0"/>
          <w:marTop w:val="0"/>
          <w:marBottom w:val="0"/>
          <w:divBdr>
            <w:top w:val="none" w:sz="0" w:space="0" w:color="auto"/>
            <w:left w:val="none" w:sz="0" w:space="0" w:color="auto"/>
            <w:bottom w:val="none" w:sz="0" w:space="0" w:color="auto"/>
            <w:right w:val="none" w:sz="0" w:space="0" w:color="auto"/>
          </w:divBdr>
          <w:divsChild>
            <w:div w:id="1216697213">
              <w:marLeft w:val="0"/>
              <w:marRight w:val="0"/>
              <w:marTop w:val="0"/>
              <w:marBottom w:val="0"/>
              <w:divBdr>
                <w:top w:val="none" w:sz="0" w:space="0" w:color="auto"/>
                <w:left w:val="none" w:sz="0" w:space="0" w:color="auto"/>
                <w:bottom w:val="none" w:sz="0" w:space="0" w:color="auto"/>
                <w:right w:val="none" w:sz="0" w:space="0" w:color="auto"/>
              </w:divBdr>
            </w:div>
          </w:divsChild>
        </w:div>
        <w:div w:id="2130128564">
          <w:marLeft w:val="0"/>
          <w:marRight w:val="0"/>
          <w:marTop w:val="0"/>
          <w:marBottom w:val="0"/>
          <w:divBdr>
            <w:top w:val="none" w:sz="0" w:space="0" w:color="auto"/>
            <w:left w:val="none" w:sz="0" w:space="0" w:color="auto"/>
            <w:bottom w:val="none" w:sz="0" w:space="0" w:color="auto"/>
            <w:right w:val="none" w:sz="0" w:space="0" w:color="auto"/>
          </w:divBdr>
          <w:divsChild>
            <w:div w:id="16837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1280">
      <w:bodyDiv w:val="1"/>
      <w:marLeft w:val="0"/>
      <w:marRight w:val="0"/>
      <w:marTop w:val="0"/>
      <w:marBottom w:val="0"/>
      <w:divBdr>
        <w:top w:val="none" w:sz="0" w:space="0" w:color="auto"/>
        <w:left w:val="none" w:sz="0" w:space="0" w:color="auto"/>
        <w:bottom w:val="none" w:sz="0" w:space="0" w:color="auto"/>
        <w:right w:val="none" w:sz="0" w:space="0" w:color="auto"/>
      </w:divBdr>
    </w:div>
    <w:div w:id="910038006">
      <w:bodyDiv w:val="1"/>
      <w:marLeft w:val="0"/>
      <w:marRight w:val="0"/>
      <w:marTop w:val="0"/>
      <w:marBottom w:val="0"/>
      <w:divBdr>
        <w:top w:val="none" w:sz="0" w:space="0" w:color="auto"/>
        <w:left w:val="none" w:sz="0" w:space="0" w:color="auto"/>
        <w:bottom w:val="none" w:sz="0" w:space="0" w:color="auto"/>
        <w:right w:val="none" w:sz="0" w:space="0" w:color="auto"/>
      </w:divBdr>
      <w:divsChild>
        <w:div w:id="587614249">
          <w:marLeft w:val="0"/>
          <w:marRight w:val="0"/>
          <w:marTop w:val="0"/>
          <w:marBottom w:val="0"/>
          <w:divBdr>
            <w:top w:val="none" w:sz="0" w:space="0" w:color="auto"/>
            <w:left w:val="none" w:sz="0" w:space="0" w:color="auto"/>
            <w:bottom w:val="none" w:sz="0" w:space="0" w:color="auto"/>
            <w:right w:val="none" w:sz="0" w:space="0" w:color="auto"/>
          </w:divBdr>
          <w:divsChild>
            <w:div w:id="960846155">
              <w:marLeft w:val="0"/>
              <w:marRight w:val="0"/>
              <w:marTop w:val="0"/>
              <w:marBottom w:val="0"/>
              <w:divBdr>
                <w:top w:val="none" w:sz="0" w:space="0" w:color="auto"/>
                <w:left w:val="none" w:sz="0" w:space="0" w:color="auto"/>
                <w:bottom w:val="none" w:sz="0" w:space="0" w:color="auto"/>
                <w:right w:val="none" w:sz="0" w:space="0" w:color="auto"/>
              </w:divBdr>
            </w:div>
          </w:divsChild>
        </w:div>
        <w:div w:id="2037267655">
          <w:marLeft w:val="0"/>
          <w:marRight w:val="0"/>
          <w:marTop w:val="0"/>
          <w:marBottom w:val="0"/>
          <w:divBdr>
            <w:top w:val="none" w:sz="0" w:space="0" w:color="auto"/>
            <w:left w:val="none" w:sz="0" w:space="0" w:color="auto"/>
            <w:bottom w:val="none" w:sz="0" w:space="0" w:color="auto"/>
            <w:right w:val="none" w:sz="0" w:space="0" w:color="auto"/>
          </w:divBdr>
          <w:divsChild>
            <w:div w:id="15114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363">
      <w:bodyDiv w:val="1"/>
      <w:marLeft w:val="0"/>
      <w:marRight w:val="0"/>
      <w:marTop w:val="0"/>
      <w:marBottom w:val="0"/>
      <w:divBdr>
        <w:top w:val="none" w:sz="0" w:space="0" w:color="auto"/>
        <w:left w:val="none" w:sz="0" w:space="0" w:color="auto"/>
        <w:bottom w:val="none" w:sz="0" w:space="0" w:color="auto"/>
        <w:right w:val="none" w:sz="0" w:space="0" w:color="auto"/>
      </w:divBdr>
      <w:divsChild>
        <w:div w:id="944070175">
          <w:marLeft w:val="0"/>
          <w:marRight w:val="0"/>
          <w:marTop w:val="0"/>
          <w:marBottom w:val="0"/>
          <w:divBdr>
            <w:top w:val="none" w:sz="0" w:space="0" w:color="auto"/>
            <w:left w:val="none" w:sz="0" w:space="0" w:color="auto"/>
            <w:bottom w:val="none" w:sz="0" w:space="0" w:color="auto"/>
            <w:right w:val="none" w:sz="0" w:space="0" w:color="auto"/>
          </w:divBdr>
          <w:divsChild>
            <w:div w:id="1575120301">
              <w:marLeft w:val="0"/>
              <w:marRight w:val="0"/>
              <w:marTop w:val="0"/>
              <w:marBottom w:val="0"/>
              <w:divBdr>
                <w:top w:val="none" w:sz="0" w:space="0" w:color="auto"/>
                <w:left w:val="none" w:sz="0" w:space="0" w:color="auto"/>
                <w:bottom w:val="none" w:sz="0" w:space="0" w:color="auto"/>
                <w:right w:val="none" w:sz="0" w:space="0" w:color="auto"/>
              </w:divBdr>
            </w:div>
          </w:divsChild>
        </w:div>
        <w:div w:id="861626055">
          <w:marLeft w:val="0"/>
          <w:marRight w:val="0"/>
          <w:marTop w:val="0"/>
          <w:marBottom w:val="0"/>
          <w:divBdr>
            <w:top w:val="none" w:sz="0" w:space="0" w:color="auto"/>
            <w:left w:val="none" w:sz="0" w:space="0" w:color="auto"/>
            <w:bottom w:val="none" w:sz="0" w:space="0" w:color="auto"/>
            <w:right w:val="none" w:sz="0" w:space="0" w:color="auto"/>
          </w:divBdr>
          <w:divsChild>
            <w:div w:id="24983060">
              <w:marLeft w:val="0"/>
              <w:marRight w:val="0"/>
              <w:marTop w:val="0"/>
              <w:marBottom w:val="0"/>
              <w:divBdr>
                <w:top w:val="none" w:sz="0" w:space="0" w:color="auto"/>
                <w:left w:val="none" w:sz="0" w:space="0" w:color="auto"/>
                <w:bottom w:val="none" w:sz="0" w:space="0" w:color="auto"/>
                <w:right w:val="none" w:sz="0" w:space="0" w:color="auto"/>
              </w:divBdr>
            </w:div>
          </w:divsChild>
        </w:div>
        <w:div w:id="1633779489">
          <w:marLeft w:val="0"/>
          <w:marRight w:val="0"/>
          <w:marTop w:val="0"/>
          <w:marBottom w:val="0"/>
          <w:divBdr>
            <w:top w:val="none" w:sz="0" w:space="0" w:color="auto"/>
            <w:left w:val="none" w:sz="0" w:space="0" w:color="auto"/>
            <w:bottom w:val="none" w:sz="0" w:space="0" w:color="auto"/>
            <w:right w:val="none" w:sz="0" w:space="0" w:color="auto"/>
          </w:divBdr>
          <w:divsChild>
            <w:div w:id="5767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609">
      <w:bodyDiv w:val="1"/>
      <w:marLeft w:val="0"/>
      <w:marRight w:val="0"/>
      <w:marTop w:val="0"/>
      <w:marBottom w:val="0"/>
      <w:divBdr>
        <w:top w:val="none" w:sz="0" w:space="0" w:color="auto"/>
        <w:left w:val="none" w:sz="0" w:space="0" w:color="auto"/>
        <w:bottom w:val="none" w:sz="0" w:space="0" w:color="auto"/>
        <w:right w:val="none" w:sz="0" w:space="0" w:color="auto"/>
      </w:divBdr>
    </w:div>
    <w:div w:id="1161193725">
      <w:bodyDiv w:val="1"/>
      <w:marLeft w:val="0"/>
      <w:marRight w:val="0"/>
      <w:marTop w:val="0"/>
      <w:marBottom w:val="0"/>
      <w:divBdr>
        <w:top w:val="none" w:sz="0" w:space="0" w:color="auto"/>
        <w:left w:val="none" w:sz="0" w:space="0" w:color="auto"/>
        <w:bottom w:val="none" w:sz="0" w:space="0" w:color="auto"/>
        <w:right w:val="none" w:sz="0" w:space="0" w:color="auto"/>
      </w:divBdr>
      <w:divsChild>
        <w:div w:id="1897012147">
          <w:marLeft w:val="0"/>
          <w:marRight w:val="0"/>
          <w:marTop w:val="0"/>
          <w:marBottom w:val="0"/>
          <w:divBdr>
            <w:top w:val="none" w:sz="0" w:space="0" w:color="auto"/>
            <w:left w:val="none" w:sz="0" w:space="0" w:color="auto"/>
            <w:bottom w:val="none" w:sz="0" w:space="0" w:color="auto"/>
            <w:right w:val="none" w:sz="0" w:space="0" w:color="auto"/>
          </w:divBdr>
          <w:divsChild>
            <w:div w:id="1207529286">
              <w:marLeft w:val="0"/>
              <w:marRight w:val="0"/>
              <w:marTop w:val="0"/>
              <w:marBottom w:val="0"/>
              <w:divBdr>
                <w:top w:val="none" w:sz="0" w:space="0" w:color="auto"/>
                <w:left w:val="none" w:sz="0" w:space="0" w:color="auto"/>
                <w:bottom w:val="none" w:sz="0" w:space="0" w:color="auto"/>
                <w:right w:val="none" w:sz="0" w:space="0" w:color="auto"/>
              </w:divBdr>
            </w:div>
          </w:divsChild>
        </w:div>
        <w:div w:id="582226849">
          <w:marLeft w:val="0"/>
          <w:marRight w:val="0"/>
          <w:marTop w:val="0"/>
          <w:marBottom w:val="0"/>
          <w:divBdr>
            <w:top w:val="none" w:sz="0" w:space="0" w:color="auto"/>
            <w:left w:val="none" w:sz="0" w:space="0" w:color="auto"/>
            <w:bottom w:val="none" w:sz="0" w:space="0" w:color="auto"/>
            <w:right w:val="none" w:sz="0" w:space="0" w:color="auto"/>
          </w:divBdr>
          <w:divsChild>
            <w:div w:id="966663978">
              <w:marLeft w:val="0"/>
              <w:marRight w:val="0"/>
              <w:marTop w:val="0"/>
              <w:marBottom w:val="0"/>
              <w:divBdr>
                <w:top w:val="none" w:sz="0" w:space="0" w:color="auto"/>
                <w:left w:val="none" w:sz="0" w:space="0" w:color="auto"/>
                <w:bottom w:val="none" w:sz="0" w:space="0" w:color="auto"/>
                <w:right w:val="none" w:sz="0" w:space="0" w:color="auto"/>
              </w:divBdr>
            </w:div>
          </w:divsChild>
        </w:div>
        <w:div w:id="78871913">
          <w:marLeft w:val="0"/>
          <w:marRight w:val="0"/>
          <w:marTop w:val="0"/>
          <w:marBottom w:val="0"/>
          <w:divBdr>
            <w:top w:val="none" w:sz="0" w:space="0" w:color="auto"/>
            <w:left w:val="none" w:sz="0" w:space="0" w:color="auto"/>
            <w:bottom w:val="none" w:sz="0" w:space="0" w:color="auto"/>
            <w:right w:val="none" w:sz="0" w:space="0" w:color="auto"/>
          </w:divBdr>
          <w:divsChild>
            <w:div w:id="4815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8992">
      <w:bodyDiv w:val="1"/>
      <w:marLeft w:val="0"/>
      <w:marRight w:val="0"/>
      <w:marTop w:val="0"/>
      <w:marBottom w:val="0"/>
      <w:divBdr>
        <w:top w:val="none" w:sz="0" w:space="0" w:color="auto"/>
        <w:left w:val="none" w:sz="0" w:space="0" w:color="auto"/>
        <w:bottom w:val="none" w:sz="0" w:space="0" w:color="auto"/>
        <w:right w:val="none" w:sz="0" w:space="0" w:color="auto"/>
      </w:divBdr>
      <w:divsChild>
        <w:div w:id="1847360870">
          <w:marLeft w:val="0"/>
          <w:marRight w:val="0"/>
          <w:marTop w:val="0"/>
          <w:marBottom w:val="0"/>
          <w:divBdr>
            <w:top w:val="none" w:sz="0" w:space="0" w:color="auto"/>
            <w:left w:val="none" w:sz="0" w:space="0" w:color="auto"/>
            <w:bottom w:val="none" w:sz="0" w:space="0" w:color="auto"/>
            <w:right w:val="none" w:sz="0" w:space="0" w:color="auto"/>
          </w:divBdr>
          <w:divsChild>
            <w:div w:id="1301227659">
              <w:marLeft w:val="0"/>
              <w:marRight w:val="0"/>
              <w:marTop w:val="0"/>
              <w:marBottom w:val="0"/>
              <w:divBdr>
                <w:top w:val="none" w:sz="0" w:space="0" w:color="auto"/>
                <w:left w:val="none" w:sz="0" w:space="0" w:color="auto"/>
                <w:bottom w:val="none" w:sz="0" w:space="0" w:color="auto"/>
                <w:right w:val="none" w:sz="0" w:space="0" w:color="auto"/>
              </w:divBdr>
            </w:div>
          </w:divsChild>
        </w:div>
        <w:div w:id="1866401505">
          <w:marLeft w:val="0"/>
          <w:marRight w:val="0"/>
          <w:marTop w:val="0"/>
          <w:marBottom w:val="0"/>
          <w:divBdr>
            <w:top w:val="none" w:sz="0" w:space="0" w:color="auto"/>
            <w:left w:val="none" w:sz="0" w:space="0" w:color="auto"/>
            <w:bottom w:val="none" w:sz="0" w:space="0" w:color="auto"/>
            <w:right w:val="none" w:sz="0" w:space="0" w:color="auto"/>
          </w:divBdr>
          <w:divsChild>
            <w:div w:id="1293708338">
              <w:marLeft w:val="0"/>
              <w:marRight w:val="0"/>
              <w:marTop w:val="0"/>
              <w:marBottom w:val="0"/>
              <w:divBdr>
                <w:top w:val="none" w:sz="0" w:space="0" w:color="auto"/>
                <w:left w:val="none" w:sz="0" w:space="0" w:color="auto"/>
                <w:bottom w:val="none" w:sz="0" w:space="0" w:color="auto"/>
                <w:right w:val="none" w:sz="0" w:space="0" w:color="auto"/>
              </w:divBdr>
            </w:div>
          </w:divsChild>
        </w:div>
        <w:div w:id="1455824893">
          <w:marLeft w:val="0"/>
          <w:marRight w:val="0"/>
          <w:marTop w:val="0"/>
          <w:marBottom w:val="0"/>
          <w:divBdr>
            <w:top w:val="none" w:sz="0" w:space="0" w:color="auto"/>
            <w:left w:val="none" w:sz="0" w:space="0" w:color="auto"/>
            <w:bottom w:val="none" w:sz="0" w:space="0" w:color="auto"/>
            <w:right w:val="none" w:sz="0" w:space="0" w:color="auto"/>
          </w:divBdr>
          <w:divsChild>
            <w:div w:id="1780172994">
              <w:marLeft w:val="0"/>
              <w:marRight w:val="0"/>
              <w:marTop w:val="0"/>
              <w:marBottom w:val="0"/>
              <w:divBdr>
                <w:top w:val="none" w:sz="0" w:space="0" w:color="auto"/>
                <w:left w:val="none" w:sz="0" w:space="0" w:color="auto"/>
                <w:bottom w:val="none" w:sz="0" w:space="0" w:color="auto"/>
                <w:right w:val="none" w:sz="0" w:space="0" w:color="auto"/>
              </w:divBdr>
            </w:div>
          </w:divsChild>
        </w:div>
        <w:div w:id="1156922997">
          <w:marLeft w:val="0"/>
          <w:marRight w:val="0"/>
          <w:marTop w:val="0"/>
          <w:marBottom w:val="0"/>
          <w:divBdr>
            <w:top w:val="none" w:sz="0" w:space="0" w:color="auto"/>
            <w:left w:val="none" w:sz="0" w:space="0" w:color="auto"/>
            <w:bottom w:val="none" w:sz="0" w:space="0" w:color="auto"/>
            <w:right w:val="none" w:sz="0" w:space="0" w:color="auto"/>
          </w:divBdr>
          <w:divsChild>
            <w:div w:id="921067405">
              <w:marLeft w:val="0"/>
              <w:marRight w:val="0"/>
              <w:marTop w:val="0"/>
              <w:marBottom w:val="0"/>
              <w:divBdr>
                <w:top w:val="none" w:sz="0" w:space="0" w:color="auto"/>
                <w:left w:val="none" w:sz="0" w:space="0" w:color="auto"/>
                <w:bottom w:val="none" w:sz="0" w:space="0" w:color="auto"/>
                <w:right w:val="none" w:sz="0" w:space="0" w:color="auto"/>
              </w:divBdr>
            </w:div>
          </w:divsChild>
        </w:div>
        <w:div w:id="1155292984">
          <w:marLeft w:val="0"/>
          <w:marRight w:val="0"/>
          <w:marTop w:val="0"/>
          <w:marBottom w:val="0"/>
          <w:divBdr>
            <w:top w:val="none" w:sz="0" w:space="0" w:color="auto"/>
            <w:left w:val="none" w:sz="0" w:space="0" w:color="auto"/>
            <w:bottom w:val="none" w:sz="0" w:space="0" w:color="auto"/>
            <w:right w:val="none" w:sz="0" w:space="0" w:color="auto"/>
          </w:divBdr>
          <w:divsChild>
            <w:div w:id="698509067">
              <w:marLeft w:val="0"/>
              <w:marRight w:val="0"/>
              <w:marTop w:val="0"/>
              <w:marBottom w:val="0"/>
              <w:divBdr>
                <w:top w:val="none" w:sz="0" w:space="0" w:color="auto"/>
                <w:left w:val="none" w:sz="0" w:space="0" w:color="auto"/>
                <w:bottom w:val="none" w:sz="0" w:space="0" w:color="auto"/>
                <w:right w:val="none" w:sz="0" w:space="0" w:color="auto"/>
              </w:divBdr>
            </w:div>
          </w:divsChild>
        </w:div>
        <w:div w:id="947589613">
          <w:marLeft w:val="0"/>
          <w:marRight w:val="0"/>
          <w:marTop w:val="0"/>
          <w:marBottom w:val="0"/>
          <w:divBdr>
            <w:top w:val="none" w:sz="0" w:space="0" w:color="auto"/>
            <w:left w:val="none" w:sz="0" w:space="0" w:color="auto"/>
            <w:bottom w:val="none" w:sz="0" w:space="0" w:color="auto"/>
            <w:right w:val="none" w:sz="0" w:space="0" w:color="auto"/>
          </w:divBdr>
          <w:divsChild>
            <w:div w:id="20265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3639">
      <w:bodyDiv w:val="1"/>
      <w:marLeft w:val="0"/>
      <w:marRight w:val="0"/>
      <w:marTop w:val="0"/>
      <w:marBottom w:val="0"/>
      <w:divBdr>
        <w:top w:val="none" w:sz="0" w:space="0" w:color="auto"/>
        <w:left w:val="none" w:sz="0" w:space="0" w:color="auto"/>
        <w:bottom w:val="none" w:sz="0" w:space="0" w:color="auto"/>
        <w:right w:val="none" w:sz="0" w:space="0" w:color="auto"/>
      </w:divBdr>
      <w:divsChild>
        <w:div w:id="1518886937">
          <w:marLeft w:val="0"/>
          <w:marRight w:val="0"/>
          <w:marTop w:val="0"/>
          <w:marBottom w:val="0"/>
          <w:divBdr>
            <w:top w:val="none" w:sz="0" w:space="0" w:color="auto"/>
            <w:left w:val="none" w:sz="0" w:space="0" w:color="auto"/>
            <w:bottom w:val="none" w:sz="0" w:space="0" w:color="auto"/>
            <w:right w:val="none" w:sz="0" w:space="0" w:color="auto"/>
          </w:divBdr>
          <w:divsChild>
            <w:div w:id="152380441">
              <w:marLeft w:val="0"/>
              <w:marRight w:val="0"/>
              <w:marTop w:val="0"/>
              <w:marBottom w:val="0"/>
              <w:divBdr>
                <w:top w:val="none" w:sz="0" w:space="0" w:color="auto"/>
                <w:left w:val="none" w:sz="0" w:space="0" w:color="auto"/>
                <w:bottom w:val="none" w:sz="0" w:space="0" w:color="auto"/>
                <w:right w:val="none" w:sz="0" w:space="0" w:color="auto"/>
              </w:divBdr>
            </w:div>
          </w:divsChild>
        </w:div>
        <w:div w:id="511341671">
          <w:marLeft w:val="0"/>
          <w:marRight w:val="0"/>
          <w:marTop w:val="0"/>
          <w:marBottom w:val="0"/>
          <w:divBdr>
            <w:top w:val="none" w:sz="0" w:space="0" w:color="auto"/>
            <w:left w:val="none" w:sz="0" w:space="0" w:color="auto"/>
            <w:bottom w:val="none" w:sz="0" w:space="0" w:color="auto"/>
            <w:right w:val="none" w:sz="0" w:space="0" w:color="auto"/>
          </w:divBdr>
          <w:divsChild>
            <w:div w:id="140896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27557">
      <w:bodyDiv w:val="1"/>
      <w:marLeft w:val="0"/>
      <w:marRight w:val="0"/>
      <w:marTop w:val="0"/>
      <w:marBottom w:val="0"/>
      <w:divBdr>
        <w:top w:val="none" w:sz="0" w:space="0" w:color="auto"/>
        <w:left w:val="none" w:sz="0" w:space="0" w:color="auto"/>
        <w:bottom w:val="none" w:sz="0" w:space="0" w:color="auto"/>
        <w:right w:val="none" w:sz="0" w:space="0" w:color="auto"/>
      </w:divBdr>
      <w:divsChild>
        <w:div w:id="967472605">
          <w:marLeft w:val="0"/>
          <w:marRight w:val="0"/>
          <w:marTop w:val="0"/>
          <w:marBottom w:val="0"/>
          <w:divBdr>
            <w:top w:val="none" w:sz="0" w:space="0" w:color="auto"/>
            <w:left w:val="none" w:sz="0" w:space="0" w:color="auto"/>
            <w:bottom w:val="none" w:sz="0" w:space="0" w:color="auto"/>
            <w:right w:val="none" w:sz="0" w:space="0" w:color="auto"/>
          </w:divBdr>
          <w:divsChild>
            <w:div w:id="1659266624">
              <w:marLeft w:val="0"/>
              <w:marRight w:val="0"/>
              <w:marTop w:val="0"/>
              <w:marBottom w:val="0"/>
              <w:divBdr>
                <w:top w:val="none" w:sz="0" w:space="0" w:color="auto"/>
                <w:left w:val="none" w:sz="0" w:space="0" w:color="auto"/>
                <w:bottom w:val="none" w:sz="0" w:space="0" w:color="auto"/>
                <w:right w:val="none" w:sz="0" w:space="0" w:color="auto"/>
              </w:divBdr>
            </w:div>
          </w:divsChild>
        </w:div>
        <w:div w:id="564605230">
          <w:marLeft w:val="0"/>
          <w:marRight w:val="0"/>
          <w:marTop w:val="0"/>
          <w:marBottom w:val="0"/>
          <w:divBdr>
            <w:top w:val="none" w:sz="0" w:space="0" w:color="auto"/>
            <w:left w:val="none" w:sz="0" w:space="0" w:color="auto"/>
            <w:bottom w:val="none" w:sz="0" w:space="0" w:color="auto"/>
            <w:right w:val="none" w:sz="0" w:space="0" w:color="auto"/>
          </w:divBdr>
          <w:divsChild>
            <w:div w:id="1282305396">
              <w:marLeft w:val="0"/>
              <w:marRight w:val="0"/>
              <w:marTop w:val="0"/>
              <w:marBottom w:val="0"/>
              <w:divBdr>
                <w:top w:val="none" w:sz="0" w:space="0" w:color="auto"/>
                <w:left w:val="none" w:sz="0" w:space="0" w:color="auto"/>
                <w:bottom w:val="none" w:sz="0" w:space="0" w:color="auto"/>
                <w:right w:val="none" w:sz="0" w:space="0" w:color="auto"/>
              </w:divBdr>
            </w:div>
          </w:divsChild>
        </w:div>
        <w:div w:id="995767893">
          <w:marLeft w:val="0"/>
          <w:marRight w:val="0"/>
          <w:marTop w:val="0"/>
          <w:marBottom w:val="0"/>
          <w:divBdr>
            <w:top w:val="none" w:sz="0" w:space="0" w:color="auto"/>
            <w:left w:val="none" w:sz="0" w:space="0" w:color="auto"/>
            <w:bottom w:val="none" w:sz="0" w:space="0" w:color="auto"/>
            <w:right w:val="none" w:sz="0" w:space="0" w:color="auto"/>
          </w:divBdr>
          <w:divsChild>
            <w:div w:id="1505052785">
              <w:marLeft w:val="0"/>
              <w:marRight w:val="0"/>
              <w:marTop w:val="0"/>
              <w:marBottom w:val="0"/>
              <w:divBdr>
                <w:top w:val="none" w:sz="0" w:space="0" w:color="auto"/>
                <w:left w:val="none" w:sz="0" w:space="0" w:color="auto"/>
                <w:bottom w:val="none" w:sz="0" w:space="0" w:color="auto"/>
                <w:right w:val="none" w:sz="0" w:space="0" w:color="auto"/>
              </w:divBdr>
            </w:div>
          </w:divsChild>
        </w:div>
        <w:div w:id="222765290">
          <w:marLeft w:val="0"/>
          <w:marRight w:val="0"/>
          <w:marTop w:val="0"/>
          <w:marBottom w:val="0"/>
          <w:divBdr>
            <w:top w:val="none" w:sz="0" w:space="0" w:color="auto"/>
            <w:left w:val="none" w:sz="0" w:space="0" w:color="auto"/>
            <w:bottom w:val="none" w:sz="0" w:space="0" w:color="auto"/>
            <w:right w:val="none" w:sz="0" w:space="0" w:color="auto"/>
          </w:divBdr>
          <w:divsChild>
            <w:div w:id="2100785267">
              <w:marLeft w:val="0"/>
              <w:marRight w:val="0"/>
              <w:marTop w:val="0"/>
              <w:marBottom w:val="0"/>
              <w:divBdr>
                <w:top w:val="none" w:sz="0" w:space="0" w:color="auto"/>
                <w:left w:val="none" w:sz="0" w:space="0" w:color="auto"/>
                <w:bottom w:val="none" w:sz="0" w:space="0" w:color="auto"/>
                <w:right w:val="none" w:sz="0" w:space="0" w:color="auto"/>
              </w:divBdr>
            </w:div>
          </w:divsChild>
        </w:div>
        <w:div w:id="2034382226">
          <w:marLeft w:val="0"/>
          <w:marRight w:val="0"/>
          <w:marTop w:val="0"/>
          <w:marBottom w:val="0"/>
          <w:divBdr>
            <w:top w:val="none" w:sz="0" w:space="0" w:color="auto"/>
            <w:left w:val="none" w:sz="0" w:space="0" w:color="auto"/>
            <w:bottom w:val="none" w:sz="0" w:space="0" w:color="auto"/>
            <w:right w:val="none" w:sz="0" w:space="0" w:color="auto"/>
          </w:divBdr>
          <w:divsChild>
            <w:div w:id="888036081">
              <w:marLeft w:val="0"/>
              <w:marRight w:val="0"/>
              <w:marTop w:val="0"/>
              <w:marBottom w:val="0"/>
              <w:divBdr>
                <w:top w:val="none" w:sz="0" w:space="0" w:color="auto"/>
                <w:left w:val="none" w:sz="0" w:space="0" w:color="auto"/>
                <w:bottom w:val="none" w:sz="0" w:space="0" w:color="auto"/>
                <w:right w:val="none" w:sz="0" w:space="0" w:color="auto"/>
              </w:divBdr>
            </w:div>
          </w:divsChild>
        </w:div>
        <w:div w:id="258950781">
          <w:marLeft w:val="0"/>
          <w:marRight w:val="0"/>
          <w:marTop w:val="0"/>
          <w:marBottom w:val="0"/>
          <w:divBdr>
            <w:top w:val="none" w:sz="0" w:space="0" w:color="auto"/>
            <w:left w:val="none" w:sz="0" w:space="0" w:color="auto"/>
            <w:bottom w:val="none" w:sz="0" w:space="0" w:color="auto"/>
            <w:right w:val="none" w:sz="0" w:space="0" w:color="auto"/>
          </w:divBdr>
          <w:divsChild>
            <w:div w:id="931352612">
              <w:marLeft w:val="0"/>
              <w:marRight w:val="0"/>
              <w:marTop w:val="0"/>
              <w:marBottom w:val="0"/>
              <w:divBdr>
                <w:top w:val="none" w:sz="0" w:space="0" w:color="auto"/>
                <w:left w:val="none" w:sz="0" w:space="0" w:color="auto"/>
                <w:bottom w:val="none" w:sz="0" w:space="0" w:color="auto"/>
                <w:right w:val="none" w:sz="0" w:space="0" w:color="auto"/>
              </w:divBdr>
            </w:div>
          </w:divsChild>
        </w:div>
        <w:div w:id="1329601666">
          <w:marLeft w:val="0"/>
          <w:marRight w:val="0"/>
          <w:marTop w:val="0"/>
          <w:marBottom w:val="0"/>
          <w:divBdr>
            <w:top w:val="none" w:sz="0" w:space="0" w:color="auto"/>
            <w:left w:val="none" w:sz="0" w:space="0" w:color="auto"/>
            <w:bottom w:val="none" w:sz="0" w:space="0" w:color="auto"/>
            <w:right w:val="none" w:sz="0" w:space="0" w:color="auto"/>
          </w:divBdr>
          <w:divsChild>
            <w:div w:id="13706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2821">
      <w:bodyDiv w:val="1"/>
      <w:marLeft w:val="0"/>
      <w:marRight w:val="0"/>
      <w:marTop w:val="0"/>
      <w:marBottom w:val="0"/>
      <w:divBdr>
        <w:top w:val="none" w:sz="0" w:space="0" w:color="auto"/>
        <w:left w:val="none" w:sz="0" w:space="0" w:color="auto"/>
        <w:bottom w:val="none" w:sz="0" w:space="0" w:color="auto"/>
        <w:right w:val="none" w:sz="0" w:space="0" w:color="auto"/>
      </w:divBdr>
    </w:div>
    <w:div w:id="1225682500">
      <w:bodyDiv w:val="1"/>
      <w:marLeft w:val="0"/>
      <w:marRight w:val="0"/>
      <w:marTop w:val="0"/>
      <w:marBottom w:val="0"/>
      <w:divBdr>
        <w:top w:val="none" w:sz="0" w:space="0" w:color="auto"/>
        <w:left w:val="none" w:sz="0" w:space="0" w:color="auto"/>
        <w:bottom w:val="none" w:sz="0" w:space="0" w:color="auto"/>
        <w:right w:val="none" w:sz="0" w:space="0" w:color="auto"/>
      </w:divBdr>
    </w:div>
    <w:div w:id="1233394806">
      <w:bodyDiv w:val="1"/>
      <w:marLeft w:val="0"/>
      <w:marRight w:val="0"/>
      <w:marTop w:val="0"/>
      <w:marBottom w:val="0"/>
      <w:divBdr>
        <w:top w:val="none" w:sz="0" w:space="0" w:color="auto"/>
        <w:left w:val="none" w:sz="0" w:space="0" w:color="auto"/>
        <w:bottom w:val="none" w:sz="0" w:space="0" w:color="auto"/>
        <w:right w:val="none" w:sz="0" w:space="0" w:color="auto"/>
      </w:divBdr>
      <w:divsChild>
        <w:div w:id="2083675137">
          <w:marLeft w:val="0"/>
          <w:marRight w:val="0"/>
          <w:marTop w:val="0"/>
          <w:marBottom w:val="0"/>
          <w:divBdr>
            <w:top w:val="none" w:sz="0" w:space="0" w:color="auto"/>
            <w:left w:val="none" w:sz="0" w:space="0" w:color="auto"/>
            <w:bottom w:val="none" w:sz="0" w:space="0" w:color="auto"/>
            <w:right w:val="none" w:sz="0" w:space="0" w:color="auto"/>
          </w:divBdr>
          <w:divsChild>
            <w:div w:id="843202888">
              <w:marLeft w:val="0"/>
              <w:marRight w:val="0"/>
              <w:marTop w:val="0"/>
              <w:marBottom w:val="0"/>
              <w:divBdr>
                <w:top w:val="none" w:sz="0" w:space="0" w:color="auto"/>
                <w:left w:val="none" w:sz="0" w:space="0" w:color="auto"/>
                <w:bottom w:val="none" w:sz="0" w:space="0" w:color="auto"/>
                <w:right w:val="none" w:sz="0" w:space="0" w:color="auto"/>
              </w:divBdr>
            </w:div>
          </w:divsChild>
        </w:div>
        <w:div w:id="1466505198">
          <w:marLeft w:val="0"/>
          <w:marRight w:val="0"/>
          <w:marTop w:val="0"/>
          <w:marBottom w:val="0"/>
          <w:divBdr>
            <w:top w:val="none" w:sz="0" w:space="0" w:color="auto"/>
            <w:left w:val="none" w:sz="0" w:space="0" w:color="auto"/>
            <w:bottom w:val="none" w:sz="0" w:space="0" w:color="auto"/>
            <w:right w:val="none" w:sz="0" w:space="0" w:color="auto"/>
          </w:divBdr>
          <w:divsChild>
            <w:div w:id="974026105">
              <w:marLeft w:val="0"/>
              <w:marRight w:val="0"/>
              <w:marTop w:val="0"/>
              <w:marBottom w:val="0"/>
              <w:divBdr>
                <w:top w:val="none" w:sz="0" w:space="0" w:color="auto"/>
                <w:left w:val="none" w:sz="0" w:space="0" w:color="auto"/>
                <w:bottom w:val="none" w:sz="0" w:space="0" w:color="auto"/>
                <w:right w:val="none" w:sz="0" w:space="0" w:color="auto"/>
              </w:divBdr>
            </w:div>
          </w:divsChild>
        </w:div>
        <w:div w:id="863593578">
          <w:marLeft w:val="0"/>
          <w:marRight w:val="0"/>
          <w:marTop w:val="0"/>
          <w:marBottom w:val="0"/>
          <w:divBdr>
            <w:top w:val="none" w:sz="0" w:space="0" w:color="auto"/>
            <w:left w:val="none" w:sz="0" w:space="0" w:color="auto"/>
            <w:bottom w:val="none" w:sz="0" w:space="0" w:color="auto"/>
            <w:right w:val="none" w:sz="0" w:space="0" w:color="auto"/>
          </w:divBdr>
          <w:divsChild>
            <w:div w:id="5569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08714">
      <w:bodyDiv w:val="1"/>
      <w:marLeft w:val="0"/>
      <w:marRight w:val="0"/>
      <w:marTop w:val="0"/>
      <w:marBottom w:val="0"/>
      <w:divBdr>
        <w:top w:val="none" w:sz="0" w:space="0" w:color="auto"/>
        <w:left w:val="none" w:sz="0" w:space="0" w:color="auto"/>
        <w:bottom w:val="none" w:sz="0" w:space="0" w:color="auto"/>
        <w:right w:val="none" w:sz="0" w:space="0" w:color="auto"/>
      </w:divBdr>
    </w:div>
    <w:div w:id="1345472928">
      <w:bodyDiv w:val="1"/>
      <w:marLeft w:val="0"/>
      <w:marRight w:val="0"/>
      <w:marTop w:val="0"/>
      <w:marBottom w:val="0"/>
      <w:divBdr>
        <w:top w:val="none" w:sz="0" w:space="0" w:color="auto"/>
        <w:left w:val="none" w:sz="0" w:space="0" w:color="auto"/>
        <w:bottom w:val="none" w:sz="0" w:space="0" w:color="auto"/>
        <w:right w:val="none" w:sz="0" w:space="0" w:color="auto"/>
      </w:divBdr>
    </w:div>
    <w:div w:id="1381201855">
      <w:bodyDiv w:val="1"/>
      <w:marLeft w:val="0"/>
      <w:marRight w:val="0"/>
      <w:marTop w:val="0"/>
      <w:marBottom w:val="0"/>
      <w:divBdr>
        <w:top w:val="none" w:sz="0" w:space="0" w:color="auto"/>
        <w:left w:val="none" w:sz="0" w:space="0" w:color="auto"/>
        <w:bottom w:val="none" w:sz="0" w:space="0" w:color="auto"/>
        <w:right w:val="none" w:sz="0" w:space="0" w:color="auto"/>
      </w:divBdr>
    </w:div>
    <w:div w:id="1387529618">
      <w:bodyDiv w:val="1"/>
      <w:marLeft w:val="0"/>
      <w:marRight w:val="0"/>
      <w:marTop w:val="0"/>
      <w:marBottom w:val="0"/>
      <w:divBdr>
        <w:top w:val="none" w:sz="0" w:space="0" w:color="auto"/>
        <w:left w:val="none" w:sz="0" w:space="0" w:color="auto"/>
        <w:bottom w:val="none" w:sz="0" w:space="0" w:color="auto"/>
        <w:right w:val="none" w:sz="0" w:space="0" w:color="auto"/>
      </w:divBdr>
    </w:div>
    <w:div w:id="1403333833">
      <w:bodyDiv w:val="1"/>
      <w:marLeft w:val="0"/>
      <w:marRight w:val="0"/>
      <w:marTop w:val="0"/>
      <w:marBottom w:val="0"/>
      <w:divBdr>
        <w:top w:val="none" w:sz="0" w:space="0" w:color="auto"/>
        <w:left w:val="none" w:sz="0" w:space="0" w:color="auto"/>
        <w:bottom w:val="none" w:sz="0" w:space="0" w:color="auto"/>
        <w:right w:val="none" w:sz="0" w:space="0" w:color="auto"/>
      </w:divBdr>
    </w:div>
    <w:div w:id="1446460897">
      <w:bodyDiv w:val="1"/>
      <w:marLeft w:val="0"/>
      <w:marRight w:val="0"/>
      <w:marTop w:val="0"/>
      <w:marBottom w:val="0"/>
      <w:divBdr>
        <w:top w:val="none" w:sz="0" w:space="0" w:color="auto"/>
        <w:left w:val="none" w:sz="0" w:space="0" w:color="auto"/>
        <w:bottom w:val="none" w:sz="0" w:space="0" w:color="auto"/>
        <w:right w:val="none" w:sz="0" w:space="0" w:color="auto"/>
      </w:divBdr>
    </w:div>
    <w:div w:id="1451823019">
      <w:bodyDiv w:val="1"/>
      <w:marLeft w:val="0"/>
      <w:marRight w:val="0"/>
      <w:marTop w:val="0"/>
      <w:marBottom w:val="0"/>
      <w:divBdr>
        <w:top w:val="none" w:sz="0" w:space="0" w:color="auto"/>
        <w:left w:val="none" w:sz="0" w:space="0" w:color="auto"/>
        <w:bottom w:val="none" w:sz="0" w:space="0" w:color="auto"/>
        <w:right w:val="none" w:sz="0" w:space="0" w:color="auto"/>
      </w:divBdr>
    </w:div>
    <w:div w:id="1466434153">
      <w:bodyDiv w:val="1"/>
      <w:marLeft w:val="0"/>
      <w:marRight w:val="0"/>
      <w:marTop w:val="0"/>
      <w:marBottom w:val="0"/>
      <w:divBdr>
        <w:top w:val="none" w:sz="0" w:space="0" w:color="auto"/>
        <w:left w:val="none" w:sz="0" w:space="0" w:color="auto"/>
        <w:bottom w:val="none" w:sz="0" w:space="0" w:color="auto"/>
        <w:right w:val="none" w:sz="0" w:space="0" w:color="auto"/>
      </w:divBdr>
    </w:div>
    <w:div w:id="1479878641">
      <w:bodyDiv w:val="1"/>
      <w:marLeft w:val="0"/>
      <w:marRight w:val="0"/>
      <w:marTop w:val="0"/>
      <w:marBottom w:val="0"/>
      <w:divBdr>
        <w:top w:val="none" w:sz="0" w:space="0" w:color="auto"/>
        <w:left w:val="none" w:sz="0" w:space="0" w:color="auto"/>
        <w:bottom w:val="none" w:sz="0" w:space="0" w:color="auto"/>
        <w:right w:val="none" w:sz="0" w:space="0" w:color="auto"/>
      </w:divBdr>
    </w:div>
    <w:div w:id="1593857011">
      <w:bodyDiv w:val="1"/>
      <w:marLeft w:val="0"/>
      <w:marRight w:val="0"/>
      <w:marTop w:val="0"/>
      <w:marBottom w:val="0"/>
      <w:divBdr>
        <w:top w:val="none" w:sz="0" w:space="0" w:color="auto"/>
        <w:left w:val="none" w:sz="0" w:space="0" w:color="auto"/>
        <w:bottom w:val="none" w:sz="0" w:space="0" w:color="auto"/>
        <w:right w:val="none" w:sz="0" w:space="0" w:color="auto"/>
      </w:divBdr>
    </w:div>
    <w:div w:id="1637878692">
      <w:bodyDiv w:val="1"/>
      <w:marLeft w:val="0"/>
      <w:marRight w:val="0"/>
      <w:marTop w:val="0"/>
      <w:marBottom w:val="0"/>
      <w:divBdr>
        <w:top w:val="none" w:sz="0" w:space="0" w:color="auto"/>
        <w:left w:val="none" w:sz="0" w:space="0" w:color="auto"/>
        <w:bottom w:val="none" w:sz="0" w:space="0" w:color="auto"/>
        <w:right w:val="none" w:sz="0" w:space="0" w:color="auto"/>
      </w:divBdr>
    </w:div>
    <w:div w:id="1798714278">
      <w:bodyDiv w:val="1"/>
      <w:marLeft w:val="0"/>
      <w:marRight w:val="0"/>
      <w:marTop w:val="0"/>
      <w:marBottom w:val="0"/>
      <w:divBdr>
        <w:top w:val="none" w:sz="0" w:space="0" w:color="auto"/>
        <w:left w:val="none" w:sz="0" w:space="0" w:color="auto"/>
        <w:bottom w:val="none" w:sz="0" w:space="0" w:color="auto"/>
        <w:right w:val="none" w:sz="0" w:space="0" w:color="auto"/>
      </w:divBdr>
    </w:div>
    <w:div w:id="1823346573">
      <w:bodyDiv w:val="1"/>
      <w:marLeft w:val="0"/>
      <w:marRight w:val="0"/>
      <w:marTop w:val="0"/>
      <w:marBottom w:val="0"/>
      <w:divBdr>
        <w:top w:val="none" w:sz="0" w:space="0" w:color="auto"/>
        <w:left w:val="none" w:sz="0" w:space="0" w:color="auto"/>
        <w:bottom w:val="none" w:sz="0" w:space="0" w:color="auto"/>
        <w:right w:val="none" w:sz="0" w:space="0" w:color="auto"/>
      </w:divBdr>
      <w:divsChild>
        <w:div w:id="1345471721">
          <w:marLeft w:val="0"/>
          <w:marRight w:val="0"/>
          <w:marTop w:val="0"/>
          <w:marBottom w:val="0"/>
          <w:divBdr>
            <w:top w:val="none" w:sz="0" w:space="0" w:color="auto"/>
            <w:left w:val="none" w:sz="0" w:space="0" w:color="auto"/>
            <w:bottom w:val="none" w:sz="0" w:space="0" w:color="auto"/>
            <w:right w:val="none" w:sz="0" w:space="0" w:color="auto"/>
          </w:divBdr>
          <w:divsChild>
            <w:div w:id="1785335">
              <w:marLeft w:val="0"/>
              <w:marRight w:val="0"/>
              <w:marTop w:val="0"/>
              <w:marBottom w:val="0"/>
              <w:divBdr>
                <w:top w:val="none" w:sz="0" w:space="0" w:color="auto"/>
                <w:left w:val="none" w:sz="0" w:space="0" w:color="auto"/>
                <w:bottom w:val="none" w:sz="0" w:space="0" w:color="auto"/>
                <w:right w:val="none" w:sz="0" w:space="0" w:color="auto"/>
              </w:divBdr>
            </w:div>
          </w:divsChild>
        </w:div>
        <w:div w:id="226258678">
          <w:marLeft w:val="0"/>
          <w:marRight w:val="0"/>
          <w:marTop w:val="0"/>
          <w:marBottom w:val="0"/>
          <w:divBdr>
            <w:top w:val="none" w:sz="0" w:space="0" w:color="auto"/>
            <w:left w:val="none" w:sz="0" w:space="0" w:color="auto"/>
            <w:bottom w:val="none" w:sz="0" w:space="0" w:color="auto"/>
            <w:right w:val="none" w:sz="0" w:space="0" w:color="auto"/>
          </w:divBdr>
          <w:divsChild>
            <w:div w:id="97059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64271">
      <w:bodyDiv w:val="1"/>
      <w:marLeft w:val="0"/>
      <w:marRight w:val="0"/>
      <w:marTop w:val="0"/>
      <w:marBottom w:val="0"/>
      <w:divBdr>
        <w:top w:val="none" w:sz="0" w:space="0" w:color="auto"/>
        <w:left w:val="none" w:sz="0" w:space="0" w:color="auto"/>
        <w:bottom w:val="none" w:sz="0" w:space="0" w:color="auto"/>
        <w:right w:val="none" w:sz="0" w:space="0" w:color="auto"/>
      </w:divBdr>
    </w:div>
    <w:div w:id="2002081907">
      <w:bodyDiv w:val="1"/>
      <w:marLeft w:val="0"/>
      <w:marRight w:val="0"/>
      <w:marTop w:val="0"/>
      <w:marBottom w:val="0"/>
      <w:divBdr>
        <w:top w:val="none" w:sz="0" w:space="0" w:color="auto"/>
        <w:left w:val="none" w:sz="0" w:space="0" w:color="auto"/>
        <w:bottom w:val="none" w:sz="0" w:space="0" w:color="auto"/>
        <w:right w:val="none" w:sz="0" w:space="0" w:color="auto"/>
      </w:divBdr>
    </w:div>
    <w:div w:id="2054649094">
      <w:bodyDiv w:val="1"/>
      <w:marLeft w:val="0"/>
      <w:marRight w:val="0"/>
      <w:marTop w:val="0"/>
      <w:marBottom w:val="0"/>
      <w:divBdr>
        <w:top w:val="none" w:sz="0" w:space="0" w:color="auto"/>
        <w:left w:val="none" w:sz="0" w:space="0" w:color="auto"/>
        <w:bottom w:val="none" w:sz="0" w:space="0" w:color="auto"/>
        <w:right w:val="none" w:sz="0" w:space="0" w:color="auto"/>
      </w:divBdr>
      <w:divsChild>
        <w:div w:id="1306006229">
          <w:marLeft w:val="0"/>
          <w:marRight w:val="0"/>
          <w:marTop w:val="0"/>
          <w:marBottom w:val="0"/>
          <w:divBdr>
            <w:top w:val="none" w:sz="0" w:space="0" w:color="auto"/>
            <w:left w:val="none" w:sz="0" w:space="0" w:color="auto"/>
            <w:bottom w:val="none" w:sz="0" w:space="0" w:color="auto"/>
            <w:right w:val="none" w:sz="0" w:space="0" w:color="auto"/>
          </w:divBdr>
          <w:divsChild>
            <w:div w:id="1098209405">
              <w:marLeft w:val="0"/>
              <w:marRight w:val="0"/>
              <w:marTop w:val="0"/>
              <w:marBottom w:val="0"/>
              <w:divBdr>
                <w:top w:val="none" w:sz="0" w:space="0" w:color="auto"/>
                <w:left w:val="none" w:sz="0" w:space="0" w:color="auto"/>
                <w:bottom w:val="none" w:sz="0" w:space="0" w:color="auto"/>
                <w:right w:val="none" w:sz="0" w:space="0" w:color="auto"/>
              </w:divBdr>
            </w:div>
          </w:divsChild>
        </w:div>
        <w:div w:id="607127476">
          <w:marLeft w:val="0"/>
          <w:marRight w:val="0"/>
          <w:marTop w:val="0"/>
          <w:marBottom w:val="0"/>
          <w:divBdr>
            <w:top w:val="none" w:sz="0" w:space="0" w:color="auto"/>
            <w:left w:val="none" w:sz="0" w:space="0" w:color="auto"/>
            <w:bottom w:val="none" w:sz="0" w:space="0" w:color="auto"/>
            <w:right w:val="none" w:sz="0" w:space="0" w:color="auto"/>
          </w:divBdr>
          <w:divsChild>
            <w:div w:id="2015301107">
              <w:marLeft w:val="0"/>
              <w:marRight w:val="0"/>
              <w:marTop w:val="0"/>
              <w:marBottom w:val="0"/>
              <w:divBdr>
                <w:top w:val="none" w:sz="0" w:space="0" w:color="auto"/>
                <w:left w:val="none" w:sz="0" w:space="0" w:color="auto"/>
                <w:bottom w:val="none" w:sz="0" w:space="0" w:color="auto"/>
                <w:right w:val="none" w:sz="0" w:space="0" w:color="auto"/>
              </w:divBdr>
            </w:div>
          </w:divsChild>
        </w:div>
        <w:div w:id="873076110">
          <w:marLeft w:val="0"/>
          <w:marRight w:val="0"/>
          <w:marTop w:val="0"/>
          <w:marBottom w:val="0"/>
          <w:divBdr>
            <w:top w:val="none" w:sz="0" w:space="0" w:color="auto"/>
            <w:left w:val="none" w:sz="0" w:space="0" w:color="auto"/>
            <w:bottom w:val="none" w:sz="0" w:space="0" w:color="auto"/>
            <w:right w:val="none" w:sz="0" w:space="0" w:color="auto"/>
          </w:divBdr>
          <w:divsChild>
            <w:div w:id="186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4371">
      <w:bodyDiv w:val="1"/>
      <w:marLeft w:val="0"/>
      <w:marRight w:val="0"/>
      <w:marTop w:val="0"/>
      <w:marBottom w:val="0"/>
      <w:divBdr>
        <w:top w:val="none" w:sz="0" w:space="0" w:color="auto"/>
        <w:left w:val="none" w:sz="0" w:space="0" w:color="auto"/>
        <w:bottom w:val="none" w:sz="0" w:space="0" w:color="auto"/>
        <w:right w:val="none" w:sz="0" w:space="0" w:color="auto"/>
      </w:divBdr>
    </w:div>
    <w:div w:id="213995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58BDF-544A-4012-9DED-5C11D1F0F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4164</Words>
  <Characters>23735</Characters>
  <Application>Microsoft Office Word</Application>
  <DocSecurity>0</DocSecurity>
  <Lines>197</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Borsch</dc:creator>
  <cp:keywords/>
  <dc:description/>
  <cp:lastModifiedBy>Thorsten Lex</cp:lastModifiedBy>
  <cp:revision>4</cp:revision>
  <cp:lastPrinted>2025-12-18T11:03:00Z</cp:lastPrinted>
  <dcterms:created xsi:type="dcterms:W3CDTF">2026-04-16T07:44:00Z</dcterms:created>
  <dcterms:modified xsi:type="dcterms:W3CDTF">2026-04-17T09:38:00Z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nzeichen intern">
    <vt:lpwstr>23 IN 156/25</vt:lpwstr>
  </property>
</Properties>
</file>