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734A" w:rsidRDefault="00365AB7">
      <w:pPr>
        <w:rPr>
          <w:b/>
          <w:sz w:val="22"/>
        </w:rPr>
      </w:pPr>
      <w:r>
        <w:rPr>
          <w:b/>
          <w:sz w:val="22"/>
        </w:rPr>
        <w:t>QUALIFICATIONS</w:t>
      </w:r>
    </w:p>
    <w:p w:rsidR="003D734A" w:rsidRDefault="003D734A">
      <w:pPr>
        <w:ind w:left="720"/>
        <w:rPr>
          <w:sz w:val="22"/>
        </w:rPr>
      </w:pPr>
    </w:p>
    <w:p w:rsidR="003D734A" w:rsidRDefault="00DA2581">
      <w:pPr>
        <w:ind w:left="720"/>
        <w:rPr>
          <w:sz w:val="22"/>
        </w:rPr>
      </w:pPr>
      <w:r w:rsidRPr="00DA2581">
        <w:rPr>
          <w:sz w:val="22"/>
        </w:rPr>
        <w:t xml:space="preserve">Experienced Information Technology professional with a demonstrated history of working in the </w:t>
      </w:r>
      <w:r w:rsidR="00A2739B">
        <w:rPr>
          <w:sz w:val="22"/>
        </w:rPr>
        <w:t>f</w:t>
      </w:r>
      <w:r w:rsidR="00E54507" w:rsidRPr="00E54507">
        <w:rPr>
          <w:sz w:val="22"/>
        </w:rPr>
        <w:t xml:space="preserve">inancial services </w:t>
      </w:r>
      <w:r w:rsidRPr="00DA2581">
        <w:rPr>
          <w:sz w:val="22"/>
        </w:rPr>
        <w:t>industry. Assertive, efficient, and creative team player with a customer support background seeking a</w:t>
      </w:r>
      <w:r w:rsidR="005D706E">
        <w:rPr>
          <w:sz w:val="22"/>
        </w:rPr>
        <w:t>n</w:t>
      </w:r>
      <w:r w:rsidRPr="00DA2581">
        <w:rPr>
          <w:sz w:val="22"/>
        </w:rPr>
        <w:t xml:space="preserve"> </w:t>
      </w:r>
      <w:r w:rsidR="005D706E">
        <w:rPr>
          <w:sz w:val="22"/>
        </w:rPr>
        <w:t>analysis</w:t>
      </w:r>
      <w:r w:rsidRPr="00DA2581">
        <w:rPr>
          <w:sz w:val="22"/>
        </w:rPr>
        <w:t xml:space="preserve"> position in the information technology sector.</w:t>
      </w:r>
    </w:p>
    <w:p w:rsidR="00DA2581" w:rsidRDefault="00DA2581">
      <w:pPr>
        <w:ind w:left="720"/>
        <w:rPr>
          <w:sz w:val="22"/>
        </w:rPr>
      </w:pPr>
    </w:p>
    <w:p w:rsidR="003D734A" w:rsidRDefault="00365AB7" w:rsidP="00190BE7">
      <w:pPr>
        <w:rPr>
          <w:b/>
          <w:sz w:val="22"/>
        </w:rPr>
      </w:pPr>
      <w:r>
        <w:rPr>
          <w:b/>
          <w:sz w:val="22"/>
        </w:rPr>
        <w:t>EDUCATION</w:t>
      </w:r>
    </w:p>
    <w:p w:rsidR="003D734A" w:rsidRDefault="00365AB7">
      <w:pPr>
        <w:ind w:firstLine="720"/>
        <w:rPr>
          <w:b/>
          <w:sz w:val="22"/>
        </w:rPr>
      </w:pPr>
      <w:r>
        <w:rPr>
          <w:b/>
          <w:sz w:val="22"/>
        </w:rPr>
        <w:t xml:space="preserve">Bachelor of Science, </w:t>
      </w:r>
      <w:r>
        <w:rPr>
          <w:sz w:val="22"/>
        </w:rPr>
        <w:t xml:space="preserve">Concentration in </w:t>
      </w:r>
      <w:r w:rsidR="005D706E" w:rsidRPr="005D706E">
        <w:rPr>
          <w:b/>
          <w:sz w:val="22"/>
        </w:rPr>
        <w:t>Computer Systems Networking and Telecommunications</w:t>
      </w:r>
    </w:p>
    <w:p w:rsidR="005D706E" w:rsidRDefault="00365AB7">
      <w:pPr>
        <w:rPr>
          <w:sz w:val="22"/>
        </w:rPr>
      </w:pPr>
      <w:r>
        <w:rPr>
          <w:b/>
          <w:sz w:val="22"/>
        </w:rPr>
        <w:tab/>
      </w:r>
      <w:r w:rsidR="005D706E" w:rsidRPr="005D706E">
        <w:rPr>
          <w:sz w:val="22"/>
        </w:rPr>
        <w:t>Florida State College of Jacksonville</w:t>
      </w:r>
    </w:p>
    <w:p w:rsidR="00190BE7" w:rsidRDefault="00190BE7">
      <w:pPr>
        <w:rPr>
          <w:sz w:val="22"/>
        </w:rPr>
      </w:pPr>
    </w:p>
    <w:p w:rsidR="005D706E" w:rsidRDefault="005D706E" w:rsidP="005D706E">
      <w:pPr>
        <w:ind w:firstLine="720"/>
        <w:rPr>
          <w:b/>
          <w:sz w:val="22"/>
        </w:rPr>
      </w:pPr>
      <w:r w:rsidRPr="005D706E">
        <w:rPr>
          <w:b/>
          <w:sz w:val="22"/>
        </w:rPr>
        <w:t xml:space="preserve">Associate </w:t>
      </w:r>
      <w:r>
        <w:rPr>
          <w:b/>
          <w:sz w:val="22"/>
        </w:rPr>
        <w:t xml:space="preserve">of Science, </w:t>
      </w:r>
      <w:r>
        <w:rPr>
          <w:sz w:val="22"/>
        </w:rPr>
        <w:t xml:space="preserve">Concentration in </w:t>
      </w:r>
      <w:r w:rsidRPr="005D706E">
        <w:rPr>
          <w:b/>
          <w:sz w:val="22"/>
        </w:rPr>
        <w:t>Computer Information Technology</w:t>
      </w:r>
    </w:p>
    <w:p w:rsidR="005D706E" w:rsidRDefault="005D706E">
      <w:pPr>
        <w:rPr>
          <w:sz w:val="22"/>
        </w:rPr>
      </w:pPr>
      <w:r>
        <w:rPr>
          <w:b/>
          <w:sz w:val="22"/>
        </w:rPr>
        <w:tab/>
      </w:r>
      <w:r w:rsidRPr="005D706E">
        <w:rPr>
          <w:sz w:val="22"/>
        </w:rPr>
        <w:t>Florida State College of Jacksonville</w:t>
      </w:r>
    </w:p>
    <w:p w:rsidR="003D734A" w:rsidRDefault="003D734A">
      <w:pPr>
        <w:rPr>
          <w:sz w:val="22"/>
        </w:rPr>
      </w:pPr>
    </w:p>
    <w:p w:rsidR="005D706E" w:rsidRDefault="00365AB7">
      <w:pPr>
        <w:rPr>
          <w:b/>
          <w:color w:val="000000"/>
          <w:sz w:val="22"/>
          <w:lang w:val="en"/>
        </w:rPr>
      </w:pPr>
      <w:r>
        <w:rPr>
          <w:sz w:val="22"/>
        </w:rPr>
        <w:t xml:space="preserve">             </w:t>
      </w:r>
      <w:r>
        <w:rPr>
          <w:b/>
          <w:color w:val="000000"/>
          <w:sz w:val="22"/>
          <w:lang w:val="en"/>
        </w:rPr>
        <w:t>ITIL V</w:t>
      </w:r>
      <w:r w:rsidR="005D706E">
        <w:rPr>
          <w:b/>
          <w:color w:val="000000"/>
          <w:sz w:val="22"/>
          <w:lang w:val="en"/>
        </w:rPr>
        <w:t>4</w:t>
      </w:r>
      <w:r>
        <w:rPr>
          <w:b/>
          <w:color w:val="000000"/>
          <w:sz w:val="22"/>
          <w:lang w:val="en"/>
        </w:rPr>
        <w:t xml:space="preserve"> Foundation Certification </w:t>
      </w:r>
    </w:p>
    <w:p w:rsidR="005D706E" w:rsidRDefault="005D706E" w:rsidP="005D706E">
      <w:pPr>
        <w:ind w:firstLine="720"/>
        <w:rPr>
          <w:b/>
          <w:color w:val="000000"/>
          <w:sz w:val="22"/>
          <w:lang w:val="en"/>
        </w:rPr>
      </w:pPr>
    </w:p>
    <w:p w:rsidR="003D734A" w:rsidRPr="005D706E" w:rsidRDefault="005D706E" w:rsidP="005D706E">
      <w:pPr>
        <w:ind w:firstLine="720"/>
        <w:rPr>
          <w:b/>
          <w:color w:val="000000"/>
          <w:sz w:val="22"/>
          <w:lang w:val="en"/>
        </w:rPr>
      </w:pPr>
      <w:r>
        <w:rPr>
          <w:b/>
          <w:color w:val="000000"/>
          <w:sz w:val="22"/>
          <w:lang w:val="en"/>
        </w:rPr>
        <w:t>Cisco Certified Network Associate (CCNA) Certification</w:t>
      </w:r>
    </w:p>
    <w:p w:rsidR="003D734A" w:rsidRDefault="003D734A">
      <w:pPr>
        <w:rPr>
          <w:sz w:val="22"/>
        </w:rPr>
      </w:pPr>
    </w:p>
    <w:p w:rsidR="003D734A" w:rsidRDefault="00365AB7">
      <w:pPr>
        <w:rPr>
          <w:b/>
          <w:sz w:val="22"/>
        </w:rPr>
      </w:pPr>
      <w:r>
        <w:rPr>
          <w:rFonts w:ascii="Arial" w:hAnsi="Arial"/>
          <w:b/>
          <w:color w:val="000000"/>
          <w:sz w:val="20"/>
        </w:rPr>
        <w:t>EXECUTIVE</w:t>
      </w:r>
      <w:r>
        <w:rPr>
          <w:b/>
          <w:sz w:val="22"/>
        </w:rPr>
        <w:t xml:space="preserve"> &amp; TECHNICAL SKILLS</w:t>
      </w:r>
    </w:p>
    <w:p w:rsidR="003D734A" w:rsidRDefault="003D734A">
      <w:pPr>
        <w:rPr>
          <w:sz w:val="22"/>
        </w:rPr>
      </w:pPr>
    </w:p>
    <w:tbl>
      <w:tblPr>
        <w:tblW w:w="10454" w:type="dxa"/>
        <w:tblLook w:val="04A0" w:firstRow="1" w:lastRow="0" w:firstColumn="1" w:lastColumn="0" w:noHBand="0" w:noVBand="1"/>
      </w:tblPr>
      <w:tblGrid>
        <w:gridCol w:w="5227"/>
        <w:gridCol w:w="5227"/>
      </w:tblGrid>
      <w:tr w:rsidR="003D734A" w:rsidTr="00E54507">
        <w:trPr>
          <w:trHeight w:val="443"/>
        </w:trPr>
        <w:tc>
          <w:tcPr>
            <w:tcW w:w="5227" w:type="dxa"/>
          </w:tcPr>
          <w:p w:rsidR="003D734A" w:rsidRPr="00365AB7" w:rsidRDefault="00DA2581">
            <w:pPr>
              <w:pStyle w:val="BodyText"/>
              <w:numPr>
                <w:ilvl w:val="0"/>
                <w:numId w:val="1"/>
              </w:numPr>
              <w:spacing w:after="0"/>
              <w:rPr>
                <w:rFonts w:ascii="Times New Roman" w:hAnsi="Times New Roman"/>
                <w:sz w:val="22"/>
                <w:szCs w:val="22"/>
              </w:rPr>
            </w:pPr>
            <w:r>
              <w:rPr>
                <w:rFonts w:ascii="Times New Roman" w:hAnsi="Times New Roman"/>
                <w:sz w:val="22"/>
                <w:szCs w:val="22"/>
              </w:rPr>
              <w:t>4</w:t>
            </w:r>
            <w:r w:rsidR="00365AB7" w:rsidRPr="00365AB7">
              <w:rPr>
                <w:rFonts w:ascii="Times New Roman" w:hAnsi="Times New Roman"/>
                <w:sz w:val="22"/>
                <w:szCs w:val="22"/>
              </w:rPr>
              <w:t xml:space="preserve">+ years of IT experience </w:t>
            </w:r>
            <w:r w:rsidR="003E2480">
              <w:rPr>
                <w:rFonts w:ascii="Times New Roman" w:hAnsi="Times New Roman"/>
                <w:sz w:val="22"/>
                <w:szCs w:val="22"/>
              </w:rPr>
              <w:t xml:space="preserve">designing </w:t>
            </w:r>
            <w:r w:rsidR="00BC5C10">
              <w:rPr>
                <w:rFonts w:ascii="Times New Roman" w:hAnsi="Times New Roman"/>
                <w:sz w:val="22"/>
                <w:szCs w:val="22"/>
              </w:rPr>
              <w:t xml:space="preserve">business processes, and </w:t>
            </w:r>
            <w:r w:rsidR="00E54507">
              <w:rPr>
                <w:rFonts w:ascii="Times New Roman" w:hAnsi="Times New Roman"/>
                <w:sz w:val="22"/>
                <w:szCs w:val="22"/>
              </w:rPr>
              <w:t xml:space="preserve">working process </w:t>
            </w:r>
            <w:r w:rsidR="00BC5C10">
              <w:rPr>
                <w:rFonts w:ascii="Times New Roman" w:hAnsi="Times New Roman"/>
                <w:sz w:val="22"/>
                <w:szCs w:val="22"/>
              </w:rPr>
              <w:t>improvement</w:t>
            </w:r>
          </w:p>
          <w:p w:rsidR="003D734A" w:rsidRPr="00365AB7" w:rsidRDefault="00365AB7">
            <w:pPr>
              <w:pStyle w:val="BodyText"/>
              <w:numPr>
                <w:ilvl w:val="0"/>
                <w:numId w:val="1"/>
              </w:numPr>
              <w:spacing w:after="0"/>
              <w:rPr>
                <w:rFonts w:ascii="Times New Roman" w:hAnsi="Times New Roman"/>
                <w:sz w:val="22"/>
                <w:szCs w:val="22"/>
              </w:rPr>
            </w:pPr>
            <w:r w:rsidRPr="00365AB7">
              <w:rPr>
                <w:rFonts w:ascii="Times New Roman" w:hAnsi="Times New Roman"/>
                <w:sz w:val="22"/>
                <w:szCs w:val="22"/>
              </w:rPr>
              <w:t xml:space="preserve">Over </w:t>
            </w:r>
            <w:r w:rsidR="00DA2581">
              <w:rPr>
                <w:rFonts w:ascii="Times New Roman" w:hAnsi="Times New Roman"/>
                <w:sz w:val="22"/>
                <w:szCs w:val="22"/>
              </w:rPr>
              <w:t>2</w:t>
            </w:r>
            <w:r w:rsidRPr="00365AB7">
              <w:rPr>
                <w:rFonts w:ascii="Times New Roman" w:hAnsi="Times New Roman"/>
                <w:sz w:val="22"/>
                <w:szCs w:val="22"/>
              </w:rPr>
              <w:t xml:space="preserve"> years of experience managing </w:t>
            </w:r>
            <w:r w:rsidR="00DA2581">
              <w:rPr>
                <w:rFonts w:ascii="Times New Roman" w:hAnsi="Times New Roman"/>
                <w:sz w:val="22"/>
                <w:szCs w:val="22"/>
              </w:rPr>
              <w:t>technical vendors</w:t>
            </w:r>
            <w:r w:rsidR="00BC5C10">
              <w:rPr>
                <w:rFonts w:ascii="Times New Roman" w:hAnsi="Times New Roman"/>
                <w:sz w:val="22"/>
                <w:szCs w:val="22"/>
              </w:rPr>
              <w:t xml:space="preserve">, and leading </w:t>
            </w:r>
            <w:r w:rsidR="00BC5C10" w:rsidRPr="00BC5C10">
              <w:rPr>
                <w:rFonts w:ascii="Times New Roman" w:hAnsi="Times New Roman"/>
                <w:sz w:val="22"/>
                <w:szCs w:val="22"/>
              </w:rPr>
              <w:t>technical project</w:t>
            </w:r>
            <w:r w:rsidR="00A2739B">
              <w:rPr>
                <w:rFonts w:ascii="Times New Roman" w:hAnsi="Times New Roman"/>
                <w:sz w:val="22"/>
                <w:szCs w:val="22"/>
              </w:rPr>
              <w:t xml:space="preserve"> teams</w:t>
            </w:r>
          </w:p>
          <w:p w:rsidR="00BC7CC0" w:rsidRPr="00BC7CC0" w:rsidRDefault="00BC5C10" w:rsidP="00B55415">
            <w:pPr>
              <w:pStyle w:val="BodyText"/>
              <w:numPr>
                <w:ilvl w:val="0"/>
                <w:numId w:val="1"/>
              </w:numPr>
              <w:spacing w:after="0"/>
              <w:rPr>
                <w:sz w:val="22"/>
                <w:szCs w:val="22"/>
              </w:rPr>
            </w:pPr>
            <w:r>
              <w:rPr>
                <w:color w:val="000000"/>
                <w:sz w:val="21"/>
                <w:szCs w:val="21"/>
                <w:shd w:val="clear" w:color="auto" w:fill="FFFFFF"/>
              </w:rPr>
              <w:t>Excellent interpersonal</w:t>
            </w:r>
            <w:r w:rsidR="00BC7CC0">
              <w:rPr>
                <w:color w:val="000000"/>
                <w:sz w:val="21"/>
                <w:szCs w:val="21"/>
                <w:shd w:val="clear" w:color="auto" w:fill="FFFFFF"/>
              </w:rPr>
              <w:t xml:space="preserve"> </w:t>
            </w:r>
            <w:r>
              <w:rPr>
                <w:color w:val="000000"/>
                <w:sz w:val="21"/>
                <w:szCs w:val="21"/>
                <w:shd w:val="clear" w:color="auto" w:fill="FFFFFF"/>
              </w:rPr>
              <w:t xml:space="preserve">skills, </w:t>
            </w:r>
            <w:r w:rsidR="00BC7CC0">
              <w:rPr>
                <w:color w:val="000000"/>
                <w:sz w:val="21"/>
                <w:szCs w:val="21"/>
                <w:shd w:val="clear" w:color="auto" w:fill="FFFFFF"/>
              </w:rPr>
              <w:t xml:space="preserve">strong </w:t>
            </w:r>
            <w:r>
              <w:rPr>
                <w:color w:val="000000"/>
                <w:sz w:val="21"/>
                <w:szCs w:val="21"/>
                <w:shd w:val="clear" w:color="auto" w:fill="FFFFFF"/>
              </w:rPr>
              <w:t>or</w:t>
            </w:r>
            <w:bookmarkStart w:id="0" w:name="_GoBack"/>
            <w:bookmarkEnd w:id="0"/>
            <w:r>
              <w:rPr>
                <w:color w:val="000000"/>
                <w:sz w:val="21"/>
                <w:szCs w:val="21"/>
                <w:shd w:val="clear" w:color="auto" w:fill="FFFFFF"/>
              </w:rPr>
              <w:t>al</w:t>
            </w:r>
            <w:r w:rsidR="00BC7CC0">
              <w:rPr>
                <w:color w:val="000000"/>
                <w:sz w:val="21"/>
                <w:szCs w:val="21"/>
                <w:shd w:val="clear" w:color="auto" w:fill="FFFFFF"/>
              </w:rPr>
              <w:t xml:space="preserve"> and</w:t>
            </w:r>
            <w:r>
              <w:rPr>
                <w:color w:val="000000"/>
                <w:sz w:val="21"/>
                <w:szCs w:val="21"/>
                <w:shd w:val="clear" w:color="auto" w:fill="FFFFFF"/>
              </w:rPr>
              <w:t xml:space="preserve"> written communication skills. </w:t>
            </w:r>
          </w:p>
          <w:p w:rsidR="003D734A" w:rsidRPr="00E54507" w:rsidRDefault="00BC5C10" w:rsidP="00B55415">
            <w:pPr>
              <w:pStyle w:val="BodyText"/>
              <w:numPr>
                <w:ilvl w:val="0"/>
                <w:numId w:val="1"/>
              </w:numPr>
              <w:spacing w:after="0"/>
              <w:rPr>
                <w:sz w:val="22"/>
                <w:szCs w:val="22"/>
              </w:rPr>
            </w:pPr>
            <w:r>
              <w:rPr>
                <w:color w:val="000000"/>
                <w:sz w:val="21"/>
                <w:szCs w:val="21"/>
                <w:shd w:val="clear" w:color="auto" w:fill="FFFFFF"/>
              </w:rPr>
              <w:t>Ability to effectively communicate and present to all levels of business users and management</w:t>
            </w:r>
          </w:p>
          <w:p w:rsidR="00E54507" w:rsidRPr="00365AB7" w:rsidRDefault="00E54507" w:rsidP="00B55415">
            <w:pPr>
              <w:pStyle w:val="BodyText"/>
              <w:numPr>
                <w:ilvl w:val="0"/>
                <w:numId w:val="1"/>
              </w:numPr>
              <w:spacing w:after="0"/>
              <w:rPr>
                <w:sz w:val="22"/>
                <w:szCs w:val="22"/>
              </w:rPr>
            </w:pPr>
            <w:r w:rsidRPr="00E54507">
              <w:rPr>
                <w:sz w:val="22"/>
                <w:szCs w:val="22"/>
              </w:rPr>
              <w:t xml:space="preserve">Proficient with query tools such as </w:t>
            </w:r>
            <w:r>
              <w:rPr>
                <w:sz w:val="22"/>
                <w:szCs w:val="22"/>
              </w:rPr>
              <w:t xml:space="preserve">MS </w:t>
            </w:r>
            <w:r w:rsidRPr="00E54507">
              <w:rPr>
                <w:sz w:val="22"/>
                <w:szCs w:val="22"/>
              </w:rPr>
              <w:t>SQL</w:t>
            </w:r>
          </w:p>
        </w:tc>
        <w:tc>
          <w:tcPr>
            <w:tcW w:w="5227" w:type="dxa"/>
          </w:tcPr>
          <w:p w:rsidR="00BC5C10" w:rsidRPr="00BC5C10" w:rsidRDefault="00BC5C10" w:rsidP="00DA760C">
            <w:pPr>
              <w:pStyle w:val="BodyText"/>
              <w:numPr>
                <w:ilvl w:val="0"/>
                <w:numId w:val="1"/>
              </w:numPr>
              <w:spacing w:after="0"/>
              <w:rPr>
                <w:rFonts w:ascii="Times New Roman" w:hAnsi="Times New Roman"/>
                <w:sz w:val="22"/>
                <w:szCs w:val="22"/>
              </w:rPr>
            </w:pPr>
            <w:r w:rsidRPr="00E54507">
              <w:rPr>
                <w:rFonts w:ascii="Times New Roman" w:hAnsi="Times New Roman"/>
                <w:sz w:val="22"/>
                <w:szCs w:val="22"/>
              </w:rPr>
              <w:t xml:space="preserve">Joint Application Development (JAD) </w:t>
            </w:r>
          </w:p>
          <w:p w:rsidR="003D734A" w:rsidRPr="00365AB7" w:rsidRDefault="00DA760C">
            <w:pPr>
              <w:pStyle w:val="BodyText"/>
              <w:numPr>
                <w:ilvl w:val="0"/>
                <w:numId w:val="1"/>
              </w:numPr>
              <w:spacing w:after="0"/>
              <w:rPr>
                <w:rFonts w:ascii="Times New Roman" w:hAnsi="Times New Roman"/>
                <w:sz w:val="22"/>
                <w:szCs w:val="22"/>
              </w:rPr>
            </w:pPr>
            <w:r>
              <w:rPr>
                <w:rFonts w:ascii="Times New Roman" w:hAnsi="Times New Roman"/>
                <w:sz w:val="22"/>
                <w:szCs w:val="22"/>
              </w:rPr>
              <w:t xml:space="preserve">IT </w:t>
            </w:r>
            <w:r w:rsidR="00365AB7" w:rsidRPr="00365AB7">
              <w:rPr>
                <w:rFonts w:ascii="Times New Roman" w:hAnsi="Times New Roman"/>
                <w:sz w:val="22"/>
                <w:szCs w:val="22"/>
              </w:rPr>
              <w:t>Project Management</w:t>
            </w:r>
          </w:p>
          <w:p w:rsidR="00B02A98" w:rsidRDefault="00A1153A" w:rsidP="00B02A98">
            <w:pPr>
              <w:pStyle w:val="BodyText"/>
              <w:numPr>
                <w:ilvl w:val="0"/>
                <w:numId w:val="1"/>
              </w:numPr>
              <w:spacing w:after="0"/>
              <w:rPr>
                <w:rFonts w:ascii="Times New Roman" w:hAnsi="Times New Roman"/>
                <w:sz w:val="22"/>
                <w:szCs w:val="22"/>
              </w:rPr>
            </w:pPr>
            <w:r>
              <w:rPr>
                <w:rFonts w:ascii="Times New Roman" w:hAnsi="Times New Roman"/>
                <w:sz w:val="22"/>
                <w:szCs w:val="22"/>
              </w:rPr>
              <w:t>CMM-Waterfall SDLC</w:t>
            </w:r>
          </w:p>
          <w:p w:rsidR="00B02A98" w:rsidRDefault="00B02A98" w:rsidP="00B02A98">
            <w:pPr>
              <w:pStyle w:val="BodyText"/>
              <w:numPr>
                <w:ilvl w:val="0"/>
                <w:numId w:val="1"/>
              </w:numPr>
              <w:spacing w:after="0"/>
              <w:rPr>
                <w:rFonts w:ascii="Times New Roman" w:hAnsi="Times New Roman"/>
                <w:sz w:val="22"/>
                <w:szCs w:val="22"/>
              </w:rPr>
            </w:pPr>
            <w:r>
              <w:rPr>
                <w:rFonts w:ascii="Times New Roman" w:hAnsi="Times New Roman"/>
                <w:sz w:val="22"/>
                <w:szCs w:val="22"/>
              </w:rPr>
              <w:t xml:space="preserve">Agile </w:t>
            </w:r>
            <w:r w:rsidRPr="00B02A98">
              <w:rPr>
                <w:rFonts w:ascii="Times New Roman" w:hAnsi="Times New Roman"/>
                <w:sz w:val="22"/>
                <w:szCs w:val="22"/>
              </w:rPr>
              <w:t>methodology</w:t>
            </w:r>
          </w:p>
          <w:p w:rsidR="00BC7CC0" w:rsidRPr="00E54507" w:rsidRDefault="00BC7CC0" w:rsidP="00E54507">
            <w:pPr>
              <w:pStyle w:val="BodyText"/>
              <w:numPr>
                <w:ilvl w:val="0"/>
                <w:numId w:val="1"/>
              </w:numPr>
              <w:spacing w:after="0"/>
              <w:rPr>
                <w:rFonts w:ascii="Times New Roman" w:hAnsi="Times New Roman"/>
                <w:sz w:val="22"/>
                <w:szCs w:val="22"/>
              </w:rPr>
            </w:pPr>
            <w:r w:rsidRPr="00E54507">
              <w:rPr>
                <w:rFonts w:ascii="Times New Roman" w:hAnsi="Times New Roman"/>
                <w:sz w:val="22"/>
                <w:szCs w:val="22"/>
              </w:rPr>
              <w:t>Service Delivery</w:t>
            </w:r>
          </w:p>
          <w:p w:rsidR="00BC5C10" w:rsidRPr="00BC5C10" w:rsidRDefault="00BC5C10" w:rsidP="00BC5C10">
            <w:pPr>
              <w:pStyle w:val="BodyText"/>
              <w:numPr>
                <w:ilvl w:val="0"/>
                <w:numId w:val="1"/>
              </w:numPr>
              <w:spacing w:after="0"/>
              <w:rPr>
                <w:rFonts w:ascii="Times New Roman" w:hAnsi="Times New Roman"/>
                <w:sz w:val="22"/>
                <w:szCs w:val="22"/>
              </w:rPr>
            </w:pPr>
            <w:r>
              <w:rPr>
                <w:rFonts w:ascii="Times New Roman" w:hAnsi="Times New Roman"/>
                <w:sz w:val="22"/>
                <w:szCs w:val="22"/>
              </w:rPr>
              <w:t xml:space="preserve">Incident </w:t>
            </w:r>
            <w:r w:rsidRPr="00365AB7">
              <w:rPr>
                <w:rFonts w:ascii="Times New Roman" w:hAnsi="Times New Roman"/>
                <w:sz w:val="22"/>
                <w:szCs w:val="22"/>
              </w:rPr>
              <w:t>Management</w:t>
            </w:r>
          </w:p>
          <w:p w:rsidR="00BC5C10" w:rsidRPr="00E54507" w:rsidRDefault="00BC5C10" w:rsidP="00BC5C10">
            <w:pPr>
              <w:pStyle w:val="BodyText"/>
              <w:numPr>
                <w:ilvl w:val="0"/>
                <w:numId w:val="1"/>
              </w:numPr>
              <w:spacing w:after="0"/>
              <w:rPr>
                <w:rFonts w:ascii="Times New Roman" w:hAnsi="Times New Roman"/>
                <w:sz w:val="22"/>
                <w:szCs w:val="22"/>
              </w:rPr>
            </w:pPr>
            <w:r w:rsidRPr="00E54507">
              <w:rPr>
                <w:rFonts w:ascii="Times New Roman" w:hAnsi="Times New Roman"/>
                <w:sz w:val="22"/>
                <w:szCs w:val="22"/>
              </w:rPr>
              <w:t>Change Management</w:t>
            </w:r>
          </w:p>
          <w:p w:rsidR="00E54507" w:rsidRPr="00E54507" w:rsidRDefault="00E54507" w:rsidP="00BC5C10">
            <w:pPr>
              <w:pStyle w:val="BodyText"/>
              <w:numPr>
                <w:ilvl w:val="0"/>
                <w:numId w:val="1"/>
              </w:numPr>
              <w:spacing w:after="0"/>
              <w:rPr>
                <w:rFonts w:ascii="Times New Roman" w:hAnsi="Times New Roman"/>
                <w:sz w:val="22"/>
                <w:szCs w:val="22"/>
              </w:rPr>
            </w:pPr>
            <w:r>
              <w:rPr>
                <w:rFonts w:ascii="Times New Roman" w:hAnsi="Times New Roman"/>
                <w:sz w:val="22"/>
                <w:szCs w:val="22"/>
              </w:rPr>
              <w:t xml:space="preserve">Problem </w:t>
            </w:r>
            <w:r w:rsidRPr="00E54507">
              <w:rPr>
                <w:rFonts w:ascii="Times New Roman" w:hAnsi="Times New Roman"/>
                <w:sz w:val="22"/>
                <w:szCs w:val="22"/>
              </w:rPr>
              <w:t>Management</w:t>
            </w:r>
          </w:p>
          <w:p w:rsidR="00E54507" w:rsidRPr="00E54507" w:rsidRDefault="00E54507" w:rsidP="00E54507">
            <w:pPr>
              <w:pStyle w:val="BodyText"/>
              <w:numPr>
                <w:ilvl w:val="0"/>
                <w:numId w:val="1"/>
              </w:numPr>
              <w:spacing w:after="0"/>
              <w:rPr>
                <w:rFonts w:ascii="Times New Roman" w:hAnsi="Times New Roman"/>
                <w:sz w:val="22"/>
                <w:szCs w:val="22"/>
              </w:rPr>
            </w:pPr>
            <w:r w:rsidRPr="00E54507">
              <w:rPr>
                <w:rFonts w:ascii="Times New Roman" w:hAnsi="Times New Roman"/>
                <w:sz w:val="22"/>
                <w:szCs w:val="22"/>
              </w:rPr>
              <w:t>Highly motivated and organized</w:t>
            </w:r>
          </w:p>
        </w:tc>
      </w:tr>
      <w:tr w:rsidR="003D734A" w:rsidTr="00E54507">
        <w:trPr>
          <w:trHeight w:val="63"/>
        </w:trPr>
        <w:tc>
          <w:tcPr>
            <w:tcW w:w="5227" w:type="dxa"/>
          </w:tcPr>
          <w:p w:rsidR="003D734A" w:rsidRPr="00365AB7" w:rsidRDefault="00BC5C10">
            <w:pPr>
              <w:pStyle w:val="BodyText"/>
              <w:numPr>
                <w:ilvl w:val="0"/>
                <w:numId w:val="1"/>
              </w:numPr>
              <w:spacing w:after="0"/>
              <w:rPr>
                <w:rFonts w:ascii="Times New Roman" w:hAnsi="Times New Roman"/>
                <w:sz w:val="22"/>
                <w:szCs w:val="22"/>
              </w:rPr>
            </w:pPr>
            <w:r w:rsidRPr="00BC5C10">
              <w:rPr>
                <w:rFonts w:ascii="Times New Roman" w:hAnsi="Times New Roman"/>
                <w:color w:val="000000"/>
                <w:sz w:val="22"/>
                <w:szCs w:val="22"/>
              </w:rPr>
              <w:t>Ability to define and solve logical problems for highly technical applications</w:t>
            </w:r>
          </w:p>
        </w:tc>
        <w:tc>
          <w:tcPr>
            <w:tcW w:w="5227" w:type="dxa"/>
          </w:tcPr>
          <w:p w:rsidR="003D734A" w:rsidRDefault="00E54507" w:rsidP="00E54507">
            <w:pPr>
              <w:pStyle w:val="BodyText"/>
              <w:numPr>
                <w:ilvl w:val="0"/>
                <w:numId w:val="1"/>
              </w:numPr>
              <w:spacing w:after="0"/>
              <w:rPr>
                <w:rFonts w:ascii="Times New Roman" w:hAnsi="Times New Roman"/>
                <w:sz w:val="22"/>
                <w:szCs w:val="22"/>
              </w:rPr>
            </w:pPr>
            <w:r>
              <w:rPr>
                <w:rFonts w:ascii="Times New Roman" w:hAnsi="Times New Roman"/>
                <w:sz w:val="22"/>
                <w:szCs w:val="22"/>
              </w:rPr>
              <w:t>Self-Starter</w:t>
            </w:r>
          </w:p>
          <w:p w:rsidR="00E54507" w:rsidRPr="00956F3F" w:rsidRDefault="00E54507" w:rsidP="00E54507">
            <w:pPr>
              <w:pStyle w:val="BodyText"/>
              <w:spacing w:after="0"/>
              <w:ind w:left="720"/>
              <w:rPr>
                <w:rFonts w:ascii="Times New Roman" w:hAnsi="Times New Roman"/>
                <w:sz w:val="22"/>
                <w:szCs w:val="22"/>
              </w:rPr>
            </w:pPr>
          </w:p>
        </w:tc>
      </w:tr>
      <w:tr w:rsidR="003D734A" w:rsidTr="00E54507">
        <w:trPr>
          <w:trHeight w:val="221"/>
        </w:trPr>
        <w:tc>
          <w:tcPr>
            <w:tcW w:w="5227" w:type="dxa"/>
          </w:tcPr>
          <w:p w:rsidR="003D734A" w:rsidRPr="00365AB7" w:rsidRDefault="003D734A" w:rsidP="00DA760C">
            <w:pPr>
              <w:pStyle w:val="BodyText"/>
              <w:spacing w:after="0"/>
              <w:rPr>
                <w:rFonts w:ascii="Times New Roman" w:hAnsi="Times New Roman"/>
                <w:sz w:val="22"/>
                <w:szCs w:val="22"/>
              </w:rPr>
            </w:pPr>
          </w:p>
        </w:tc>
        <w:tc>
          <w:tcPr>
            <w:tcW w:w="5227" w:type="dxa"/>
          </w:tcPr>
          <w:p w:rsidR="003D734A" w:rsidRPr="00365AB7" w:rsidRDefault="003D734A" w:rsidP="00DA760C">
            <w:pPr>
              <w:pStyle w:val="BodyText"/>
              <w:spacing w:after="0"/>
              <w:rPr>
                <w:rFonts w:ascii="Times New Roman" w:hAnsi="Times New Roman"/>
                <w:sz w:val="22"/>
                <w:szCs w:val="22"/>
              </w:rPr>
            </w:pPr>
          </w:p>
        </w:tc>
      </w:tr>
      <w:tr w:rsidR="003D734A" w:rsidTr="00E54507">
        <w:trPr>
          <w:trHeight w:val="443"/>
        </w:trPr>
        <w:tc>
          <w:tcPr>
            <w:tcW w:w="5227" w:type="dxa"/>
          </w:tcPr>
          <w:p w:rsidR="003D734A" w:rsidRPr="00365AB7" w:rsidRDefault="003D734A">
            <w:pPr>
              <w:pStyle w:val="BodyText"/>
              <w:spacing w:after="0"/>
              <w:ind w:left="720"/>
              <w:rPr>
                <w:rFonts w:ascii="Times New Roman" w:hAnsi="Times New Roman"/>
                <w:sz w:val="22"/>
                <w:szCs w:val="22"/>
              </w:rPr>
            </w:pPr>
          </w:p>
        </w:tc>
        <w:tc>
          <w:tcPr>
            <w:tcW w:w="5227" w:type="dxa"/>
          </w:tcPr>
          <w:p w:rsidR="003D734A" w:rsidRPr="00365AB7" w:rsidRDefault="003D734A" w:rsidP="00E54507">
            <w:pPr>
              <w:pStyle w:val="BodyText"/>
              <w:spacing w:after="0"/>
              <w:rPr>
                <w:rFonts w:ascii="Times New Roman" w:hAnsi="Times New Roman"/>
                <w:sz w:val="22"/>
                <w:szCs w:val="22"/>
              </w:rPr>
            </w:pPr>
          </w:p>
        </w:tc>
      </w:tr>
    </w:tbl>
    <w:p w:rsidR="003D734A" w:rsidRDefault="00365AB7">
      <w:pPr>
        <w:rPr>
          <w:b/>
          <w:sz w:val="22"/>
        </w:rPr>
      </w:pPr>
      <w:r>
        <w:rPr>
          <w:b/>
          <w:sz w:val="22"/>
        </w:rPr>
        <w:t>PROFESSIONAL EXPERIENCE</w:t>
      </w:r>
    </w:p>
    <w:p w:rsidR="0040683B" w:rsidRDefault="0040683B">
      <w:pPr>
        <w:rPr>
          <w:b/>
          <w:sz w:val="22"/>
        </w:rPr>
      </w:pPr>
    </w:p>
    <w:p w:rsidR="0040683B" w:rsidRDefault="00956F3F" w:rsidP="0040683B">
      <w:pPr>
        <w:rPr>
          <w:b/>
          <w:sz w:val="22"/>
        </w:rPr>
      </w:pPr>
      <w:r w:rsidRPr="00956F3F">
        <w:rPr>
          <w:b/>
          <w:sz w:val="22"/>
        </w:rPr>
        <w:t xml:space="preserve">Application Support </w:t>
      </w:r>
      <w:r>
        <w:rPr>
          <w:b/>
          <w:sz w:val="22"/>
        </w:rPr>
        <w:t>II</w:t>
      </w:r>
      <w:r w:rsidR="0040683B">
        <w:rPr>
          <w:b/>
          <w:sz w:val="22"/>
        </w:rPr>
        <w:t>,</w:t>
      </w:r>
      <w:r w:rsidR="0040683B">
        <w:rPr>
          <w:b/>
          <w:i/>
          <w:sz w:val="22"/>
        </w:rPr>
        <w:t xml:space="preserve"> </w:t>
      </w:r>
      <w:r>
        <w:rPr>
          <w:sz w:val="22"/>
        </w:rPr>
        <w:t>VyStar Credit Union</w:t>
      </w:r>
      <w:r w:rsidR="0040683B">
        <w:rPr>
          <w:sz w:val="22"/>
        </w:rPr>
        <w:t xml:space="preserve">, Jacksonville, FL                              </w:t>
      </w:r>
      <w:r>
        <w:rPr>
          <w:b/>
          <w:sz w:val="22"/>
        </w:rPr>
        <w:t>April</w:t>
      </w:r>
      <w:r w:rsidR="00522084">
        <w:rPr>
          <w:b/>
          <w:sz w:val="22"/>
        </w:rPr>
        <w:t xml:space="preserve"> 201</w:t>
      </w:r>
      <w:r>
        <w:rPr>
          <w:b/>
          <w:sz w:val="22"/>
        </w:rPr>
        <w:t>8</w:t>
      </w:r>
      <w:r w:rsidR="0040683B">
        <w:rPr>
          <w:b/>
          <w:sz w:val="22"/>
        </w:rPr>
        <w:t>-Present</w:t>
      </w:r>
    </w:p>
    <w:p w:rsidR="00956F3F" w:rsidRPr="00956F3F" w:rsidRDefault="00956F3F" w:rsidP="00956F3F">
      <w:pPr>
        <w:pStyle w:val="HTMLPreformatted"/>
        <w:numPr>
          <w:ilvl w:val="0"/>
          <w:numId w:val="2"/>
        </w:numPr>
        <w:rPr>
          <w:rFonts w:ascii="Times New Roman" w:eastAsia="Arial" w:hAnsi="Times New Roman" w:cs="Times New Roman"/>
          <w:sz w:val="22"/>
          <w:szCs w:val="22"/>
        </w:rPr>
      </w:pPr>
      <w:r w:rsidRPr="00956F3F">
        <w:rPr>
          <w:rFonts w:ascii="Times New Roman" w:eastAsia="Arial" w:hAnsi="Times New Roman" w:cs="Times New Roman"/>
          <w:sz w:val="22"/>
          <w:szCs w:val="22"/>
        </w:rPr>
        <w:t>Collaborates with other IT areas in the research and design of tactical and strategic system solutions for business process and/or efficiency opportunities.</w:t>
      </w:r>
    </w:p>
    <w:p w:rsidR="00956F3F" w:rsidRPr="00956F3F" w:rsidRDefault="00956F3F" w:rsidP="00956F3F">
      <w:pPr>
        <w:pStyle w:val="HTMLPreformatted"/>
        <w:numPr>
          <w:ilvl w:val="0"/>
          <w:numId w:val="2"/>
        </w:numPr>
        <w:rPr>
          <w:rFonts w:ascii="Times New Roman" w:eastAsia="Arial" w:hAnsi="Times New Roman" w:cs="Times New Roman"/>
          <w:sz w:val="22"/>
          <w:szCs w:val="22"/>
        </w:rPr>
      </w:pPr>
      <w:r w:rsidRPr="00956F3F">
        <w:rPr>
          <w:rFonts w:ascii="Times New Roman" w:eastAsia="Arial" w:hAnsi="Times New Roman" w:cs="Times New Roman"/>
          <w:sz w:val="22"/>
          <w:szCs w:val="22"/>
        </w:rPr>
        <w:t>Work with multi-functional teams to understand business needs and translating these needs into requirements utilizing Business Use Cases, User Stories, Business Requirements Document (BRD) and other document type</w:t>
      </w:r>
      <w:r w:rsidR="00A2739B">
        <w:rPr>
          <w:rFonts w:ascii="Times New Roman" w:eastAsia="Arial" w:hAnsi="Times New Roman" w:cs="Times New Roman"/>
          <w:sz w:val="22"/>
          <w:szCs w:val="22"/>
        </w:rPr>
        <w:t>s</w:t>
      </w:r>
      <w:r w:rsidRPr="00956F3F">
        <w:rPr>
          <w:rFonts w:ascii="Times New Roman" w:eastAsia="Arial" w:hAnsi="Times New Roman" w:cs="Times New Roman"/>
          <w:sz w:val="22"/>
          <w:szCs w:val="22"/>
        </w:rPr>
        <w:t>.</w:t>
      </w:r>
    </w:p>
    <w:p w:rsidR="00956F3F" w:rsidRPr="00956F3F" w:rsidRDefault="00956F3F" w:rsidP="00956F3F">
      <w:pPr>
        <w:pStyle w:val="HTMLPreformatted"/>
        <w:numPr>
          <w:ilvl w:val="0"/>
          <w:numId w:val="2"/>
        </w:numPr>
        <w:rPr>
          <w:rFonts w:ascii="Times New Roman" w:eastAsia="Arial" w:hAnsi="Times New Roman" w:cs="Times New Roman"/>
          <w:sz w:val="22"/>
          <w:szCs w:val="22"/>
        </w:rPr>
      </w:pPr>
      <w:r w:rsidRPr="00956F3F">
        <w:rPr>
          <w:rFonts w:ascii="Times New Roman" w:eastAsia="Arial" w:hAnsi="Times New Roman" w:cs="Times New Roman"/>
          <w:sz w:val="22"/>
          <w:szCs w:val="22"/>
        </w:rPr>
        <w:t xml:space="preserve">Provides 3rd tier problem resolution assistance for system deficiencies or errors and coordinates the prompt diagnosis and resolution of application system issues that have an impact on the production environment and document management of the Credit Union business departments. </w:t>
      </w:r>
    </w:p>
    <w:p w:rsidR="00956F3F" w:rsidRPr="00956F3F" w:rsidRDefault="00956F3F" w:rsidP="00956F3F">
      <w:pPr>
        <w:pStyle w:val="HTMLPreformatted"/>
        <w:numPr>
          <w:ilvl w:val="0"/>
          <w:numId w:val="2"/>
        </w:numPr>
        <w:rPr>
          <w:rFonts w:ascii="Times New Roman" w:eastAsia="Arial" w:hAnsi="Times New Roman" w:cs="Times New Roman"/>
          <w:sz w:val="22"/>
          <w:szCs w:val="22"/>
        </w:rPr>
      </w:pPr>
      <w:r w:rsidRPr="00956F3F">
        <w:rPr>
          <w:rFonts w:ascii="Times New Roman" w:eastAsia="Arial" w:hAnsi="Times New Roman" w:cs="Times New Roman"/>
          <w:sz w:val="22"/>
          <w:szCs w:val="22"/>
        </w:rPr>
        <w:t>Coordinate with business stakeholders, vendors and consultants to design and develop solutions</w:t>
      </w:r>
      <w:r w:rsidR="003E6C4B">
        <w:rPr>
          <w:rFonts w:ascii="Times New Roman" w:eastAsia="Arial" w:hAnsi="Times New Roman" w:cs="Times New Roman"/>
          <w:sz w:val="22"/>
          <w:szCs w:val="22"/>
        </w:rPr>
        <w:t>. This involved</w:t>
      </w:r>
      <w:r w:rsidRPr="00956F3F">
        <w:rPr>
          <w:rFonts w:ascii="Times New Roman" w:eastAsia="Arial" w:hAnsi="Times New Roman" w:cs="Times New Roman"/>
          <w:sz w:val="22"/>
          <w:szCs w:val="22"/>
        </w:rPr>
        <w:t xml:space="preserve"> successful </w:t>
      </w:r>
      <w:r w:rsidR="003E6C4B">
        <w:rPr>
          <w:rFonts w:ascii="Times New Roman" w:eastAsia="Arial" w:hAnsi="Times New Roman" w:cs="Times New Roman"/>
          <w:sz w:val="22"/>
          <w:szCs w:val="22"/>
        </w:rPr>
        <w:t>q</w:t>
      </w:r>
      <w:r w:rsidR="003E6C4B" w:rsidRPr="003E6C4B">
        <w:rPr>
          <w:rFonts w:ascii="Times New Roman" w:eastAsia="Arial" w:hAnsi="Times New Roman" w:cs="Times New Roman"/>
          <w:sz w:val="22"/>
          <w:szCs w:val="22"/>
        </w:rPr>
        <w:t xml:space="preserve">uality </w:t>
      </w:r>
      <w:r w:rsidR="003E6C4B">
        <w:rPr>
          <w:rFonts w:ascii="Times New Roman" w:eastAsia="Arial" w:hAnsi="Times New Roman" w:cs="Times New Roman"/>
          <w:sz w:val="22"/>
          <w:szCs w:val="22"/>
        </w:rPr>
        <w:t>a</w:t>
      </w:r>
      <w:r w:rsidR="003E6C4B" w:rsidRPr="003E6C4B">
        <w:rPr>
          <w:rFonts w:ascii="Times New Roman" w:eastAsia="Arial" w:hAnsi="Times New Roman" w:cs="Times New Roman"/>
          <w:sz w:val="22"/>
          <w:szCs w:val="22"/>
        </w:rPr>
        <w:t>ssurance testing</w:t>
      </w:r>
      <w:r w:rsidRPr="00956F3F">
        <w:rPr>
          <w:rFonts w:ascii="Times New Roman" w:eastAsia="Arial" w:hAnsi="Times New Roman" w:cs="Times New Roman"/>
          <w:sz w:val="22"/>
          <w:szCs w:val="22"/>
        </w:rPr>
        <w:t xml:space="preserve">, </w:t>
      </w:r>
      <w:r w:rsidR="003E6C4B">
        <w:rPr>
          <w:rFonts w:ascii="Times New Roman" w:eastAsia="Arial" w:hAnsi="Times New Roman" w:cs="Times New Roman"/>
          <w:sz w:val="22"/>
          <w:szCs w:val="22"/>
        </w:rPr>
        <w:t xml:space="preserve">development, </w:t>
      </w:r>
      <w:r w:rsidRPr="00956F3F">
        <w:rPr>
          <w:rFonts w:ascii="Times New Roman" w:eastAsia="Arial" w:hAnsi="Times New Roman" w:cs="Times New Roman"/>
          <w:sz w:val="22"/>
          <w:szCs w:val="22"/>
        </w:rPr>
        <w:t xml:space="preserve">and support of those solutions. </w:t>
      </w:r>
    </w:p>
    <w:p w:rsidR="00956F3F" w:rsidRPr="00956F3F" w:rsidRDefault="00956F3F" w:rsidP="00956F3F">
      <w:pPr>
        <w:pStyle w:val="HTMLPreformatted"/>
        <w:numPr>
          <w:ilvl w:val="0"/>
          <w:numId w:val="2"/>
        </w:numPr>
        <w:rPr>
          <w:rFonts w:ascii="Times New Roman" w:eastAsia="Arial" w:hAnsi="Times New Roman" w:cs="Times New Roman"/>
          <w:sz w:val="22"/>
          <w:szCs w:val="22"/>
        </w:rPr>
      </w:pPr>
      <w:r w:rsidRPr="00956F3F">
        <w:rPr>
          <w:rFonts w:ascii="Times New Roman" w:eastAsia="Arial" w:hAnsi="Times New Roman" w:cs="Times New Roman"/>
          <w:sz w:val="22"/>
          <w:szCs w:val="22"/>
        </w:rPr>
        <w:t xml:space="preserve">Monitor and evaluate the effectiveness of solutions, policies, practices and processes to ensure continuous improvement, good business relations, compliance and adherence to business and system requirements. Recommend improvements to achieve and deliver high quality, value-added services. </w:t>
      </w:r>
    </w:p>
    <w:p w:rsidR="0040683B" w:rsidRPr="009D5E4A" w:rsidRDefault="0040683B" w:rsidP="0040683B">
      <w:pPr>
        <w:ind w:left="1440"/>
        <w:rPr>
          <w:sz w:val="22"/>
          <w:szCs w:val="22"/>
        </w:rPr>
      </w:pPr>
    </w:p>
    <w:p w:rsidR="0040683B" w:rsidRDefault="0040683B">
      <w:pPr>
        <w:rPr>
          <w:b/>
          <w:sz w:val="22"/>
        </w:rPr>
      </w:pPr>
    </w:p>
    <w:p w:rsidR="003D734A" w:rsidRDefault="003D734A">
      <w:pPr>
        <w:rPr>
          <w:b/>
          <w:sz w:val="22"/>
        </w:rPr>
      </w:pPr>
    </w:p>
    <w:p w:rsidR="003D734A" w:rsidRDefault="00365AB7">
      <w:pPr>
        <w:rPr>
          <w:b/>
          <w:sz w:val="22"/>
        </w:rPr>
      </w:pPr>
      <w:r>
        <w:rPr>
          <w:b/>
          <w:sz w:val="22"/>
        </w:rPr>
        <w:t xml:space="preserve"> </w:t>
      </w:r>
      <w:r w:rsidR="00F801FA" w:rsidRPr="00F801FA">
        <w:rPr>
          <w:b/>
          <w:sz w:val="22"/>
        </w:rPr>
        <w:t>Service Desk Technician</w:t>
      </w:r>
      <w:r>
        <w:rPr>
          <w:b/>
          <w:sz w:val="22"/>
        </w:rPr>
        <w:t>,</w:t>
      </w:r>
      <w:r>
        <w:rPr>
          <w:b/>
          <w:i/>
          <w:sz w:val="22"/>
        </w:rPr>
        <w:t xml:space="preserve"> </w:t>
      </w:r>
      <w:r w:rsidR="00F801FA">
        <w:rPr>
          <w:sz w:val="22"/>
        </w:rPr>
        <w:t>VyStar Credit Union</w:t>
      </w:r>
      <w:r>
        <w:rPr>
          <w:sz w:val="22"/>
        </w:rPr>
        <w:t xml:space="preserve">, Jacksonville, FL                              </w:t>
      </w:r>
      <w:r w:rsidR="00764696">
        <w:rPr>
          <w:b/>
          <w:sz w:val="22"/>
        </w:rPr>
        <w:t>March 2016</w:t>
      </w:r>
      <w:r>
        <w:rPr>
          <w:b/>
          <w:sz w:val="22"/>
        </w:rPr>
        <w:t>-</w:t>
      </w:r>
      <w:r w:rsidR="00764696" w:rsidRPr="00764696">
        <w:rPr>
          <w:b/>
          <w:sz w:val="22"/>
        </w:rPr>
        <w:t xml:space="preserve"> </w:t>
      </w:r>
      <w:r w:rsidR="00764696">
        <w:rPr>
          <w:b/>
          <w:sz w:val="22"/>
        </w:rPr>
        <w:t>April 2018</w:t>
      </w:r>
    </w:p>
    <w:p w:rsidR="00764696" w:rsidRPr="00764696" w:rsidRDefault="00764696" w:rsidP="00764696">
      <w:pPr>
        <w:pStyle w:val="HTMLPreformatted"/>
        <w:numPr>
          <w:ilvl w:val="0"/>
          <w:numId w:val="2"/>
        </w:numPr>
        <w:rPr>
          <w:rFonts w:ascii="Times New Roman" w:hAnsi="Times New Roman" w:cs="Times New Roman"/>
          <w:sz w:val="22"/>
          <w:szCs w:val="24"/>
        </w:rPr>
      </w:pPr>
      <w:r w:rsidRPr="00764696">
        <w:rPr>
          <w:rFonts w:ascii="Times New Roman" w:hAnsi="Times New Roman" w:cs="Times New Roman"/>
          <w:sz w:val="22"/>
          <w:szCs w:val="24"/>
        </w:rPr>
        <w:t>Responds to end user calls to resolve application software problems or assist with hardware issues remotely when possible.  Track tickets in an incident management system to properly identify problem</w:t>
      </w:r>
      <w:r w:rsidR="00A2739B">
        <w:rPr>
          <w:rFonts w:ascii="Times New Roman" w:hAnsi="Times New Roman" w:cs="Times New Roman"/>
          <w:sz w:val="22"/>
          <w:szCs w:val="24"/>
        </w:rPr>
        <w:t>s</w:t>
      </w:r>
      <w:r w:rsidRPr="00764696">
        <w:rPr>
          <w:rFonts w:ascii="Times New Roman" w:hAnsi="Times New Roman" w:cs="Times New Roman"/>
          <w:sz w:val="22"/>
          <w:szCs w:val="24"/>
        </w:rPr>
        <w:t xml:space="preserve"> and resolution for a shared knowledge base</w:t>
      </w:r>
      <w:r w:rsidR="00A2739B">
        <w:rPr>
          <w:rFonts w:ascii="Times New Roman" w:hAnsi="Times New Roman" w:cs="Times New Roman"/>
          <w:sz w:val="22"/>
          <w:szCs w:val="24"/>
        </w:rPr>
        <w:t>.</w:t>
      </w:r>
      <w:r w:rsidRPr="00764696">
        <w:rPr>
          <w:rFonts w:ascii="Times New Roman" w:hAnsi="Times New Roman" w:cs="Times New Roman"/>
          <w:sz w:val="22"/>
          <w:szCs w:val="24"/>
        </w:rPr>
        <w:t xml:space="preserve"> </w:t>
      </w:r>
    </w:p>
    <w:p w:rsidR="00764696" w:rsidRPr="00764696" w:rsidRDefault="00764696" w:rsidP="00764696">
      <w:pPr>
        <w:pStyle w:val="HTMLPreformatted"/>
        <w:numPr>
          <w:ilvl w:val="0"/>
          <w:numId w:val="2"/>
        </w:numPr>
        <w:rPr>
          <w:rFonts w:ascii="Times New Roman" w:hAnsi="Times New Roman" w:cs="Times New Roman"/>
          <w:sz w:val="22"/>
          <w:szCs w:val="24"/>
        </w:rPr>
      </w:pPr>
      <w:r w:rsidRPr="00764696">
        <w:rPr>
          <w:rFonts w:ascii="Times New Roman" w:hAnsi="Times New Roman" w:cs="Times New Roman"/>
          <w:sz w:val="22"/>
          <w:szCs w:val="24"/>
        </w:rPr>
        <w:t xml:space="preserve">Complete incident service level agreements in consultation with end users to establish problem resolution expectations and timeframes. </w:t>
      </w:r>
    </w:p>
    <w:p w:rsidR="003D734A" w:rsidRDefault="00764696" w:rsidP="00764696">
      <w:pPr>
        <w:pStyle w:val="HTMLPreformatted"/>
        <w:numPr>
          <w:ilvl w:val="0"/>
          <w:numId w:val="2"/>
        </w:numPr>
        <w:rPr>
          <w:rFonts w:ascii="Times New Roman" w:hAnsi="Times New Roman" w:cs="Times New Roman"/>
          <w:sz w:val="22"/>
          <w:szCs w:val="24"/>
        </w:rPr>
      </w:pPr>
      <w:r w:rsidRPr="00764696">
        <w:rPr>
          <w:rFonts w:ascii="Times New Roman" w:hAnsi="Times New Roman" w:cs="Times New Roman"/>
          <w:sz w:val="22"/>
          <w:szCs w:val="24"/>
        </w:rPr>
        <w:t xml:space="preserve">Coordinates with fellow technicians, and higher tier support resources to expedite the handling of urgent trouble reports and share input for documentation of problem resolution to help build a skills knowledge database.  </w:t>
      </w:r>
    </w:p>
    <w:p w:rsidR="00A2739B" w:rsidRDefault="00A2739B" w:rsidP="00764696">
      <w:pPr>
        <w:pStyle w:val="HTMLPreformatted"/>
        <w:numPr>
          <w:ilvl w:val="0"/>
          <w:numId w:val="2"/>
        </w:numPr>
        <w:rPr>
          <w:rFonts w:ascii="Times New Roman" w:hAnsi="Times New Roman" w:cs="Times New Roman"/>
          <w:sz w:val="22"/>
          <w:szCs w:val="24"/>
        </w:rPr>
      </w:pPr>
      <w:r>
        <w:rPr>
          <w:rFonts w:ascii="Times New Roman" w:hAnsi="Times New Roman" w:cs="Times New Roman"/>
          <w:sz w:val="22"/>
          <w:szCs w:val="24"/>
        </w:rPr>
        <w:t>P</w:t>
      </w:r>
      <w:r w:rsidRPr="00A2739B">
        <w:rPr>
          <w:rFonts w:ascii="Times New Roman" w:hAnsi="Times New Roman" w:cs="Times New Roman"/>
          <w:sz w:val="22"/>
          <w:szCs w:val="24"/>
        </w:rPr>
        <w:t>erform</w:t>
      </w:r>
      <w:r>
        <w:rPr>
          <w:rFonts w:ascii="Times New Roman" w:hAnsi="Times New Roman" w:cs="Times New Roman"/>
          <w:sz w:val="22"/>
          <w:szCs w:val="24"/>
        </w:rPr>
        <w:t>ed</w:t>
      </w:r>
      <w:r w:rsidRPr="00A2739B">
        <w:rPr>
          <w:rFonts w:ascii="Times New Roman" w:hAnsi="Times New Roman" w:cs="Times New Roman"/>
          <w:sz w:val="22"/>
          <w:szCs w:val="24"/>
        </w:rPr>
        <w:t xml:space="preserve"> application administration of system files, parameter settings, software configuration tables, and </w:t>
      </w:r>
      <w:r>
        <w:rPr>
          <w:rFonts w:ascii="Times New Roman" w:hAnsi="Times New Roman" w:cs="Times New Roman"/>
          <w:sz w:val="22"/>
          <w:szCs w:val="24"/>
        </w:rPr>
        <w:t xml:space="preserve">local </w:t>
      </w:r>
      <w:r w:rsidRPr="00A2739B">
        <w:rPr>
          <w:rFonts w:ascii="Times New Roman" w:hAnsi="Times New Roman" w:cs="Times New Roman"/>
          <w:sz w:val="22"/>
          <w:szCs w:val="24"/>
        </w:rPr>
        <w:t>database edits.</w:t>
      </w:r>
    </w:p>
    <w:p w:rsidR="00CD32B9" w:rsidRPr="00764696" w:rsidRDefault="00CD32B9" w:rsidP="00764696">
      <w:pPr>
        <w:pStyle w:val="HTMLPreformatted"/>
        <w:numPr>
          <w:ilvl w:val="0"/>
          <w:numId w:val="2"/>
        </w:numPr>
        <w:rPr>
          <w:rFonts w:ascii="Times New Roman" w:hAnsi="Times New Roman" w:cs="Times New Roman"/>
          <w:sz w:val="22"/>
          <w:szCs w:val="24"/>
        </w:rPr>
      </w:pPr>
      <w:r>
        <w:rPr>
          <w:rFonts w:ascii="Times New Roman" w:hAnsi="Times New Roman" w:cs="Times New Roman"/>
          <w:sz w:val="22"/>
          <w:szCs w:val="24"/>
        </w:rPr>
        <w:t xml:space="preserve">Demonstrated </w:t>
      </w:r>
      <w:r w:rsidRPr="00CD32B9">
        <w:rPr>
          <w:rFonts w:ascii="Times New Roman" w:hAnsi="Times New Roman" w:cs="Times New Roman"/>
          <w:sz w:val="22"/>
          <w:szCs w:val="24"/>
        </w:rPr>
        <w:t>VyStar Excellence Behaviors in performing the duties and responsibilities</w:t>
      </w:r>
      <w:r>
        <w:rPr>
          <w:rFonts w:ascii="Times New Roman" w:hAnsi="Times New Roman" w:cs="Times New Roman"/>
          <w:sz w:val="22"/>
          <w:szCs w:val="24"/>
        </w:rPr>
        <w:t xml:space="preserve">. </w:t>
      </w:r>
    </w:p>
    <w:p w:rsidR="003D734A" w:rsidRDefault="003D734A">
      <w:pPr>
        <w:rPr>
          <w:b/>
          <w:sz w:val="22"/>
        </w:rPr>
      </w:pPr>
    </w:p>
    <w:p w:rsidR="003D734A" w:rsidRDefault="003D734A">
      <w:pPr>
        <w:rPr>
          <w:sz w:val="22"/>
        </w:rPr>
      </w:pPr>
    </w:p>
    <w:p w:rsidR="003D734A" w:rsidRDefault="00365AB7">
      <w:pPr>
        <w:rPr>
          <w:b/>
          <w:caps/>
          <w:sz w:val="22"/>
        </w:rPr>
      </w:pPr>
      <w:r>
        <w:rPr>
          <w:b/>
          <w:caps/>
          <w:sz w:val="22"/>
        </w:rPr>
        <w:t>HONORS &amp; ACTIVITIES</w:t>
      </w:r>
    </w:p>
    <w:p w:rsidR="003D734A" w:rsidRDefault="003D734A">
      <w:pPr>
        <w:ind w:firstLine="720"/>
        <w:rPr>
          <w:sz w:val="22"/>
        </w:rPr>
      </w:pPr>
    </w:p>
    <w:p w:rsidR="003D734A" w:rsidRDefault="001E44B6">
      <w:pPr>
        <w:tabs>
          <w:tab w:val="left" w:pos="1080"/>
        </w:tabs>
        <w:ind w:left="720"/>
        <w:rPr>
          <w:sz w:val="22"/>
        </w:rPr>
      </w:pPr>
      <w:r w:rsidRPr="001E44B6">
        <w:rPr>
          <w:sz w:val="22"/>
        </w:rPr>
        <w:t>Employee of the Quarter</w:t>
      </w:r>
      <w:r>
        <w:rPr>
          <w:sz w:val="22"/>
        </w:rPr>
        <w:t xml:space="preserve"> </w:t>
      </w:r>
      <w:r w:rsidR="00365AB7">
        <w:rPr>
          <w:sz w:val="22"/>
        </w:rPr>
        <w:t xml:space="preserve">– </w:t>
      </w:r>
      <w:r>
        <w:rPr>
          <w:sz w:val="22"/>
        </w:rPr>
        <w:t>VyStar Credit Union</w:t>
      </w:r>
      <w:r w:rsidR="00365AB7">
        <w:rPr>
          <w:sz w:val="22"/>
        </w:rPr>
        <w:t>, 201</w:t>
      </w:r>
      <w:r>
        <w:rPr>
          <w:sz w:val="22"/>
        </w:rPr>
        <w:t>9</w:t>
      </w:r>
    </w:p>
    <w:p w:rsidR="001E44B6" w:rsidRDefault="001E44B6" w:rsidP="001E44B6">
      <w:pPr>
        <w:tabs>
          <w:tab w:val="left" w:pos="1080"/>
        </w:tabs>
        <w:ind w:left="720"/>
        <w:rPr>
          <w:sz w:val="22"/>
        </w:rPr>
      </w:pPr>
      <w:r w:rsidRPr="001E44B6">
        <w:rPr>
          <w:sz w:val="22"/>
        </w:rPr>
        <w:t>Employee of the Quarter</w:t>
      </w:r>
      <w:r>
        <w:rPr>
          <w:sz w:val="22"/>
        </w:rPr>
        <w:t xml:space="preserve"> – VyStar Credit Union, 2013</w:t>
      </w:r>
    </w:p>
    <w:p w:rsidR="003D734A" w:rsidRDefault="003D734A" w:rsidP="001E44B6">
      <w:pPr>
        <w:rPr>
          <w:sz w:val="22"/>
        </w:rPr>
      </w:pPr>
    </w:p>
    <w:p w:rsidR="003D734A" w:rsidRDefault="00365AB7">
      <w:pPr>
        <w:rPr>
          <w:b/>
          <w:caps/>
          <w:sz w:val="22"/>
        </w:rPr>
      </w:pPr>
      <w:r>
        <w:rPr>
          <w:b/>
          <w:caps/>
          <w:sz w:val="22"/>
        </w:rPr>
        <w:t>REFERENCES</w:t>
      </w:r>
    </w:p>
    <w:p w:rsidR="003D734A" w:rsidRDefault="003D734A">
      <w:pPr>
        <w:ind w:firstLine="720"/>
        <w:rPr>
          <w:sz w:val="22"/>
        </w:rPr>
      </w:pPr>
    </w:p>
    <w:p w:rsidR="003D734A" w:rsidRDefault="00365AB7">
      <w:pPr>
        <w:ind w:firstLine="720"/>
        <w:rPr>
          <w:sz w:val="22"/>
        </w:rPr>
      </w:pPr>
      <w:r>
        <w:rPr>
          <w:sz w:val="22"/>
        </w:rPr>
        <w:t>Available upon request</w:t>
      </w:r>
    </w:p>
    <w:sectPr w:rsidR="003D734A">
      <w:headerReference w:type="default" r:id="rId7"/>
      <w:footerReference w:type="even" r:id="rId8"/>
      <w:footerReference w:type="default" r:id="rId9"/>
      <w:footerReference w:type="first" r:id="rId10"/>
      <w:pgSz w:w="12240" w:h="15840"/>
      <w:pgMar w:top="1008" w:right="864" w:bottom="864" w:left="5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58A8" w:rsidRDefault="00FB58A8">
      <w:r>
        <w:separator/>
      </w:r>
    </w:p>
  </w:endnote>
  <w:endnote w:type="continuationSeparator" w:id="0">
    <w:p w:rsidR="00FB58A8" w:rsidRDefault="00FB58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G Times">
    <w:altName w:val="Times New Roman"/>
    <w:charset w:val="00"/>
    <w:family w:val="roman"/>
    <w:pitch w:val="variable"/>
    <w:sig w:usb0="00000003" w:usb1="00000000" w:usb2="00000000" w:usb3="00000000" w:csb0="00000001" w:csb1="00000000"/>
  </w:font>
  <w:font w:name="Carlito">
    <w:altName w:val="Times New Roman"/>
    <w:charset w:val="00"/>
    <w:family w:val="auto"/>
    <w:pitch w:val="default"/>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83B" w:rsidRDefault="0040683B" w:rsidP="00365AB7">
    <w:pPr>
      <w:pStyle w:val="Footer"/>
      <w:jc w:val="center"/>
    </w:pPr>
    <w:r>
      <w:t xml:space="preserve"> </w:t>
    </w:r>
    <w:r>
      <w:fldChar w:fldCharType="begin"/>
    </w:r>
    <w:r w:rsidRPr="00365AB7">
      <w:instrText xml:space="preserve"> DOCPROPERTY "aliashDocumentMarking" \* MERGEFORMAT </w:instrText>
    </w:r>
    <w:r>
      <w:fldChar w:fldCharType="separate"/>
    </w:r>
    <w:r w:rsidR="00365AB7">
      <w:t>For internal use only</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83B" w:rsidRDefault="0040683B" w:rsidP="00365AB7">
    <w:pPr>
      <w:pStyle w:val="Footer"/>
      <w:jc w:val="center"/>
    </w:pPr>
    <w:r>
      <w:t xml:space="preserve"> </w:t>
    </w:r>
    <w:r>
      <w:fldChar w:fldCharType="begin"/>
    </w:r>
    <w:r w:rsidRPr="00365AB7">
      <w:instrText xml:space="preserve"> DOCPROPERTY "aliashDocumentMarking" \* MERGEFORMAT </w:instrText>
    </w:r>
    <w:r>
      <w:fldChar w:fldCharType="separate"/>
    </w:r>
    <w:r w:rsidR="00365AB7">
      <w:t>For internal use only</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83B" w:rsidRDefault="0040683B" w:rsidP="00365AB7">
    <w:pPr>
      <w:pStyle w:val="Footer"/>
      <w:jc w:val="center"/>
    </w:pPr>
    <w:r>
      <w:t xml:space="preserve"> </w:t>
    </w:r>
    <w:r>
      <w:fldChar w:fldCharType="begin"/>
    </w:r>
    <w:r w:rsidRPr="00365AB7">
      <w:instrText xml:space="preserve"> DOCPROPERTY "aliashDocumentMarking" \* MERGEFORMAT </w:instrText>
    </w:r>
    <w:r>
      <w:fldChar w:fldCharType="separate"/>
    </w:r>
    <w:r w:rsidR="00365AB7">
      <w:t>For internal use only</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58A8" w:rsidRDefault="00FB58A8">
      <w:r>
        <w:separator/>
      </w:r>
    </w:p>
  </w:footnote>
  <w:footnote w:type="continuationSeparator" w:id="0">
    <w:p w:rsidR="00FB58A8" w:rsidRDefault="00FB58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734A" w:rsidRDefault="001E128C">
    <w:pPr>
      <w:pStyle w:val="Title"/>
      <w:ind w:firstLine="720"/>
      <w:rPr>
        <w:i w:val="0"/>
        <w:sz w:val="32"/>
        <w:szCs w:val="32"/>
      </w:rPr>
    </w:pPr>
    <w:r>
      <w:rPr>
        <w:i w:val="0"/>
        <w:sz w:val="32"/>
        <w:szCs w:val="32"/>
      </w:rPr>
      <w:t>Lexus</w:t>
    </w:r>
    <w:r w:rsidR="00365AB7">
      <w:rPr>
        <w:i w:val="0"/>
        <w:sz w:val="32"/>
        <w:szCs w:val="32"/>
      </w:rPr>
      <w:t xml:space="preserve"> J. </w:t>
    </w:r>
    <w:r>
      <w:rPr>
        <w:i w:val="0"/>
        <w:sz w:val="32"/>
        <w:szCs w:val="32"/>
      </w:rPr>
      <w:t>Walton</w:t>
    </w:r>
  </w:p>
  <w:p w:rsidR="003D734A" w:rsidRDefault="00DF3733">
    <w:pPr>
      <w:pStyle w:val="Title"/>
      <w:ind w:firstLine="720"/>
      <w:rPr>
        <w:b w:val="0"/>
        <w:i w:val="0"/>
        <w:sz w:val="21"/>
        <w:szCs w:val="21"/>
      </w:rPr>
    </w:pPr>
    <w:r>
      <w:rPr>
        <w:b w:val="0"/>
        <w:i w:val="0"/>
        <w:sz w:val="21"/>
        <w:szCs w:val="21"/>
      </w:rPr>
      <w:t>4836 Red Egret Drive</w:t>
    </w:r>
    <w:r w:rsidR="00365AB7">
      <w:rPr>
        <w:b w:val="0"/>
        <w:i w:val="0"/>
        <w:sz w:val="21"/>
        <w:szCs w:val="21"/>
      </w:rPr>
      <w:t xml:space="preserve"> ~ Jacksonville, FL 322</w:t>
    </w:r>
    <w:r>
      <w:rPr>
        <w:b w:val="0"/>
        <w:i w:val="0"/>
        <w:sz w:val="21"/>
        <w:szCs w:val="21"/>
      </w:rPr>
      <w:t>57</w:t>
    </w:r>
  </w:p>
  <w:p w:rsidR="003D734A" w:rsidRPr="0040683B" w:rsidRDefault="00365AB7">
    <w:pPr>
      <w:pStyle w:val="Title"/>
      <w:ind w:firstLine="720"/>
      <w:rPr>
        <w:b w:val="0"/>
        <w:i w:val="0"/>
        <w:sz w:val="21"/>
        <w:szCs w:val="21"/>
        <w:lang w:val="de-DE"/>
      </w:rPr>
    </w:pPr>
    <w:r w:rsidRPr="0040683B">
      <w:rPr>
        <w:b w:val="0"/>
        <w:i w:val="0"/>
        <w:sz w:val="21"/>
        <w:szCs w:val="21"/>
        <w:lang w:val="de-DE"/>
      </w:rPr>
      <w:t xml:space="preserve">E-mail: </w:t>
    </w:r>
    <w:r w:rsidR="00DF3733">
      <w:rPr>
        <w:b w:val="0"/>
        <w:i w:val="0"/>
        <w:sz w:val="21"/>
        <w:szCs w:val="21"/>
        <w:lang w:val="de-DE"/>
      </w:rPr>
      <w:t>lexwalton</w:t>
    </w:r>
    <w:r w:rsidRPr="0040683B">
      <w:rPr>
        <w:b w:val="0"/>
        <w:i w:val="0"/>
        <w:sz w:val="21"/>
        <w:szCs w:val="21"/>
        <w:lang w:val="de-DE"/>
      </w:rPr>
      <w:t>@gmail.com</w:t>
    </w:r>
  </w:p>
  <w:p w:rsidR="003D734A" w:rsidRPr="0040683B" w:rsidRDefault="00365AB7">
    <w:pPr>
      <w:pStyle w:val="Title"/>
      <w:ind w:firstLine="720"/>
      <w:rPr>
        <w:b w:val="0"/>
        <w:i w:val="0"/>
        <w:sz w:val="21"/>
        <w:szCs w:val="21"/>
        <w:lang w:val="de-DE"/>
      </w:rPr>
    </w:pPr>
    <w:r w:rsidRPr="0040683B">
      <w:rPr>
        <w:b w:val="0"/>
        <w:i w:val="0"/>
        <w:sz w:val="21"/>
        <w:szCs w:val="21"/>
        <w:lang w:val="de-DE"/>
      </w:rPr>
      <w:t xml:space="preserve">Phone: (904) </w:t>
    </w:r>
    <w:r w:rsidR="00DF3733">
      <w:rPr>
        <w:b w:val="0"/>
        <w:i w:val="0"/>
        <w:sz w:val="21"/>
        <w:szCs w:val="21"/>
        <w:lang w:val="de-DE"/>
      </w:rPr>
      <w:t>612-7193</w:t>
    </w:r>
  </w:p>
  <w:p w:rsidR="003D734A" w:rsidRPr="0040683B" w:rsidRDefault="003D734A">
    <w:pPr>
      <w:pStyle w:val="Header"/>
      <w:rPr>
        <w:lang w:val="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B61697"/>
    <w:multiLevelType w:val="hybridMultilevel"/>
    <w:tmpl w:val="08D4EB6E"/>
    <w:lvl w:ilvl="0" w:tplc="6A243F90">
      <w:start w:val="1"/>
      <w:numFmt w:val="bullet"/>
      <w:lvlText w:val=""/>
      <w:lvlJc w:val="left"/>
      <w:pPr>
        <w:tabs>
          <w:tab w:val="num" w:pos="1440"/>
        </w:tabs>
        <w:ind w:left="1440" w:hanging="360"/>
      </w:pPr>
      <w:rPr>
        <w:rFonts w:ascii="Symbol" w:hAnsi="Symbol"/>
      </w:rPr>
    </w:lvl>
    <w:lvl w:ilvl="1" w:tplc="F628DF0A">
      <w:numFmt w:val="bullet"/>
      <w:lvlText w:val="•"/>
      <w:lvlJc w:val="left"/>
      <w:pPr>
        <w:ind w:left="2175" w:hanging="375"/>
      </w:pPr>
      <w:rPr>
        <w:rFonts w:ascii="Book Antiqua" w:hAnsi="Book Antiqua"/>
      </w:rPr>
    </w:lvl>
    <w:lvl w:ilvl="2" w:tplc="24426E1E">
      <w:start w:val="1"/>
      <w:numFmt w:val="bullet"/>
      <w:lvlText w:val=""/>
      <w:lvlJc w:val="left"/>
      <w:pPr>
        <w:tabs>
          <w:tab w:val="num" w:pos="2880"/>
        </w:tabs>
        <w:ind w:left="2880" w:hanging="360"/>
      </w:pPr>
      <w:rPr>
        <w:rFonts w:ascii="Wingdings" w:hAnsi="Wingdings"/>
      </w:rPr>
    </w:lvl>
    <w:lvl w:ilvl="3" w:tplc="0EA6707E">
      <w:start w:val="1"/>
      <w:numFmt w:val="bullet"/>
      <w:lvlText w:val=""/>
      <w:lvlJc w:val="left"/>
      <w:pPr>
        <w:tabs>
          <w:tab w:val="num" w:pos="3600"/>
        </w:tabs>
        <w:ind w:left="3600" w:hanging="360"/>
      </w:pPr>
      <w:rPr>
        <w:rFonts w:ascii="Symbol" w:hAnsi="Symbol"/>
      </w:rPr>
    </w:lvl>
    <w:lvl w:ilvl="4" w:tplc="1F045404">
      <w:start w:val="1"/>
      <w:numFmt w:val="bullet"/>
      <w:lvlText w:val="o"/>
      <w:lvlJc w:val="left"/>
      <w:pPr>
        <w:tabs>
          <w:tab w:val="num" w:pos="4320"/>
        </w:tabs>
        <w:ind w:left="4320" w:hanging="360"/>
      </w:pPr>
      <w:rPr>
        <w:rFonts w:ascii="Courier New" w:hAnsi="Courier New"/>
      </w:rPr>
    </w:lvl>
    <w:lvl w:ilvl="5" w:tplc="B47A4782">
      <w:start w:val="1"/>
      <w:numFmt w:val="bullet"/>
      <w:lvlText w:val=""/>
      <w:lvlJc w:val="left"/>
      <w:pPr>
        <w:tabs>
          <w:tab w:val="num" w:pos="5040"/>
        </w:tabs>
        <w:ind w:left="5040" w:hanging="360"/>
      </w:pPr>
      <w:rPr>
        <w:rFonts w:ascii="Wingdings" w:hAnsi="Wingdings"/>
      </w:rPr>
    </w:lvl>
    <w:lvl w:ilvl="6" w:tplc="DD70BCC4">
      <w:start w:val="1"/>
      <w:numFmt w:val="bullet"/>
      <w:lvlText w:val=""/>
      <w:lvlJc w:val="left"/>
      <w:pPr>
        <w:tabs>
          <w:tab w:val="num" w:pos="5760"/>
        </w:tabs>
        <w:ind w:left="5760" w:hanging="360"/>
      </w:pPr>
      <w:rPr>
        <w:rFonts w:ascii="Symbol" w:hAnsi="Symbol"/>
      </w:rPr>
    </w:lvl>
    <w:lvl w:ilvl="7" w:tplc="400441C6">
      <w:start w:val="1"/>
      <w:numFmt w:val="bullet"/>
      <w:lvlText w:val="o"/>
      <w:lvlJc w:val="left"/>
      <w:pPr>
        <w:tabs>
          <w:tab w:val="num" w:pos="6480"/>
        </w:tabs>
        <w:ind w:left="6480" w:hanging="360"/>
      </w:pPr>
      <w:rPr>
        <w:rFonts w:ascii="Courier New" w:hAnsi="Courier New"/>
      </w:rPr>
    </w:lvl>
    <w:lvl w:ilvl="8" w:tplc="DE4CAADE">
      <w:start w:val="1"/>
      <w:numFmt w:val="bullet"/>
      <w:lvlText w:val=""/>
      <w:lvlJc w:val="left"/>
      <w:pPr>
        <w:tabs>
          <w:tab w:val="num" w:pos="7200"/>
        </w:tabs>
        <w:ind w:left="7200" w:hanging="360"/>
      </w:pPr>
      <w:rPr>
        <w:rFonts w:ascii="Wingdings" w:hAnsi="Wingdings"/>
      </w:rPr>
    </w:lvl>
  </w:abstractNum>
  <w:abstractNum w:abstractNumId="1" w15:restartNumberingAfterBreak="0">
    <w:nsid w:val="475B3E02"/>
    <w:multiLevelType w:val="hybridMultilevel"/>
    <w:tmpl w:val="38B850BA"/>
    <w:lvl w:ilvl="0" w:tplc="ADB8F086">
      <w:start w:val="1"/>
      <w:numFmt w:val="bullet"/>
      <w:lvlText w:val=""/>
      <w:lvlJc w:val="left"/>
      <w:pPr>
        <w:tabs>
          <w:tab w:val="num" w:pos="720"/>
        </w:tabs>
        <w:ind w:left="720" w:hanging="360"/>
      </w:pPr>
      <w:rPr>
        <w:rFonts w:ascii="Wingdings" w:hAnsi="Wingdings"/>
      </w:rPr>
    </w:lvl>
    <w:lvl w:ilvl="1" w:tplc="CDD4BBBE">
      <w:start w:val="1"/>
      <w:numFmt w:val="bullet"/>
      <w:lvlText w:val="o"/>
      <w:lvlJc w:val="left"/>
      <w:pPr>
        <w:tabs>
          <w:tab w:val="num" w:pos="1440"/>
        </w:tabs>
        <w:ind w:left="1440" w:hanging="360"/>
      </w:pPr>
      <w:rPr>
        <w:rFonts w:ascii="Courier New" w:hAnsi="Courier New"/>
      </w:rPr>
    </w:lvl>
    <w:lvl w:ilvl="2" w:tplc="14C08E0A">
      <w:start w:val="1"/>
      <w:numFmt w:val="bullet"/>
      <w:lvlText w:val=""/>
      <w:lvlJc w:val="left"/>
      <w:pPr>
        <w:tabs>
          <w:tab w:val="num" w:pos="2160"/>
        </w:tabs>
        <w:ind w:left="2160" w:hanging="360"/>
      </w:pPr>
      <w:rPr>
        <w:rFonts w:ascii="Wingdings" w:hAnsi="Wingdings"/>
      </w:rPr>
    </w:lvl>
    <w:lvl w:ilvl="3" w:tplc="95D8FD42">
      <w:start w:val="1"/>
      <w:numFmt w:val="bullet"/>
      <w:lvlText w:val=""/>
      <w:lvlJc w:val="left"/>
      <w:pPr>
        <w:tabs>
          <w:tab w:val="num" w:pos="2880"/>
        </w:tabs>
        <w:ind w:left="2880" w:hanging="360"/>
      </w:pPr>
      <w:rPr>
        <w:rFonts w:ascii="Symbol" w:hAnsi="Symbol"/>
      </w:rPr>
    </w:lvl>
    <w:lvl w:ilvl="4" w:tplc="7C90080C">
      <w:start w:val="1"/>
      <w:numFmt w:val="bullet"/>
      <w:lvlText w:val="o"/>
      <w:lvlJc w:val="left"/>
      <w:pPr>
        <w:tabs>
          <w:tab w:val="num" w:pos="3600"/>
        </w:tabs>
        <w:ind w:left="3600" w:hanging="360"/>
      </w:pPr>
      <w:rPr>
        <w:rFonts w:ascii="Courier New" w:hAnsi="Courier New"/>
      </w:rPr>
    </w:lvl>
    <w:lvl w:ilvl="5" w:tplc="08BECB8C">
      <w:start w:val="1"/>
      <w:numFmt w:val="bullet"/>
      <w:lvlText w:val=""/>
      <w:lvlJc w:val="left"/>
      <w:pPr>
        <w:tabs>
          <w:tab w:val="num" w:pos="4320"/>
        </w:tabs>
        <w:ind w:left="4320" w:hanging="360"/>
      </w:pPr>
      <w:rPr>
        <w:rFonts w:ascii="Wingdings" w:hAnsi="Wingdings"/>
      </w:rPr>
    </w:lvl>
    <w:lvl w:ilvl="6" w:tplc="4466828A">
      <w:start w:val="1"/>
      <w:numFmt w:val="bullet"/>
      <w:lvlText w:val=""/>
      <w:lvlJc w:val="left"/>
      <w:pPr>
        <w:tabs>
          <w:tab w:val="num" w:pos="5040"/>
        </w:tabs>
        <w:ind w:left="5040" w:hanging="360"/>
      </w:pPr>
      <w:rPr>
        <w:rFonts w:ascii="Symbol" w:hAnsi="Symbol"/>
      </w:rPr>
    </w:lvl>
    <w:lvl w:ilvl="7" w:tplc="4FB0A22C">
      <w:start w:val="1"/>
      <w:numFmt w:val="bullet"/>
      <w:lvlText w:val="o"/>
      <w:lvlJc w:val="left"/>
      <w:pPr>
        <w:tabs>
          <w:tab w:val="num" w:pos="5760"/>
        </w:tabs>
        <w:ind w:left="5760" w:hanging="360"/>
      </w:pPr>
      <w:rPr>
        <w:rFonts w:ascii="Courier New" w:hAnsi="Courier New"/>
      </w:rPr>
    </w:lvl>
    <w:lvl w:ilvl="8" w:tplc="02CA7DBC">
      <w:start w:val="1"/>
      <w:numFmt w:val="bullet"/>
      <w:lvlText w:val=""/>
      <w:lvlJc w:val="left"/>
      <w:pPr>
        <w:tabs>
          <w:tab w:val="num" w:pos="6480"/>
        </w:tabs>
        <w:ind w:left="6480" w:hanging="360"/>
      </w:pPr>
      <w:rPr>
        <w:rFonts w:ascii="Wingdings" w:hAnsi="Wingdings"/>
      </w:rPr>
    </w:lvl>
  </w:abstractNum>
  <w:abstractNum w:abstractNumId="2" w15:restartNumberingAfterBreak="0">
    <w:nsid w:val="4B1361F0"/>
    <w:multiLevelType w:val="hybridMultilevel"/>
    <w:tmpl w:val="7FFFFFFF"/>
    <w:lvl w:ilvl="0" w:tplc="082006D8">
      <w:start w:val="1"/>
      <w:numFmt w:val="bullet"/>
      <w:lvlText w:val=""/>
      <w:lvlJc w:val="left"/>
      <w:pPr>
        <w:tabs>
          <w:tab w:val="num" w:pos="1440"/>
        </w:tabs>
        <w:ind w:left="1440" w:hanging="360"/>
      </w:pPr>
      <w:rPr>
        <w:rFonts w:ascii="Symbol" w:hAnsi="Symbol"/>
      </w:rPr>
    </w:lvl>
    <w:lvl w:ilvl="1" w:tplc="F0C2DB7A">
      <w:start w:val="1"/>
      <w:numFmt w:val="bullet"/>
      <w:lvlText w:val="o"/>
      <w:lvlJc w:val="left"/>
      <w:pPr>
        <w:tabs>
          <w:tab w:val="num" w:pos="2160"/>
        </w:tabs>
        <w:ind w:left="2160" w:hanging="360"/>
      </w:pPr>
      <w:rPr>
        <w:rFonts w:ascii="Courier New" w:hAnsi="Courier New"/>
      </w:rPr>
    </w:lvl>
    <w:lvl w:ilvl="2" w:tplc="7B0619C0">
      <w:start w:val="1"/>
      <w:numFmt w:val="bullet"/>
      <w:lvlText w:val=""/>
      <w:lvlJc w:val="left"/>
      <w:pPr>
        <w:tabs>
          <w:tab w:val="num" w:pos="2880"/>
        </w:tabs>
        <w:ind w:left="2880" w:hanging="360"/>
      </w:pPr>
      <w:rPr>
        <w:rFonts w:ascii="Wingdings" w:hAnsi="Wingdings"/>
      </w:rPr>
    </w:lvl>
    <w:lvl w:ilvl="3" w:tplc="3F9E0C9C">
      <w:start w:val="1"/>
      <w:numFmt w:val="bullet"/>
      <w:lvlText w:val=""/>
      <w:lvlJc w:val="left"/>
      <w:pPr>
        <w:tabs>
          <w:tab w:val="num" w:pos="3600"/>
        </w:tabs>
        <w:ind w:left="3600" w:hanging="360"/>
      </w:pPr>
      <w:rPr>
        <w:rFonts w:ascii="Symbol" w:hAnsi="Symbol"/>
      </w:rPr>
    </w:lvl>
    <w:lvl w:ilvl="4" w:tplc="FAA65040">
      <w:start w:val="1"/>
      <w:numFmt w:val="bullet"/>
      <w:lvlText w:val="o"/>
      <w:lvlJc w:val="left"/>
      <w:pPr>
        <w:tabs>
          <w:tab w:val="num" w:pos="4320"/>
        </w:tabs>
        <w:ind w:left="4320" w:hanging="360"/>
      </w:pPr>
      <w:rPr>
        <w:rFonts w:ascii="Courier New" w:hAnsi="Courier New"/>
      </w:rPr>
    </w:lvl>
    <w:lvl w:ilvl="5" w:tplc="31A02678">
      <w:start w:val="1"/>
      <w:numFmt w:val="bullet"/>
      <w:lvlText w:val=""/>
      <w:lvlJc w:val="left"/>
      <w:pPr>
        <w:tabs>
          <w:tab w:val="num" w:pos="5040"/>
        </w:tabs>
        <w:ind w:left="5040" w:hanging="360"/>
      </w:pPr>
      <w:rPr>
        <w:rFonts w:ascii="Wingdings" w:hAnsi="Wingdings"/>
      </w:rPr>
    </w:lvl>
    <w:lvl w:ilvl="6" w:tplc="2F88EE32">
      <w:start w:val="1"/>
      <w:numFmt w:val="bullet"/>
      <w:lvlText w:val=""/>
      <w:lvlJc w:val="left"/>
      <w:pPr>
        <w:tabs>
          <w:tab w:val="num" w:pos="5760"/>
        </w:tabs>
        <w:ind w:left="5760" w:hanging="360"/>
      </w:pPr>
      <w:rPr>
        <w:rFonts w:ascii="Symbol" w:hAnsi="Symbol"/>
      </w:rPr>
    </w:lvl>
    <w:lvl w:ilvl="7" w:tplc="B5F28D44">
      <w:start w:val="1"/>
      <w:numFmt w:val="bullet"/>
      <w:lvlText w:val="o"/>
      <w:lvlJc w:val="left"/>
      <w:pPr>
        <w:tabs>
          <w:tab w:val="num" w:pos="6480"/>
        </w:tabs>
        <w:ind w:left="6480" w:hanging="360"/>
      </w:pPr>
      <w:rPr>
        <w:rFonts w:ascii="Courier New" w:hAnsi="Courier New"/>
      </w:rPr>
    </w:lvl>
    <w:lvl w:ilvl="8" w:tplc="0E7A9BAC">
      <w:start w:val="1"/>
      <w:numFmt w:val="bullet"/>
      <w:lvlText w:val=""/>
      <w:lvlJc w:val="left"/>
      <w:pPr>
        <w:tabs>
          <w:tab w:val="num" w:pos="7200"/>
        </w:tabs>
        <w:ind w:left="7200" w:hanging="360"/>
      </w:pPr>
      <w:rPr>
        <w:rFonts w:ascii="Wingdings" w:hAnsi="Wingdings"/>
      </w:rPr>
    </w:lvl>
  </w:abstractNum>
  <w:abstractNum w:abstractNumId="3" w15:restartNumberingAfterBreak="0">
    <w:nsid w:val="4D0908F7"/>
    <w:multiLevelType w:val="multilevel"/>
    <w:tmpl w:val="15B63EA4"/>
    <w:lvl w:ilvl="0">
      <w:start w:val="1"/>
      <w:numFmt w:val="bullet"/>
      <w:lvlText w:val="●"/>
      <w:lvlJc w:val="left"/>
      <w:pPr>
        <w:ind w:left="360" w:firstLine="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15:restartNumberingAfterBreak="0">
    <w:nsid w:val="55810D22"/>
    <w:multiLevelType w:val="hybridMultilevel"/>
    <w:tmpl w:val="7FFFFFFF"/>
    <w:lvl w:ilvl="0" w:tplc="B592230C">
      <w:start w:val="1"/>
      <w:numFmt w:val="bullet"/>
      <w:lvlText w:val=""/>
      <w:lvlJc w:val="left"/>
      <w:pPr>
        <w:tabs>
          <w:tab w:val="num" w:pos="1440"/>
        </w:tabs>
        <w:ind w:left="1440" w:hanging="360"/>
      </w:pPr>
      <w:rPr>
        <w:rFonts w:ascii="Symbol" w:hAnsi="Symbol"/>
      </w:rPr>
    </w:lvl>
    <w:lvl w:ilvl="1" w:tplc="E13C50CA">
      <w:numFmt w:val="bullet"/>
      <w:lvlText w:val="•"/>
      <w:lvlJc w:val="left"/>
      <w:pPr>
        <w:ind w:left="2175" w:hanging="375"/>
      </w:pPr>
      <w:rPr>
        <w:rFonts w:ascii="Book Antiqua" w:hAnsi="Book Antiqua"/>
      </w:rPr>
    </w:lvl>
    <w:lvl w:ilvl="2" w:tplc="D1901ACC">
      <w:start w:val="1"/>
      <w:numFmt w:val="bullet"/>
      <w:lvlText w:val=""/>
      <w:lvlJc w:val="left"/>
      <w:pPr>
        <w:tabs>
          <w:tab w:val="num" w:pos="2880"/>
        </w:tabs>
        <w:ind w:left="2880" w:hanging="360"/>
      </w:pPr>
      <w:rPr>
        <w:rFonts w:ascii="Wingdings" w:hAnsi="Wingdings"/>
      </w:rPr>
    </w:lvl>
    <w:lvl w:ilvl="3" w:tplc="497EC3D0">
      <w:start w:val="1"/>
      <w:numFmt w:val="bullet"/>
      <w:lvlText w:val=""/>
      <w:lvlJc w:val="left"/>
      <w:pPr>
        <w:tabs>
          <w:tab w:val="num" w:pos="3600"/>
        </w:tabs>
        <w:ind w:left="3600" w:hanging="360"/>
      </w:pPr>
      <w:rPr>
        <w:rFonts w:ascii="Symbol" w:hAnsi="Symbol"/>
      </w:rPr>
    </w:lvl>
    <w:lvl w:ilvl="4" w:tplc="A7225112">
      <w:start w:val="1"/>
      <w:numFmt w:val="bullet"/>
      <w:lvlText w:val="o"/>
      <w:lvlJc w:val="left"/>
      <w:pPr>
        <w:tabs>
          <w:tab w:val="num" w:pos="4320"/>
        </w:tabs>
        <w:ind w:left="4320" w:hanging="360"/>
      </w:pPr>
      <w:rPr>
        <w:rFonts w:ascii="Courier New" w:hAnsi="Courier New"/>
      </w:rPr>
    </w:lvl>
    <w:lvl w:ilvl="5" w:tplc="8138AEAE">
      <w:start w:val="1"/>
      <w:numFmt w:val="bullet"/>
      <w:lvlText w:val=""/>
      <w:lvlJc w:val="left"/>
      <w:pPr>
        <w:tabs>
          <w:tab w:val="num" w:pos="5040"/>
        </w:tabs>
        <w:ind w:left="5040" w:hanging="360"/>
      </w:pPr>
      <w:rPr>
        <w:rFonts w:ascii="Wingdings" w:hAnsi="Wingdings"/>
      </w:rPr>
    </w:lvl>
    <w:lvl w:ilvl="6" w:tplc="CD70C02A">
      <w:start w:val="1"/>
      <w:numFmt w:val="bullet"/>
      <w:lvlText w:val=""/>
      <w:lvlJc w:val="left"/>
      <w:pPr>
        <w:tabs>
          <w:tab w:val="num" w:pos="5760"/>
        </w:tabs>
        <w:ind w:left="5760" w:hanging="360"/>
      </w:pPr>
      <w:rPr>
        <w:rFonts w:ascii="Symbol" w:hAnsi="Symbol"/>
      </w:rPr>
    </w:lvl>
    <w:lvl w:ilvl="7" w:tplc="907EA816">
      <w:start w:val="1"/>
      <w:numFmt w:val="bullet"/>
      <w:lvlText w:val="o"/>
      <w:lvlJc w:val="left"/>
      <w:pPr>
        <w:tabs>
          <w:tab w:val="num" w:pos="6480"/>
        </w:tabs>
        <w:ind w:left="6480" w:hanging="360"/>
      </w:pPr>
      <w:rPr>
        <w:rFonts w:ascii="Courier New" w:hAnsi="Courier New"/>
      </w:rPr>
    </w:lvl>
    <w:lvl w:ilvl="8" w:tplc="EEB8C6A0">
      <w:start w:val="1"/>
      <w:numFmt w:val="bullet"/>
      <w:lvlText w:val=""/>
      <w:lvlJc w:val="left"/>
      <w:pPr>
        <w:tabs>
          <w:tab w:val="num" w:pos="7200"/>
        </w:tabs>
        <w:ind w:left="7200" w:hanging="360"/>
      </w:pPr>
      <w:rPr>
        <w:rFonts w:ascii="Wingdings" w:hAnsi="Wingdings"/>
      </w:rPr>
    </w:lvl>
  </w:abstractNum>
  <w:abstractNum w:abstractNumId="5" w15:restartNumberingAfterBreak="0">
    <w:nsid w:val="69326F88"/>
    <w:multiLevelType w:val="hybridMultilevel"/>
    <w:tmpl w:val="7FFFFFFF"/>
    <w:lvl w:ilvl="0" w:tplc="3AF64FD8">
      <w:start w:val="1"/>
      <w:numFmt w:val="bullet"/>
      <w:lvlText w:val=""/>
      <w:lvlJc w:val="left"/>
      <w:pPr>
        <w:tabs>
          <w:tab w:val="num" w:pos="1440"/>
        </w:tabs>
        <w:ind w:left="1440" w:hanging="360"/>
      </w:pPr>
      <w:rPr>
        <w:rFonts w:ascii="Symbol" w:hAnsi="Symbol"/>
      </w:rPr>
    </w:lvl>
    <w:lvl w:ilvl="1" w:tplc="9CEEDABC">
      <w:numFmt w:val="bullet"/>
      <w:lvlText w:val="•"/>
      <w:lvlJc w:val="left"/>
      <w:pPr>
        <w:ind w:left="2175" w:hanging="375"/>
      </w:pPr>
      <w:rPr>
        <w:rFonts w:ascii="Book Antiqua" w:hAnsi="Book Antiqua"/>
      </w:rPr>
    </w:lvl>
    <w:lvl w:ilvl="2" w:tplc="D7DCC872">
      <w:start w:val="1"/>
      <w:numFmt w:val="bullet"/>
      <w:lvlText w:val=""/>
      <w:lvlJc w:val="left"/>
      <w:pPr>
        <w:tabs>
          <w:tab w:val="num" w:pos="2880"/>
        </w:tabs>
        <w:ind w:left="2880" w:hanging="360"/>
      </w:pPr>
      <w:rPr>
        <w:rFonts w:ascii="Wingdings" w:hAnsi="Wingdings"/>
      </w:rPr>
    </w:lvl>
    <w:lvl w:ilvl="3" w:tplc="7BD89518">
      <w:start w:val="1"/>
      <w:numFmt w:val="bullet"/>
      <w:lvlText w:val=""/>
      <w:lvlJc w:val="left"/>
      <w:pPr>
        <w:tabs>
          <w:tab w:val="num" w:pos="3600"/>
        </w:tabs>
        <w:ind w:left="3600" w:hanging="360"/>
      </w:pPr>
      <w:rPr>
        <w:rFonts w:ascii="Symbol" w:hAnsi="Symbol"/>
      </w:rPr>
    </w:lvl>
    <w:lvl w:ilvl="4" w:tplc="48DC7A5C">
      <w:start w:val="1"/>
      <w:numFmt w:val="bullet"/>
      <w:lvlText w:val="o"/>
      <w:lvlJc w:val="left"/>
      <w:pPr>
        <w:tabs>
          <w:tab w:val="num" w:pos="4320"/>
        </w:tabs>
        <w:ind w:left="4320" w:hanging="360"/>
      </w:pPr>
      <w:rPr>
        <w:rFonts w:ascii="Courier New" w:hAnsi="Courier New"/>
      </w:rPr>
    </w:lvl>
    <w:lvl w:ilvl="5" w:tplc="BB24D77A">
      <w:start w:val="1"/>
      <w:numFmt w:val="bullet"/>
      <w:lvlText w:val=""/>
      <w:lvlJc w:val="left"/>
      <w:pPr>
        <w:tabs>
          <w:tab w:val="num" w:pos="5040"/>
        </w:tabs>
        <w:ind w:left="5040" w:hanging="360"/>
      </w:pPr>
      <w:rPr>
        <w:rFonts w:ascii="Wingdings" w:hAnsi="Wingdings"/>
      </w:rPr>
    </w:lvl>
    <w:lvl w:ilvl="6" w:tplc="177C6B86">
      <w:start w:val="1"/>
      <w:numFmt w:val="bullet"/>
      <w:lvlText w:val=""/>
      <w:lvlJc w:val="left"/>
      <w:pPr>
        <w:tabs>
          <w:tab w:val="num" w:pos="5760"/>
        </w:tabs>
        <w:ind w:left="5760" w:hanging="360"/>
      </w:pPr>
      <w:rPr>
        <w:rFonts w:ascii="Symbol" w:hAnsi="Symbol"/>
      </w:rPr>
    </w:lvl>
    <w:lvl w:ilvl="7" w:tplc="5B0AE4AA">
      <w:start w:val="1"/>
      <w:numFmt w:val="bullet"/>
      <w:lvlText w:val="o"/>
      <w:lvlJc w:val="left"/>
      <w:pPr>
        <w:tabs>
          <w:tab w:val="num" w:pos="6480"/>
        </w:tabs>
        <w:ind w:left="6480" w:hanging="360"/>
      </w:pPr>
      <w:rPr>
        <w:rFonts w:ascii="Courier New" w:hAnsi="Courier New"/>
      </w:rPr>
    </w:lvl>
    <w:lvl w:ilvl="8" w:tplc="133EA0BC">
      <w:start w:val="1"/>
      <w:numFmt w:val="bullet"/>
      <w:lvlText w:val=""/>
      <w:lvlJc w:val="left"/>
      <w:pPr>
        <w:tabs>
          <w:tab w:val="num" w:pos="7200"/>
        </w:tabs>
        <w:ind w:left="7200" w:hanging="360"/>
      </w:pPr>
      <w:rPr>
        <w:rFonts w:ascii="Wingdings" w:hAnsi="Wingdings"/>
      </w:rPr>
    </w:lvl>
  </w:abstractNum>
  <w:abstractNum w:abstractNumId="6" w15:restartNumberingAfterBreak="0">
    <w:nsid w:val="71977EFC"/>
    <w:multiLevelType w:val="hybridMultilevel"/>
    <w:tmpl w:val="7FFFFFFF"/>
    <w:lvl w:ilvl="0" w:tplc="F0CA31F2">
      <w:start w:val="1"/>
      <w:numFmt w:val="bullet"/>
      <w:lvlText w:val=""/>
      <w:lvlJc w:val="left"/>
      <w:pPr>
        <w:tabs>
          <w:tab w:val="num" w:pos="1440"/>
        </w:tabs>
        <w:ind w:left="1440" w:hanging="360"/>
      </w:pPr>
      <w:rPr>
        <w:rFonts w:ascii="Symbol" w:hAnsi="Symbol"/>
      </w:rPr>
    </w:lvl>
    <w:lvl w:ilvl="1" w:tplc="69E87D30">
      <w:numFmt w:val="bullet"/>
      <w:lvlText w:val="•"/>
      <w:lvlJc w:val="left"/>
      <w:pPr>
        <w:ind w:left="2175" w:hanging="375"/>
      </w:pPr>
      <w:rPr>
        <w:rFonts w:ascii="Book Antiqua" w:hAnsi="Book Antiqua"/>
      </w:rPr>
    </w:lvl>
    <w:lvl w:ilvl="2" w:tplc="2D2C7DA2">
      <w:start w:val="1"/>
      <w:numFmt w:val="bullet"/>
      <w:lvlText w:val=""/>
      <w:lvlJc w:val="left"/>
      <w:pPr>
        <w:tabs>
          <w:tab w:val="num" w:pos="2880"/>
        </w:tabs>
        <w:ind w:left="2880" w:hanging="360"/>
      </w:pPr>
      <w:rPr>
        <w:rFonts w:ascii="Wingdings" w:hAnsi="Wingdings"/>
      </w:rPr>
    </w:lvl>
    <w:lvl w:ilvl="3" w:tplc="48DEFDC6">
      <w:start w:val="1"/>
      <w:numFmt w:val="bullet"/>
      <w:lvlText w:val=""/>
      <w:lvlJc w:val="left"/>
      <w:pPr>
        <w:tabs>
          <w:tab w:val="num" w:pos="3600"/>
        </w:tabs>
        <w:ind w:left="3600" w:hanging="360"/>
      </w:pPr>
      <w:rPr>
        <w:rFonts w:ascii="Symbol" w:hAnsi="Symbol"/>
      </w:rPr>
    </w:lvl>
    <w:lvl w:ilvl="4" w:tplc="2A0A46AE">
      <w:start w:val="1"/>
      <w:numFmt w:val="bullet"/>
      <w:lvlText w:val="o"/>
      <w:lvlJc w:val="left"/>
      <w:pPr>
        <w:tabs>
          <w:tab w:val="num" w:pos="4320"/>
        </w:tabs>
        <w:ind w:left="4320" w:hanging="360"/>
      </w:pPr>
      <w:rPr>
        <w:rFonts w:ascii="Courier New" w:hAnsi="Courier New"/>
      </w:rPr>
    </w:lvl>
    <w:lvl w:ilvl="5" w:tplc="17D4A384">
      <w:start w:val="1"/>
      <w:numFmt w:val="bullet"/>
      <w:lvlText w:val=""/>
      <w:lvlJc w:val="left"/>
      <w:pPr>
        <w:tabs>
          <w:tab w:val="num" w:pos="5040"/>
        </w:tabs>
        <w:ind w:left="5040" w:hanging="360"/>
      </w:pPr>
      <w:rPr>
        <w:rFonts w:ascii="Wingdings" w:hAnsi="Wingdings"/>
      </w:rPr>
    </w:lvl>
    <w:lvl w:ilvl="6" w:tplc="98D25450">
      <w:start w:val="1"/>
      <w:numFmt w:val="bullet"/>
      <w:lvlText w:val=""/>
      <w:lvlJc w:val="left"/>
      <w:pPr>
        <w:tabs>
          <w:tab w:val="num" w:pos="5760"/>
        </w:tabs>
        <w:ind w:left="5760" w:hanging="360"/>
      </w:pPr>
      <w:rPr>
        <w:rFonts w:ascii="Symbol" w:hAnsi="Symbol"/>
      </w:rPr>
    </w:lvl>
    <w:lvl w:ilvl="7" w:tplc="1B44778A">
      <w:start w:val="1"/>
      <w:numFmt w:val="bullet"/>
      <w:lvlText w:val="o"/>
      <w:lvlJc w:val="left"/>
      <w:pPr>
        <w:tabs>
          <w:tab w:val="num" w:pos="6480"/>
        </w:tabs>
        <w:ind w:left="6480" w:hanging="360"/>
      </w:pPr>
      <w:rPr>
        <w:rFonts w:ascii="Courier New" w:hAnsi="Courier New"/>
      </w:rPr>
    </w:lvl>
    <w:lvl w:ilvl="8" w:tplc="5EFE9E8A">
      <w:start w:val="1"/>
      <w:numFmt w:val="bullet"/>
      <w:lvlText w:val=""/>
      <w:lvlJc w:val="left"/>
      <w:pPr>
        <w:tabs>
          <w:tab w:val="num" w:pos="7200"/>
        </w:tabs>
        <w:ind w:left="7200" w:hanging="360"/>
      </w:pPr>
      <w:rPr>
        <w:rFonts w:ascii="Wingdings" w:hAnsi="Wingdings"/>
      </w:rPr>
    </w:lvl>
  </w:abstractNum>
  <w:abstractNum w:abstractNumId="7" w15:restartNumberingAfterBreak="0">
    <w:nsid w:val="7D6A16CA"/>
    <w:multiLevelType w:val="hybridMultilevel"/>
    <w:tmpl w:val="5C7EEBD2"/>
    <w:lvl w:ilvl="0" w:tplc="F900288C">
      <w:start w:val="1"/>
      <w:numFmt w:val="bullet"/>
      <w:lvlText w:val=""/>
      <w:lvlJc w:val="left"/>
      <w:pPr>
        <w:tabs>
          <w:tab w:val="num" w:pos="1080"/>
        </w:tabs>
        <w:ind w:left="1080" w:hanging="360"/>
      </w:pPr>
      <w:rPr>
        <w:rFonts w:ascii="Symbol" w:hAnsi="Symbol"/>
      </w:rPr>
    </w:lvl>
    <w:lvl w:ilvl="1" w:tplc="0A7A27EE">
      <w:numFmt w:val="bullet"/>
      <w:lvlText w:val="•"/>
      <w:lvlJc w:val="left"/>
      <w:pPr>
        <w:ind w:left="2175" w:hanging="375"/>
      </w:pPr>
      <w:rPr>
        <w:rFonts w:ascii="Book Antiqua" w:hAnsi="Book Antiqua"/>
      </w:rPr>
    </w:lvl>
    <w:lvl w:ilvl="2" w:tplc="514892B0">
      <w:start w:val="1"/>
      <w:numFmt w:val="bullet"/>
      <w:lvlText w:val=""/>
      <w:lvlJc w:val="left"/>
      <w:pPr>
        <w:tabs>
          <w:tab w:val="num" w:pos="2880"/>
        </w:tabs>
        <w:ind w:left="2880" w:hanging="360"/>
      </w:pPr>
      <w:rPr>
        <w:rFonts w:ascii="Wingdings" w:hAnsi="Wingdings"/>
      </w:rPr>
    </w:lvl>
    <w:lvl w:ilvl="3" w:tplc="FF0E4718">
      <w:start w:val="1"/>
      <w:numFmt w:val="bullet"/>
      <w:lvlText w:val=""/>
      <w:lvlJc w:val="left"/>
      <w:pPr>
        <w:tabs>
          <w:tab w:val="num" w:pos="3600"/>
        </w:tabs>
        <w:ind w:left="3600" w:hanging="360"/>
      </w:pPr>
      <w:rPr>
        <w:rFonts w:ascii="Symbol" w:hAnsi="Symbol"/>
      </w:rPr>
    </w:lvl>
    <w:lvl w:ilvl="4" w:tplc="F1DE5F40">
      <w:start w:val="1"/>
      <w:numFmt w:val="bullet"/>
      <w:lvlText w:val="o"/>
      <w:lvlJc w:val="left"/>
      <w:pPr>
        <w:tabs>
          <w:tab w:val="num" w:pos="4320"/>
        </w:tabs>
        <w:ind w:left="4320" w:hanging="360"/>
      </w:pPr>
      <w:rPr>
        <w:rFonts w:ascii="Courier New" w:hAnsi="Courier New"/>
      </w:rPr>
    </w:lvl>
    <w:lvl w:ilvl="5" w:tplc="AAA89CC2">
      <w:start w:val="1"/>
      <w:numFmt w:val="bullet"/>
      <w:lvlText w:val=""/>
      <w:lvlJc w:val="left"/>
      <w:pPr>
        <w:tabs>
          <w:tab w:val="num" w:pos="5040"/>
        </w:tabs>
        <w:ind w:left="5040" w:hanging="360"/>
      </w:pPr>
      <w:rPr>
        <w:rFonts w:ascii="Wingdings" w:hAnsi="Wingdings"/>
      </w:rPr>
    </w:lvl>
    <w:lvl w:ilvl="6" w:tplc="4C2EF63E">
      <w:start w:val="1"/>
      <w:numFmt w:val="bullet"/>
      <w:lvlText w:val=""/>
      <w:lvlJc w:val="left"/>
      <w:pPr>
        <w:tabs>
          <w:tab w:val="num" w:pos="5760"/>
        </w:tabs>
        <w:ind w:left="5760" w:hanging="360"/>
      </w:pPr>
      <w:rPr>
        <w:rFonts w:ascii="Symbol" w:hAnsi="Symbol"/>
      </w:rPr>
    </w:lvl>
    <w:lvl w:ilvl="7" w:tplc="463A6C48">
      <w:start w:val="1"/>
      <w:numFmt w:val="bullet"/>
      <w:lvlText w:val="o"/>
      <w:lvlJc w:val="left"/>
      <w:pPr>
        <w:tabs>
          <w:tab w:val="num" w:pos="6480"/>
        </w:tabs>
        <w:ind w:left="6480" w:hanging="360"/>
      </w:pPr>
      <w:rPr>
        <w:rFonts w:ascii="Courier New" w:hAnsi="Courier New"/>
      </w:rPr>
    </w:lvl>
    <w:lvl w:ilvl="8" w:tplc="95F688E8">
      <w:start w:val="1"/>
      <w:numFmt w:val="bullet"/>
      <w:lvlText w:val=""/>
      <w:lvlJc w:val="left"/>
      <w:pPr>
        <w:tabs>
          <w:tab w:val="num" w:pos="7200"/>
        </w:tabs>
        <w:ind w:left="7200" w:hanging="360"/>
      </w:pPr>
      <w:rPr>
        <w:rFonts w:ascii="Wingdings" w:hAnsi="Wingdings"/>
      </w:rPr>
    </w:lvl>
  </w:abstractNum>
  <w:num w:numId="1">
    <w:abstractNumId w:val="1"/>
  </w:num>
  <w:num w:numId="2">
    <w:abstractNumId w:val="7"/>
  </w:num>
  <w:num w:numId="3">
    <w:abstractNumId w:val="5"/>
  </w:num>
  <w:num w:numId="4">
    <w:abstractNumId w:val="6"/>
  </w:num>
  <w:num w:numId="5">
    <w:abstractNumId w:val="4"/>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PersonalInformation/>
  <w:hideGrammaticalErrors/>
  <w:proofState w:spelling="clean" w:grammar="clean"/>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734A"/>
    <w:rsid w:val="00067AB2"/>
    <w:rsid w:val="00190BE7"/>
    <w:rsid w:val="001E128C"/>
    <w:rsid w:val="001E44B6"/>
    <w:rsid w:val="00365AB7"/>
    <w:rsid w:val="003D734A"/>
    <w:rsid w:val="003E2480"/>
    <w:rsid w:val="003E6C4B"/>
    <w:rsid w:val="0040683B"/>
    <w:rsid w:val="00522084"/>
    <w:rsid w:val="005D706E"/>
    <w:rsid w:val="00764696"/>
    <w:rsid w:val="008D3B0B"/>
    <w:rsid w:val="008F0BFB"/>
    <w:rsid w:val="00956F3F"/>
    <w:rsid w:val="009734AD"/>
    <w:rsid w:val="009D5E4A"/>
    <w:rsid w:val="009F5DBF"/>
    <w:rsid w:val="00A1153A"/>
    <w:rsid w:val="00A2739B"/>
    <w:rsid w:val="00A9534C"/>
    <w:rsid w:val="00B02A98"/>
    <w:rsid w:val="00B55415"/>
    <w:rsid w:val="00BC5C10"/>
    <w:rsid w:val="00BC7CC0"/>
    <w:rsid w:val="00C4019E"/>
    <w:rsid w:val="00CD32B9"/>
    <w:rsid w:val="00DA2581"/>
    <w:rsid w:val="00DA760C"/>
    <w:rsid w:val="00DF1A9A"/>
    <w:rsid w:val="00DF3733"/>
    <w:rsid w:val="00E54507"/>
    <w:rsid w:val="00F15DBF"/>
    <w:rsid w:val="00F801FA"/>
    <w:rsid w:val="00FB58A8"/>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rPr>
      <w:rFonts w:ascii="Consolas" w:hAnsi="Consolas" w:cs="Consolas"/>
      <w:sz w:val="20"/>
      <w:szCs w:val="20"/>
    </w:rPr>
  </w:style>
  <w:style w:type="paragraph" w:styleId="Title">
    <w:name w:val="Title"/>
    <w:basedOn w:val="Normal"/>
    <w:qFormat/>
    <w:pPr>
      <w:jc w:val="center"/>
    </w:pPr>
    <w:rPr>
      <w:b/>
      <w:i/>
      <w:snapToGrid w:val="0"/>
      <w:sz w:val="28"/>
      <w:szCs w:val="20"/>
    </w:rPr>
  </w:style>
  <w:style w:type="paragraph" w:styleId="Header">
    <w:name w:val="header"/>
    <w:basedOn w:val="Normal"/>
    <w:pPr>
      <w:tabs>
        <w:tab w:val="center" w:pos="4320"/>
        <w:tab w:val="right" w:pos="8640"/>
      </w:tabs>
    </w:pPr>
  </w:style>
  <w:style w:type="paragraph" w:styleId="BodyText">
    <w:name w:val="Body Text"/>
    <w:basedOn w:val="Normal"/>
    <w:pPr>
      <w:spacing w:after="120"/>
    </w:pPr>
    <w:rPr>
      <w:rFonts w:ascii="CG Times" w:hAnsi="CG Times"/>
      <w:szCs w:val="20"/>
    </w:rPr>
  </w:style>
  <w:style w:type="paragraph" w:styleId="Footer">
    <w:name w:val="footer"/>
    <w:basedOn w:val="Normal"/>
    <w:link w:val="FooterChar"/>
    <w:uiPriority w:val="99"/>
    <w:unhideWhenUsed/>
    <w:rsid w:val="0040683B"/>
    <w:pPr>
      <w:tabs>
        <w:tab w:val="center" w:pos="4680"/>
        <w:tab w:val="right" w:pos="9360"/>
      </w:tabs>
    </w:pPr>
  </w:style>
  <w:style w:type="character" w:customStyle="1" w:styleId="FooterChar">
    <w:name w:val="Footer Char"/>
    <w:basedOn w:val="DefaultParagraphFont"/>
    <w:link w:val="Footer"/>
    <w:uiPriority w:val="99"/>
    <w:rsid w:val="0040683B"/>
    <w:rPr>
      <w:sz w:val="24"/>
      <w:szCs w:val="24"/>
    </w:rPr>
  </w:style>
  <w:style w:type="paragraph" w:customStyle="1" w:styleId="Normal1">
    <w:name w:val="Normal1"/>
    <w:rsid w:val="008D3B0B"/>
    <w:rPr>
      <w:rFonts w:ascii="Carlito" w:eastAsia="Carlito" w:hAnsi="Carlito" w:cs="Carlito"/>
      <w:color w:val="000000"/>
      <w:sz w:val="24"/>
      <w:szCs w:val="24"/>
    </w:rPr>
  </w:style>
  <w:style w:type="paragraph" w:styleId="ListParagraph">
    <w:name w:val="List Paragraph"/>
    <w:basedOn w:val="Normal"/>
    <w:uiPriority w:val="34"/>
    <w:qFormat/>
    <w:rsid w:val="00956F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770126">
      <w:bodyDiv w:val="1"/>
      <w:marLeft w:val="0"/>
      <w:marRight w:val="0"/>
      <w:marTop w:val="0"/>
      <w:marBottom w:val="0"/>
      <w:divBdr>
        <w:top w:val="none" w:sz="0" w:space="0" w:color="auto"/>
        <w:left w:val="none" w:sz="0" w:space="0" w:color="auto"/>
        <w:bottom w:val="none" w:sz="0" w:space="0" w:color="auto"/>
        <w:right w:val="none" w:sz="0" w:space="0" w:color="auto"/>
      </w:divBdr>
    </w:div>
    <w:div w:id="1697847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559</Words>
  <Characters>3190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Eduardo Daquin</vt:lpstr>
    </vt:vector>
  </TitlesOfParts>
  <Manager/>
  <Company/>
  <LinksUpToDate>false</LinksUpToDate>
  <CharactersWithSpaces>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Eduardo Daquin</dc:title>
  <dc:subject/>
  <dc:creator/>
  <cp:keywords>For internal use only</cp:keywords>
  <dc:description/>
  <cp:lastModifiedBy/>
  <cp:revision>1</cp:revision>
  <cp:lastPrinted>2010-10-12T15:42:00Z</cp:lastPrinted>
  <dcterms:created xsi:type="dcterms:W3CDTF">2020-03-13T17:16:00Z</dcterms:created>
  <dcterms:modified xsi:type="dcterms:W3CDTF">2020-03-13T17:16:00Z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141ccc0f-0bf3-4c65-af26-3f971189c5aa</vt:lpwstr>
  </property>
  <property fmtid="{D5CDD505-2E9C-101B-9397-08002B2CF9AE}" pid="3" name="aliashDocumentMarking">
    <vt:lpwstr>For internal use only</vt:lpwstr>
  </property>
  <property fmtid="{D5CDD505-2E9C-101B-9397-08002B2CF9AE}" pid="4" name="db.comClassification">
    <vt:lpwstr>For internal use only</vt:lpwstr>
  </property>
</Properties>
</file>