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235367774"/>
      </w:sdtPr>
      <w:sdtContent>
        <w:p>
          <w:pPr/>
          <w: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组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矩形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21" name="矩形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pStyle w:val="15"/>
                                    <w:rPr>
                                      <w:color w:val="FFFFFF" w:themeColor="background1"/>
                                      <w:sz w:val="44"/>
                                      <w:szCs w:val="44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44"/>
                                      <w:szCs w:val="44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第二小组</w:t>
                                  </w:r>
                                </w:p>
                                <w:p>
                                  <w:pPr>
                                    <w:pStyle w:val="15"/>
                                    <w:rPr>
                                      <w:caps/>
                                      <w:color w:val="FFFFFF" w:themeColor="background1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24"/>
                                        <w:szCs w:val="24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alias w:val="公司"/>
                                      <w:id w:val="922067218"/>
                                      <w15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>
                                      <w:rPr>
                                        <w:caps/>
                                        <w:color w:val="FFFFFF" w:themeColor="background1"/>
                                        <w:sz w:val="24"/>
                                        <w:szCs w:val="24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sdtEnd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  <w:sz w:val="24"/>
                                          <w:szCs w:val="24"/>
                                          <w14:textFill>
                                            <w14:solidFill>
                                              <w14:schemeClr w14:val="bg1"/>
                                            </w14:solidFill>
                                          </w14:textFill>
                                        </w:rPr>
                                        <w:t>NOVA</w:t>
                                      </w:r>
                                    </w:sdtContent>
                                  </w:sdt>
                                  <w:r>
                                    <w:rPr>
                                      <w:caps/>
                                      <w:color w:val="FFFFFF" w:themeColor="background1"/>
                                      <w:sz w:val="24"/>
                                      <w:szCs w:val="24"/>
                                      <w:lang w:val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24"/>
                                        <w:szCs w:val="24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alias w:val="地址"/>
                                      <w:id w:val="2113163453"/>
                                      <w15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>
                                      <w:rPr>
                                        <w:caps/>
                                        <w:color w:val="FFFFFF" w:themeColor="background1"/>
                                        <w:sz w:val="24"/>
                                        <w:szCs w:val="24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sdtEnd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  <w:sz w:val="24"/>
                                          <w:szCs w:val="24"/>
                                          <w14:textFill>
                                            <w14:solidFill>
                                              <w14:schemeClr w14:val="bg1"/>
                                            </w14:solidFill>
                                          </w14:textFill>
                                        </w:rPr>
                                        <w:t>NJU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noAutofit/>
                            </wps:bodyPr>
                          </wps:wsp>
                          <wps:wsp>
                            <wps:cNvPr id="122" name="文本框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hAnsiTheme="majorHAnsi" w:eastAsiaTheme="majorEastAsia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alias w:val="标题"/>
                                    <w:id w:val="-1476986296"/>
                                    <w15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>
                                    <w:rPr>
                                      <w:rFonts w:asciiTheme="majorHAnsi" w:hAnsiTheme="majorHAnsi" w:eastAsiaTheme="majorEastAsia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sdtEndPr>
                                  <w:sdtContent>
                                    <w:p>
                                      <w:pPr>
                                        <w:pStyle w:val="15"/>
                                        <w:pBdr>
                                          <w:bottom w:val="single" w:color="7E7E7E" w:themeColor="text1" w:themeTint="80" w:sz="6" w:space="4"/>
                                        </w:pBdr>
                                        <w:rPr>
                                          <w:rFonts w:asciiTheme="majorHAnsi" w:hAnsiTheme="majorHAnsi" w:eastAsiaTheme="majorEastAsia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  <w14:textFill>
                                            <w14:solidFill>
                                              <w14:schemeClr w14:val="tx1">
                                                <w14:lumMod w14:val="65000"/>
                                                <w14:lumOff w14:val="35000"/>
                                              </w14:schemeClr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 w:asciiTheme="majorHAnsi" w:hAnsiTheme="majorHAnsi" w:eastAsiaTheme="majorEastAsia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  <w14:textFill>
                                            <w14:solidFill>
                                              <w14:schemeClr w14:val="tx1">
                                                <w14:lumMod w14:val="65000"/>
                                                <w14:lumOff w14:val="35000"/>
                                              </w14:schemeClr>
                                            </w14:solidFill>
                                          </w14:textFill>
                                        </w:rPr>
                                        <w:t>快递物流</w:t>
                                      </w:r>
                                      <w:r>
                                        <w:rPr>
                                          <w:rFonts w:asciiTheme="majorHAnsi" w:hAnsiTheme="majorHAnsi" w:eastAsiaTheme="majorEastAsia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  <w14:textFill>
                                            <w14:solidFill>
                                              <w14:schemeClr w14:val="tx1">
                                                <w14:lumMod w14:val="65000"/>
                                                <w14:lumOff w14:val="35000"/>
                                              </w14:schemeClr>
                                            </w14:solidFill>
                                          </w14:textFill>
                                        </w:rPr>
                                        <w:t>系统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48"/>
                                      <w:szCs w:val="48"/>
                                      <w14:textFill>
                                        <w14:solidFill>
                                          <w14:schemeClr w14:val="tx2"/>
                                        </w14:solidFill>
                                      </w14:textFill>
                                    </w:rPr>
                                    <w:alias w:val="副标题"/>
                                    <w:id w:val="157346227"/>
                                    <w15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>
                                    <w:rPr>
                                      <w:caps/>
                                      <w:color w:val="44546A" w:themeColor="text2"/>
                                      <w:sz w:val="48"/>
                                      <w:szCs w:val="48"/>
                                      <w14:textFill>
                                        <w14:solidFill>
                                          <w14:schemeClr w14:val="tx2"/>
                                        </w14:solidFill>
                                      </w14:textFill>
                                    </w:rPr>
                                  </w:sdtEndPr>
                                  <w:sdtContent>
                                    <w:p>
                                      <w:pPr>
                                        <w:pStyle w:val="15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44"/>
                                          <w:szCs w:val="44"/>
                                          <w14:textFill>
                                            <w14:solidFill>
                                              <w14:schemeClr w14:val="tx2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aps/>
                                          <w:color w:val="44546A" w:themeColor="text2"/>
                                          <w:sz w:val="48"/>
                                          <w:szCs w:val="48"/>
                                          <w14:textFill>
                                            <w14:solidFill>
                                              <w14:schemeClr w14:val="tx2"/>
                                            </w14:solidFill>
                                          </w14:textFill>
                                        </w:rPr>
                                        <w:t>用例</w:t>
                                      </w: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48"/>
                                          <w:szCs w:val="48"/>
                                          <w14:textFill>
                                            <w14:solidFill>
                                              <w14:schemeClr w14:val="tx2"/>
                                            </w14:solidFill>
                                          </w14:textFill>
                                        </w:rPr>
                                        <w:t>文档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组 119" o:spid="_x0000_s1026" o:spt="203" style="position:absolute;left:0pt;height:719.9pt;width:539.6pt;mso-position-horizontal:center;mso-position-horizontal-relative:page;mso-position-vertical:center;mso-position-vertical-relative:page;z-index:-251657216;mso-width-relative:page;mso-height-relative:page;mso-width-percent:882;mso-height-percent:909;" coordsize="6858000,9271750" o:gfxdata="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">
                    <o:lock v:ext="edit" aspectratio="f"/>
                    <v:rect id="_x0000_s1026" o:spid="_x0000_s1026" o:spt="1" style="position:absolute;left:0;top:7315200;height:143182;width:6858000;v-text-anchor:middle;" fillcolor="#5B9BD5 [3204]" filled="t" stroked="f" coordsize="21600,21600" o:gfxdata="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1xMRb4A&#10;AADcAAAADwAAAAAAAAABACAAAAAiAAAAZHJzL2Rvd25yZXYueG1sUEsBAhQAFAAAAAgAh07iQDMv&#10;BZ47AAAAOQAAABAAAAAAAAAAAQAgAAAADQEAAGRycy9zaGFwZXhtbC54bWxQSwUGAAAAAAYABgBb&#10;AQAAtwM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  <v:rect id="_x0000_s1026" o:spid="_x0000_s1026" o:spt="1" style="position:absolute;left:0;top:7439025;height:1832725;width:6858000;v-text-anchor:bottom;" fillcolor="#ED7D31 [3205]" filled="t" stroked="f" coordsize="21600,21600" o:gfxdata="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houV+8AAAA&#10;3AAAAA8AAAAAAAAAAQAgAAAAIgAAAGRycy9kb3ducmV2LnhtbFBLAQIUABQAAAAIAIdO4kAzLwWe&#10;OwAAADkAAAAQAAAAAAAAAAEAIAAAAAsBAABkcnMvc2hhcGV4bWwueG1sUEsFBgAAAAAGAAYAWwEA&#10;ALUD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  <v:textbox inset="12.7mm,5.08mm,12.7mm,12.7mm">
                        <w:txbxContent>
                          <w:p>
                            <w:pPr>
                              <w:pStyle w:val="15"/>
                              <w:rPr>
                                <w:color w:val="FFFFFF" w:themeColor="background1"/>
                                <w:sz w:val="44"/>
                                <w:szCs w:val="4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44"/>
                                <w:szCs w:val="4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第二小组</w:t>
                            </w:r>
                          </w:p>
                          <w:p>
                            <w:pPr>
                              <w:pStyle w:val="15"/>
                              <w:rPr>
                                <w:caps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24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alias w:val="公司"/>
                                <w:id w:val="922067218"/>
                                <w15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>
                                <w:rPr>
                                  <w:caps/>
                                  <w:color w:val="FFFFFF" w:themeColor="background1"/>
                                  <w:sz w:val="24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sdtEnd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NOVA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FFFFFF" w:themeColor="background1"/>
                                <w:sz w:val="24"/>
                                <w:szCs w:val="24"/>
                                <w:lang w:val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24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alias w:val="地址"/>
                                <w:id w:val="2113163453"/>
                                <w15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>
                                <w:rPr>
                                  <w:caps/>
                                  <w:color w:val="FFFFFF" w:themeColor="background1"/>
                                  <w:sz w:val="24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sdtEnd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NJU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 id="_x0000_s1026" o:spid="_x0000_s1026" o:spt="202" type="#_x0000_t202" style="position:absolute;left:0;top:0;height:7315200;width:6858000;v-text-anchor:middle;" filled="f" stroked="f" coordsize="21600,21600" o:gfxdata="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C0HGi8AAAA&#10;3AAAAA8AAAAAAAAAAQAgAAAAIgAAAGRycy9kb3ducmV2LnhtbFBLAQIUABQAAAAIAIdO4kAzLwWe&#10;OwAAADkAAAAQAAAAAAAAAAEAIAAAAAsBAABkcnMvc2hhcGV4bWwueG1sUEsFBgAAAAAGAAYAWwEA&#10;ALUDAAAAAA==&#10;">
                      <v:fill on="f" focussize="0,0"/>
                      <v:stroke on="f" weight="0.5pt"/>
                      <v:imagedata o:title=""/>
                      <o:lock v:ext="edit" aspectratio="f"/>
                      <v:textbox inset="12.7mm,12.7mm,12.7mm,12.7mm">
                        <w:txbxContent>
                          <w:sdt>
                            <w:sdtPr>
                              <w:rPr>
                                <w:rFonts w:asciiTheme="majorHAnsi" w:hAnsiTheme="majorHAnsi" w:eastAsiaTheme="majorEastAsia" w:cstheme="majorBidi"/>
                                <w:color w:val="595959" w:themeColor="text1" w:themeTint="A6"/>
                                <w:sz w:val="108"/>
                                <w:szCs w:val="10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alias w:val="标题"/>
                              <w:id w:val="-1476986296"/>
                              <w15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>
                              <w:rPr>
                                <w:rFonts w:asciiTheme="majorHAnsi" w:hAnsiTheme="majorHAnsi" w:eastAsiaTheme="majorEastAsia" w:cstheme="majorBidi"/>
                                <w:color w:val="595959" w:themeColor="text1" w:themeTint="A6"/>
                                <w:sz w:val="108"/>
                                <w:szCs w:val="10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sdtEndPr>
                            <w:sdtContent>
                              <w:p>
                                <w:pPr>
                                  <w:pStyle w:val="15"/>
                                  <w:pBdr>
                                    <w:bottom w:val="single" w:color="7E7E7E" w:themeColor="text1" w:themeTint="80" w:sz="6" w:space="4"/>
                                  </w:pBdr>
                                  <w:rPr>
                                    <w:rFonts w:asciiTheme="majorHAnsi" w:hAnsiTheme="majorHAnsi" w:eastAsiaTheme="majorEastAsia" w:cstheme="majorBidi"/>
                                    <w:color w:val="595959" w:themeColor="text1" w:themeTint="A6"/>
                                    <w:sz w:val="108"/>
                                    <w:szCs w:val="108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Theme="majorHAnsi" w:hAnsiTheme="majorHAnsi" w:eastAsiaTheme="majorEastAsia" w:cstheme="majorBidi"/>
                                    <w:color w:val="595959" w:themeColor="text1" w:themeTint="A6"/>
                                    <w:sz w:val="108"/>
                                    <w:szCs w:val="108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快递物流</w:t>
                                </w:r>
                                <w:r>
                                  <w:rPr>
                                    <w:rFonts w:asciiTheme="majorHAnsi" w:hAnsiTheme="majorHAnsi" w:eastAsiaTheme="majorEastAsia" w:cstheme="majorBidi"/>
                                    <w:color w:val="595959" w:themeColor="text1" w:themeTint="A6"/>
                                    <w:sz w:val="108"/>
                                    <w:szCs w:val="108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系统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48"/>
                                <w:szCs w:val="48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alias w:val="副标题"/>
                              <w:id w:val="157346227"/>
                              <w15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>
                              <w:rPr>
                                <w:caps/>
                                <w:color w:val="44546A" w:themeColor="text2"/>
                                <w:sz w:val="48"/>
                                <w:szCs w:val="48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</w:sdtEndPr>
                            <w:sdtContent>
                              <w:p>
                                <w:pPr>
                                  <w:pStyle w:val="15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44"/>
                                    <w:szCs w:val="44"/>
                                    <w14:textFill>
                                      <w14:solidFill>
                                        <w14:schemeClr w14:val="tx2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aps/>
                                    <w:color w:val="44546A" w:themeColor="text2"/>
                                    <w:sz w:val="48"/>
                                    <w:szCs w:val="48"/>
                                    <w14:textFill>
                                      <w14:solidFill>
                                        <w14:schemeClr w14:val="tx2"/>
                                      </w14:solidFill>
                                    </w14:textFill>
                                  </w:rPr>
                                  <w:t>用例</w:t>
                                </w:r>
                                <w:r>
                                  <w:rPr>
                                    <w:caps/>
                                    <w:color w:val="44546A" w:themeColor="text2"/>
                                    <w:sz w:val="48"/>
                                    <w:szCs w:val="48"/>
                                    <w14:textFill>
                                      <w14:solidFill>
                                        <w14:schemeClr w14:val="tx2"/>
                                      </w14:solidFill>
                                    </w14:textFill>
                                  </w:rPr>
                                  <w:t>文档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</v:group>
                </w:pict>
              </mc:Fallback>
            </mc:AlternateContent>
          </w:r>
        </w:p>
        <w:p>
          <w:pPr>
            <w:pStyle w:val="2"/>
          </w:pPr>
          <w:r>
            <w:br w:type="page"/>
          </w:r>
        </w:p>
      </w:sdtContent>
    </w:sdt>
    <w:p>
      <w:pPr>
        <w:rPr>
          <w:b/>
          <w:sz w:val="48"/>
          <w:szCs w:val="48"/>
        </w:rPr>
      </w:pPr>
      <w:r>
        <w:rPr>
          <w:b/>
          <w:sz w:val="48"/>
          <w:szCs w:val="48"/>
        </w:rPr>
        <w:t>目录</w:t>
      </w:r>
    </w:p>
    <w:p>
      <w:pPr>
        <w:rPr>
          <w:b/>
          <w:sz w:val="48"/>
          <w:szCs w:val="48"/>
        </w:rPr>
      </w:pPr>
    </w:p>
    <w:p>
      <w:pPr>
        <w:pStyle w:val="12"/>
        <w:numPr>
          <w:ilvl w:val="0"/>
          <w:numId w:val="1"/>
        </w:numPr>
        <w:ind w:firstLineChars="0"/>
        <w:rPr>
          <w:b/>
          <w:sz w:val="48"/>
          <w:szCs w:val="48"/>
        </w:rPr>
      </w:pPr>
      <w:r>
        <w:rPr>
          <w:b/>
          <w:sz w:val="48"/>
          <w:szCs w:val="48"/>
        </w:rPr>
        <w:t>文档信息</w:t>
      </w:r>
    </w:p>
    <w:p>
      <w:pPr>
        <w:rPr>
          <w:b/>
          <w:sz w:val="48"/>
          <w:szCs w:val="48"/>
        </w:rPr>
      </w:pPr>
    </w:p>
    <w:p>
      <w:pPr>
        <w:pStyle w:val="12"/>
        <w:numPr>
          <w:ilvl w:val="0"/>
          <w:numId w:val="1"/>
        </w:numPr>
        <w:ind w:firstLineChars="0"/>
        <w:rPr>
          <w:b/>
          <w:sz w:val="48"/>
          <w:szCs w:val="48"/>
        </w:rPr>
      </w:pPr>
      <w:r>
        <w:rPr>
          <w:b/>
          <w:sz w:val="48"/>
          <w:szCs w:val="48"/>
        </w:rPr>
        <w:t>系统用例图</w:t>
      </w:r>
    </w:p>
    <w:p>
      <w:pPr>
        <w:pStyle w:val="12"/>
        <w:ind w:firstLine="964"/>
        <w:rPr>
          <w:b/>
          <w:sz w:val="48"/>
          <w:szCs w:val="48"/>
        </w:rPr>
      </w:pPr>
    </w:p>
    <w:p>
      <w:pPr>
        <w:rPr>
          <w:b/>
          <w:sz w:val="48"/>
          <w:szCs w:val="48"/>
        </w:rPr>
      </w:pPr>
      <w:r>
        <w:rPr>
          <w:b/>
          <w:sz w:val="48"/>
          <w:szCs w:val="48"/>
        </w:rPr>
        <w:t>三</w:t>
      </w:r>
      <w:r>
        <w:rPr>
          <w:rFonts w:hint="eastAsia"/>
          <w:b/>
          <w:sz w:val="48"/>
          <w:szCs w:val="48"/>
        </w:rPr>
        <w:t>．</w:t>
      </w:r>
      <w:r>
        <w:rPr>
          <w:b/>
          <w:sz w:val="48"/>
          <w:szCs w:val="48"/>
        </w:rPr>
        <w:t>用例描述</w:t>
      </w:r>
      <w:r>
        <w:rPr>
          <w:b/>
          <w:sz w:val="48"/>
          <w:szCs w:val="48"/>
        </w:rPr>
        <w:br w:type="page"/>
      </w:r>
    </w:p>
    <w:p>
      <w:pPr>
        <w:rPr>
          <w:b/>
          <w:sz w:val="48"/>
          <w:szCs w:val="48"/>
        </w:rPr>
      </w:pPr>
      <w:r>
        <w:rPr>
          <w:b/>
          <w:sz w:val="48"/>
          <w:szCs w:val="48"/>
        </w:rPr>
        <w:t>一</w:t>
      </w:r>
      <w:r>
        <w:rPr>
          <w:rFonts w:hint="eastAsia"/>
          <w:b/>
          <w:sz w:val="48"/>
          <w:szCs w:val="48"/>
        </w:rPr>
        <w:t>．</w:t>
      </w:r>
      <w:r>
        <w:rPr>
          <w:b/>
          <w:sz w:val="48"/>
          <w:szCs w:val="48"/>
        </w:rPr>
        <w:t>文档信息</w:t>
      </w:r>
    </w:p>
    <w:p>
      <w:pPr>
        <w:ind w:firstLine="600"/>
        <w:rPr>
          <w:sz w:val="30"/>
          <w:szCs w:val="30"/>
        </w:rPr>
      </w:pPr>
      <w:r>
        <w:rPr>
          <w:sz w:val="30"/>
          <w:szCs w:val="30"/>
        </w:rPr>
        <w:t>此文档是快递物流信息系统的用例文档</w:t>
      </w:r>
      <w:r>
        <w:rPr>
          <w:rFonts w:hint="eastAsia"/>
          <w:sz w:val="30"/>
          <w:szCs w:val="30"/>
        </w:rPr>
        <w:t>，</w:t>
      </w:r>
      <w:r>
        <w:rPr>
          <w:sz w:val="30"/>
          <w:szCs w:val="30"/>
        </w:rPr>
        <w:t>用例描述的作者为李振昊</w:t>
      </w:r>
      <w:r>
        <w:rPr>
          <w:rFonts w:hint="eastAsia"/>
          <w:sz w:val="30"/>
          <w:szCs w:val="30"/>
        </w:rPr>
        <w:t>、</w:t>
      </w:r>
      <w:r>
        <w:rPr>
          <w:sz w:val="30"/>
          <w:szCs w:val="30"/>
        </w:rPr>
        <w:t>刘兴</w:t>
      </w:r>
      <w:r>
        <w:rPr>
          <w:rFonts w:hint="eastAsia"/>
          <w:sz w:val="30"/>
          <w:szCs w:val="30"/>
        </w:rPr>
        <w:t>、</w:t>
      </w:r>
      <w:r>
        <w:rPr>
          <w:sz w:val="30"/>
          <w:szCs w:val="30"/>
        </w:rPr>
        <w:t>罗雪纯</w:t>
      </w:r>
      <w:r>
        <w:rPr>
          <w:rFonts w:hint="eastAsia"/>
          <w:sz w:val="30"/>
          <w:szCs w:val="30"/>
        </w:rPr>
        <w:t>、</w:t>
      </w:r>
      <w:r>
        <w:rPr>
          <w:sz w:val="30"/>
          <w:szCs w:val="30"/>
        </w:rPr>
        <w:t>马张弛</w:t>
      </w:r>
      <w:r>
        <w:rPr>
          <w:rFonts w:hint="eastAsia"/>
          <w:sz w:val="30"/>
          <w:szCs w:val="30"/>
        </w:rPr>
        <w:t>，主要目的是展现用例描述的详细信息，另附有系统用例图。</w:t>
      </w:r>
    </w:p>
    <w:p>
      <w:pPr>
        <w:ind w:firstLine="600"/>
        <w:rPr>
          <w:sz w:val="30"/>
          <w:szCs w:val="30"/>
        </w:rPr>
      </w:pPr>
      <w:r>
        <w:rPr>
          <w:sz w:val="30"/>
          <w:szCs w:val="30"/>
        </w:rPr>
        <w:t>为方便阅读</w:t>
      </w:r>
      <w:r>
        <w:rPr>
          <w:rFonts w:hint="eastAsia"/>
          <w:sz w:val="30"/>
          <w:szCs w:val="30"/>
        </w:rPr>
        <w:t>，</w:t>
      </w:r>
      <w:r>
        <w:rPr>
          <w:sz w:val="30"/>
          <w:szCs w:val="30"/>
        </w:rPr>
        <w:t>特将用例描述的版本号在文档之初列出</w:t>
      </w:r>
      <w:r>
        <w:rPr>
          <w:rFonts w:hint="eastAsia"/>
          <w:sz w:val="30"/>
          <w:szCs w:val="30"/>
        </w:rPr>
        <w:t>，</w:t>
      </w:r>
      <w:r>
        <w:rPr>
          <w:sz w:val="30"/>
          <w:szCs w:val="30"/>
        </w:rPr>
        <w:t>以方便查阅</w:t>
      </w:r>
      <w:r>
        <w:rPr>
          <w:rFonts w:hint="eastAsia"/>
          <w:sz w:val="30"/>
          <w:szCs w:val="30"/>
        </w:rPr>
        <w:t>。</w:t>
      </w:r>
      <w:r>
        <w:rPr>
          <w:sz w:val="30"/>
          <w:szCs w:val="30"/>
        </w:rPr>
        <w:t>版本号的数字顺序与此文档中用例描述的出现顺序一致</w:t>
      </w:r>
      <w:r>
        <w:rPr>
          <w:rFonts w:hint="eastAsia"/>
          <w:sz w:val="30"/>
          <w:szCs w:val="30"/>
        </w:rPr>
        <w:t>。</w:t>
      </w:r>
      <w:r>
        <w:rPr>
          <w:sz w:val="30"/>
          <w:szCs w:val="30"/>
        </w:rPr>
        <w:br w:type="page"/>
      </w:r>
    </w:p>
    <w:p>
      <w:pPr>
        <w:pStyle w:val="12"/>
        <w:numPr>
          <w:ilvl w:val="0"/>
          <w:numId w:val="2"/>
        </w:numPr>
        <w:ind w:firstLineChars="0"/>
        <w:rPr>
          <w:b/>
          <w:sz w:val="48"/>
          <w:szCs w:val="48"/>
        </w:rPr>
      </w:pPr>
      <w:r>
        <w:rPr>
          <w:b/>
          <w:sz w:val="48"/>
          <w:szCs w:val="48"/>
        </w:rPr>
        <w:t>系统用例图</w:t>
      </w:r>
    </w:p>
    <w:p>
      <w:pPr>
        <w:pStyle w:val="12"/>
        <w:ind w:left="990" w:firstLine="0" w:firstLineChars="0"/>
        <w:rPr>
          <w:b/>
          <w:sz w:val="48"/>
          <w:szCs w:val="48"/>
        </w:rPr>
      </w:pPr>
      <w:r>
        <w:drawing>
          <wp:inline distT="0" distB="0" distL="0" distR="0">
            <wp:extent cx="5200650" cy="7726045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04594" cy="773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48"/>
          <w:szCs w:val="48"/>
        </w:rPr>
        <w:br w:type="page"/>
      </w:r>
    </w:p>
    <w:p>
      <w:pPr>
        <w:rPr>
          <w:b/>
          <w:sz w:val="48"/>
          <w:szCs w:val="48"/>
        </w:rPr>
      </w:pPr>
      <w:r>
        <w:rPr>
          <w:b/>
          <w:sz w:val="48"/>
          <w:szCs w:val="48"/>
        </w:rPr>
        <w:t>三</w:t>
      </w:r>
      <w:r>
        <w:rPr>
          <w:rFonts w:hint="eastAsia"/>
          <w:b/>
          <w:sz w:val="48"/>
          <w:szCs w:val="48"/>
        </w:rPr>
        <w:t>．</w:t>
      </w:r>
      <w:r>
        <w:rPr>
          <w:b/>
          <w:sz w:val="48"/>
          <w:szCs w:val="48"/>
        </w:rPr>
        <w:t>用例描述</w:t>
      </w:r>
    </w:p>
    <w:p>
      <w:pPr>
        <w:spacing w:line="240" w:lineRule="atLeast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UC1：寄件人查询物流信息</w:t>
      </w:r>
    </w:p>
    <w:p>
      <w:pPr>
        <w:spacing w:line="240" w:lineRule="atLeast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UC2：快递员制作订单</w:t>
      </w:r>
    </w:p>
    <w:p>
      <w:pPr>
        <w:spacing w:line="240" w:lineRule="atLeast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UC3：快递员查询订单</w:t>
      </w:r>
    </w:p>
    <w:p>
      <w:pPr>
        <w:spacing w:line="240" w:lineRule="atLeast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UC4：快递员输入收件信息</w:t>
      </w:r>
    </w:p>
    <w:p>
      <w:pPr>
        <w:spacing w:line="240" w:lineRule="atLeast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UC5：业务员收件</w:t>
      </w:r>
    </w:p>
    <w:p>
      <w:pPr>
        <w:spacing w:line="240" w:lineRule="atLeast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UC6：业务员装运管理；</w:t>
      </w:r>
    </w:p>
    <w:p>
      <w:pPr>
        <w:spacing w:line="240" w:lineRule="atLeast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UC7：营业厅业务员建立收款单</w:t>
      </w:r>
    </w:p>
    <w:p>
      <w:pPr>
        <w:spacing w:line="240" w:lineRule="atLeast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UC8：营业厅业务员信息管理</w:t>
      </w:r>
    </w:p>
    <w:p>
      <w:pPr>
        <w:spacing w:line="240" w:lineRule="atLeast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UC9：营业厅业务员派件；</w:t>
      </w:r>
    </w:p>
    <w:p>
      <w:pPr>
        <w:spacing w:line="240" w:lineRule="atLeast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UC10：中转中心业务员中转商品</w:t>
      </w:r>
    </w:p>
    <w:p>
      <w:pPr>
        <w:spacing w:line="240" w:lineRule="atLeast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UC11：财务人员期初建账</w:t>
      </w:r>
    </w:p>
    <w:p>
      <w:pPr>
        <w:spacing w:line="240" w:lineRule="atLeast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UC12：财务人员制作报表</w:t>
      </w:r>
    </w:p>
    <w:p>
      <w:pPr>
        <w:spacing w:line="240" w:lineRule="atLeast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UC13：财务人员成本管理</w:t>
      </w:r>
    </w:p>
    <w:p>
      <w:pPr>
        <w:spacing w:line="240" w:lineRule="atLeast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UC14：财务人员账户管理</w:t>
      </w:r>
    </w:p>
    <w:p>
      <w:pPr>
        <w:spacing w:line="240" w:lineRule="atLeast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UC15：财务人员结算管理</w:t>
      </w:r>
    </w:p>
    <w:p>
      <w:pPr>
        <w:spacing w:line="240" w:lineRule="atLeast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UC16：中转中心仓库管理员商品入库</w:t>
      </w:r>
    </w:p>
    <w:p>
      <w:pPr>
        <w:spacing w:line="240" w:lineRule="atLeast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UC17：中转中心仓库管理员商品出库</w:t>
      </w:r>
    </w:p>
    <w:p>
      <w:pPr>
        <w:spacing w:line="240" w:lineRule="atLeast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UC18：中转中心仓库管理员查阅库存</w:t>
      </w:r>
    </w:p>
    <w:p>
      <w:pPr>
        <w:spacing w:line="240" w:lineRule="atLeast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UC19：中转中心仓库管理员分区调整</w:t>
      </w:r>
    </w:p>
    <w:p>
      <w:pPr>
        <w:spacing w:line="240" w:lineRule="atLeast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UC20：总经理制定薪水</w:t>
      </w:r>
    </w:p>
    <w:p>
      <w:pPr>
        <w:spacing w:line="240" w:lineRule="atLeast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UC21：总经理制定常量</w:t>
      </w:r>
    </w:p>
    <w:p>
      <w:pPr>
        <w:spacing w:line="240" w:lineRule="atLeast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UC22：总经理查看报表</w:t>
      </w:r>
    </w:p>
    <w:p>
      <w:pPr>
        <w:spacing w:line="240" w:lineRule="atLeast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UC23：总经理审批单据</w:t>
      </w:r>
    </w:p>
    <w:p>
      <w:pPr>
        <w:spacing w:line="240" w:lineRule="atLeast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UC24：总经理人员机构管理</w:t>
      </w:r>
    </w:p>
    <w:p>
      <w:pPr>
        <w:spacing w:line="240" w:lineRule="atLeast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UC25：系统管理员系统管理</w:t>
      </w:r>
    </w:p>
    <w:p>
      <w:pPr>
        <w:spacing w:line="240" w:lineRule="atLeast"/>
        <w:rPr>
          <w:b/>
          <w:sz w:val="48"/>
          <w:szCs w:val="48"/>
        </w:rPr>
      </w:pPr>
      <w:r>
        <w:rPr>
          <w:b/>
          <w:sz w:val="48"/>
          <w:szCs w:val="48"/>
        </w:rPr>
        <w:br w:type="page"/>
      </w:r>
    </w:p>
    <w:p>
      <w:pPr/>
    </w:p>
    <w:tbl>
      <w:tblPr>
        <w:tblStyle w:val="10"/>
        <w:tblpPr w:leftFromText="181" w:rightFromText="181" w:vertAnchor="text" w:horzAnchor="margin" w:tblpY="1"/>
        <w:tblOverlap w:val="never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2276"/>
        <w:gridCol w:w="2118"/>
        <w:gridCol w:w="23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宋体" w:hAnsi="宋体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Times New Roman"/>
                <w:b/>
                <w:kern w:val="0"/>
                <w:sz w:val="20"/>
                <w:szCs w:val="20"/>
              </w:rPr>
              <w:t>ID</w:t>
            </w:r>
          </w:p>
        </w:tc>
        <w:tc>
          <w:tcPr>
            <w:tcW w:w="227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UC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1</w:t>
            </w:r>
          </w:p>
        </w:tc>
        <w:tc>
          <w:tcPr>
            <w:tcW w:w="2118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名称</w:t>
            </w:r>
          </w:p>
        </w:tc>
        <w:tc>
          <w:tcPr>
            <w:tcW w:w="237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寄件人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查询物流信息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宋体" w:hAnsi="宋体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Times New Roman"/>
                <w:b/>
                <w:kern w:val="0"/>
                <w:sz w:val="20"/>
                <w:szCs w:val="20"/>
              </w:rPr>
              <w:t>创建者</w:t>
            </w:r>
          </w:p>
        </w:tc>
        <w:tc>
          <w:tcPr>
            <w:tcW w:w="227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刘兴</w:t>
            </w:r>
          </w:p>
        </w:tc>
        <w:tc>
          <w:tcPr>
            <w:tcW w:w="2118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最后一次更新者</w:t>
            </w:r>
          </w:p>
        </w:tc>
        <w:tc>
          <w:tcPr>
            <w:tcW w:w="237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罗雪纯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宋体" w:hAnsi="宋体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Times New Roman"/>
                <w:b/>
                <w:kern w:val="0"/>
                <w:sz w:val="20"/>
                <w:szCs w:val="20"/>
              </w:rPr>
              <w:t>创建日期</w:t>
            </w:r>
          </w:p>
        </w:tc>
        <w:tc>
          <w:tcPr>
            <w:tcW w:w="227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2015.9.27</w:t>
            </w:r>
          </w:p>
        </w:tc>
        <w:tc>
          <w:tcPr>
            <w:tcW w:w="2118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最后更新日期</w:t>
            </w:r>
          </w:p>
        </w:tc>
        <w:tc>
          <w:tcPr>
            <w:tcW w:w="237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2015.1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2.20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26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参与者</w:t>
            </w:r>
          </w:p>
        </w:tc>
        <w:tc>
          <w:tcPr>
            <w:tcW w:w="6770" w:type="dxa"/>
            <w:gridSpan w:val="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寄件人，目标是随时查询货物的货运状态(货运状态包括收件、到达收件人中转站、到达收件人集散地、到达寄件人集散地、到达寄件人中转站、派件中、已送达)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触发条件</w:t>
            </w:r>
          </w:p>
        </w:tc>
        <w:tc>
          <w:tcPr>
            <w:tcW w:w="6770" w:type="dxa"/>
            <w:gridSpan w:val="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寄件人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要求查询所寄快递的物流信息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前置条件</w:t>
            </w:r>
          </w:p>
        </w:tc>
        <w:tc>
          <w:tcPr>
            <w:tcW w:w="6770" w:type="dxa"/>
            <w:gridSpan w:val="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快递员将订单输入系统；货物到达营业厅，营业厅业务员更新货物状态；货物到达中转中心，中转中心业务员更新货物状态；收件人收件，快递员更新货物状态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后置条件</w:t>
            </w:r>
          </w:p>
        </w:tc>
        <w:tc>
          <w:tcPr>
            <w:tcW w:w="6770" w:type="dxa"/>
            <w:gridSpan w:val="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正常流程</w:t>
            </w:r>
          </w:p>
        </w:tc>
        <w:tc>
          <w:tcPr>
            <w:tcW w:w="6770" w:type="dxa"/>
            <w:gridSpan w:val="3"/>
          </w:tcPr>
          <w:p>
            <w:pPr>
              <w:pStyle w:val="11"/>
              <w:numPr>
                <w:ilvl w:val="0"/>
                <w:numId w:val="3"/>
              </w:numPr>
              <w:ind w:firstLineChars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寄件人输入订单号；</w:t>
            </w:r>
          </w:p>
          <w:p>
            <w:pPr>
              <w:pStyle w:val="11"/>
              <w:numPr>
                <w:ilvl w:val="0"/>
                <w:numId w:val="3"/>
              </w:numPr>
              <w:ind w:firstLineChars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系统显示货物状态；</w:t>
            </w:r>
          </w:p>
          <w:p>
            <w:pPr>
              <w:pStyle w:val="11"/>
              <w:numPr>
                <w:ilvl w:val="0"/>
                <w:numId w:val="3"/>
              </w:numPr>
              <w:ind w:firstLineChars="0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重复1</w:t>
            </w:r>
            <w:r>
              <w:rPr>
                <w:rFonts w:hint="eastAsia"/>
                <w:kern w:val="0"/>
                <w:sz w:val="20"/>
                <w:szCs w:val="20"/>
              </w:rPr>
              <w:t>~</w:t>
            </w:r>
            <w:r>
              <w:rPr>
                <w:kern w:val="0"/>
                <w:sz w:val="20"/>
                <w:szCs w:val="20"/>
              </w:rPr>
              <w:t>2步</w:t>
            </w:r>
            <w:r>
              <w:rPr>
                <w:rFonts w:hint="eastAsia"/>
                <w:kern w:val="0"/>
                <w:sz w:val="20"/>
                <w:szCs w:val="20"/>
              </w:rPr>
              <w:t>，</w:t>
            </w:r>
            <w:r>
              <w:rPr>
                <w:kern w:val="0"/>
                <w:sz w:val="20"/>
                <w:szCs w:val="20"/>
              </w:rPr>
              <w:t>直至完成所有的查询</w:t>
            </w:r>
          </w:p>
          <w:p>
            <w:pPr>
              <w:pStyle w:val="11"/>
              <w:numPr>
                <w:ilvl w:val="0"/>
                <w:numId w:val="3"/>
              </w:numPr>
              <w:ind w:firstLineChars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寄件人结束查询，系统退出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扩展流程</w:t>
            </w:r>
          </w:p>
        </w:tc>
        <w:tc>
          <w:tcPr>
            <w:tcW w:w="6770" w:type="dxa"/>
            <w:gridSpan w:val="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1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a输入的订单号不存在</w:t>
            </w:r>
          </w:p>
          <w:p>
            <w:pPr>
              <w:ind w:left="315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系统提示订单号错误并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请求重新输入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特殊需求</w:t>
            </w:r>
          </w:p>
        </w:tc>
        <w:tc>
          <w:tcPr>
            <w:tcW w:w="6770" w:type="dxa"/>
            <w:gridSpan w:val="3"/>
          </w:tcPr>
          <w:p>
            <w:pPr>
              <w:numPr>
                <w:ilvl w:val="0"/>
                <w:numId w:val="4"/>
              </w:num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系统需要联网</w:t>
            </w:r>
          </w:p>
          <w:p>
            <w:pPr>
              <w:numPr>
                <w:ilvl w:val="0"/>
                <w:numId w:val="4"/>
              </w:num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货物状态包括如下：收件、到达寄件人营业厅、到达寄件人中转中心、到达收件人中转中心、到达收件人营业厅、派件中.</w:t>
            </w:r>
          </w:p>
        </w:tc>
      </w:tr>
    </w:tbl>
    <w:p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br w:type="page"/>
      </w:r>
    </w:p>
    <w:tbl>
      <w:tblPr>
        <w:tblStyle w:val="10"/>
        <w:tblpPr w:leftFromText="181" w:rightFromText="181" w:vertAnchor="text" w:horzAnchor="page" w:tblpX="1787" w:tblpY="1"/>
        <w:tblOverlap w:val="never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2126"/>
        <w:gridCol w:w="2410"/>
        <w:gridCol w:w="18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ID</w:t>
            </w:r>
          </w:p>
        </w:tc>
        <w:tc>
          <w:tcPr>
            <w:tcW w:w="212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UC2</w:t>
            </w:r>
          </w:p>
        </w:tc>
        <w:tc>
          <w:tcPr>
            <w:tcW w:w="2410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名称</w:t>
            </w:r>
          </w:p>
        </w:tc>
        <w:tc>
          <w:tcPr>
            <w:tcW w:w="180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快递员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制作订单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创建者</w:t>
            </w:r>
          </w:p>
        </w:tc>
        <w:tc>
          <w:tcPr>
            <w:tcW w:w="212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马张弛</w:t>
            </w:r>
          </w:p>
        </w:tc>
        <w:tc>
          <w:tcPr>
            <w:tcW w:w="2410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最后一次更新者</w:t>
            </w:r>
          </w:p>
        </w:tc>
        <w:tc>
          <w:tcPr>
            <w:tcW w:w="180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罗雪纯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创建日期</w:t>
            </w:r>
          </w:p>
        </w:tc>
        <w:tc>
          <w:tcPr>
            <w:tcW w:w="212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2015.9.27</w:t>
            </w:r>
          </w:p>
        </w:tc>
        <w:tc>
          <w:tcPr>
            <w:tcW w:w="2410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最后更新日期</w:t>
            </w:r>
          </w:p>
        </w:tc>
        <w:tc>
          <w:tcPr>
            <w:tcW w:w="180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2015.1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2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.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参与者</w:t>
            </w:r>
          </w:p>
        </w:tc>
        <w:tc>
          <w:tcPr>
            <w:tcW w:w="6345" w:type="dxa"/>
            <w:gridSpan w:val="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快递员，目标是将订单信息输入系统中并获得系统自动计算出的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快递费用和预估时间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触发条件</w:t>
            </w:r>
          </w:p>
        </w:tc>
        <w:tc>
          <w:tcPr>
            <w:tcW w:w="6345" w:type="dxa"/>
            <w:gridSpan w:val="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快递员揽收快递后达到营业厅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51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前置条件</w:t>
            </w:r>
          </w:p>
        </w:tc>
        <w:tc>
          <w:tcPr>
            <w:tcW w:w="6345" w:type="dxa"/>
            <w:gridSpan w:val="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快递员已被识别和授权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后置条件</w:t>
            </w:r>
          </w:p>
        </w:tc>
        <w:tc>
          <w:tcPr>
            <w:tcW w:w="6345" w:type="dxa"/>
            <w:gridSpan w:val="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系统储存订单的相关信息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正常流程</w:t>
            </w:r>
          </w:p>
        </w:tc>
        <w:tc>
          <w:tcPr>
            <w:tcW w:w="6345" w:type="dxa"/>
            <w:gridSpan w:val="3"/>
          </w:tcPr>
          <w:p>
            <w:pPr>
              <w:pStyle w:val="11"/>
              <w:ind w:firstLine="0" w:firstLineChars="0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1</w:t>
            </w:r>
            <w:r>
              <w:rPr>
                <w:rFonts w:hint="eastAsia"/>
                <w:kern w:val="0"/>
                <w:sz w:val="20"/>
                <w:szCs w:val="20"/>
                <w:lang w:eastAsia="zh-CN"/>
              </w:rPr>
              <w:t>.</w:t>
            </w: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快递员请求输入揽件信息，系统显示输入项目请求输入</w:t>
            </w:r>
          </w:p>
          <w:p>
            <w:pPr>
              <w:pStyle w:val="11"/>
              <w:ind w:firstLine="0" w:firstLineChars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2</w:t>
            </w:r>
            <w:r>
              <w:rPr>
                <w:rFonts w:hint="eastAsia"/>
                <w:kern w:val="0"/>
                <w:sz w:val="20"/>
                <w:szCs w:val="20"/>
              </w:rPr>
              <w:t>.</w:t>
            </w: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快递员输入订单信息</w:t>
            </w:r>
          </w:p>
          <w:p>
            <w:pPr>
              <w:pStyle w:val="11"/>
              <w:ind w:firstLine="0" w:firstLineChars="0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 xml:space="preserve">3 </w:t>
            </w:r>
            <w:r>
              <w:rPr>
                <w:rFonts w:hint="eastAsia"/>
                <w:kern w:val="0"/>
                <w:sz w:val="20"/>
                <w:szCs w:val="20"/>
              </w:rPr>
              <w:t>.系统自动计算并显示快递费用和预估送达时间；</w:t>
            </w:r>
          </w:p>
          <w:p>
            <w:pPr>
              <w:pStyle w:val="11"/>
              <w:ind w:firstLine="0" w:firstLineChars="0"/>
              <w:rPr>
                <w:rFonts w:hint="eastAsia" w:eastAsia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4.快递员完成订单录入，选择退出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扩展流程</w:t>
            </w:r>
          </w:p>
        </w:tc>
        <w:tc>
          <w:tcPr>
            <w:tcW w:w="6345" w:type="dxa"/>
            <w:gridSpan w:val="3"/>
          </w:tcPr>
          <w:p>
            <w:pPr>
              <w:pStyle w:val="11"/>
              <w:ind w:firstLine="0" w:firstLineChars="0"/>
              <w:rPr>
                <w:rFonts w:hint="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3 a</w:t>
            </w:r>
          </w:p>
          <w:p>
            <w:pPr>
              <w:pStyle w:val="11"/>
              <w:ind w:firstLine="0" w:firstLineChars="0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 xml:space="preserve">  快递员输入的信息不完整，系统提示重新输入</w:t>
            </w:r>
            <w:r>
              <w:rPr>
                <w:rFonts w:hint="eastAsia"/>
                <w:kern w:val="0"/>
                <w:sz w:val="20"/>
                <w:szCs w:val="20"/>
              </w:rPr>
              <w:t xml:space="preserve"> </w:t>
            </w:r>
          </w:p>
          <w:p>
            <w:pPr>
              <w:pStyle w:val="11"/>
              <w:ind w:firstLine="0" w:firstLineChars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 xml:space="preserve">  b 快递员输入的信息格式有误，系统请求重新输入</w:t>
            </w:r>
            <w:r>
              <w:rPr>
                <w:rFonts w:hint="eastAsia"/>
                <w:kern w:val="0"/>
                <w:sz w:val="20"/>
                <w:szCs w:val="20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特殊需求</w:t>
            </w:r>
          </w:p>
        </w:tc>
        <w:tc>
          <w:tcPr>
            <w:tcW w:w="6345" w:type="dxa"/>
            <w:gridSpan w:val="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1.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系统需要联网进行更新操作</w:t>
            </w:r>
          </w:p>
        </w:tc>
      </w:tr>
    </w:tbl>
    <w:p>
      <w:pPr>
        <w:jc w:val="left"/>
        <w:rPr>
          <w:rFonts w:asciiTheme="minorHAnsi" w:hAnsiTheme="minorHAnsi" w:eastAsiaTheme="minorEastAsia" w:cstheme="minorBidi"/>
          <w:b/>
          <w:kern w:val="2"/>
          <w:sz w:val="30"/>
          <w:szCs w:val="30"/>
          <w:lang w:val="en-US" w:eastAsia="zh-CN" w:bidi="ar-SA"/>
        </w:rPr>
      </w:pPr>
    </w:p>
    <w:p>
      <w:pPr>
        <w:jc w:val="center"/>
        <w:rPr>
          <w:rFonts w:hint="eastAsia"/>
          <w:b/>
          <w:sz w:val="30"/>
          <w:szCs w:val="30"/>
        </w:rPr>
      </w:pPr>
    </w:p>
    <w:p>
      <w:pPr>
        <w:jc w:val="center"/>
        <w:rPr>
          <w:rFonts w:hint="eastAsia"/>
          <w:b/>
          <w:sz w:val="30"/>
          <w:szCs w:val="30"/>
        </w:rPr>
      </w:pPr>
    </w:p>
    <w:p>
      <w:pPr>
        <w:jc w:val="center"/>
        <w:rPr>
          <w:rFonts w:hint="eastAsia"/>
          <w:b/>
          <w:sz w:val="30"/>
          <w:szCs w:val="30"/>
        </w:rPr>
      </w:pPr>
    </w:p>
    <w:p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 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2268"/>
        <w:gridCol w:w="2268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Calibri Light" w:hAnsi="Calibri Light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Calibri Light" w:hAnsi="Calibri Light" w:eastAsia="宋体" w:cs="Times New Roman"/>
                <w:b/>
                <w:kern w:val="0"/>
                <w:sz w:val="20"/>
                <w:szCs w:val="20"/>
              </w:rPr>
              <w:t>ID</w:t>
            </w:r>
          </w:p>
        </w:tc>
        <w:tc>
          <w:tcPr>
            <w:tcW w:w="2268" w:type="dxa"/>
          </w:tcPr>
          <w:p>
            <w:pPr>
              <w:rPr>
                <w:rFonts w:ascii="Calibri Light" w:hAnsi="Calibri Light" w:eastAsia="宋体" w:cs="Times New Roman"/>
                <w:kern w:val="0"/>
                <w:sz w:val="20"/>
                <w:szCs w:val="20"/>
              </w:rPr>
            </w:pPr>
            <w:r>
              <w:rPr>
                <w:rFonts w:ascii="Calibri Light" w:hAnsi="Calibri Light" w:eastAsia="宋体" w:cs="Times New Roman"/>
                <w:kern w:val="0"/>
                <w:sz w:val="20"/>
                <w:szCs w:val="20"/>
              </w:rPr>
              <w:t>UC</w:t>
            </w:r>
            <w:r>
              <w:rPr>
                <w:rFonts w:hint="eastAsia" w:ascii="Calibri Light" w:hAnsi="Calibri Light" w:eastAsia="宋体" w:cs="Times New Roman"/>
                <w:kern w:val="0"/>
                <w:sz w:val="20"/>
                <w:szCs w:val="20"/>
                <w:lang w:val="en-US" w:eastAsia="zh-CN"/>
              </w:rPr>
              <w:t>3</w:t>
            </w:r>
          </w:p>
        </w:tc>
        <w:tc>
          <w:tcPr>
            <w:tcW w:w="2268" w:type="dxa"/>
          </w:tcPr>
          <w:p>
            <w:pPr>
              <w:rPr>
                <w:rFonts w:ascii="Calibri Light" w:hAnsi="Calibri Light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Calibri Light" w:hAnsi="Calibri Light" w:eastAsia="宋体" w:cs="Times New Roman"/>
                <w:b/>
                <w:kern w:val="0"/>
                <w:sz w:val="20"/>
                <w:szCs w:val="20"/>
              </w:rPr>
              <w:t>名称</w:t>
            </w:r>
          </w:p>
        </w:tc>
        <w:tc>
          <w:tcPr>
            <w:tcW w:w="2234" w:type="dxa"/>
          </w:tcPr>
          <w:p>
            <w:pPr>
              <w:rPr>
                <w:rFonts w:ascii="Calibri Light" w:hAnsi="Calibri Light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Calibri Light" w:hAnsi="Calibri Light" w:eastAsia="宋体" w:cs="Times New Roman"/>
                <w:kern w:val="0"/>
                <w:sz w:val="20"/>
                <w:szCs w:val="20"/>
                <w:lang w:val="en-US" w:eastAsia="zh-CN"/>
              </w:rPr>
              <w:t>快递员</w:t>
            </w:r>
            <w:r>
              <w:rPr>
                <w:rFonts w:ascii="Calibri Light" w:hAnsi="Calibri Light" w:eastAsia="宋体" w:cs="Times New Roman"/>
                <w:kern w:val="0"/>
                <w:sz w:val="20"/>
                <w:szCs w:val="20"/>
              </w:rPr>
              <w:t>查询订单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Calibri Light" w:hAnsi="Calibri Light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Calibri Light" w:hAnsi="Calibri Light" w:eastAsia="宋体" w:cs="Times New Roman"/>
                <w:b/>
                <w:kern w:val="0"/>
                <w:sz w:val="20"/>
                <w:szCs w:val="20"/>
              </w:rPr>
              <w:t>创建者</w:t>
            </w:r>
          </w:p>
        </w:tc>
        <w:tc>
          <w:tcPr>
            <w:tcW w:w="2268" w:type="dxa"/>
          </w:tcPr>
          <w:p>
            <w:pPr>
              <w:rPr>
                <w:rFonts w:ascii="Calibri Light" w:hAnsi="Calibri Light" w:eastAsia="宋体" w:cs="Times New Roman"/>
                <w:kern w:val="0"/>
                <w:sz w:val="20"/>
                <w:szCs w:val="20"/>
              </w:rPr>
            </w:pPr>
            <w:r>
              <w:rPr>
                <w:rFonts w:ascii="Calibri Light" w:hAnsi="Calibri Light" w:eastAsia="宋体" w:cs="Times New Roman"/>
                <w:kern w:val="0"/>
                <w:sz w:val="20"/>
                <w:szCs w:val="20"/>
              </w:rPr>
              <w:t>刘兴</w:t>
            </w:r>
          </w:p>
        </w:tc>
        <w:tc>
          <w:tcPr>
            <w:tcW w:w="2268" w:type="dxa"/>
          </w:tcPr>
          <w:p>
            <w:pPr>
              <w:rPr>
                <w:rFonts w:ascii="Calibri Light" w:hAnsi="Calibri Light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Calibri Light" w:hAnsi="Calibri Light" w:eastAsia="宋体" w:cs="Times New Roman"/>
                <w:b/>
                <w:kern w:val="0"/>
                <w:sz w:val="20"/>
                <w:szCs w:val="20"/>
              </w:rPr>
              <w:t>最后一次更新者</w:t>
            </w:r>
          </w:p>
        </w:tc>
        <w:tc>
          <w:tcPr>
            <w:tcW w:w="2234" w:type="dxa"/>
          </w:tcPr>
          <w:p>
            <w:pPr>
              <w:rPr>
                <w:rFonts w:hint="eastAsia" w:ascii="Calibri Light" w:hAnsi="Calibri Light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Calibri Light" w:hAnsi="Calibri Light" w:eastAsia="宋体" w:cs="Times New Roman"/>
                <w:kern w:val="0"/>
                <w:sz w:val="20"/>
                <w:szCs w:val="20"/>
                <w:lang w:val="en-US" w:eastAsia="zh-CN"/>
              </w:rPr>
              <w:t>罗雪纯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创建日期</w:t>
            </w:r>
          </w:p>
        </w:tc>
        <w:tc>
          <w:tcPr>
            <w:tcW w:w="226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2015.9.27</w:t>
            </w:r>
          </w:p>
        </w:tc>
        <w:tc>
          <w:tcPr>
            <w:tcW w:w="2268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最后更新日期</w:t>
            </w:r>
          </w:p>
        </w:tc>
        <w:tc>
          <w:tcPr>
            <w:tcW w:w="223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2015.1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2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.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参与者</w:t>
            </w:r>
          </w:p>
        </w:tc>
        <w:tc>
          <w:tcPr>
            <w:tcW w:w="6770" w:type="dxa"/>
            <w:gridSpan w:val="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快递员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，目标是方便地查询订单信息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触发条件</w:t>
            </w:r>
          </w:p>
        </w:tc>
        <w:tc>
          <w:tcPr>
            <w:tcW w:w="6770" w:type="dxa"/>
            <w:gridSpan w:val="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快递员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请求查询订单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前置条件</w:t>
            </w:r>
          </w:p>
        </w:tc>
        <w:tc>
          <w:tcPr>
            <w:tcW w:w="6770" w:type="dxa"/>
            <w:gridSpan w:val="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快递员必须已经被识别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后置条件</w:t>
            </w:r>
          </w:p>
        </w:tc>
        <w:tc>
          <w:tcPr>
            <w:tcW w:w="6770" w:type="dxa"/>
            <w:gridSpan w:val="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正常流程</w:t>
            </w:r>
          </w:p>
        </w:tc>
        <w:tc>
          <w:tcPr>
            <w:tcW w:w="6770" w:type="dxa"/>
            <w:gridSpan w:val="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1.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快递员输入订单条形码号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2.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系统显示订单信息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3.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 xml:space="preserve"> 重复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1~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2步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，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直至完成所有的查询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扩展流程</w:t>
            </w:r>
          </w:p>
        </w:tc>
        <w:tc>
          <w:tcPr>
            <w:tcW w:w="6770" w:type="dxa"/>
            <w:gridSpan w:val="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1a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输入的订单条形码号不存在</w:t>
            </w:r>
          </w:p>
          <w:p>
            <w:pPr>
              <w:pStyle w:val="11"/>
              <w:numPr>
                <w:ilvl w:val="0"/>
                <w:numId w:val="5"/>
              </w:numPr>
              <w:ind w:firstLineChars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系统提示订单号不存在并拒绝查询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特殊需求</w:t>
            </w:r>
          </w:p>
        </w:tc>
        <w:tc>
          <w:tcPr>
            <w:tcW w:w="6770" w:type="dxa"/>
            <w:gridSpan w:val="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1.订单信息包括：寄件单（寄件人姓名、住址、单位、电话、手机；收件人姓名、住址、单位、电话、手机）；托运货物信息（原件数、重量、体积、内件品名）；包装费；总计费用；订单条形码号；预计到达日期；货运状态</w:t>
            </w:r>
          </w:p>
        </w:tc>
      </w:tr>
    </w:tbl>
    <w:p>
      <w:pPr/>
    </w:p>
    <w:p>
      <w:pPr/>
      <w:r>
        <w:br w:type="page"/>
      </w:r>
    </w:p>
    <w:p>
      <w:pPr/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2268"/>
        <w:gridCol w:w="8"/>
        <w:gridCol w:w="2260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ID</w:t>
            </w:r>
          </w:p>
        </w:tc>
        <w:tc>
          <w:tcPr>
            <w:tcW w:w="226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UC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4</w:t>
            </w:r>
          </w:p>
        </w:tc>
        <w:tc>
          <w:tcPr>
            <w:tcW w:w="2268" w:type="dxa"/>
            <w:gridSpan w:val="2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名称</w:t>
            </w:r>
          </w:p>
        </w:tc>
        <w:tc>
          <w:tcPr>
            <w:tcW w:w="223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快递员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录入收件信息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创建者</w:t>
            </w:r>
          </w:p>
        </w:tc>
        <w:tc>
          <w:tcPr>
            <w:tcW w:w="226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刘兴</w:t>
            </w:r>
          </w:p>
        </w:tc>
        <w:tc>
          <w:tcPr>
            <w:tcW w:w="2268" w:type="dxa"/>
            <w:gridSpan w:val="2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最后一次更新者</w:t>
            </w:r>
          </w:p>
        </w:tc>
        <w:tc>
          <w:tcPr>
            <w:tcW w:w="223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罗雪纯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创建日期</w:t>
            </w:r>
          </w:p>
        </w:tc>
        <w:tc>
          <w:tcPr>
            <w:tcW w:w="2276" w:type="dxa"/>
            <w:gridSpan w:val="2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2015.9.27</w:t>
            </w:r>
          </w:p>
        </w:tc>
        <w:tc>
          <w:tcPr>
            <w:tcW w:w="2260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最后更新日期</w:t>
            </w:r>
          </w:p>
        </w:tc>
        <w:tc>
          <w:tcPr>
            <w:tcW w:w="223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2015.1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2.22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参与者</w:t>
            </w:r>
          </w:p>
        </w:tc>
        <w:tc>
          <w:tcPr>
            <w:tcW w:w="6770" w:type="dxa"/>
            <w:gridSpan w:val="4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快递员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，目标是快速、准确输入收件信息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触发条件</w:t>
            </w:r>
          </w:p>
        </w:tc>
        <w:tc>
          <w:tcPr>
            <w:tcW w:w="6770" w:type="dxa"/>
            <w:gridSpan w:val="4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收件人收件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前置条件</w:t>
            </w:r>
          </w:p>
        </w:tc>
        <w:tc>
          <w:tcPr>
            <w:tcW w:w="6770" w:type="dxa"/>
            <w:gridSpan w:val="4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快递员必须被识别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后置条件</w:t>
            </w:r>
          </w:p>
        </w:tc>
        <w:tc>
          <w:tcPr>
            <w:tcW w:w="6770" w:type="dxa"/>
            <w:gridSpan w:val="4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系统储存相关收件信息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正常流程</w:t>
            </w:r>
          </w:p>
        </w:tc>
        <w:tc>
          <w:tcPr>
            <w:tcW w:w="6770" w:type="dxa"/>
            <w:gridSpan w:val="4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1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．快递员输入订单号，收件人名字与收件日期；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2．系统更新数据，储存收件信息；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扩展流程</w:t>
            </w:r>
          </w:p>
        </w:tc>
        <w:tc>
          <w:tcPr>
            <w:tcW w:w="6770" w:type="dxa"/>
            <w:gridSpan w:val="4"/>
          </w:tcPr>
          <w:p>
            <w:pPr>
              <w:pStyle w:val="11"/>
              <w:ind w:firstLine="0" w:firstLineChars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1a. 订单号错误</w:t>
            </w:r>
          </w:p>
          <w:p>
            <w:pPr>
              <w:pStyle w:val="11"/>
              <w:ind w:firstLine="0" w:firstLineChars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 xml:space="preserve">    1.系统提示输入错误请求重新输入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特殊需求</w:t>
            </w:r>
          </w:p>
        </w:tc>
        <w:tc>
          <w:tcPr>
            <w:tcW w:w="6770" w:type="dxa"/>
            <w:gridSpan w:val="4"/>
          </w:tcPr>
          <w:p>
            <w:pPr>
              <w:pStyle w:val="11"/>
              <w:numPr>
                <w:ilvl w:val="0"/>
                <w:numId w:val="6"/>
              </w:numPr>
              <w:ind w:firstLineChars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系统需要联网</w:t>
            </w:r>
          </w:p>
        </w:tc>
      </w:tr>
    </w:tbl>
    <w:p>
      <w:pPr/>
      <w:r>
        <w:br w:type="page"/>
      </w:r>
    </w:p>
    <w:tbl>
      <w:tblPr>
        <w:tblStyle w:val="10"/>
        <w:tblpPr w:leftFromText="181" w:rightFromText="181" w:vertAnchor="text" w:horzAnchor="page" w:tblpX="1787" w:tblpY="1"/>
        <w:tblOverlap w:val="never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2126"/>
        <w:gridCol w:w="8"/>
        <w:gridCol w:w="2118"/>
        <w:gridCol w:w="23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ID</w:t>
            </w: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212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UC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5</w:t>
            </w:r>
          </w:p>
        </w:tc>
        <w:tc>
          <w:tcPr>
            <w:tcW w:w="2126" w:type="dxa"/>
            <w:gridSpan w:val="2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名称</w:t>
            </w:r>
          </w:p>
        </w:tc>
        <w:tc>
          <w:tcPr>
            <w:tcW w:w="237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营业厅业务员收件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创建者</w:t>
            </w:r>
          </w:p>
        </w:tc>
        <w:tc>
          <w:tcPr>
            <w:tcW w:w="212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罗雪纯</w:t>
            </w:r>
          </w:p>
        </w:tc>
        <w:tc>
          <w:tcPr>
            <w:tcW w:w="2126" w:type="dxa"/>
            <w:gridSpan w:val="2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最后一次更新者</w:t>
            </w:r>
          </w:p>
        </w:tc>
        <w:tc>
          <w:tcPr>
            <w:tcW w:w="237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罗雪纯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创建日期</w:t>
            </w:r>
          </w:p>
        </w:tc>
        <w:tc>
          <w:tcPr>
            <w:tcW w:w="2134" w:type="dxa"/>
            <w:gridSpan w:val="2"/>
          </w:tcPr>
          <w:p>
            <w:pPr>
              <w:rPr>
                <w:rFonts w:ascii="Times New Roman" w:hAnsi="Times New Roman" w:eastAsia="宋体" w:cs="Times New Roman"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Cs/>
                <w:kern w:val="0"/>
                <w:sz w:val="20"/>
                <w:szCs w:val="20"/>
              </w:rPr>
              <w:t>2015.9.27</w:t>
            </w:r>
          </w:p>
        </w:tc>
        <w:tc>
          <w:tcPr>
            <w:tcW w:w="2118" w:type="dxa"/>
          </w:tcPr>
          <w:p>
            <w:pP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最后更新日期</w:t>
            </w:r>
          </w:p>
        </w:tc>
        <w:tc>
          <w:tcPr>
            <w:tcW w:w="2376" w:type="dxa"/>
          </w:tcPr>
          <w:p>
            <w:pPr>
              <w:rPr>
                <w:rFonts w:ascii="Times New Roman" w:hAnsi="Times New Roman" w:eastAsia="宋体" w:cs="Times New Roman"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Cs/>
                <w:kern w:val="0"/>
                <w:sz w:val="20"/>
                <w:szCs w:val="20"/>
              </w:rPr>
              <w:t>2015.1</w:t>
            </w:r>
            <w:r>
              <w:rPr>
                <w:rFonts w:hint="eastAsia" w:ascii="Times New Roman" w:hAnsi="Times New Roman" w:eastAsia="宋体" w:cs="Times New Roman"/>
                <w:bCs/>
                <w:kern w:val="0"/>
                <w:sz w:val="20"/>
                <w:szCs w:val="20"/>
                <w:lang w:val="en-US" w:eastAsia="zh-CN"/>
              </w:rPr>
              <w:t>2</w:t>
            </w:r>
            <w:r>
              <w:rPr>
                <w:rFonts w:hint="eastAsia" w:ascii="Times New Roman" w:hAnsi="Times New Roman" w:eastAsia="宋体" w:cs="Times New Roman"/>
                <w:bCs/>
                <w:kern w:val="0"/>
                <w:sz w:val="20"/>
                <w:szCs w:val="20"/>
              </w:rPr>
              <w:t>.</w:t>
            </w:r>
            <w:r>
              <w:rPr>
                <w:rFonts w:hint="eastAsia" w:ascii="Times New Roman" w:hAnsi="Times New Roman" w:eastAsia="宋体" w:cs="Times New Roman"/>
                <w:bCs/>
                <w:kern w:val="0"/>
                <w:sz w:val="20"/>
                <w:szCs w:val="20"/>
                <w:lang w:val="en-US" w:eastAsia="zh-CN"/>
              </w:rPr>
              <w:t>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参与者</w:t>
            </w:r>
          </w:p>
        </w:tc>
        <w:tc>
          <w:tcPr>
            <w:tcW w:w="6628" w:type="dxa"/>
            <w:gridSpan w:val="4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营业厅业务员，中转中心业务员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，目标是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正确地接收记录由其他营业厅或中转中心送达的货物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触发条件</w:t>
            </w:r>
          </w:p>
        </w:tc>
        <w:tc>
          <w:tcPr>
            <w:tcW w:w="6628" w:type="dxa"/>
            <w:gridSpan w:val="4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其它营业厅或中转中心送达货物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前置条件</w:t>
            </w:r>
          </w:p>
        </w:tc>
        <w:tc>
          <w:tcPr>
            <w:tcW w:w="6628" w:type="dxa"/>
            <w:gridSpan w:val="4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营业厅业务员及中转中心业务员已经被识别和授权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后置条件</w:t>
            </w:r>
          </w:p>
        </w:tc>
        <w:tc>
          <w:tcPr>
            <w:tcW w:w="6628" w:type="dxa"/>
            <w:gridSpan w:val="4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如果是中转中心，则进行入库，如果是营业厅，则进行派件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正常流程</w:t>
            </w:r>
          </w:p>
        </w:tc>
        <w:tc>
          <w:tcPr>
            <w:tcW w:w="6628" w:type="dxa"/>
            <w:gridSpan w:val="4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1.用户输入货物到达信息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2.系统显示到达单并通知总经理审批该单据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扩展流程</w:t>
            </w:r>
          </w:p>
        </w:tc>
        <w:tc>
          <w:tcPr>
            <w:tcW w:w="6628" w:type="dxa"/>
            <w:gridSpan w:val="4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1.a 输入的信息不完整或者订单号错误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 xml:space="preserve">  系统要求重新输入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特殊需求</w:t>
            </w:r>
          </w:p>
        </w:tc>
        <w:tc>
          <w:tcPr>
            <w:tcW w:w="6628" w:type="dxa"/>
            <w:gridSpan w:val="4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系统需要联网进行更新操作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货物到达信息包括（到达日期、中转单编号、出发地、货物到达状态（损坏、完整、丢失））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接收单包括货物是否被接受，接受方名称，接受时状态</w:t>
            </w:r>
          </w:p>
        </w:tc>
      </w:tr>
    </w:tbl>
    <w:p>
      <w:pPr>
        <w:jc w:val="left"/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jc w:val="left"/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jc w:val="left"/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jc w:val="left"/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jc w:val="left"/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jc w:val="left"/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/>
          <w:b/>
          <w:sz w:val="30"/>
          <w:szCs w:val="30"/>
        </w:rPr>
      </w:pPr>
      <w:bookmarkStart w:id="0" w:name="_GoBack"/>
      <w:bookmarkEnd w:id="0"/>
    </w:p>
    <w:p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                                      </w:t>
      </w:r>
    </w:p>
    <w:tbl>
      <w:tblPr>
        <w:tblStyle w:val="10"/>
        <w:tblpPr w:leftFromText="181" w:rightFromText="181" w:vertAnchor="text" w:horzAnchor="page" w:tblpX="1787" w:tblpY="1"/>
        <w:tblOverlap w:val="never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2126"/>
        <w:gridCol w:w="8"/>
        <w:gridCol w:w="2118"/>
        <w:gridCol w:w="23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ID</w:t>
            </w: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212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UC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6</w:t>
            </w:r>
          </w:p>
        </w:tc>
        <w:tc>
          <w:tcPr>
            <w:tcW w:w="2126" w:type="dxa"/>
            <w:gridSpan w:val="2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名称</w:t>
            </w:r>
          </w:p>
        </w:tc>
        <w:tc>
          <w:tcPr>
            <w:tcW w:w="237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营业厅业务员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装运管理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创建者</w:t>
            </w:r>
          </w:p>
        </w:tc>
        <w:tc>
          <w:tcPr>
            <w:tcW w:w="212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罗雪纯</w:t>
            </w:r>
          </w:p>
        </w:tc>
        <w:tc>
          <w:tcPr>
            <w:tcW w:w="2126" w:type="dxa"/>
            <w:gridSpan w:val="2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最后一次更新者</w:t>
            </w:r>
          </w:p>
        </w:tc>
        <w:tc>
          <w:tcPr>
            <w:tcW w:w="237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罗雪纯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创建日期</w:t>
            </w:r>
          </w:p>
        </w:tc>
        <w:tc>
          <w:tcPr>
            <w:tcW w:w="2134" w:type="dxa"/>
            <w:gridSpan w:val="2"/>
          </w:tcPr>
          <w:p>
            <w:pPr>
              <w:rPr>
                <w:rFonts w:ascii="Times New Roman" w:hAnsi="Times New Roman" w:eastAsia="宋体" w:cs="Times New Roman"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Cs/>
                <w:kern w:val="0"/>
                <w:sz w:val="20"/>
                <w:szCs w:val="20"/>
              </w:rPr>
              <w:t>2015.9.27</w:t>
            </w:r>
          </w:p>
        </w:tc>
        <w:tc>
          <w:tcPr>
            <w:tcW w:w="2118" w:type="dxa"/>
          </w:tcPr>
          <w:p>
            <w:pP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最后更新日期</w:t>
            </w:r>
          </w:p>
        </w:tc>
        <w:tc>
          <w:tcPr>
            <w:tcW w:w="2376" w:type="dxa"/>
          </w:tcPr>
          <w:p>
            <w:pPr>
              <w:rPr>
                <w:rFonts w:ascii="Times New Roman" w:hAnsi="Times New Roman" w:eastAsia="宋体" w:cs="Times New Roman"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Cs/>
                <w:kern w:val="0"/>
                <w:sz w:val="20"/>
                <w:szCs w:val="20"/>
              </w:rPr>
              <w:t>2015.1</w:t>
            </w:r>
            <w:r>
              <w:rPr>
                <w:rFonts w:hint="eastAsia" w:ascii="Times New Roman" w:hAnsi="Times New Roman" w:eastAsia="宋体" w:cs="Times New Roman"/>
                <w:bCs/>
                <w:kern w:val="0"/>
                <w:sz w:val="20"/>
                <w:szCs w:val="20"/>
                <w:lang w:val="en-US" w:eastAsia="zh-CN"/>
              </w:rPr>
              <w:t>2.20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参与者</w:t>
            </w:r>
          </w:p>
        </w:tc>
        <w:tc>
          <w:tcPr>
            <w:tcW w:w="6628" w:type="dxa"/>
            <w:gridSpan w:val="4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中转中心业务员或者营业厅业务员，目的是快速、精确地完成装运管理。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触发条件</w:t>
            </w:r>
          </w:p>
        </w:tc>
        <w:tc>
          <w:tcPr>
            <w:tcW w:w="6628" w:type="dxa"/>
            <w:gridSpan w:val="4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商品完成出库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前置条件</w:t>
            </w:r>
          </w:p>
        </w:tc>
        <w:tc>
          <w:tcPr>
            <w:tcW w:w="6628" w:type="dxa"/>
            <w:gridSpan w:val="4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用户得到授权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后置条件</w:t>
            </w:r>
          </w:p>
        </w:tc>
        <w:tc>
          <w:tcPr>
            <w:tcW w:w="6628" w:type="dxa"/>
            <w:gridSpan w:val="4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系统储存装车单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正常流程</w:t>
            </w:r>
          </w:p>
        </w:tc>
        <w:tc>
          <w:tcPr>
            <w:tcW w:w="6628" w:type="dxa"/>
            <w:gridSpan w:val="4"/>
          </w:tcPr>
          <w:p>
            <w:pPr>
              <w:numPr>
                <w:ilvl w:val="0"/>
                <w:numId w:val="7"/>
              </w:num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用户输入装车信息</w:t>
            </w:r>
          </w:p>
          <w:p>
            <w:pPr>
              <w:numPr>
                <w:ilvl w:val="0"/>
                <w:numId w:val="7"/>
              </w:num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系统生成装车单并通知总经理审批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扩展流程</w:t>
            </w:r>
          </w:p>
        </w:tc>
        <w:tc>
          <w:tcPr>
            <w:tcW w:w="6628" w:type="dxa"/>
            <w:gridSpan w:val="4"/>
          </w:tcPr>
          <w:p>
            <w:pPr>
              <w:pStyle w:val="11"/>
              <w:ind w:firstLine="0" w:firstLineChars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1a.输入的信息不合法（日期格式错误、中转中心汽运编号错误格式错误，单号不存在）</w:t>
            </w:r>
          </w:p>
          <w:p>
            <w:pPr>
              <w:pStyle w:val="11"/>
              <w:ind w:firstLine="0" w:firstLineChars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 xml:space="preserve">  1.系统提示输入错误拒绝输入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特殊需求</w:t>
            </w:r>
          </w:p>
        </w:tc>
        <w:tc>
          <w:tcPr>
            <w:tcW w:w="6628" w:type="dxa"/>
            <w:gridSpan w:val="4"/>
          </w:tcPr>
          <w:p>
            <w:pPr>
              <w:numPr>
                <w:ilvl w:val="0"/>
                <w:numId w:val="8"/>
              </w:num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系统需要联网进行更新操作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2.装车信息包括记录装车日期、本中转中心汽运编号、到达地（营业厅）、车辆代号、监装员、押运员、本次装箱所有订单条形码号、运费</w:t>
            </w:r>
          </w:p>
        </w:tc>
      </w:tr>
    </w:tbl>
    <w:tbl>
      <w:tblPr>
        <w:tblStyle w:val="10"/>
        <w:tblpPr w:leftFromText="180" w:rightFromText="180" w:vertAnchor="page" w:horzAnchor="page" w:tblpX="1845" w:tblpY="456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985"/>
        <w:gridCol w:w="8"/>
        <w:gridCol w:w="2260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ID</w:t>
            </w: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UC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7</w:t>
            </w:r>
          </w:p>
        </w:tc>
        <w:tc>
          <w:tcPr>
            <w:tcW w:w="2268" w:type="dxa"/>
            <w:gridSpan w:val="2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名称</w:t>
            </w:r>
          </w:p>
        </w:tc>
        <w:tc>
          <w:tcPr>
            <w:tcW w:w="223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建立收款单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创建者</w:t>
            </w:r>
          </w:p>
        </w:tc>
        <w:tc>
          <w:tcPr>
            <w:tcW w:w="19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罗雪纯</w:t>
            </w:r>
          </w:p>
        </w:tc>
        <w:tc>
          <w:tcPr>
            <w:tcW w:w="2268" w:type="dxa"/>
            <w:gridSpan w:val="2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最后一次更新者</w:t>
            </w:r>
          </w:p>
        </w:tc>
        <w:tc>
          <w:tcPr>
            <w:tcW w:w="223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罗雪纯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创建日期</w:t>
            </w:r>
          </w:p>
        </w:tc>
        <w:tc>
          <w:tcPr>
            <w:tcW w:w="1993" w:type="dxa"/>
            <w:gridSpan w:val="2"/>
          </w:tcPr>
          <w:p>
            <w:pPr>
              <w:rPr>
                <w:rFonts w:ascii="Times New Roman" w:hAnsi="Times New Roman" w:eastAsia="宋体" w:cs="Times New Roman"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Cs/>
                <w:kern w:val="0"/>
                <w:sz w:val="20"/>
                <w:szCs w:val="20"/>
              </w:rPr>
              <w:t>2015.9.27</w:t>
            </w:r>
          </w:p>
        </w:tc>
        <w:tc>
          <w:tcPr>
            <w:tcW w:w="2260" w:type="dxa"/>
          </w:tcPr>
          <w:p>
            <w:pP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最后更新日期</w:t>
            </w:r>
          </w:p>
        </w:tc>
        <w:tc>
          <w:tcPr>
            <w:tcW w:w="2234" w:type="dxa"/>
          </w:tcPr>
          <w:p>
            <w:pPr>
              <w:rPr>
                <w:rFonts w:ascii="Times New Roman" w:hAnsi="Times New Roman" w:eastAsia="宋体" w:cs="Times New Roman"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Cs/>
                <w:kern w:val="0"/>
                <w:sz w:val="20"/>
                <w:szCs w:val="20"/>
              </w:rPr>
              <w:t>2015.1</w:t>
            </w:r>
            <w:r>
              <w:rPr>
                <w:rFonts w:hint="eastAsia" w:ascii="Times New Roman" w:hAnsi="Times New Roman" w:eastAsia="宋体" w:cs="Times New Roman"/>
                <w:bCs/>
                <w:kern w:val="0"/>
                <w:sz w:val="20"/>
                <w:szCs w:val="20"/>
                <w:lang w:val="en-US" w:eastAsia="zh-CN"/>
              </w:rPr>
              <w:t>2.20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参与者</w:t>
            </w:r>
          </w:p>
        </w:tc>
        <w:tc>
          <w:tcPr>
            <w:tcW w:w="6487" w:type="dxa"/>
            <w:gridSpan w:val="4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营业厅业务员，目标是正确地记录每个快递员每天收的快递运费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触发条件</w:t>
            </w:r>
          </w:p>
        </w:tc>
        <w:tc>
          <w:tcPr>
            <w:tcW w:w="6487" w:type="dxa"/>
            <w:gridSpan w:val="4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营业厅业务员要求生成收款单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前置条件</w:t>
            </w:r>
          </w:p>
        </w:tc>
        <w:tc>
          <w:tcPr>
            <w:tcW w:w="6487" w:type="dxa"/>
            <w:gridSpan w:val="4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营业厅业务员已经被识别和授权；快递员完成当日的快递费用收取；寄件时快递费用已自动生成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809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后置条件</w:t>
            </w:r>
          </w:p>
        </w:tc>
        <w:tc>
          <w:tcPr>
            <w:tcW w:w="6487" w:type="dxa"/>
            <w:gridSpan w:val="4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系统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生成收款单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并存储相应信息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正常流程</w:t>
            </w:r>
          </w:p>
        </w:tc>
        <w:tc>
          <w:tcPr>
            <w:tcW w:w="6487" w:type="dxa"/>
            <w:gridSpan w:val="4"/>
          </w:tcPr>
          <w:p>
            <w:pPr>
              <w:pStyle w:val="11"/>
              <w:numPr>
                <w:ilvl w:val="0"/>
                <w:numId w:val="3"/>
              </w:numPr>
              <w:ind w:firstLineChars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录入快递员编号</w:t>
            </w:r>
          </w:p>
          <w:p>
            <w:pPr>
              <w:pStyle w:val="11"/>
              <w:numPr>
                <w:ilvl w:val="0"/>
                <w:numId w:val="3"/>
              </w:numPr>
              <w:ind w:firstLineChars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输入托运订单条形码号</w:t>
            </w:r>
          </w:p>
          <w:p>
            <w:pPr>
              <w:pStyle w:val="11"/>
              <w:numPr>
                <w:ilvl w:val="0"/>
                <w:numId w:val="3"/>
              </w:numPr>
              <w:ind w:firstLineChars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系统自动计算并显示快递费用</w:t>
            </w:r>
          </w:p>
          <w:p>
            <w:pPr>
              <w:pStyle w:val="11"/>
              <w:numPr>
                <w:ilvl w:val="0"/>
                <w:numId w:val="3"/>
              </w:numPr>
              <w:ind w:firstLineChars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建立收款单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扩展流程</w:t>
            </w:r>
          </w:p>
        </w:tc>
        <w:tc>
          <w:tcPr>
            <w:tcW w:w="6487" w:type="dxa"/>
            <w:gridSpan w:val="4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1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a 未查询到快递员编号</w:t>
            </w:r>
          </w:p>
          <w:p>
            <w:pPr>
              <w:pStyle w:val="11"/>
              <w:numPr>
                <w:ilvl w:val="0"/>
                <w:numId w:val="9"/>
              </w:numPr>
              <w:ind w:firstLineChars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系统提示快递员编号输入错误</w:t>
            </w:r>
          </w:p>
          <w:p>
            <w:pPr>
              <w:pStyle w:val="11"/>
              <w:numPr>
                <w:ilvl w:val="0"/>
                <w:numId w:val="9"/>
              </w:numPr>
              <w:ind w:firstLineChars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系统等待再次输入或退出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2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a 未查询到托运订单条形码号</w:t>
            </w:r>
          </w:p>
          <w:p>
            <w:pPr>
              <w:pStyle w:val="11"/>
              <w:numPr>
                <w:ilvl w:val="0"/>
                <w:numId w:val="10"/>
              </w:numPr>
              <w:ind w:firstLineChars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系统提示托运订单条形码号错误</w:t>
            </w:r>
          </w:p>
          <w:p>
            <w:pPr>
              <w:pStyle w:val="11"/>
              <w:numPr>
                <w:ilvl w:val="0"/>
                <w:numId w:val="10"/>
              </w:numPr>
              <w:ind w:firstLineChars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系统等待再次输入或退出</w:t>
            </w:r>
          </w:p>
          <w:p>
            <w:pPr>
              <w:pStyle w:val="11"/>
              <w:ind w:firstLine="0" w:firstLineChars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3a 系统显示的快递费用与快递员收取的费用不吻合</w:t>
            </w:r>
          </w:p>
          <w:p>
            <w:pPr>
              <w:pStyle w:val="11"/>
              <w:ind w:firstLine="0" w:firstLineChars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 xml:space="preserve">   1.  系统提示费用不吻合</w:t>
            </w:r>
          </w:p>
          <w:p>
            <w:pPr>
              <w:pStyle w:val="11"/>
              <w:ind w:firstLine="0" w:firstLineChars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 xml:space="preserve">   2.  系统拒绝建立收款单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特殊需求</w:t>
            </w:r>
          </w:p>
        </w:tc>
        <w:tc>
          <w:tcPr>
            <w:tcW w:w="6487" w:type="dxa"/>
            <w:gridSpan w:val="4"/>
          </w:tcPr>
          <w:p>
            <w:pPr>
              <w:numPr>
                <w:ilvl w:val="0"/>
                <w:numId w:val="11"/>
              </w:num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系统需要联网进行更新操作</w:t>
            </w:r>
          </w:p>
          <w:p>
            <w:pPr>
              <w:numPr>
                <w:ilvl w:val="0"/>
                <w:numId w:val="11"/>
              </w:num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希望输入信息方便快捷、多为缺省选项</w:t>
            </w:r>
          </w:p>
          <w:p>
            <w:pPr>
              <w:numPr>
                <w:ilvl w:val="0"/>
                <w:numId w:val="11"/>
              </w:num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收款单包含：收款日期、收款金额、收款快递员、对应的所有快递订单条形码号</w:t>
            </w:r>
          </w:p>
        </w:tc>
      </w:tr>
    </w:tbl>
    <w:p>
      <w:pPr>
        <w:rPr>
          <w:b/>
          <w:sz w:val="30"/>
          <w:szCs w:val="30"/>
        </w:rPr>
      </w:pPr>
    </w:p>
    <w:p>
      <w:pPr>
        <w:rPr>
          <w:b/>
          <w:sz w:val="30"/>
          <w:szCs w:val="30"/>
        </w:rPr>
      </w:pPr>
    </w:p>
    <w:p>
      <w:pPr>
        <w:rPr>
          <w:b/>
          <w:sz w:val="30"/>
          <w:szCs w:val="30"/>
        </w:rPr>
      </w:pPr>
    </w:p>
    <w:p>
      <w:pPr>
        <w:rPr>
          <w:b/>
          <w:sz w:val="30"/>
          <w:szCs w:val="30"/>
        </w:rPr>
      </w:pPr>
    </w:p>
    <w:p>
      <w:pPr>
        <w:rPr>
          <w:b/>
          <w:sz w:val="30"/>
          <w:szCs w:val="30"/>
        </w:rPr>
      </w:pPr>
    </w:p>
    <w:p>
      <w:pPr>
        <w:rPr>
          <w:b/>
          <w:sz w:val="30"/>
          <w:szCs w:val="30"/>
        </w:rPr>
      </w:pPr>
    </w:p>
    <w:p>
      <w:pPr>
        <w:rPr>
          <w:b/>
          <w:sz w:val="30"/>
          <w:szCs w:val="30"/>
        </w:rPr>
      </w:pPr>
    </w:p>
    <w:p>
      <w:pPr>
        <w:rPr>
          <w:b/>
          <w:sz w:val="30"/>
          <w:szCs w:val="30"/>
        </w:rPr>
      </w:pPr>
    </w:p>
    <w:p>
      <w:pPr>
        <w:rPr>
          <w:b/>
          <w:sz w:val="30"/>
          <w:szCs w:val="30"/>
        </w:rPr>
      </w:pPr>
    </w:p>
    <w:p>
      <w:pPr>
        <w:rPr>
          <w:b/>
          <w:sz w:val="30"/>
          <w:szCs w:val="30"/>
        </w:rPr>
      </w:pPr>
    </w:p>
    <w:p>
      <w:pPr>
        <w:rPr>
          <w:b/>
          <w:sz w:val="30"/>
          <w:szCs w:val="30"/>
        </w:rPr>
      </w:pPr>
    </w:p>
    <w:p>
      <w:pPr>
        <w:rPr>
          <w:b/>
          <w:sz w:val="30"/>
          <w:szCs w:val="30"/>
        </w:rPr>
      </w:pPr>
    </w:p>
    <w:p>
      <w:pPr>
        <w:rPr>
          <w:b/>
          <w:sz w:val="30"/>
          <w:szCs w:val="30"/>
        </w:rPr>
      </w:pPr>
    </w:p>
    <w:p>
      <w:pPr>
        <w:rPr>
          <w:b/>
          <w:sz w:val="30"/>
          <w:szCs w:val="30"/>
        </w:rPr>
      </w:pPr>
    </w:p>
    <w:p>
      <w:pPr>
        <w:rPr>
          <w:b/>
          <w:sz w:val="30"/>
          <w:szCs w:val="30"/>
        </w:rPr>
      </w:pPr>
    </w:p>
    <w:p>
      <w:pPr>
        <w:rPr>
          <w:rFonts w:hint="eastAsia" w:eastAsiaTheme="minorEastAsia"/>
          <w:b/>
          <w:sz w:val="30"/>
          <w:szCs w:val="30"/>
          <w:lang w:eastAsia="zh-CN"/>
        </w:rPr>
      </w:pPr>
    </w:p>
    <w:p>
      <w:pPr>
        <w:rPr>
          <w:b/>
          <w:sz w:val="30"/>
          <w:szCs w:val="30"/>
        </w:rPr>
      </w:pPr>
    </w:p>
    <w:p>
      <w:pPr>
        <w:rPr>
          <w:b/>
          <w:sz w:val="30"/>
          <w:szCs w:val="30"/>
        </w:rPr>
      </w:pPr>
    </w:p>
    <w:p>
      <w:pPr>
        <w:rPr>
          <w:b/>
          <w:sz w:val="30"/>
          <w:szCs w:val="30"/>
        </w:rPr>
      </w:pPr>
    </w:p>
    <w:p>
      <w:pPr>
        <w:rPr>
          <w:b/>
          <w:sz w:val="30"/>
          <w:szCs w:val="30"/>
        </w:rPr>
      </w:pPr>
    </w:p>
    <w:p>
      <w:pPr>
        <w:rPr>
          <w:b/>
          <w:sz w:val="30"/>
          <w:szCs w:val="30"/>
        </w:rPr>
      </w:pPr>
    </w:p>
    <w:p>
      <w:pPr>
        <w:rPr>
          <w:b/>
          <w:sz w:val="30"/>
          <w:szCs w:val="30"/>
        </w:rPr>
      </w:pPr>
    </w:p>
    <w:p>
      <w:pPr>
        <w:rPr>
          <w:b/>
          <w:sz w:val="30"/>
          <w:szCs w:val="30"/>
        </w:rPr>
      </w:pPr>
    </w:p>
    <w:p>
      <w:pPr>
        <w:rPr>
          <w:b/>
          <w:sz w:val="30"/>
          <w:szCs w:val="30"/>
        </w:rPr>
      </w:pPr>
    </w:p>
    <w:p>
      <w:pPr>
        <w:rPr>
          <w:b/>
          <w:sz w:val="30"/>
          <w:szCs w:val="30"/>
        </w:rPr>
      </w:pPr>
    </w:p>
    <w:p>
      <w:pPr>
        <w:rPr>
          <w:b/>
          <w:sz w:val="30"/>
          <w:szCs w:val="30"/>
        </w:rPr>
      </w:pPr>
    </w:p>
    <w:tbl>
      <w:tblPr>
        <w:tblStyle w:val="10"/>
        <w:tblpPr w:leftFromText="180" w:rightFromText="180" w:vertAnchor="page" w:horzAnchor="page" w:tblpX="1988" w:tblpY="157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984"/>
        <w:gridCol w:w="2410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1668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ID</w:t>
            </w: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198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UC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8</w:t>
            </w:r>
          </w:p>
        </w:tc>
        <w:tc>
          <w:tcPr>
            <w:tcW w:w="2410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名称</w:t>
            </w:r>
          </w:p>
        </w:tc>
        <w:tc>
          <w:tcPr>
            <w:tcW w:w="223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信息管理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创建者</w:t>
            </w:r>
          </w:p>
        </w:tc>
        <w:tc>
          <w:tcPr>
            <w:tcW w:w="198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罗雪纯</w:t>
            </w:r>
          </w:p>
        </w:tc>
        <w:tc>
          <w:tcPr>
            <w:tcW w:w="2410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最后一次更新者</w:t>
            </w:r>
          </w:p>
        </w:tc>
        <w:tc>
          <w:tcPr>
            <w:tcW w:w="223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罗雪纯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创建日期</w:t>
            </w:r>
          </w:p>
        </w:tc>
        <w:tc>
          <w:tcPr>
            <w:tcW w:w="1984" w:type="dxa"/>
          </w:tcPr>
          <w:p>
            <w:pPr>
              <w:rPr>
                <w:rFonts w:ascii="Times New Roman" w:hAnsi="Times New Roman" w:eastAsia="宋体" w:cs="Times New Roman"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Cs/>
                <w:kern w:val="0"/>
                <w:sz w:val="20"/>
                <w:szCs w:val="20"/>
              </w:rPr>
              <w:t>2015.9.27</w:t>
            </w:r>
          </w:p>
        </w:tc>
        <w:tc>
          <w:tcPr>
            <w:tcW w:w="2410" w:type="dxa"/>
          </w:tcPr>
          <w:p>
            <w:pP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最后更新日期</w:t>
            </w:r>
          </w:p>
        </w:tc>
        <w:tc>
          <w:tcPr>
            <w:tcW w:w="2234" w:type="dxa"/>
          </w:tcPr>
          <w:p>
            <w:pPr>
              <w:rPr>
                <w:rFonts w:ascii="Times New Roman" w:hAnsi="Times New Roman" w:eastAsia="宋体" w:cs="Times New Roman"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Cs/>
                <w:kern w:val="0"/>
                <w:sz w:val="20"/>
                <w:szCs w:val="20"/>
              </w:rPr>
              <w:t>2015.1</w:t>
            </w:r>
            <w:r>
              <w:rPr>
                <w:rFonts w:hint="eastAsia" w:ascii="Times New Roman" w:hAnsi="Times New Roman" w:eastAsia="宋体" w:cs="Times New Roman"/>
                <w:bCs/>
                <w:kern w:val="0"/>
                <w:sz w:val="20"/>
                <w:szCs w:val="20"/>
                <w:lang w:val="en-US" w:eastAsia="zh-CN"/>
              </w:rPr>
              <w:t>2</w:t>
            </w:r>
            <w:r>
              <w:rPr>
                <w:rFonts w:hint="eastAsia" w:ascii="Times New Roman" w:hAnsi="Times New Roman" w:eastAsia="宋体" w:cs="Times New Roman"/>
                <w:bCs/>
                <w:kern w:val="0"/>
                <w:sz w:val="20"/>
                <w:szCs w:val="20"/>
              </w:rPr>
              <w:t>.</w:t>
            </w:r>
            <w:r>
              <w:rPr>
                <w:rFonts w:hint="eastAsia" w:ascii="Times New Roman" w:hAnsi="Times New Roman" w:eastAsia="宋体" w:cs="Times New Roman"/>
                <w:bCs/>
                <w:kern w:val="0"/>
                <w:sz w:val="20"/>
                <w:szCs w:val="20"/>
                <w:lang w:val="en-US" w:eastAsia="zh-CN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参与者</w:t>
            </w:r>
          </w:p>
        </w:tc>
        <w:tc>
          <w:tcPr>
            <w:tcW w:w="6628" w:type="dxa"/>
            <w:gridSpan w:val="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营业厅业务员，目标是快速准确的进行司机与车辆的信息管理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触发条件</w:t>
            </w:r>
          </w:p>
        </w:tc>
        <w:tc>
          <w:tcPr>
            <w:tcW w:w="6628" w:type="dxa"/>
            <w:gridSpan w:val="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营业厅业务员发出操作请求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前置条件</w:t>
            </w:r>
          </w:p>
        </w:tc>
        <w:tc>
          <w:tcPr>
            <w:tcW w:w="6628" w:type="dxa"/>
            <w:gridSpan w:val="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用户已得到授权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后置条件</w:t>
            </w:r>
          </w:p>
        </w:tc>
        <w:tc>
          <w:tcPr>
            <w:tcW w:w="6628" w:type="dxa"/>
            <w:gridSpan w:val="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用户完成操作后系统更新数据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正常流程</w:t>
            </w:r>
          </w:p>
        </w:tc>
        <w:tc>
          <w:tcPr>
            <w:tcW w:w="6628" w:type="dxa"/>
            <w:gridSpan w:val="3"/>
          </w:tcPr>
          <w:p>
            <w:pPr>
              <w:pStyle w:val="11"/>
              <w:ind w:firstLine="0" w:firstLineChars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1.1 用户增加新的司机/车辆信息</w:t>
            </w:r>
          </w:p>
          <w:p>
            <w:pPr>
              <w:pStyle w:val="11"/>
              <w:ind w:firstLine="0" w:firstLineChars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 xml:space="preserve">   1.用户输入司机/车辆信息</w:t>
            </w:r>
          </w:p>
          <w:p>
            <w:pPr>
              <w:pStyle w:val="11"/>
              <w:ind w:firstLine="0" w:firstLineChars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 xml:space="preserve">   2.系统更新数据，将新的信息加入</w:t>
            </w:r>
          </w:p>
          <w:p>
            <w:pPr>
              <w:pStyle w:val="11"/>
              <w:ind w:firstLine="0" w:firstLineChars="0"/>
              <w:rPr>
                <w:kern w:val="0"/>
                <w:sz w:val="20"/>
                <w:szCs w:val="20"/>
              </w:rPr>
            </w:pPr>
          </w:p>
          <w:p>
            <w:pPr>
              <w:pStyle w:val="11"/>
              <w:ind w:firstLine="0" w:firstLineChars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1.2 用户删除司机/车辆信息</w:t>
            </w:r>
          </w:p>
          <w:p>
            <w:pPr>
              <w:pStyle w:val="11"/>
              <w:ind w:firstLine="0" w:firstLineChars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 xml:space="preserve">   1.用户输入司机/车辆编号   </w:t>
            </w:r>
          </w:p>
          <w:p>
            <w:pPr>
              <w:pStyle w:val="11"/>
              <w:ind w:firstLine="0" w:firstLineChars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 xml:space="preserve">   2.系统更新数据，将指定信息删除</w:t>
            </w:r>
          </w:p>
          <w:p>
            <w:pPr>
              <w:pStyle w:val="11"/>
              <w:ind w:firstLine="0" w:firstLineChars="0"/>
              <w:rPr>
                <w:kern w:val="0"/>
                <w:sz w:val="20"/>
                <w:szCs w:val="20"/>
              </w:rPr>
            </w:pPr>
          </w:p>
          <w:p>
            <w:pPr>
              <w:pStyle w:val="11"/>
              <w:ind w:firstLine="0" w:firstLineChars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1.3 用户更改司机/车辆信息</w:t>
            </w:r>
          </w:p>
          <w:p>
            <w:pPr>
              <w:pStyle w:val="11"/>
              <w:ind w:firstLine="0" w:firstLineChars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 xml:space="preserve">   1.用户输入需要修改的司机/车辆编号</w:t>
            </w:r>
          </w:p>
          <w:p>
            <w:pPr>
              <w:pStyle w:val="11"/>
              <w:ind w:firstLine="0" w:firstLineChars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 xml:space="preserve">   2.系统显示当前该司机/车辆信息</w:t>
            </w:r>
          </w:p>
          <w:p>
            <w:pPr>
              <w:pStyle w:val="11"/>
              <w:ind w:firstLine="0" w:firstLineChars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 xml:space="preserve">   3.用户输入变更的信息</w:t>
            </w:r>
          </w:p>
          <w:p>
            <w:pPr>
              <w:pStyle w:val="11"/>
              <w:ind w:firstLine="0" w:firstLineChars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 xml:space="preserve">   4.系统更新数据</w:t>
            </w:r>
          </w:p>
          <w:p>
            <w:pPr>
              <w:pStyle w:val="11"/>
              <w:ind w:firstLine="0" w:firstLineChars="0"/>
              <w:rPr>
                <w:kern w:val="0"/>
                <w:sz w:val="20"/>
                <w:szCs w:val="20"/>
              </w:rPr>
            </w:pPr>
          </w:p>
          <w:p>
            <w:pPr>
              <w:pStyle w:val="11"/>
              <w:ind w:firstLine="0" w:firstLineChars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1.4用户查找司机/车辆信息</w:t>
            </w:r>
          </w:p>
          <w:p>
            <w:pPr>
              <w:pStyle w:val="11"/>
              <w:ind w:firstLine="0" w:firstLineChars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 xml:space="preserve">   1.用户输入需要查找的司机/车辆编号</w:t>
            </w:r>
          </w:p>
          <w:p>
            <w:pPr>
              <w:pStyle w:val="11"/>
              <w:ind w:firstLine="0" w:firstLineChars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 xml:space="preserve">   2.系统显示指定的司机/车辆信息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扩展流程</w:t>
            </w:r>
          </w:p>
        </w:tc>
        <w:tc>
          <w:tcPr>
            <w:tcW w:w="6628" w:type="dxa"/>
            <w:gridSpan w:val="3"/>
          </w:tcPr>
          <w:p>
            <w:pPr>
              <w:pStyle w:val="11"/>
              <w:ind w:firstLine="0" w:firstLineChars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1.2-1.4 a 所输入的编号不存在或者编号错误</w:t>
            </w:r>
          </w:p>
          <w:p>
            <w:pPr>
              <w:pStyle w:val="11"/>
              <w:ind w:firstLine="0" w:firstLineChars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 xml:space="preserve">   1.系统提示输入错误请求重新输入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特殊需求</w:t>
            </w:r>
          </w:p>
        </w:tc>
        <w:tc>
          <w:tcPr>
            <w:tcW w:w="6628" w:type="dxa"/>
            <w:gridSpan w:val="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1.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系统需要联网以收到信息的更新</w:t>
            </w:r>
          </w:p>
        </w:tc>
      </w:tr>
    </w:tbl>
    <w:p>
      <w:pPr>
        <w:rPr>
          <w:b/>
          <w:sz w:val="30"/>
          <w:szCs w:val="30"/>
        </w:rPr>
      </w:pPr>
    </w:p>
    <w:p>
      <w:pPr>
        <w:jc w:val="both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                                      </w:t>
      </w:r>
    </w:p>
    <w:p>
      <w:pPr>
        <w:jc w:val="left"/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/>
    </w:p>
    <w:p>
      <w:pPr/>
    </w:p>
    <w:p>
      <w:pPr/>
    </w:p>
    <w:p>
      <w:pPr/>
    </w:p>
    <w:p>
      <w:pPr/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9"/>
        <w:gridCol w:w="1946"/>
        <w:gridCol w:w="2178"/>
        <w:gridCol w:w="21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9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ID</w:t>
            </w:r>
          </w:p>
        </w:tc>
        <w:tc>
          <w:tcPr>
            <w:tcW w:w="194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UC9</w:t>
            </w:r>
          </w:p>
        </w:tc>
        <w:tc>
          <w:tcPr>
            <w:tcW w:w="2178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名称</w:t>
            </w:r>
          </w:p>
        </w:tc>
        <w:tc>
          <w:tcPr>
            <w:tcW w:w="214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营业厅业务员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派件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9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创建者</w:t>
            </w:r>
          </w:p>
        </w:tc>
        <w:tc>
          <w:tcPr>
            <w:tcW w:w="194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李振昊</w:t>
            </w:r>
          </w:p>
        </w:tc>
        <w:tc>
          <w:tcPr>
            <w:tcW w:w="2178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最后一次更新者</w:t>
            </w:r>
          </w:p>
        </w:tc>
        <w:tc>
          <w:tcPr>
            <w:tcW w:w="2143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罗雪纯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9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创建日期</w:t>
            </w:r>
          </w:p>
        </w:tc>
        <w:tc>
          <w:tcPr>
            <w:tcW w:w="1946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 xml:space="preserve">2015.9.29 </w:t>
            </w:r>
          </w:p>
        </w:tc>
        <w:tc>
          <w:tcPr>
            <w:tcW w:w="2178" w:type="dxa"/>
          </w:tcPr>
          <w:p>
            <w:pPr>
              <w:jc w:val="left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最后更新日期</w:t>
            </w:r>
          </w:p>
        </w:tc>
        <w:tc>
          <w:tcPr>
            <w:tcW w:w="2143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2015.1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2.20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9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参与者</w:t>
            </w:r>
          </w:p>
        </w:tc>
        <w:tc>
          <w:tcPr>
            <w:tcW w:w="6267" w:type="dxa"/>
            <w:gridSpan w:val="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营业厅业务员，目的是快速、精确地完成快件派送，并生成派送单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9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触发条件</w:t>
            </w:r>
          </w:p>
        </w:tc>
        <w:tc>
          <w:tcPr>
            <w:tcW w:w="6267" w:type="dxa"/>
            <w:gridSpan w:val="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业务员派件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9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前置条件</w:t>
            </w:r>
          </w:p>
        </w:tc>
        <w:tc>
          <w:tcPr>
            <w:tcW w:w="6267" w:type="dxa"/>
            <w:gridSpan w:val="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业务员已被授权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9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后置条件</w:t>
            </w:r>
          </w:p>
        </w:tc>
        <w:tc>
          <w:tcPr>
            <w:tcW w:w="6267" w:type="dxa"/>
            <w:gridSpan w:val="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生成派件单，包括到达日期、托运订单条形码号、派送员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9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正常流程</w:t>
            </w:r>
          </w:p>
        </w:tc>
        <w:tc>
          <w:tcPr>
            <w:tcW w:w="6267" w:type="dxa"/>
            <w:gridSpan w:val="3"/>
          </w:tcPr>
          <w:p>
            <w:pPr>
              <w:pStyle w:val="12"/>
              <w:numPr>
                <w:ilvl w:val="0"/>
                <w:numId w:val="12"/>
              </w:numPr>
              <w:ind w:firstLineChars="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业务员选择所派快件</w:t>
            </w:r>
          </w:p>
          <w:p>
            <w:pPr>
              <w:pStyle w:val="12"/>
              <w:numPr>
                <w:ilvl w:val="0"/>
                <w:numId w:val="12"/>
              </w:numPr>
              <w:ind w:firstLineChars="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系统显示该快件信息（目的地、到达时间、收件人、寄件人、总费用、订单条形码）</w:t>
            </w:r>
          </w:p>
          <w:p>
            <w:pPr>
              <w:pStyle w:val="12"/>
              <w:numPr>
                <w:ilvl w:val="0"/>
                <w:numId w:val="12"/>
              </w:numPr>
              <w:ind w:firstLineChars="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业务员输入派件单信息，包括派送日期、托运订单条形码号、派送员</w:t>
            </w:r>
          </w:p>
          <w:p>
            <w:pPr>
              <w:pStyle w:val="12"/>
              <w:numPr>
                <w:ilvl w:val="0"/>
                <w:numId w:val="12"/>
              </w:numPr>
              <w:ind w:firstLineChars="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系统存储信息并将该件状态改为派送中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9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扩展流程</w:t>
            </w:r>
          </w:p>
        </w:tc>
        <w:tc>
          <w:tcPr>
            <w:tcW w:w="6267" w:type="dxa"/>
            <w:gridSpan w:val="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1a  找不到快件：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 xml:space="preserve">    1、系统显示错误并返回。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9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特殊需求</w:t>
            </w:r>
          </w:p>
        </w:tc>
        <w:tc>
          <w:tcPr>
            <w:tcW w:w="6267" w:type="dxa"/>
            <w:gridSpan w:val="3"/>
          </w:tcPr>
          <w:p>
            <w:pPr>
              <w:pStyle w:val="12"/>
              <w:numPr>
                <w:ilvl w:val="0"/>
                <w:numId w:val="13"/>
              </w:numPr>
              <w:ind w:firstLineChars="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业务员输入货物到达信息时需提示重要信息确认</w:t>
            </w:r>
          </w:p>
          <w:p>
            <w:pPr>
              <w:pStyle w:val="12"/>
              <w:numPr>
                <w:ilvl w:val="0"/>
                <w:numId w:val="13"/>
              </w:numPr>
              <w:ind w:firstLineChars="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如能扫码则系统生成条形码号时一并打印条形码</w:t>
            </w:r>
          </w:p>
        </w:tc>
      </w:tr>
    </w:tbl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2268"/>
        <w:gridCol w:w="2126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ID</w:t>
            </w: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226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UC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10</w:t>
            </w:r>
          </w:p>
        </w:tc>
        <w:tc>
          <w:tcPr>
            <w:tcW w:w="2126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名称</w:t>
            </w:r>
          </w:p>
        </w:tc>
        <w:tc>
          <w:tcPr>
            <w:tcW w:w="248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中转中心业务员中转商品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创建者</w:t>
            </w:r>
          </w:p>
        </w:tc>
        <w:tc>
          <w:tcPr>
            <w:tcW w:w="226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刘兴</w:t>
            </w:r>
          </w:p>
        </w:tc>
        <w:tc>
          <w:tcPr>
            <w:tcW w:w="2126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最后一次更新者</w:t>
            </w:r>
          </w:p>
        </w:tc>
        <w:tc>
          <w:tcPr>
            <w:tcW w:w="248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罗雪纯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创建日期</w:t>
            </w:r>
          </w:p>
        </w:tc>
        <w:tc>
          <w:tcPr>
            <w:tcW w:w="226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2015.9.27</w:t>
            </w:r>
          </w:p>
        </w:tc>
        <w:tc>
          <w:tcPr>
            <w:tcW w:w="2126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最后更新日期</w:t>
            </w:r>
          </w:p>
        </w:tc>
        <w:tc>
          <w:tcPr>
            <w:tcW w:w="248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2015.1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2.20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参与者</w:t>
            </w:r>
          </w:p>
        </w:tc>
        <w:tc>
          <w:tcPr>
            <w:tcW w:w="6883" w:type="dxa"/>
            <w:gridSpan w:val="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中转中心业务员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，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目标是建立中转单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触发条件</w:t>
            </w:r>
          </w:p>
        </w:tc>
        <w:tc>
          <w:tcPr>
            <w:tcW w:w="6883" w:type="dxa"/>
            <w:gridSpan w:val="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当仓库的库存中目的地相同的货物到达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50件时，录入中转单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前置条件</w:t>
            </w:r>
          </w:p>
        </w:tc>
        <w:tc>
          <w:tcPr>
            <w:tcW w:w="6883" w:type="dxa"/>
            <w:gridSpan w:val="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中转中心业务员已经被识别和授权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后置条件</w:t>
            </w:r>
          </w:p>
        </w:tc>
        <w:tc>
          <w:tcPr>
            <w:tcW w:w="6883" w:type="dxa"/>
            <w:gridSpan w:val="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存储中转单，办理出库手续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正常流程</w:t>
            </w:r>
          </w:p>
        </w:tc>
        <w:tc>
          <w:tcPr>
            <w:tcW w:w="6883" w:type="dxa"/>
            <w:gridSpan w:val="3"/>
          </w:tcPr>
          <w:p>
            <w:pPr>
              <w:pStyle w:val="12"/>
              <w:numPr>
                <w:ilvl w:val="0"/>
                <w:numId w:val="14"/>
              </w:numPr>
              <w:ind w:firstLineChars="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中转中心业务员选择录入中转单，系统显示中转单录入界面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，允许录入中转单</w:t>
            </w:r>
          </w:p>
          <w:p>
            <w:pPr>
              <w:pStyle w:val="12"/>
              <w:numPr>
                <w:ilvl w:val="0"/>
                <w:numId w:val="14"/>
              </w:numPr>
              <w:ind w:firstLineChars="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中转中心业务员录入中转单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所需信息</w:t>
            </w:r>
          </w:p>
          <w:p>
            <w:pPr>
              <w:pStyle w:val="12"/>
              <w:numPr>
                <w:ilvl w:val="0"/>
                <w:numId w:val="14"/>
              </w:numPr>
              <w:ind w:firstLineChars="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系统存储中转单信息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扩展流程</w:t>
            </w:r>
          </w:p>
        </w:tc>
        <w:tc>
          <w:tcPr>
            <w:tcW w:w="6883" w:type="dxa"/>
            <w:gridSpan w:val="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2a中转单存在未填写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信息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项</w:t>
            </w:r>
          </w:p>
          <w:p>
            <w:pPr>
              <w:pStyle w:val="12"/>
              <w:numPr>
                <w:ilvl w:val="0"/>
                <w:numId w:val="15"/>
              </w:numPr>
              <w:ind w:firstLineChars="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系统提示存在未完成</w:t>
            </w:r>
          </w:p>
          <w:p>
            <w:pPr>
              <w:pStyle w:val="12"/>
              <w:numPr>
                <w:ilvl w:val="0"/>
                <w:numId w:val="15"/>
              </w:numPr>
              <w:ind w:firstLineChars="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中转中心业务员继续填写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，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直至完成所有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特殊需求</w:t>
            </w:r>
          </w:p>
        </w:tc>
        <w:tc>
          <w:tcPr>
            <w:tcW w:w="6883" w:type="dxa"/>
            <w:gridSpan w:val="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1.中转单包括装车日期、中转编号、航班号、出发地、到达地、货柜号、监装员、托运单号、运费</w:t>
            </w:r>
          </w:p>
        </w:tc>
      </w:tr>
    </w:tbl>
    <w:p>
      <w:pPr/>
    </w:p>
    <w:p>
      <w:pP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ind w:firstLine="299" w:firstLineChars="0"/>
        <w:jc w:val="left"/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ind w:firstLine="299" w:firstLineChars="0"/>
        <w:jc w:val="left"/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2410"/>
        <w:gridCol w:w="2268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ID</w:t>
            </w:r>
          </w:p>
        </w:tc>
        <w:tc>
          <w:tcPr>
            <w:tcW w:w="241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UC1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1</w:t>
            </w:r>
          </w:p>
        </w:tc>
        <w:tc>
          <w:tcPr>
            <w:tcW w:w="2268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名称</w:t>
            </w:r>
          </w:p>
        </w:tc>
        <w:tc>
          <w:tcPr>
            <w:tcW w:w="223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期初建账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创建者</w:t>
            </w:r>
          </w:p>
        </w:tc>
        <w:tc>
          <w:tcPr>
            <w:tcW w:w="241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刘兴</w:t>
            </w:r>
          </w:p>
        </w:tc>
        <w:tc>
          <w:tcPr>
            <w:tcW w:w="2268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最后一次更新者</w:t>
            </w:r>
          </w:p>
        </w:tc>
        <w:tc>
          <w:tcPr>
            <w:tcW w:w="223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罗雪纯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创建日期</w:t>
            </w:r>
          </w:p>
        </w:tc>
        <w:tc>
          <w:tcPr>
            <w:tcW w:w="241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2015.9.27</w:t>
            </w:r>
          </w:p>
        </w:tc>
        <w:tc>
          <w:tcPr>
            <w:tcW w:w="2268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最后更新日期</w:t>
            </w:r>
          </w:p>
        </w:tc>
        <w:tc>
          <w:tcPr>
            <w:tcW w:w="223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2015.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12.20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参与者</w:t>
            </w:r>
          </w:p>
        </w:tc>
        <w:tc>
          <w:tcPr>
            <w:tcW w:w="6912" w:type="dxa"/>
            <w:gridSpan w:val="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财务人员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，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目标是对账目进行初始化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触发条件</w:t>
            </w:r>
          </w:p>
        </w:tc>
        <w:tc>
          <w:tcPr>
            <w:tcW w:w="6912" w:type="dxa"/>
            <w:gridSpan w:val="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公司决定新建账目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前置条件</w:t>
            </w:r>
          </w:p>
        </w:tc>
        <w:tc>
          <w:tcPr>
            <w:tcW w:w="6912" w:type="dxa"/>
            <w:gridSpan w:val="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财务人员了解期初建账前的所有账目信息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后置条件</w:t>
            </w:r>
          </w:p>
        </w:tc>
        <w:tc>
          <w:tcPr>
            <w:tcW w:w="6912" w:type="dxa"/>
            <w:gridSpan w:val="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数据更新保存至下一次新建账目前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正常流程</w:t>
            </w:r>
          </w:p>
        </w:tc>
        <w:tc>
          <w:tcPr>
            <w:tcW w:w="6912" w:type="dxa"/>
            <w:gridSpan w:val="3"/>
          </w:tcPr>
          <w:p>
            <w:pPr>
              <w:pStyle w:val="11"/>
              <w:ind w:firstLine="0" w:firstLineChars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 xml:space="preserve">1.  </w:t>
            </w:r>
            <w:r>
              <w:rPr>
                <w:kern w:val="0"/>
                <w:sz w:val="20"/>
                <w:szCs w:val="20"/>
              </w:rPr>
              <w:t>财务人员输入新建账目开始的日期</w:t>
            </w:r>
          </w:p>
          <w:p>
            <w:pPr>
              <w:pStyle w:val="11"/>
              <w:numPr>
                <w:ilvl w:val="0"/>
                <w:numId w:val="16"/>
              </w:numPr>
              <w:ind w:firstLineChars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系统显示机构信息条目(包括营业厅、中转中心、仓库)、各机构人员信息条目（姓名、人数）、车辆信息条目（包括车型、车牌）</w:t>
            </w:r>
          </w:p>
          <w:p>
            <w:pPr>
              <w:pStyle w:val="11"/>
              <w:numPr>
                <w:ilvl w:val="0"/>
                <w:numId w:val="16"/>
              </w:numPr>
              <w:ind w:firstLineChars="0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财务人员输入机构信息</w:t>
            </w:r>
            <w:r>
              <w:rPr>
                <w:rFonts w:hint="eastAsia"/>
                <w:kern w:val="0"/>
                <w:sz w:val="20"/>
                <w:szCs w:val="20"/>
              </w:rPr>
              <w:t>、</w:t>
            </w:r>
            <w:r>
              <w:rPr>
                <w:kern w:val="0"/>
                <w:sz w:val="20"/>
                <w:szCs w:val="20"/>
              </w:rPr>
              <w:t>人员信息</w:t>
            </w:r>
            <w:r>
              <w:rPr>
                <w:rFonts w:hint="eastAsia"/>
                <w:kern w:val="0"/>
                <w:sz w:val="20"/>
                <w:szCs w:val="20"/>
              </w:rPr>
              <w:t>、</w:t>
            </w:r>
            <w:r>
              <w:rPr>
                <w:kern w:val="0"/>
                <w:sz w:val="20"/>
                <w:szCs w:val="20"/>
              </w:rPr>
              <w:t>车辆信息</w:t>
            </w:r>
          </w:p>
          <w:p>
            <w:pPr>
              <w:pStyle w:val="11"/>
              <w:numPr>
                <w:ilvl w:val="0"/>
                <w:numId w:val="16"/>
              </w:numPr>
              <w:ind w:firstLineChars="0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系统显示库存信息</w:t>
            </w:r>
            <w:r>
              <w:rPr>
                <w:rFonts w:hint="eastAsia"/>
                <w:kern w:val="0"/>
                <w:sz w:val="20"/>
                <w:szCs w:val="20"/>
              </w:rPr>
              <w:t>条目（名称、数量、价格）</w:t>
            </w:r>
          </w:p>
          <w:p>
            <w:pPr>
              <w:pStyle w:val="11"/>
              <w:numPr>
                <w:ilvl w:val="0"/>
                <w:numId w:val="16"/>
              </w:numPr>
              <w:ind w:firstLineChars="0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财务人员填写库存信息</w:t>
            </w:r>
          </w:p>
          <w:p>
            <w:pPr>
              <w:pStyle w:val="11"/>
              <w:numPr>
                <w:ilvl w:val="0"/>
                <w:numId w:val="16"/>
              </w:numPr>
              <w:ind w:firstLineChars="0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系统显示历史总收入</w:t>
            </w:r>
            <w:r>
              <w:rPr>
                <w:rFonts w:hint="eastAsia"/>
                <w:kern w:val="0"/>
                <w:sz w:val="20"/>
                <w:szCs w:val="20"/>
              </w:rPr>
              <w:t>、</w:t>
            </w:r>
            <w:r>
              <w:rPr>
                <w:kern w:val="0"/>
                <w:sz w:val="20"/>
                <w:szCs w:val="20"/>
              </w:rPr>
              <w:t>总支出和总利润</w:t>
            </w:r>
            <w:r>
              <w:rPr>
                <w:rFonts w:hint="eastAsia"/>
                <w:kern w:val="0"/>
                <w:sz w:val="20"/>
                <w:szCs w:val="20"/>
              </w:rPr>
              <w:t>条目</w:t>
            </w:r>
          </w:p>
          <w:p>
            <w:pPr>
              <w:pStyle w:val="11"/>
              <w:numPr>
                <w:ilvl w:val="0"/>
                <w:numId w:val="16"/>
              </w:numPr>
              <w:ind w:firstLineChars="0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财务人员输入截止期初建账前的总收入</w:t>
            </w:r>
            <w:r>
              <w:rPr>
                <w:rFonts w:hint="eastAsia"/>
                <w:kern w:val="0"/>
                <w:sz w:val="20"/>
                <w:szCs w:val="20"/>
              </w:rPr>
              <w:t>、</w:t>
            </w:r>
            <w:r>
              <w:rPr>
                <w:kern w:val="0"/>
                <w:sz w:val="20"/>
                <w:szCs w:val="20"/>
              </w:rPr>
              <w:t>总支出和总利润</w:t>
            </w:r>
          </w:p>
          <w:p>
            <w:pPr>
              <w:pStyle w:val="11"/>
              <w:numPr>
                <w:ilvl w:val="0"/>
                <w:numId w:val="16"/>
              </w:numPr>
              <w:ind w:firstLineChars="0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系统显示银行账户信息</w:t>
            </w:r>
            <w:r>
              <w:rPr>
                <w:rFonts w:hint="eastAsia"/>
                <w:kern w:val="0"/>
                <w:sz w:val="20"/>
                <w:szCs w:val="20"/>
              </w:rPr>
              <w:t>（名称、余额）</w:t>
            </w:r>
          </w:p>
          <w:p>
            <w:pPr>
              <w:pStyle w:val="11"/>
              <w:numPr>
                <w:ilvl w:val="0"/>
                <w:numId w:val="16"/>
              </w:numPr>
              <w:ind w:firstLineChars="0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财务人员输入银行账户信息</w:t>
            </w:r>
          </w:p>
          <w:p>
            <w:pPr>
              <w:pStyle w:val="11"/>
              <w:numPr>
                <w:ilvl w:val="0"/>
                <w:numId w:val="16"/>
              </w:numPr>
              <w:ind w:firstLineChars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系统存储期初建账信息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扩展流程</w:t>
            </w:r>
          </w:p>
        </w:tc>
        <w:tc>
          <w:tcPr>
            <w:tcW w:w="6912" w:type="dxa"/>
            <w:gridSpan w:val="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4a存在未输入的信息项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 xml:space="preserve">   1.系统提示存在未输入的信息项，请求补充输入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7a系统第一次使用，不存在历史数据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 xml:space="preserve">   1.如实填写总支出，总利润和总收入为0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特殊需求</w:t>
            </w:r>
          </w:p>
        </w:tc>
        <w:tc>
          <w:tcPr>
            <w:tcW w:w="6912" w:type="dxa"/>
            <w:gridSpan w:val="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1.期初建账后，数据不得修改</w:t>
            </w:r>
          </w:p>
        </w:tc>
      </w:tr>
    </w:tbl>
    <w:p>
      <w:pPr/>
      <w:r>
        <w:br w:type="page"/>
      </w:r>
    </w:p>
    <w:p>
      <w:pPr/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2410"/>
        <w:gridCol w:w="2268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ID</w:t>
            </w: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241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UC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1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2</w:t>
            </w:r>
          </w:p>
        </w:tc>
        <w:tc>
          <w:tcPr>
            <w:tcW w:w="2268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名称</w:t>
            </w:r>
          </w:p>
        </w:tc>
        <w:tc>
          <w:tcPr>
            <w:tcW w:w="223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统计报表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创建者</w:t>
            </w:r>
          </w:p>
        </w:tc>
        <w:tc>
          <w:tcPr>
            <w:tcW w:w="241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刘兴</w:t>
            </w:r>
          </w:p>
        </w:tc>
        <w:tc>
          <w:tcPr>
            <w:tcW w:w="2268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最后一次更新者</w:t>
            </w:r>
          </w:p>
        </w:tc>
        <w:tc>
          <w:tcPr>
            <w:tcW w:w="223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罗雪纯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 xml:space="preserve">创建日期 </w:t>
            </w:r>
          </w:p>
        </w:tc>
        <w:tc>
          <w:tcPr>
            <w:tcW w:w="241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2015.9.27</w:t>
            </w:r>
          </w:p>
        </w:tc>
        <w:tc>
          <w:tcPr>
            <w:tcW w:w="2268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最后更新日期</w:t>
            </w:r>
          </w:p>
        </w:tc>
        <w:tc>
          <w:tcPr>
            <w:tcW w:w="223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2015.1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2.20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参与者</w:t>
            </w:r>
          </w:p>
        </w:tc>
        <w:tc>
          <w:tcPr>
            <w:tcW w:w="6912" w:type="dxa"/>
            <w:gridSpan w:val="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财务人员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，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目标是生成经营情况表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触发条件</w:t>
            </w:r>
          </w:p>
        </w:tc>
        <w:tc>
          <w:tcPr>
            <w:tcW w:w="6912" w:type="dxa"/>
            <w:gridSpan w:val="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财务人员盘点账目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前置条件</w:t>
            </w:r>
          </w:p>
        </w:tc>
        <w:tc>
          <w:tcPr>
            <w:tcW w:w="6912" w:type="dxa"/>
            <w:gridSpan w:val="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财务人员登录系统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后置条件</w:t>
            </w:r>
          </w:p>
        </w:tc>
        <w:tc>
          <w:tcPr>
            <w:tcW w:w="6912" w:type="dxa"/>
            <w:gridSpan w:val="3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系统存储报表信息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正常流程</w:t>
            </w:r>
          </w:p>
        </w:tc>
        <w:tc>
          <w:tcPr>
            <w:tcW w:w="6912" w:type="dxa"/>
            <w:gridSpan w:val="3"/>
          </w:tcPr>
          <w:p>
            <w:pPr>
              <w:pStyle w:val="11"/>
              <w:numPr>
                <w:ilvl w:val="0"/>
                <w:numId w:val="17"/>
              </w:numPr>
              <w:ind w:firstLineChars="0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财务人员输入开始和结束时间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2．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系统显示期间的入款单和收款单信息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3．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财务人员导出报表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4．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系统导出报表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 xml:space="preserve"> 重复上述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1~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4步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，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直至完成操作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扩展流程</w:t>
            </w:r>
          </w:p>
        </w:tc>
        <w:tc>
          <w:tcPr>
            <w:tcW w:w="6912" w:type="dxa"/>
            <w:gridSpan w:val="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1a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输入的开始时间不小于结束时间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 xml:space="preserve">   1.系统提示输入的时间顺序错误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1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b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开始时间、结束时间不在系统的记录区间内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 xml:space="preserve">   1.系统提示输入时间未在记录区间内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4a财务人员选择不导出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 xml:space="preserve">   1.直接退出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特殊需求</w:t>
            </w:r>
          </w:p>
        </w:tc>
        <w:tc>
          <w:tcPr>
            <w:tcW w:w="6912" w:type="dxa"/>
            <w:gridSpan w:val="3"/>
          </w:tcPr>
          <w:p>
            <w:pPr>
              <w:pStyle w:val="11"/>
              <w:numPr>
                <w:ilvl w:val="0"/>
                <w:numId w:val="18"/>
              </w:numPr>
              <w:ind w:firstLineChars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报表格式统一、清晰</w:t>
            </w:r>
          </w:p>
        </w:tc>
      </w:tr>
    </w:tbl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p>
      <w:pPr/>
    </w:p>
    <w:p>
      <w:pPr/>
    </w:p>
    <w:tbl>
      <w:tblPr>
        <w:tblStyle w:val="10"/>
        <w:tblpPr w:leftFromText="180" w:rightFromText="180" w:vertAnchor="page" w:horzAnchor="page" w:tblpX="1785" w:tblpY="172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984"/>
        <w:gridCol w:w="1985"/>
        <w:gridCol w:w="26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ind w:firstLine="422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ID</w:t>
            </w: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198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UC13</w:t>
            </w:r>
          </w:p>
        </w:tc>
        <w:tc>
          <w:tcPr>
            <w:tcW w:w="1985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名称</w:t>
            </w:r>
          </w:p>
        </w:tc>
        <w:tc>
          <w:tcPr>
            <w:tcW w:w="265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成本管理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ind w:firstLine="422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创建者</w:t>
            </w:r>
          </w:p>
        </w:tc>
        <w:tc>
          <w:tcPr>
            <w:tcW w:w="198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罗雪纯</w:t>
            </w:r>
          </w:p>
        </w:tc>
        <w:tc>
          <w:tcPr>
            <w:tcW w:w="1985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最后一次更新者</w:t>
            </w:r>
          </w:p>
        </w:tc>
        <w:tc>
          <w:tcPr>
            <w:tcW w:w="265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刘兴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创建日期</w:t>
            </w:r>
          </w:p>
        </w:tc>
        <w:tc>
          <w:tcPr>
            <w:tcW w:w="1984" w:type="dxa"/>
          </w:tcPr>
          <w:p>
            <w:pPr>
              <w:rPr>
                <w:rFonts w:ascii="Times New Roman" w:hAnsi="Times New Roman" w:eastAsia="宋体" w:cs="Times New Roman"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Cs/>
                <w:kern w:val="0"/>
                <w:sz w:val="20"/>
                <w:szCs w:val="20"/>
              </w:rPr>
              <w:t>2015.9.27</w:t>
            </w:r>
          </w:p>
        </w:tc>
        <w:tc>
          <w:tcPr>
            <w:tcW w:w="1985" w:type="dxa"/>
          </w:tcPr>
          <w:p>
            <w:pP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最后更新日期</w:t>
            </w:r>
          </w:p>
        </w:tc>
        <w:tc>
          <w:tcPr>
            <w:tcW w:w="2659" w:type="dxa"/>
          </w:tcPr>
          <w:p>
            <w:pPr>
              <w:rPr>
                <w:rFonts w:ascii="Times New Roman" w:hAnsi="Times New Roman" w:eastAsia="宋体" w:cs="Times New Roman"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Cs/>
                <w:kern w:val="0"/>
                <w:sz w:val="20"/>
                <w:szCs w:val="20"/>
              </w:rPr>
              <w:t>2015.1</w:t>
            </w:r>
            <w:r>
              <w:rPr>
                <w:rFonts w:hint="eastAsia" w:ascii="Times New Roman" w:hAnsi="Times New Roman" w:eastAsia="宋体" w:cs="Times New Roman"/>
                <w:bCs/>
                <w:kern w:val="0"/>
                <w:sz w:val="20"/>
                <w:szCs w:val="20"/>
                <w:lang w:val="en-US" w:eastAsia="zh-CN"/>
              </w:rPr>
              <w:t>2.20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参与者</w:t>
            </w:r>
          </w:p>
        </w:tc>
        <w:tc>
          <w:tcPr>
            <w:tcW w:w="6628" w:type="dxa"/>
            <w:gridSpan w:val="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财务人员。目的有两种，一是生成一张付款单提交给总经理；二是查看成本收益表。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触发条件</w:t>
            </w:r>
          </w:p>
        </w:tc>
        <w:tc>
          <w:tcPr>
            <w:tcW w:w="6628" w:type="dxa"/>
            <w:gridSpan w:val="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财务人员请求进行成本管理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前置条件</w:t>
            </w:r>
          </w:p>
        </w:tc>
        <w:tc>
          <w:tcPr>
            <w:tcW w:w="6628" w:type="dxa"/>
            <w:gridSpan w:val="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财务人员身份已被系统识别并授权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后置条件</w:t>
            </w:r>
          </w:p>
        </w:tc>
        <w:tc>
          <w:tcPr>
            <w:tcW w:w="6628" w:type="dxa"/>
            <w:gridSpan w:val="3"/>
          </w:tcPr>
          <w:p>
            <w:pPr>
              <w:numPr>
                <w:ilvl w:val="0"/>
                <w:numId w:val="19"/>
              </w:num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若财务人员提交付款单</w:t>
            </w:r>
          </w:p>
          <w:p>
            <w:pPr>
              <w:ind w:left="360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1.1总经理审核通过</w:t>
            </w:r>
          </w:p>
          <w:p>
            <w:pPr>
              <w:ind w:left="735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1系统自动从付款单所指的付款账号中扣款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，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系统更新日志记录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。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 xml:space="preserve">   1.2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 xml:space="preserve"> 总经理审核不通过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 xml:space="preserve">       1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 xml:space="preserve"> 系统删除该收款单记录</w:t>
            </w:r>
          </w:p>
          <w:p>
            <w:pPr>
              <w:numPr>
                <w:ilvl w:val="0"/>
                <w:numId w:val="19"/>
              </w:num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若财务人员查看成本收益表</w:t>
            </w:r>
          </w:p>
          <w:p>
            <w:pPr>
              <w:ind w:left="36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无后置条件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正常流程</w:t>
            </w:r>
          </w:p>
        </w:tc>
        <w:tc>
          <w:tcPr>
            <w:tcW w:w="6628" w:type="dxa"/>
            <w:gridSpan w:val="3"/>
          </w:tcPr>
          <w:p>
            <w:pPr>
              <w:pStyle w:val="11"/>
              <w:numPr>
                <w:ilvl w:val="0"/>
                <w:numId w:val="3"/>
              </w:numPr>
              <w:ind w:firstLineChars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财务人员请求进行成本管理</w:t>
            </w:r>
          </w:p>
          <w:p>
            <w:pPr>
              <w:pStyle w:val="11"/>
              <w:numPr>
                <w:ilvl w:val="0"/>
                <w:numId w:val="3"/>
              </w:numPr>
              <w:ind w:firstLineChars="0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系统提示财务人员选择生成付款单或查看成本收益表</w:t>
            </w:r>
          </w:p>
          <w:p>
            <w:pPr>
              <w:pStyle w:val="11"/>
              <w:ind w:firstLine="0" w:firstLineChars="0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3.1</w:t>
            </w:r>
            <w:r>
              <w:rPr>
                <w:kern w:val="0"/>
                <w:sz w:val="20"/>
                <w:szCs w:val="20"/>
              </w:rPr>
              <w:t xml:space="preserve"> 财务人员选择生成付款单</w:t>
            </w:r>
          </w:p>
          <w:p>
            <w:pPr>
              <w:pStyle w:val="11"/>
              <w:ind w:firstLine="0" w:firstLineChars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 xml:space="preserve">   1.</w:t>
            </w:r>
            <w:r>
              <w:rPr>
                <w:kern w:val="0"/>
                <w:sz w:val="20"/>
                <w:szCs w:val="20"/>
              </w:rPr>
              <w:t>财务人员填入付款日期</w:t>
            </w:r>
            <w:r>
              <w:rPr>
                <w:rFonts w:hint="eastAsia"/>
                <w:kern w:val="0"/>
                <w:sz w:val="20"/>
                <w:szCs w:val="20"/>
              </w:rPr>
              <w:t>、</w:t>
            </w:r>
            <w:r>
              <w:rPr>
                <w:kern w:val="0"/>
                <w:sz w:val="20"/>
                <w:szCs w:val="20"/>
              </w:rPr>
              <w:t>付款人</w:t>
            </w:r>
            <w:r>
              <w:rPr>
                <w:rFonts w:hint="eastAsia"/>
                <w:kern w:val="0"/>
                <w:sz w:val="20"/>
                <w:szCs w:val="20"/>
              </w:rPr>
              <w:t>、</w:t>
            </w:r>
            <w:r>
              <w:rPr>
                <w:kern w:val="0"/>
                <w:sz w:val="20"/>
                <w:szCs w:val="20"/>
              </w:rPr>
              <w:t>账号、条目</w:t>
            </w:r>
            <w:r>
              <w:rPr>
                <w:rFonts w:hint="eastAsia"/>
                <w:kern w:val="0"/>
                <w:sz w:val="20"/>
                <w:szCs w:val="20"/>
              </w:rPr>
              <w:t>、</w:t>
            </w:r>
            <w:r>
              <w:rPr>
                <w:kern w:val="0"/>
                <w:sz w:val="20"/>
                <w:szCs w:val="20"/>
              </w:rPr>
              <w:t>金额</w:t>
            </w:r>
            <w:r>
              <w:rPr>
                <w:rFonts w:hint="eastAsia"/>
                <w:kern w:val="0"/>
                <w:sz w:val="20"/>
                <w:szCs w:val="20"/>
              </w:rPr>
              <w:t>、</w:t>
            </w:r>
            <w:r>
              <w:rPr>
                <w:kern w:val="0"/>
                <w:sz w:val="20"/>
                <w:szCs w:val="20"/>
              </w:rPr>
              <w:t>备注</w:t>
            </w:r>
            <w:r>
              <w:rPr>
                <w:rFonts w:hint="eastAsia"/>
                <w:kern w:val="0"/>
                <w:sz w:val="20"/>
                <w:szCs w:val="20"/>
              </w:rPr>
              <w:t>。</w:t>
            </w:r>
          </w:p>
          <w:p>
            <w:pPr>
              <w:pStyle w:val="11"/>
              <w:ind w:firstLine="0" w:firstLineChars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 xml:space="preserve">   2</w:t>
            </w:r>
            <w:r>
              <w:rPr>
                <w:kern w:val="0"/>
                <w:sz w:val="20"/>
                <w:szCs w:val="20"/>
              </w:rPr>
              <w:t>系统保存，提交给总经理。</w:t>
            </w:r>
          </w:p>
          <w:p>
            <w:pPr>
              <w:pStyle w:val="11"/>
              <w:ind w:firstLine="0" w:firstLineChars="0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3.2</w:t>
            </w:r>
            <w:r>
              <w:rPr>
                <w:kern w:val="0"/>
                <w:sz w:val="20"/>
                <w:szCs w:val="20"/>
              </w:rPr>
              <w:t xml:space="preserve"> 财务人员选择查看成本收益表</w:t>
            </w:r>
          </w:p>
          <w:p>
            <w:pPr>
              <w:pStyle w:val="11"/>
              <w:ind w:firstLine="0" w:firstLineChars="0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 xml:space="preserve">   1.</w:t>
            </w:r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/>
                <w:kern w:val="0"/>
                <w:sz w:val="20"/>
                <w:szCs w:val="20"/>
              </w:rPr>
              <w:t>财务人员输入查看的时间区间</w:t>
            </w:r>
          </w:p>
          <w:p>
            <w:pPr>
              <w:pStyle w:val="11"/>
              <w:ind w:firstLine="0" w:firstLineChars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 xml:space="preserve">   2.</w:t>
            </w:r>
            <w:r>
              <w:rPr>
                <w:kern w:val="0"/>
                <w:sz w:val="20"/>
                <w:szCs w:val="20"/>
              </w:rPr>
              <w:t xml:space="preserve"> 系统显示时间区间内的总收入、总支出、总利润信息。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扩展流程</w:t>
            </w:r>
          </w:p>
        </w:tc>
        <w:tc>
          <w:tcPr>
            <w:tcW w:w="6628" w:type="dxa"/>
            <w:gridSpan w:val="3"/>
          </w:tcPr>
          <w:p>
            <w:pPr>
              <w:pStyle w:val="11"/>
              <w:ind w:firstLine="0" w:firstLineChars="0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3.1.1a 财务人员漏填信息</w:t>
            </w:r>
          </w:p>
          <w:p>
            <w:pPr>
              <w:pStyle w:val="11"/>
              <w:ind w:firstLine="0" w:firstLineChars="0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 xml:space="preserve">      1.</w:t>
            </w:r>
            <w:r>
              <w:rPr>
                <w:kern w:val="0"/>
                <w:sz w:val="20"/>
                <w:szCs w:val="20"/>
              </w:rPr>
              <w:t xml:space="preserve"> 系统提示付款单未完成</w:t>
            </w:r>
          </w:p>
          <w:p>
            <w:pPr>
              <w:pStyle w:val="11"/>
              <w:ind w:firstLine="0" w:firstLineChars="0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3.1.1b 付款项的付款账号不存在</w:t>
            </w:r>
          </w:p>
          <w:p>
            <w:pPr>
              <w:pStyle w:val="11"/>
              <w:ind w:firstLine="0" w:firstLineChars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 xml:space="preserve">      1.</w:t>
            </w:r>
            <w:r>
              <w:rPr>
                <w:kern w:val="0"/>
                <w:sz w:val="20"/>
                <w:szCs w:val="20"/>
              </w:rPr>
              <w:t xml:space="preserve"> 系统提示付款账号不存在</w:t>
            </w:r>
            <w:r>
              <w:rPr>
                <w:rFonts w:hint="eastAsia"/>
                <w:kern w:val="0"/>
                <w:sz w:val="20"/>
                <w:szCs w:val="20"/>
              </w:rPr>
              <w:t>，</w:t>
            </w:r>
            <w:r>
              <w:rPr>
                <w:kern w:val="0"/>
                <w:sz w:val="20"/>
                <w:szCs w:val="20"/>
              </w:rPr>
              <w:t>重新输入账户</w:t>
            </w:r>
          </w:p>
          <w:p>
            <w:pPr>
              <w:pStyle w:val="11"/>
              <w:ind w:firstLine="0" w:firstLineChars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3.1.1c</w:t>
            </w:r>
            <w:r>
              <w:rPr>
                <w:kern w:val="0"/>
                <w:sz w:val="20"/>
                <w:szCs w:val="20"/>
              </w:rPr>
              <w:t xml:space="preserve"> 付款金额大于付款账户上的余额</w:t>
            </w:r>
          </w:p>
          <w:p>
            <w:pPr>
              <w:pStyle w:val="11"/>
              <w:ind w:firstLine="0" w:firstLineChars="0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 xml:space="preserve">      1.系统提示用户账户余额不足，重新输入账户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特殊需求</w:t>
            </w:r>
          </w:p>
        </w:tc>
        <w:tc>
          <w:tcPr>
            <w:tcW w:w="6628" w:type="dxa"/>
            <w:gridSpan w:val="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无</w:t>
            </w:r>
          </w:p>
        </w:tc>
      </w:tr>
    </w:tbl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p>
      <w:pPr>
        <w:rPr>
          <w:b/>
          <w:sz w:val="30"/>
          <w:szCs w:val="30"/>
        </w:rPr>
      </w:pPr>
    </w:p>
    <w:p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                                            </w:t>
      </w:r>
    </w:p>
    <w:tbl>
      <w:tblPr>
        <w:tblStyle w:val="10"/>
        <w:tblpPr w:leftFromText="180" w:rightFromText="180" w:vertAnchor="page" w:horzAnchor="page" w:tblpX="1785" w:tblpY="172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2126"/>
        <w:gridCol w:w="2126"/>
        <w:gridCol w:w="23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ID</w:t>
            </w: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212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UC14</w:t>
            </w:r>
          </w:p>
        </w:tc>
        <w:tc>
          <w:tcPr>
            <w:tcW w:w="2126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名称</w:t>
            </w:r>
          </w:p>
        </w:tc>
        <w:tc>
          <w:tcPr>
            <w:tcW w:w="237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账户管理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创建者</w:t>
            </w:r>
          </w:p>
        </w:tc>
        <w:tc>
          <w:tcPr>
            <w:tcW w:w="212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罗雪纯</w:t>
            </w:r>
          </w:p>
        </w:tc>
        <w:tc>
          <w:tcPr>
            <w:tcW w:w="2126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最后一次更新者</w:t>
            </w:r>
          </w:p>
        </w:tc>
        <w:tc>
          <w:tcPr>
            <w:tcW w:w="237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刘兴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创建日期</w:t>
            </w:r>
          </w:p>
        </w:tc>
        <w:tc>
          <w:tcPr>
            <w:tcW w:w="2126" w:type="dxa"/>
          </w:tcPr>
          <w:p>
            <w:pPr>
              <w:rPr>
                <w:rFonts w:ascii="Times New Roman" w:hAnsi="Times New Roman" w:eastAsia="宋体" w:cs="Times New Roman"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Cs/>
                <w:kern w:val="0"/>
                <w:sz w:val="20"/>
                <w:szCs w:val="20"/>
              </w:rPr>
              <w:t>2015.9.27</w:t>
            </w:r>
          </w:p>
        </w:tc>
        <w:tc>
          <w:tcPr>
            <w:tcW w:w="2126" w:type="dxa"/>
          </w:tcPr>
          <w:p>
            <w:pP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最后更新日期</w:t>
            </w:r>
          </w:p>
        </w:tc>
        <w:tc>
          <w:tcPr>
            <w:tcW w:w="2376" w:type="dxa"/>
          </w:tcPr>
          <w:p>
            <w:pPr>
              <w:rPr>
                <w:rFonts w:ascii="Times New Roman" w:hAnsi="Times New Roman" w:eastAsia="宋体" w:cs="Times New Roman"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Cs/>
                <w:kern w:val="0"/>
                <w:sz w:val="20"/>
                <w:szCs w:val="20"/>
              </w:rPr>
              <w:t>2015.1</w:t>
            </w:r>
            <w:r>
              <w:rPr>
                <w:rFonts w:hint="eastAsia" w:ascii="Times New Roman" w:hAnsi="Times New Roman" w:eastAsia="宋体" w:cs="Times New Roman"/>
                <w:bCs/>
                <w:kern w:val="0"/>
                <w:sz w:val="20"/>
                <w:szCs w:val="20"/>
                <w:lang w:val="en-US" w:eastAsia="zh-CN"/>
              </w:rPr>
              <w:t>2.20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参与者</w:t>
            </w:r>
          </w:p>
        </w:tc>
        <w:tc>
          <w:tcPr>
            <w:tcW w:w="6628" w:type="dxa"/>
            <w:gridSpan w:val="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财务人员；目标是正确高效地进行增加账户、删除账户、修改账户属性和查询账户的操作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触发条件</w:t>
            </w:r>
          </w:p>
        </w:tc>
        <w:tc>
          <w:tcPr>
            <w:tcW w:w="6628" w:type="dxa"/>
            <w:gridSpan w:val="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公司有账户管理的需要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前置条件</w:t>
            </w:r>
          </w:p>
        </w:tc>
        <w:tc>
          <w:tcPr>
            <w:tcW w:w="6628" w:type="dxa"/>
            <w:gridSpan w:val="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财务人员拥有最高权限；收款单和付款单信息已更新。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后置条件</w:t>
            </w:r>
          </w:p>
        </w:tc>
        <w:tc>
          <w:tcPr>
            <w:tcW w:w="6628" w:type="dxa"/>
            <w:gridSpan w:val="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更新账户变更信息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正常流程</w:t>
            </w:r>
          </w:p>
        </w:tc>
        <w:tc>
          <w:tcPr>
            <w:tcW w:w="6628" w:type="dxa"/>
            <w:gridSpan w:val="3"/>
          </w:tcPr>
          <w:p>
            <w:pPr>
              <w:pStyle w:val="11"/>
              <w:numPr>
                <w:ilvl w:val="0"/>
                <w:numId w:val="3"/>
              </w:numPr>
              <w:ind w:firstLineChars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输入用户名和密码登录账户</w:t>
            </w:r>
          </w:p>
          <w:p>
            <w:pPr>
              <w:pStyle w:val="11"/>
              <w:numPr>
                <w:ilvl w:val="0"/>
                <w:numId w:val="3"/>
              </w:numPr>
              <w:ind w:firstLineChars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进行账户操作</w:t>
            </w:r>
          </w:p>
          <w:p>
            <w:pPr>
              <w:pStyle w:val="11"/>
              <w:numPr>
                <w:ilvl w:val="0"/>
                <w:numId w:val="3"/>
              </w:numPr>
              <w:ind w:firstLineChars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退出登录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扩展流程</w:t>
            </w:r>
          </w:p>
        </w:tc>
        <w:tc>
          <w:tcPr>
            <w:tcW w:w="6628" w:type="dxa"/>
            <w:gridSpan w:val="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1a 用户名或密码错误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 xml:space="preserve">   1.  系统提示用户名或密码错误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 xml:space="preserve">   2.  系统等待再次输入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2a 增加账户</w:t>
            </w:r>
          </w:p>
          <w:p>
            <w:pPr>
              <w:pStyle w:val="11"/>
              <w:numPr>
                <w:ilvl w:val="0"/>
                <w:numId w:val="9"/>
              </w:numPr>
              <w:ind w:firstLineChars="0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输入账户名称</w:t>
            </w:r>
          </w:p>
          <w:p>
            <w:pPr>
              <w:pStyle w:val="11"/>
              <w:numPr>
                <w:ilvl w:val="0"/>
                <w:numId w:val="9"/>
              </w:numPr>
              <w:ind w:firstLineChars="0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系统初始化金额为</w:t>
            </w:r>
            <w:r>
              <w:rPr>
                <w:rFonts w:hint="eastAsia"/>
                <w:kern w:val="0"/>
                <w:sz w:val="20"/>
                <w:szCs w:val="20"/>
              </w:rPr>
              <w:t>0</w:t>
            </w:r>
          </w:p>
          <w:p>
            <w:pPr>
              <w:pStyle w:val="11"/>
              <w:numPr>
                <w:ilvl w:val="0"/>
                <w:numId w:val="9"/>
              </w:numPr>
              <w:ind w:firstLineChars="0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财务人员确认信息</w:t>
            </w:r>
          </w:p>
          <w:p>
            <w:pPr>
              <w:pStyle w:val="11"/>
              <w:numPr>
                <w:ilvl w:val="0"/>
                <w:numId w:val="9"/>
              </w:numPr>
              <w:ind w:firstLineChars="0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系统保存并更新信息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2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b 删除账户</w:t>
            </w:r>
          </w:p>
          <w:p>
            <w:pPr>
              <w:pStyle w:val="11"/>
              <w:numPr>
                <w:ilvl w:val="0"/>
                <w:numId w:val="10"/>
              </w:numPr>
              <w:ind w:firstLineChars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选择删除目标账户</w:t>
            </w:r>
          </w:p>
          <w:p>
            <w:pPr>
              <w:pStyle w:val="11"/>
              <w:numPr>
                <w:ilvl w:val="0"/>
                <w:numId w:val="10"/>
              </w:numPr>
              <w:ind w:firstLineChars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系统删除信息并更新</w:t>
            </w:r>
          </w:p>
          <w:p>
            <w:pPr>
              <w:pStyle w:val="11"/>
              <w:ind w:firstLine="0" w:firstLineChars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2c 修改账户属性</w:t>
            </w:r>
          </w:p>
          <w:p>
            <w:pPr>
              <w:pStyle w:val="11"/>
              <w:ind w:firstLine="0" w:firstLineChars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 xml:space="preserve">   1.  选择账户</w:t>
            </w:r>
          </w:p>
          <w:p>
            <w:pPr>
              <w:pStyle w:val="11"/>
              <w:ind w:firstLine="0" w:firstLineChars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 xml:space="preserve">   2.  填写账户名称</w:t>
            </w:r>
          </w:p>
          <w:p>
            <w:pPr>
              <w:pStyle w:val="11"/>
              <w:ind w:firstLine="0" w:firstLineChars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 xml:space="preserve">   3.  确认后系统保存并更新信息</w:t>
            </w:r>
          </w:p>
          <w:p>
            <w:pPr>
              <w:pStyle w:val="11"/>
              <w:ind w:firstLine="0" w:firstLineChars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2d 查询账户</w:t>
            </w:r>
          </w:p>
          <w:p>
            <w:pPr>
              <w:pStyle w:val="11"/>
              <w:ind w:firstLine="0" w:firstLineChars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 xml:space="preserve">   1.  输入账户名称</w:t>
            </w:r>
          </w:p>
          <w:p>
            <w:pPr>
              <w:pStyle w:val="11"/>
              <w:ind w:firstLine="0" w:firstLineChars="0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 xml:space="preserve">   2.  系统反馈查找结果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特殊需求</w:t>
            </w:r>
          </w:p>
        </w:tc>
        <w:tc>
          <w:tcPr>
            <w:tcW w:w="6628" w:type="dxa"/>
            <w:gridSpan w:val="3"/>
          </w:tcPr>
          <w:p>
            <w:pPr>
              <w:numPr>
                <w:ilvl w:val="0"/>
                <w:numId w:val="11"/>
              </w:num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系统需要联网进行更新操作</w:t>
            </w:r>
          </w:p>
          <w:p>
            <w:pPr>
              <w:numPr>
                <w:ilvl w:val="0"/>
                <w:numId w:val="11"/>
              </w:num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账户余额不得进行任何增改操作</w:t>
            </w:r>
          </w:p>
        </w:tc>
      </w:tr>
    </w:tbl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p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                                            </w:t>
      </w:r>
    </w:p>
    <w:tbl>
      <w:tblPr>
        <w:tblStyle w:val="10"/>
        <w:tblpPr w:leftFromText="181" w:rightFromText="181" w:vertAnchor="text" w:horzAnchor="page" w:tblpX="1787" w:tblpY="1"/>
        <w:tblOverlap w:val="never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985"/>
        <w:gridCol w:w="2268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ID</w:t>
            </w: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UC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15</w:t>
            </w:r>
          </w:p>
        </w:tc>
        <w:tc>
          <w:tcPr>
            <w:tcW w:w="2268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名称</w:t>
            </w:r>
          </w:p>
        </w:tc>
        <w:tc>
          <w:tcPr>
            <w:tcW w:w="223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结算管理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创建者</w:t>
            </w:r>
          </w:p>
        </w:tc>
        <w:tc>
          <w:tcPr>
            <w:tcW w:w="19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马张弛</w:t>
            </w:r>
          </w:p>
        </w:tc>
        <w:tc>
          <w:tcPr>
            <w:tcW w:w="2268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最后一次更新者</w:t>
            </w:r>
          </w:p>
        </w:tc>
        <w:tc>
          <w:tcPr>
            <w:tcW w:w="223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刘兴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创建日期</w:t>
            </w:r>
          </w:p>
        </w:tc>
        <w:tc>
          <w:tcPr>
            <w:tcW w:w="1985" w:type="dxa"/>
          </w:tcPr>
          <w:p>
            <w:pPr>
              <w:rPr>
                <w:rFonts w:ascii="Times New Roman" w:hAnsi="Times New Roman" w:eastAsia="宋体" w:cs="Times New Roman"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Cs/>
                <w:kern w:val="0"/>
                <w:sz w:val="20"/>
                <w:szCs w:val="20"/>
              </w:rPr>
              <w:t>2015.9.30</w:t>
            </w:r>
          </w:p>
        </w:tc>
        <w:tc>
          <w:tcPr>
            <w:tcW w:w="2268" w:type="dxa"/>
          </w:tcPr>
          <w:p>
            <w:pP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最后更新日期</w:t>
            </w:r>
          </w:p>
        </w:tc>
        <w:tc>
          <w:tcPr>
            <w:tcW w:w="2234" w:type="dxa"/>
          </w:tcPr>
          <w:p>
            <w:pPr>
              <w:rPr>
                <w:rFonts w:ascii="Times New Roman" w:hAnsi="Times New Roman" w:eastAsia="宋体" w:cs="Times New Roman"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Cs/>
                <w:kern w:val="0"/>
                <w:sz w:val="20"/>
                <w:szCs w:val="20"/>
              </w:rPr>
              <w:t>2015.1</w:t>
            </w:r>
            <w:r>
              <w:rPr>
                <w:rFonts w:hint="eastAsia" w:ascii="Times New Roman" w:hAnsi="Times New Roman" w:eastAsia="宋体" w:cs="Times New Roman"/>
                <w:bCs/>
                <w:kern w:val="0"/>
                <w:sz w:val="20"/>
                <w:szCs w:val="20"/>
                <w:lang w:val="en-US" w:eastAsia="zh-CN"/>
              </w:rPr>
              <w:t>2</w:t>
            </w:r>
            <w:r>
              <w:rPr>
                <w:rFonts w:hint="eastAsia" w:ascii="Times New Roman" w:hAnsi="Times New Roman" w:eastAsia="宋体" w:cs="Times New Roman"/>
                <w:bCs/>
                <w:kern w:val="0"/>
                <w:sz w:val="20"/>
                <w:szCs w:val="20"/>
              </w:rPr>
              <w:t>.</w:t>
            </w:r>
            <w:r>
              <w:rPr>
                <w:rFonts w:hint="eastAsia" w:ascii="Times New Roman" w:hAnsi="Times New Roman" w:eastAsia="宋体" w:cs="Times New Roman"/>
                <w:bCs/>
                <w:kern w:val="0"/>
                <w:sz w:val="20"/>
                <w:szCs w:val="20"/>
                <w:lang w:val="en-US" w:eastAsia="zh-CN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参与者</w:t>
            </w:r>
          </w:p>
        </w:tc>
        <w:tc>
          <w:tcPr>
            <w:tcW w:w="6487" w:type="dxa"/>
            <w:gridSpan w:val="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财务人员，目标是查看某天某营业厅的收款记录，合计总收款额。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触发条件</w:t>
            </w:r>
          </w:p>
        </w:tc>
        <w:tc>
          <w:tcPr>
            <w:tcW w:w="6487" w:type="dxa"/>
            <w:gridSpan w:val="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财务人员向系统发起请求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前置条件</w:t>
            </w:r>
          </w:p>
        </w:tc>
        <w:tc>
          <w:tcPr>
            <w:tcW w:w="6487" w:type="dxa"/>
            <w:gridSpan w:val="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各营业厅已将收款单录入系统，用户已登录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后置条件</w:t>
            </w:r>
          </w:p>
        </w:tc>
        <w:tc>
          <w:tcPr>
            <w:tcW w:w="6487" w:type="dxa"/>
            <w:gridSpan w:val="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系统要储存合计的总收款信息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正常流程</w:t>
            </w:r>
          </w:p>
        </w:tc>
        <w:tc>
          <w:tcPr>
            <w:tcW w:w="6487" w:type="dxa"/>
            <w:gridSpan w:val="3"/>
          </w:tcPr>
          <w:p>
            <w:pPr>
              <w:pStyle w:val="11"/>
              <w:ind w:firstLine="0" w:firstLineChars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1.财务员输入所需查询的日期和营业厅编号；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2.系统显示出该日期该营业厅的收款记录(记录内容有：收款日期、收款金额、收款快递员（名字和编号）、对应的所有快递订单条形码号）；</w:t>
            </w:r>
          </w:p>
          <w:p>
            <w:pPr>
              <w:pStyle w:val="11"/>
              <w:ind w:firstLine="0" w:firstLineChars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系统显示当天当营业厅的金额合计。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扩展流程</w:t>
            </w:r>
          </w:p>
        </w:tc>
        <w:tc>
          <w:tcPr>
            <w:tcW w:w="6487" w:type="dxa"/>
            <w:gridSpan w:val="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1a 营业厅编号不存在</w:t>
            </w:r>
          </w:p>
          <w:p>
            <w:pPr>
              <w:pStyle w:val="11"/>
              <w:ind w:firstLine="0" w:firstLineChars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 xml:space="preserve">   1.系统提示营业厅不存在，要求重新输入；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特殊需求</w:t>
            </w:r>
          </w:p>
        </w:tc>
        <w:tc>
          <w:tcPr>
            <w:tcW w:w="6487" w:type="dxa"/>
            <w:gridSpan w:val="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1.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系统需要联网以收到信息的更新</w:t>
            </w:r>
          </w:p>
        </w:tc>
      </w:tr>
    </w:tbl>
    <w:p>
      <w:pPr>
        <w:jc w:val="both"/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                                        </w:t>
      </w:r>
    </w:p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p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                                            </w:t>
      </w:r>
    </w:p>
    <w:tbl>
      <w:tblPr>
        <w:tblStyle w:val="10"/>
        <w:tblpPr w:leftFromText="181" w:rightFromText="181" w:vertAnchor="text" w:horzAnchor="page" w:tblpX="1787" w:tblpY="1"/>
        <w:tblOverlap w:val="never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2126"/>
        <w:gridCol w:w="8"/>
        <w:gridCol w:w="1835"/>
        <w:gridCol w:w="26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ID</w:t>
            </w:r>
          </w:p>
        </w:tc>
        <w:tc>
          <w:tcPr>
            <w:tcW w:w="212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UC16</w:t>
            </w:r>
          </w:p>
        </w:tc>
        <w:tc>
          <w:tcPr>
            <w:tcW w:w="1843" w:type="dxa"/>
            <w:gridSpan w:val="2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名称</w:t>
            </w:r>
          </w:p>
        </w:tc>
        <w:tc>
          <w:tcPr>
            <w:tcW w:w="265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商品入库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创建者</w:t>
            </w:r>
          </w:p>
        </w:tc>
        <w:tc>
          <w:tcPr>
            <w:tcW w:w="212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马张弛</w:t>
            </w:r>
          </w:p>
        </w:tc>
        <w:tc>
          <w:tcPr>
            <w:tcW w:w="1843" w:type="dxa"/>
            <w:gridSpan w:val="2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最后一次更新者</w:t>
            </w:r>
          </w:p>
        </w:tc>
        <w:tc>
          <w:tcPr>
            <w:tcW w:w="265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刘兴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创建日期</w:t>
            </w:r>
          </w:p>
        </w:tc>
        <w:tc>
          <w:tcPr>
            <w:tcW w:w="2134" w:type="dxa"/>
            <w:gridSpan w:val="2"/>
          </w:tcPr>
          <w:p>
            <w:pPr>
              <w:rPr>
                <w:rFonts w:ascii="Times New Roman" w:hAnsi="Times New Roman" w:eastAsia="宋体" w:cs="Times New Roman"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Cs/>
                <w:kern w:val="0"/>
                <w:sz w:val="20"/>
                <w:szCs w:val="20"/>
              </w:rPr>
              <w:t>2015.9.30</w:t>
            </w:r>
          </w:p>
        </w:tc>
        <w:tc>
          <w:tcPr>
            <w:tcW w:w="1835" w:type="dxa"/>
          </w:tcPr>
          <w:p>
            <w:pP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最后更新日期</w:t>
            </w:r>
          </w:p>
        </w:tc>
        <w:tc>
          <w:tcPr>
            <w:tcW w:w="2659" w:type="dxa"/>
          </w:tcPr>
          <w:p>
            <w:pPr>
              <w:rPr>
                <w:rFonts w:ascii="Times New Roman" w:hAnsi="Times New Roman" w:eastAsia="宋体" w:cs="Times New Roman"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Cs/>
                <w:kern w:val="0"/>
                <w:sz w:val="20"/>
                <w:szCs w:val="20"/>
              </w:rPr>
              <w:t>2015.1</w:t>
            </w:r>
            <w:r>
              <w:rPr>
                <w:rFonts w:hint="eastAsia" w:ascii="Times New Roman" w:hAnsi="Times New Roman" w:eastAsia="宋体" w:cs="Times New Roman"/>
                <w:bCs/>
                <w:kern w:val="0"/>
                <w:sz w:val="20"/>
                <w:szCs w:val="20"/>
                <w:lang w:val="en-US" w:eastAsia="zh-CN"/>
              </w:rPr>
              <w:t>2.20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参与者</w:t>
            </w:r>
          </w:p>
        </w:tc>
        <w:tc>
          <w:tcPr>
            <w:tcW w:w="6628" w:type="dxa"/>
            <w:gridSpan w:val="4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中转中心仓库管理员，目标是将入库的商品信息输入进系统中并储存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触发条件</w:t>
            </w:r>
          </w:p>
        </w:tc>
        <w:tc>
          <w:tcPr>
            <w:tcW w:w="6628" w:type="dxa"/>
            <w:gridSpan w:val="4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商品到达中转中心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前置条件</w:t>
            </w:r>
          </w:p>
        </w:tc>
        <w:tc>
          <w:tcPr>
            <w:tcW w:w="6628" w:type="dxa"/>
            <w:gridSpan w:val="4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用户已得到身份认证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后置条件</w:t>
            </w:r>
          </w:p>
        </w:tc>
        <w:tc>
          <w:tcPr>
            <w:tcW w:w="6628" w:type="dxa"/>
            <w:gridSpan w:val="4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用户完成操作后系统要储存所有入库信息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正常流程</w:t>
            </w:r>
          </w:p>
        </w:tc>
        <w:tc>
          <w:tcPr>
            <w:tcW w:w="6628" w:type="dxa"/>
            <w:gridSpan w:val="4"/>
          </w:tcPr>
          <w:p>
            <w:pPr>
              <w:pStyle w:val="11"/>
              <w:ind w:firstLine="0" w:firstLineChars="0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1.用户输入库存入库信息（包括快递编号、入库日期、目的地、区号、排号、架号、位号）；</w:t>
            </w:r>
          </w:p>
          <w:p>
            <w:pPr>
              <w:pStyle w:val="11"/>
              <w:ind w:firstLine="0" w:firstLineChars="0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2</w:t>
            </w:r>
            <w:r>
              <w:rPr>
                <w:rFonts w:hint="eastAsia"/>
                <w:kern w:val="0"/>
                <w:sz w:val="20"/>
                <w:szCs w:val="20"/>
              </w:rPr>
              <w:t>.系统更新库存数据（将新的商品加入到数据中）</w:t>
            </w:r>
          </w:p>
          <w:p>
            <w:pPr>
              <w:pStyle w:val="11"/>
              <w:ind w:firstLine="0" w:firstLineChars="0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3</w:t>
            </w:r>
            <w:r>
              <w:rPr>
                <w:rFonts w:hint="eastAsia"/>
                <w:kern w:val="0"/>
                <w:sz w:val="20"/>
                <w:szCs w:val="20"/>
              </w:rPr>
              <w:t>.检查目标区域是否达到报警值，如果达到，向仓库管理员发送报警通知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扩展流程</w:t>
            </w:r>
          </w:p>
        </w:tc>
        <w:tc>
          <w:tcPr>
            <w:tcW w:w="6628" w:type="dxa"/>
            <w:gridSpan w:val="4"/>
          </w:tcPr>
          <w:p>
            <w:pPr>
              <w:pStyle w:val="11"/>
              <w:ind w:firstLine="0" w:firstLineChars="0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1</w:t>
            </w:r>
            <w:r>
              <w:rPr>
                <w:rFonts w:hint="eastAsia"/>
                <w:kern w:val="0"/>
                <w:sz w:val="20"/>
                <w:szCs w:val="20"/>
              </w:rPr>
              <w:t>a 输入的快递编号不存在</w:t>
            </w:r>
          </w:p>
          <w:p>
            <w:pPr>
              <w:pStyle w:val="11"/>
              <w:ind w:firstLine="0" w:firstLineChars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 xml:space="preserve">   1.系统提示输入错误，要求重新输入</w:t>
            </w:r>
          </w:p>
          <w:p>
            <w:pPr>
              <w:pStyle w:val="11"/>
              <w:ind w:firstLine="0" w:firstLineChars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1b 目标库存区域已满</w:t>
            </w:r>
          </w:p>
          <w:p>
            <w:pPr>
              <w:pStyle w:val="11"/>
              <w:ind w:firstLine="0" w:firstLineChars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 xml:space="preserve">   1.系统要求更换商品储存区域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特殊需求</w:t>
            </w:r>
          </w:p>
        </w:tc>
        <w:tc>
          <w:tcPr>
            <w:tcW w:w="6628" w:type="dxa"/>
            <w:gridSpan w:val="4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1.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系统需要联网以收到信息的更新</w:t>
            </w:r>
          </w:p>
        </w:tc>
      </w:tr>
    </w:tbl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tbl>
      <w:tblPr>
        <w:tblStyle w:val="10"/>
        <w:tblpPr w:leftFromText="181" w:rightFromText="181" w:vertAnchor="text" w:horzAnchor="page" w:tblpX="1787" w:tblpY="1"/>
        <w:tblOverlap w:val="never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984"/>
        <w:gridCol w:w="2126"/>
        <w:gridCol w:w="25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ID</w:t>
            </w: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198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UC17</w:t>
            </w:r>
          </w:p>
        </w:tc>
        <w:tc>
          <w:tcPr>
            <w:tcW w:w="2126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名称</w:t>
            </w:r>
          </w:p>
        </w:tc>
        <w:tc>
          <w:tcPr>
            <w:tcW w:w="251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商品出库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创建者</w:t>
            </w:r>
          </w:p>
        </w:tc>
        <w:tc>
          <w:tcPr>
            <w:tcW w:w="198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马张弛</w:t>
            </w:r>
          </w:p>
        </w:tc>
        <w:tc>
          <w:tcPr>
            <w:tcW w:w="2126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最后一次更新者</w:t>
            </w:r>
          </w:p>
        </w:tc>
        <w:tc>
          <w:tcPr>
            <w:tcW w:w="2518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刘兴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创建日期</w:t>
            </w:r>
          </w:p>
        </w:tc>
        <w:tc>
          <w:tcPr>
            <w:tcW w:w="1984" w:type="dxa"/>
          </w:tcPr>
          <w:p>
            <w:pPr>
              <w:rPr>
                <w:rFonts w:ascii="Times New Roman" w:hAnsi="Times New Roman" w:eastAsia="宋体" w:cs="Times New Roman"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Cs/>
                <w:kern w:val="0"/>
                <w:sz w:val="20"/>
                <w:szCs w:val="20"/>
              </w:rPr>
              <w:t>2015.9.30</w:t>
            </w:r>
          </w:p>
        </w:tc>
        <w:tc>
          <w:tcPr>
            <w:tcW w:w="2126" w:type="dxa"/>
          </w:tcPr>
          <w:p>
            <w:pP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最后更新日期</w:t>
            </w:r>
          </w:p>
        </w:tc>
        <w:tc>
          <w:tcPr>
            <w:tcW w:w="2518" w:type="dxa"/>
          </w:tcPr>
          <w:p>
            <w:pPr>
              <w:rPr>
                <w:rFonts w:ascii="Times New Roman" w:hAnsi="Times New Roman" w:eastAsia="宋体" w:cs="Times New Roman"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Cs/>
                <w:kern w:val="0"/>
                <w:sz w:val="20"/>
                <w:szCs w:val="20"/>
              </w:rPr>
              <w:t>2015.1</w:t>
            </w:r>
            <w:r>
              <w:rPr>
                <w:rFonts w:hint="eastAsia" w:ascii="Times New Roman" w:hAnsi="Times New Roman" w:eastAsia="宋体" w:cs="Times New Roman"/>
                <w:bCs/>
                <w:kern w:val="0"/>
                <w:sz w:val="20"/>
                <w:szCs w:val="20"/>
                <w:lang w:val="en-US" w:eastAsia="zh-CN"/>
              </w:rPr>
              <w:t>2.20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参与者</w:t>
            </w:r>
          </w:p>
        </w:tc>
        <w:tc>
          <w:tcPr>
            <w:tcW w:w="6628" w:type="dxa"/>
            <w:gridSpan w:val="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中转中心仓库管理员，目标是实现系统中的商品出库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7" w:hRule="atLeast"/>
        </w:trPr>
        <w:tc>
          <w:tcPr>
            <w:tcW w:w="1668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触发条件</w:t>
            </w:r>
          </w:p>
        </w:tc>
        <w:tc>
          <w:tcPr>
            <w:tcW w:w="6628" w:type="dxa"/>
            <w:gridSpan w:val="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商品收到来自中转中心营业员的出库申请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前置条件</w:t>
            </w:r>
          </w:p>
        </w:tc>
        <w:tc>
          <w:tcPr>
            <w:tcW w:w="6628" w:type="dxa"/>
            <w:gridSpan w:val="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仓库管理员已登入系统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后置条件</w:t>
            </w:r>
          </w:p>
        </w:tc>
        <w:tc>
          <w:tcPr>
            <w:tcW w:w="6628" w:type="dxa"/>
            <w:gridSpan w:val="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用户完成操作后系统更新数据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正常流程</w:t>
            </w:r>
          </w:p>
        </w:tc>
        <w:tc>
          <w:tcPr>
            <w:tcW w:w="6628" w:type="dxa"/>
            <w:gridSpan w:val="3"/>
          </w:tcPr>
          <w:p>
            <w:pPr>
              <w:pStyle w:val="11"/>
              <w:ind w:firstLine="0" w:firstLineChars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1.用户输入商品出库信息（快递编号、出库日期、目的地、装运形式、中转单编号或者汽运编号）；</w:t>
            </w:r>
          </w:p>
          <w:p>
            <w:pPr>
              <w:pStyle w:val="11"/>
              <w:ind w:firstLine="0" w:firstLineChars="0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2.系统生成出库单并更新数据。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扩展流程</w:t>
            </w:r>
          </w:p>
        </w:tc>
        <w:tc>
          <w:tcPr>
            <w:tcW w:w="6628" w:type="dxa"/>
            <w:gridSpan w:val="3"/>
          </w:tcPr>
          <w:p>
            <w:pPr>
              <w:pStyle w:val="11"/>
              <w:ind w:firstLine="0" w:firstLineChars="0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1</w:t>
            </w:r>
            <w:r>
              <w:rPr>
                <w:rFonts w:hint="eastAsia"/>
                <w:kern w:val="0"/>
                <w:sz w:val="20"/>
                <w:szCs w:val="20"/>
              </w:rPr>
              <w:t>a 输入的快递编号不存在</w:t>
            </w:r>
          </w:p>
          <w:p>
            <w:pPr>
              <w:pStyle w:val="11"/>
              <w:numPr>
                <w:ilvl w:val="0"/>
                <w:numId w:val="20"/>
              </w:numPr>
              <w:ind w:firstLineChars="0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系统提示输入错误，要求输入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特殊需求</w:t>
            </w:r>
          </w:p>
        </w:tc>
        <w:tc>
          <w:tcPr>
            <w:tcW w:w="6628" w:type="dxa"/>
            <w:gridSpan w:val="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1.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系统需要联网以收到信息的更新</w:t>
            </w:r>
          </w:p>
        </w:tc>
      </w:tr>
    </w:tbl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tbl>
      <w:tblPr>
        <w:tblStyle w:val="10"/>
        <w:tblpPr w:leftFromText="181" w:rightFromText="181" w:vertAnchor="text" w:horzAnchor="page" w:tblpX="1787" w:tblpY="1"/>
        <w:tblOverlap w:val="never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2127"/>
        <w:gridCol w:w="2126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ID</w:t>
            </w:r>
          </w:p>
        </w:tc>
        <w:tc>
          <w:tcPr>
            <w:tcW w:w="212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UC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18</w:t>
            </w:r>
          </w:p>
        </w:tc>
        <w:tc>
          <w:tcPr>
            <w:tcW w:w="2126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名称</w:t>
            </w:r>
          </w:p>
        </w:tc>
        <w:tc>
          <w:tcPr>
            <w:tcW w:w="223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查询库存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创建者</w:t>
            </w:r>
          </w:p>
        </w:tc>
        <w:tc>
          <w:tcPr>
            <w:tcW w:w="212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马张弛</w:t>
            </w:r>
          </w:p>
        </w:tc>
        <w:tc>
          <w:tcPr>
            <w:tcW w:w="2126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最后一次更新者</w:t>
            </w:r>
          </w:p>
        </w:tc>
        <w:tc>
          <w:tcPr>
            <w:tcW w:w="223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刘兴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创建日期</w:t>
            </w:r>
          </w:p>
        </w:tc>
        <w:tc>
          <w:tcPr>
            <w:tcW w:w="2127" w:type="dxa"/>
          </w:tcPr>
          <w:p>
            <w:pPr>
              <w:rPr>
                <w:rFonts w:ascii="Times New Roman" w:hAnsi="Times New Roman" w:eastAsia="宋体" w:cs="Times New Roman"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Cs/>
                <w:kern w:val="0"/>
                <w:sz w:val="20"/>
                <w:szCs w:val="20"/>
              </w:rPr>
              <w:t>2015.9.30</w:t>
            </w:r>
          </w:p>
        </w:tc>
        <w:tc>
          <w:tcPr>
            <w:tcW w:w="2126" w:type="dxa"/>
          </w:tcPr>
          <w:p>
            <w:pP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最后更新日期</w:t>
            </w:r>
          </w:p>
        </w:tc>
        <w:tc>
          <w:tcPr>
            <w:tcW w:w="2234" w:type="dxa"/>
          </w:tcPr>
          <w:p>
            <w:pPr>
              <w:rPr>
                <w:rFonts w:ascii="Times New Roman" w:hAnsi="Times New Roman" w:eastAsia="宋体" w:cs="Times New Roman"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Cs/>
                <w:kern w:val="0"/>
                <w:sz w:val="20"/>
                <w:szCs w:val="20"/>
              </w:rPr>
              <w:t>2015.1</w:t>
            </w:r>
            <w:r>
              <w:rPr>
                <w:rFonts w:hint="eastAsia" w:ascii="Times New Roman" w:hAnsi="Times New Roman" w:eastAsia="宋体" w:cs="Times New Roman"/>
                <w:bCs/>
                <w:kern w:val="0"/>
                <w:sz w:val="20"/>
                <w:szCs w:val="20"/>
                <w:lang w:val="en-US" w:eastAsia="zh-CN"/>
              </w:rPr>
              <w:t>2.20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参与者</w:t>
            </w:r>
          </w:p>
        </w:tc>
        <w:tc>
          <w:tcPr>
            <w:tcW w:w="6487" w:type="dxa"/>
            <w:gridSpan w:val="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中转中心仓库管理员，目标是查看当前库存状态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触发条件</w:t>
            </w:r>
          </w:p>
        </w:tc>
        <w:tc>
          <w:tcPr>
            <w:tcW w:w="6487" w:type="dxa"/>
            <w:gridSpan w:val="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仓库管理员发出操作请求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前置条件</w:t>
            </w:r>
          </w:p>
        </w:tc>
        <w:tc>
          <w:tcPr>
            <w:tcW w:w="6487" w:type="dxa"/>
            <w:gridSpan w:val="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仓库管理员已登入系统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后置条件</w:t>
            </w:r>
          </w:p>
        </w:tc>
        <w:tc>
          <w:tcPr>
            <w:tcW w:w="6487" w:type="dxa"/>
            <w:gridSpan w:val="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用户完成操作后系统更新数据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正常流程</w:t>
            </w:r>
          </w:p>
        </w:tc>
        <w:tc>
          <w:tcPr>
            <w:tcW w:w="6487" w:type="dxa"/>
            <w:gridSpan w:val="3"/>
          </w:tcPr>
          <w:p>
            <w:pPr>
              <w:pStyle w:val="11"/>
              <w:ind w:firstLine="0" w:firstLineChars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1.1用户请求进行库存查看</w:t>
            </w:r>
          </w:p>
          <w:p>
            <w:pPr>
              <w:pStyle w:val="11"/>
              <w:ind w:firstLine="0" w:firstLineChars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 xml:space="preserve">  1.用户输入查看的时间起点与时间终点</w:t>
            </w:r>
          </w:p>
          <w:p>
            <w:pPr>
              <w:pStyle w:val="11"/>
              <w:ind w:firstLine="0" w:firstLineChars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 xml:space="preserve">  2.系统显示该时间段内的快递编号、出/入库数量、金额、库存位置，以及合计的出入库数量。</w:t>
            </w:r>
          </w:p>
          <w:p>
            <w:pPr>
              <w:pStyle w:val="11"/>
              <w:ind w:firstLine="0" w:firstLineChars="0"/>
              <w:rPr>
                <w:kern w:val="0"/>
                <w:sz w:val="20"/>
                <w:szCs w:val="20"/>
              </w:rPr>
            </w:pPr>
          </w:p>
          <w:p>
            <w:pPr>
              <w:pStyle w:val="11"/>
              <w:ind w:firstLine="0" w:firstLineChars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1.2用户请求进行库存盘点</w:t>
            </w:r>
          </w:p>
          <w:p>
            <w:pPr>
              <w:pStyle w:val="11"/>
              <w:ind w:firstLine="0" w:firstLineChars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 xml:space="preserve">  1.系统显示发起请求时的仓库内所有的各区快递的信息（快递编号、入库日期、目的地、区号、排号、架号、位号）；</w:t>
            </w:r>
          </w:p>
          <w:p>
            <w:pPr>
              <w:pStyle w:val="11"/>
              <w:ind w:firstLine="0" w:firstLineChars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 xml:space="preserve">  2.仓库管理员请求将信息导出成表格；</w:t>
            </w:r>
          </w:p>
          <w:p>
            <w:pPr>
              <w:pStyle w:val="11"/>
              <w:ind w:firstLine="0" w:firstLineChars="0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 xml:space="preserve">  3.系统导出表格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扩展流程</w:t>
            </w:r>
          </w:p>
        </w:tc>
        <w:tc>
          <w:tcPr>
            <w:tcW w:w="6487" w:type="dxa"/>
            <w:gridSpan w:val="3"/>
          </w:tcPr>
          <w:p>
            <w:pPr>
              <w:pStyle w:val="11"/>
              <w:ind w:firstLine="0" w:firstLineChars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 xml:space="preserve">1.1 </w:t>
            </w:r>
          </w:p>
          <w:p>
            <w:pPr>
              <w:pStyle w:val="11"/>
              <w:ind w:firstLine="0" w:firstLineChars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 xml:space="preserve">  1a 用户输入的时间不合法（终点时间在起点时间之前）</w:t>
            </w:r>
          </w:p>
          <w:p>
            <w:pPr>
              <w:pStyle w:val="11"/>
              <w:ind w:firstLine="40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1.系统提示输入的时间不合法并请求重新输入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特殊需求</w:t>
            </w:r>
          </w:p>
        </w:tc>
        <w:tc>
          <w:tcPr>
            <w:tcW w:w="6487" w:type="dxa"/>
            <w:gridSpan w:val="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1.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系统需要联网以收到信息的更新</w:t>
            </w:r>
          </w:p>
        </w:tc>
      </w:tr>
    </w:tbl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tbl>
      <w:tblPr>
        <w:tblStyle w:val="10"/>
        <w:tblpPr w:leftFromText="181" w:rightFromText="181" w:vertAnchor="text" w:horzAnchor="page" w:tblpX="1787" w:tblpY="1"/>
        <w:tblOverlap w:val="never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984"/>
        <w:gridCol w:w="1985"/>
        <w:gridCol w:w="26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ID</w:t>
            </w: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198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UC19</w:t>
            </w:r>
          </w:p>
        </w:tc>
        <w:tc>
          <w:tcPr>
            <w:tcW w:w="1985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名称</w:t>
            </w:r>
          </w:p>
        </w:tc>
        <w:tc>
          <w:tcPr>
            <w:tcW w:w="265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分区调整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创建者</w:t>
            </w:r>
          </w:p>
        </w:tc>
        <w:tc>
          <w:tcPr>
            <w:tcW w:w="198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马张弛</w:t>
            </w:r>
          </w:p>
        </w:tc>
        <w:tc>
          <w:tcPr>
            <w:tcW w:w="1985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最后一次更新者</w:t>
            </w:r>
          </w:p>
        </w:tc>
        <w:tc>
          <w:tcPr>
            <w:tcW w:w="265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刘兴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创建日期</w:t>
            </w:r>
          </w:p>
        </w:tc>
        <w:tc>
          <w:tcPr>
            <w:tcW w:w="1984" w:type="dxa"/>
          </w:tcPr>
          <w:p>
            <w:pPr>
              <w:rPr>
                <w:rFonts w:ascii="Times New Roman" w:hAnsi="Times New Roman" w:eastAsia="宋体" w:cs="Times New Roman"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Cs/>
                <w:kern w:val="0"/>
                <w:sz w:val="20"/>
                <w:szCs w:val="20"/>
              </w:rPr>
              <w:t>2015.9.30</w:t>
            </w:r>
          </w:p>
        </w:tc>
        <w:tc>
          <w:tcPr>
            <w:tcW w:w="1985" w:type="dxa"/>
          </w:tcPr>
          <w:p>
            <w:pP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最后更新日期</w:t>
            </w:r>
          </w:p>
        </w:tc>
        <w:tc>
          <w:tcPr>
            <w:tcW w:w="2659" w:type="dxa"/>
          </w:tcPr>
          <w:p>
            <w:pPr>
              <w:rPr>
                <w:rFonts w:ascii="Times New Roman" w:hAnsi="Times New Roman" w:eastAsia="宋体" w:cs="Times New Roman"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Cs/>
                <w:kern w:val="0"/>
                <w:sz w:val="20"/>
                <w:szCs w:val="20"/>
              </w:rPr>
              <w:t>2015.1</w:t>
            </w:r>
            <w:r>
              <w:rPr>
                <w:rFonts w:hint="eastAsia" w:ascii="Times New Roman" w:hAnsi="Times New Roman" w:eastAsia="宋体" w:cs="Times New Roman"/>
                <w:bCs/>
                <w:kern w:val="0"/>
                <w:sz w:val="20"/>
                <w:szCs w:val="20"/>
                <w:lang w:val="en-US" w:eastAsia="zh-CN"/>
              </w:rPr>
              <w:t>2.20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参与者</w:t>
            </w:r>
          </w:p>
        </w:tc>
        <w:tc>
          <w:tcPr>
            <w:tcW w:w="6628" w:type="dxa"/>
            <w:gridSpan w:val="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中转中心仓库管理员，目标是改变商品的分区信息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触发条件</w:t>
            </w:r>
          </w:p>
        </w:tc>
        <w:tc>
          <w:tcPr>
            <w:tcW w:w="6628" w:type="dxa"/>
            <w:gridSpan w:val="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仓库某区达到报警值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前置条件</w:t>
            </w:r>
          </w:p>
        </w:tc>
        <w:tc>
          <w:tcPr>
            <w:tcW w:w="6628" w:type="dxa"/>
            <w:gridSpan w:val="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仓库管理员已登入系统并收到报警通知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后置条件</w:t>
            </w:r>
          </w:p>
        </w:tc>
        <w:tc>
          <w:tcPr>
            <w:tcW w:w="6628" w:type="dxa"/>
            <w:gridSpan w:val="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用户完成操作后系统更新数据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正常流程</w:t>
            </w:r>
          </w:p>
        </w:tc>
        <w:tc>
          <w:tcPr>
            <w:tcW w:w="6628" w:type="dxa"/>
            <w:gridSpan w:val="3"/>
          </w:tcPr>
          <w:p>
            <w:pPr>
              <w:pStyle w:val="11"/>
              <w:ind w:firstLine="0" w:firstLineChars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1.管理员选择调整的货物的区号、排号、架号、位号</w:t>
            </w:r>
          </w:p>
          <w:p>
            <w:pPr>
              <w:pStyle w:val="11"/>
              <w:ind w:firstLine="0" w:firstLineChars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2.系统更新库存数据</w:t>
            </w:r>
          </w:p>
          <w:p>
            <w:pPr>
              <w:pStyle w:val="11"/>
              <w:ind w:firstLine="0" w:firstLineChars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3.系统检查是否有区域达到报警值，如果有，则向仓库管理员发送报警通知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扩展流程</w:t>
            </w:r>
          </w:p>
        </w:tc>
        <w:tc>
          <w:tcPr>
            <w:tcW w:w="6628" w:type="dxa"/>
            <w:gridSpan w:val="3"/>
          </w:tcPr>
          <w:p>
            <w:pPr>
              <w:pStyle w:val="11"/>
              <w:ind w:firstLine="0" w:firstLineChars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1a.选择调整的位置不存在货物</w:t>
            </w:r>
          </w:p>
          <w:p>
            <w:pPr>
              <w:pStyle w:val="11"/>
              <w:ind w:firstLine="0" w:firstLineChars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 xml:space="preserve">  1.系统提示货物不存在要求重新输入</w:t>
            </w:r>
          </w:p>
          <w:p>
            <w:pPr>
              <w:pStyle w:val="11"/>
              <w:ind w:firstLine="0" w:firstLineChars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1a.目标区域已经存在商品</w:t>
            </w:r>
          </w:p>
          <w:p>
            <w:pPr>
              <w:pStyle w:val="11"/>
              <w:numPr>
                <w:ilvl w:val="0"/>
                <w:numId w:val="21"/>
              </w:numPr>
              <w:ind w:firstLineChars="0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提示更换区域失败，重新输入调整后位置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特殊需求</w:t>
            </w:r>
          </w:p>
        </w:tc>
        <w:tc>
          <w:tcPr>
            <w:tcW w:w="6628" w:type="dxa"/>
            <w:gridSpan w:val="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1.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系统需要联网以收到信息的更新</w:t>
            </w:r>
          </w:p>
        </w:tc>
      </w:tr>
    </w:tbl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tbl>
      <w:tblPr>
        <w:tblStyle w:val="10"/>
        <w:tblpPr w:leftFromText="180" w:rightFromText="180" w:vertAnchor="page" w:horzAnchor="page" w:tblpX="1965" w:tblpY="177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2126"/>
        <w:gridCol w:w="8"/>
        <w:gridCol w:w="1976"/>
        <w:gridCol w:w="25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ID</w:t>
            </w: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2126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UC</w:t>
            </w: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  <w:t>20</w:t>
            </w:r>
          </w:p>
        </w:tc>
        <w:tc>
          <w:tcPr>
            <w:tcW w:w="1984" w:type="dxa"/>
            <w:gridSpan w:val="2"/>
            <w:vAlign w:val="top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名称</w:t>
            </w:r>
          </w:p>
        </w:tc>
        <w:tc>
          <w:tcPr>
            <w:tcW w:w="2518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薪水制定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创建者</w:t>
            </w:r>
          </w:p>
        </w:tc>
        <w:tc>
          <w:tcPr>
            <w:tcW w:w="2126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李振昊</w:t>
            </w:r>
          </w:p>
        </w:tc>
        <w:tc>
          <w:tcPr>
            <w:tcW w:w="1984" w:type="dxa"/>
            <w:gridSpan w:val="2"/>
            <w:vAlign w:val="top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最后一次更新者</w:t>
            </w:r>
          </w:p>
        </w:tc>
        <w:tc>
          <w:tcPr>
            <w:tcW w:w="2518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  <w:t>马张驰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创建日期</w:t>
            </w:r>
          </w:p>
        </w:tc>
        <w:tc>
          <w:tcPr>
            <w:tcW w:w="2134" w:type="dxa"/>
            <w:gridSpan w:val="2"/>
            <w:vAlign w:val="top"/>
          </w:tcPr>
          <w:p>
            <w:pPr>
              <w:rPr>
                <w:rFonts w:ascii="Times New Roman" w:hAnsi="Times New Roman" w:eastAsia="宋体" w:cs="Times New Roman"/>
                <w:bCs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Cs/>
                <w:kern w:val="0"/>
                <w:sz w:val="20"/>
                <w:szCs w:val="20"/>
              </w:rPr>
              <w:t xml:space="preserve">2015.9.29 </w:t>
            </w:r>
          </w:p>
        </w:tc>
        <w:tc>
          <w:tcPr>
            <w:tcW w:w="1976" w:type="dxa"/>
            <w:vAlign w:val="top"/>
          </w:tcPr>
          <w:p>
            <w:pP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最后更新日期</w:t>
            </w:r>
          </w:p>
        </w:tc>
        <w:tc>
          <w:tcPr>
            <w:tcW w:w="2518" w:type="dxa"/>
            <w:vAlign w:val="top"/>
          </w:tcPr>
          <w:p>
            <w:pPr>
              <w:rPr>
                <w:rFonts w:ascii="Times New Roman" w:hAnsi="Times New Roman" w:eastAsia="宋体" w:cs="Times New Roman"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Cs/>
                <w:kern w:val="0"/>
                <w:sz w:val="20"/>
                <w:szCs w:val="20"/>
              </w:rPr>
              <w:t>2015</w:t>
            </w:r>
            <w:r>
              <w:rPr>
                <w:rFonts w:hint="eastAsia" w:ascii="Times New Roman" w:hAnsi="Times New Roman" w:cs="Times New Roman"/>
                <w:bCs/>
                <w:kern w:val="0"/>
                <w:sz w:val="20"/>
                <w:szCs w:val="20"/>
                <w:lang w:val="en-US" w:eastAsia="zh-CN"/>
              </w:rPr>
              <w:t>.12.17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参与者</w:t>
            </w:r>
          </w:p>
        </w:tc>
        <w:tc>
          <w:tcPr>
            <w:tcW w:w="6628" w:type="dxa"/>
            <w:gridSpan w:val="4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总经理，目的记录了解公司各级员工的薪水工资，以便财务工作顺利进行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触发条件</w:t>
            </w:r>
          </w:p>
        </w:tc>
        <w:tc>
          <w:tcPr>
            <w:tcW w:w="6628" w:type="dxa"/>
            <w:gridSpan w:val="4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总经理在系统中选择薪水制定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前置条件</w:t>
            </w:r>
          </w:p>
        </w:tc>
        <w:tc>
          <w:tcPr>
            <w:tcW w:w="6628" w:type="dxa"/>
            <w:gridSpan w:val="4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总经理身份已被系统识别，并且拥有制定修改薪水的权限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后置条件</w:t>
            </w:r>
          </w:p>
        </w:tc>
        <w:tc>
          <w:tcPr>
            <w:tcW w:w="6628" w:type="dxa"/>
            <w:gridSpan w:val="4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  <w:t>系统储存修改过的薪水信息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正常流程</w:t>
            </w:r>
          </w:p>
        </w:tc>
        <w:tc>
          <w:tcPr>
            <w:tcW w:w="6628" w:type="dxa"/>
            <w:gridSpan w:val="4"/>
            <w:vAlign w:val="top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1.总经理选择进行薪水制定，系统显示当前的薪水信息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2.</w:t>
            </w:r>
            <w:r>
              <w:rPr>
                <w:rFonts w:hint="eastAsia"/>
                <w:kern w:val="0"/>
                <w:sz w:val="20"/>
                <w:szCs w:val="20"/>
              </w:rPr>
              <w:t>总经理对各级员工分别制定薪水。薪水包括工资，奖金。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3.</w:t>
            </w:r>
            <w:r>
              <w:rPr>
                <w:rFonts w:hint="eastAsia"/>
                <w:kern w:val="0"/>
                <w:sz w:val="20"/>
                <w:szCs w:val="20"/>
              </w:rPr>
              <w:t>总经理</w:t>
            </w: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修改后，选择确认，系统保存信息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扩展流程</w:t>
            </w:r>
          </w:p>
        </w:tc>
        <w:tc>
          <w:tcPr>
            <w:tcW w:w="6628" w:type="dxa"/>
            <w:gridSpan w:val="4"/>
            <w:vAlign w:val="top"/>
          </w:tcPr>
          <w:p>
            <w:pPr>
              <w:pStyle w:val="11"/>
              <w:ind w:firstLine="0" w:firstLineChars="0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1-3.</w:t>
            </w:r>
            <w:r>
              <w:rPr>
                <w:rFonts w:hint="eastAsia"/>
                <w:kern w:val="0"/>
                <w:sz w:val="20"/>
                <w:szCs w:val="20"/>
              </w:rPr>
              <w:t>总经理放弃当前制定薪水过程：</w:t>
            </w:r>
          </w:p>
          <w:p>
            <w:pPr>
              <w:pStyle w:val="11"/>
              <w:ind w:firstLine="0" w:firstLineChars="0"/>
              <w:rPr>
                <w:rFonts w:hint="eastAsia" w:eastAsia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 xml:space="preserve">    系统对输入的信息不做任何保存</w:t>
            </w:r>
          </w:p>
          <w:p>
            <w:pPr>
              <w:pStyle w:val="11"/>
              <w:ind w:firstLine="0" w:firstLineChars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3a.</w:t>
            </w:r>
            <w:r>
              <w:rPr>
                <w:rFonts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总经理取消制定</w:t>
            </w:r>
            <w:r>
              <w:rPr>
                <w:rFonts w:hint="eastAsia"/>
                <w:kern w:val="0"/>
                <w:sz w:val="20"/>
                <w:szCs w:val="20"/>
              </w:rPr>
              <w:t>：</w:t>
            </w:r>
          </w:p>
          <w:p>
            <w:pPr>
              <w:pStyle w:val="11"/>
              <w:numPr>
                <w:ilvl w:val="0"/>
                <w:numId w:val="0"/>
              </w:numPr>
              <w:ind w:left="426" w:leftChars="0"/>
              <w:rPr>
                <w:rFonts w:hint="eastAsia" w:eastAsia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系统不做任何修改，返回用户初始界面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特殊需求</w:t>
            </w:r>
          </w:p>
        </w:tc>
        <w:tc>
          <w:tcPr>
            <w:tcW w:w="6628" w:type="dxa"/>
            <w:gridSpan w:val="4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薪水制定数目限定在1200～99999之间</w:t>
            </w:r>
          </w:p>
        </w:tc>
      </w:tr>
    </w:tbl>
    <w:p>
      <w:pPr>
        <w:jc w:val="both"/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                               </w:t>
      </w:r>
    </w:p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5"/>
        <w:gridCol w:w="2084"/>
        <w:gridCol w:w="2178"/>
        <w:gridCol w:w="22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  <w:vAlign w:val="top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ID</w:t>
            </w:r>
          </w:p>
        </w:tc>
        <w:tc>
          <w:tcPr>
            <w:tcW w:w="2084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UC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21</w:t>
            </w:r>
          </w:p>
        </w:tc>
        <w:tc>
          <w:tcPr>
            <w:tcW w:w="2178" w:type="dxa"/>
            <w:vAlign w:val="top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名称</w:t>
            </w:r>
          </w:p>
        </w:tc>
        <w:tc>
          <w:tcPr>
            <w:tcW w:w="2279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制定常量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  <w:vAlign w:val="top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创建者</w:t>
            </w:r>
          </w:p>
        </w:tc>
        <w:tc>
          <w:tcPr>
            <w:tcW w:w="2084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李振昊</w:t>
            </w:r>
          </w:p>
        </w:tc>
        <w:tc>
          <w:tcPr>
            <w:tcW w:w="2178" w:type="dxa"/>
            <w:vAlign w:val="top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最后一次更新者</w:t>
            </w:r>
          </w:p>
        </w:tc>
        <w:tc>
          <w:tcPr>
            <w:tcW w:w="2279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  <w:t>马张驰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  <w:vAlign w:val="top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创建日期</w:t>
            </w:r>
          </w:p>
        </w:tc>
        <w:tc>
          <w:tcPr>
            <w:tcW w:w="2084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 xml:space="preserve">2015.9.29 </w:t>
            </w:r>
          </w:p>
        </w:tc>
        <w:tc>
          <w:tcPr>
            <w:tcW w:w="2178" w:type="dxa"/>
            <w:vAlign w:val="top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最后更新日期</w:t>
            </w:r>
          </w:p>
        </w:tc>
        <w:tc>
          <w:tcPr>
            <w:tcW w:w="2279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2015.1</w:t>
            </w: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  <w:t>2.19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  <w:vAlign w:val="top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参与者</w:t>
            </w:r>
          </w:p>
        </w:tc>
        <w:tc>
          <w:tcPr>
            <w:tcW w:w="6541" w:type="dxa"/>
            <w:gridSpan w:val="3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总经理，目标是设立城市距离、运费价格常量，保证企营盈利以及各营业厅正常运营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  <w:vAlign w:val="top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触发条件</w:t>
            </w:r>
          </w:p>
        </w:tc>
        <w:tc>
          <w:tcPr>
            <w:tcW w:w="6541" w:type="dxa"/>
            <w:gridSpan w:val="3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总经理在系统中选择制定常量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  <w:vAlign w:val="top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前置条件</w:t>
            </w:r>
          </w:p>
        </w:tc>
        <w:tc>
          <w:tcPr>
            <w:tcW w:w="6541" w:type="dxa"/>
            <w:gridSpan w:val="3"/>
            <w:vAlign w:val="top"/>
          </w:tcPr>
          <w:p>
            <w:pPr>
              <w:tabs>
                <w:tab w:val="center" w:pos="3387"/>
              </w:tabs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总经理身份已被系统识别，并且拥有制定常量的权限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  <w:vAlign w:val="top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后置条件</w:t>
            </w:r>
          </w:p>
        </w:tc>
        <w:tc>
          <w:tcPr>
            <w:tcW w:w="6541" w:type="dxa"/>
            <w:gridSpan w:val="3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系统返回显示界面，显示当前各项常量；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  <w:vAlign w:val="top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正常流程</w:t>
            </w:r>
          </w:p>
        </w:tc>
        <w:tc>
          <w:tcPr>
            <w:tcW w:w="6541" w:type="dxa"/>
            <w:gridSpan w:val="3"/>
            <w:vAlign w:val="top"/>
          </w:tcPr>
          <w:p>
            <w:pPr>
              <w:pStyle w:val="12"/>
              <w:numPr>
                <w:ilvl w:val="0"/>
                <w:numId w:val="3"/>
              </w:numPr>
              <w:ind w:firstLineChars="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  <w:t>总经理选择进行常量制定，系统显示当前所有的常量信息（包括城市距离与运费标准）</w:t>
            </w:r>
          </w:p>
          <w:p>
            <w:pPr>
              <w:pStyle w:val="12"/>
              <w:numPr>
                <w:ilvl w:val="0"/>
                <w:numId w:val="3"/>
              </w:numPr>
              <w:ind w:firstLineChars="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  <w:t>总经理选择某一个需要修改的常量，选择修改，系统请求用户输入修改的信息；</w:t>
            </w:r>
          </w:p>
          <w:p>
            <w:pPr>
              <w:pStyle w:val="12"/>
              <w:numPr>
                <w:ilvl w:val="0"/>
                <w:numId w:val="3"/>
              </w:numPr>
              <w:ind w:firstLineChars="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  <w:t>用户输入完毕后选择确认，系统保存修改后的信息；</w:t>
            </w:r>
          </w:p>
          <w:p>
            <w:pPr>
              <w:pStyle w:val="12"/>
              <w:numPr>
                <w:ilvl w:val="0"/>
                <w:numId w:val="3"/>
              </w:numPr>
              <w:ind w:firstLineChars="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  <w:t>用户继续修改则重复2-3</w:t>
            </w:r>
          </w:p>
          <w:p>
            <w:pPr>
              <w:pStyle w:val="12"/>
              <w:numPr>
                <w:ilvl w:val="0"/>
                <w:numId w:val="3"/>
              </w:numPr>
              <w:ind w:firstLineChars="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  <w:t>用户修改完毕后选择退出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  <w:vAlign w:val="top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扩展流程</w:t>
            </w:r>
          </w:p>
        </w:tc>
        <w:tc>
          <w:tcPr>
            <w:tcW w:w="6541" w:type="dxa"/>
            <w:gridSpan w:val="3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1～</w:t>
            </w: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  <w:t>3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a  在保存前退出：</w:t>
            </w:r>
          </w:p>
          <w:p>
            <w:pPr>
              <w:pStyle w:val="12"/>
              <w:numPr>
                <w:ilvl w:val="0"/>
                <w:numId w:val="22"/>
              </w:numPr>
              <w:ind w:firstLineChars="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若保存之前总经理退出制定界面，</w:t>
            </w: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  <w:t>系统将不做任何数据保存</w:t>
            </w:r>
          </w:p>
          <w:p>
            <w:pPr>
              <w:pStyle w:val="12"/>
              <w:numPr>
                <w:ilvl w:val="0"/>
                <w:numId w:val="0"/>
              </w:numP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  <w:t>3a 用户输入的数据格式有误</w:t>
            </w:r>
          </w:p>
          <w:p>
            <w:pPr>
              <w:pStyle w:val="12"/>
              <w:numPr>
                <w:ilvl w:val="0"/>
                <w:numId w:val="0"/>
              </w:numP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  <w:t xml:space="preserve">     系统提示输入的信息格式不符要求请求重新输入</w:t>
            </w:r>
          </w:p>
          <w:p>
            <w:pPr>
              <w:pStyle w:val="12"/>
              <w:numPr>
                <w:ilvl w:val="0"/>
                <w:numId w:val="0"/>
              </w:numP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  <w:t>3b 用户取消修改</w:t>
            </w:r>
          </w:p>
          <w:p>
            <w:pPr>
              <w:pStyle w:val="12"/>
              <w:numPr>
                <w:ilvl w:val="0"/>
                <w:numId w:val="0"/>
              </w:numP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  <w:t xml:space="preserve">     系统不做任何数据保存；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  <w:vAlign w:val="top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特殊需求</w:t>
            </w:r>
          </w:p>
        </w:tc>
        <w:tc>
          <w:tcPr>
            <w:tcW w:w="6541" w:type="dxa"/>
            <w:gridSpan w:val="3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一周内常量仅可被修改一次</w:t>
            </w:r>
          </w:p>
        </w:tc>
      </w:tr>
    </w:tbl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2"/>
        <w:gridCol w:w="1987"/>
        <w:gridCol w:w="2178"/>
        <w:gridCol w:w="22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2" w:type="dxa"/>
            <w:vAlign w:val="top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ID</w:t>
            </w: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1987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UC</w:t>
            </w: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  <w:t>22</w:t>
            </w:r>
          </w:p>
        </w:tc>
        <w:tc>
          <w:tcPr>
            <w:tcW w:w="2178" w:type="dxa"/>
            <w:vAlign w:val="top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名称</w:t>
            </w:r>
          </w:p>
        </w:tc>
        <w:tc>
          <w:tcPr>
            <w:tcW w:w="2279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查看报表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2" w:type="dxa"/>
            <w:vAlign w:val="top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创建者</w:t>
            </w:r>
          </w:p>
        </w:tc>
        <w:tc>
          <w:tcPr>
            <w:tcW w:w="1987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李振昊</w:t>
            </w:r>
          </w:p>
        </w:tc>
        <w:tc>
          <w:tcPr>
            <w:tcW w:w="2178" w:type="dxa"/>
            <w:vAlign w:val="top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最后一次更新者</w:t>
            </w:r>
          </w:p>
        </w:tc>
        <w:tc>
          <w:tcPr>
            <w:tcW w:w="2279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  <w:t>马张驰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2" w:type="dxa"/>
            <w:vAlign w:val="top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创建日期</w:t>
            </w:r>
          </w:p>
        </w:tc>
        <w:tc>
          <w:tcPr>
            <w:tcW w:w="1987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 xml:space="preserve">2015.9.29 </w:t>
            </w:r>
          </w:p>
        </w:tc>
        <w:tc>
          <w:tcPr>
            <w:tcW w:w="2178" w:type="dxa"/>
            <w:vAlign w:val="top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最后更新日期</w:t>
            </w:r>
          </w:p>
        </w:tc>
        <w:tc>
          <w:tcPr>
            <w:tcW w:w="2279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2015.1</w:t>
            </w: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  <w:t>2.19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2" w:type="dxa"/>
            <w:vAlign w:val="top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参与者</w:t>
            </w:r>
          </w:p>
        </w:tc>
        <w:tc>
          <w:tcPr>
            <w:tcW w:w="6444" w:type="dxa"/>
            <w:gridSpan w:val="3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总经理，目标是让总经理了解企业运营状况，明晰收支利润，以便未来制定发展策略。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2" w:type="dxa"/>
            <w:vAlign w:val="top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触发条件</w:t>
            </w:r>
          </w:p>
        </w:tc>
        <w:tc>
          <w:tcPr>
            <w:tcW w:w="6444" w:type="dxa"/>
            <w:gridSpan w:val="3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总经理在系统中选择查看报表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2" w:type="dxa"/>
            <w:vAlign w:val="top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前置条件</w:t>
            </w:r>
          </w:p>
        </w:tc>
        <w:tc>
          <w:tcPr>
            <w:tcW w:w="6444" w:type="dxa"/>
            <w:gridSpan w:val="3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总经理身份已被系统识别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2" w:type="dxa"/>
            <w:vAlign w:val="top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后置条件</w:t>
            </w:r>
          </w:p>
        </w:tc>
        <w:tc>
          <w:tcPr>
            <w:tcW w:w="6444" w:type="dxa"/>
            <w:gridSpan w:val="3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总经理可导出所查看报表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2" w:type="dxa"/>
            <w:vAlign w:val="top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正常流程</w:t>
            </w:r>
          </w:p>
        </w:tc>
        <w:tc>
          <w:tcPr>
            <w:tcW w:w="6444" w:type="dxa"/>
            <w:gridSpan w:val="3"/>
            <w:vAlign w:val="top"/>
          </w:tcPr>
          <w:p>
            <w:pPr>
              <w:pStyle w:val="12"/>
              <w:numPr>
                <w:ilvl w:val="0"/>
                <w:numId w:val="23"/>
              </w:numPr>
              <w:ind w:firstLineChars="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总经理选择所要查看的报表（包括成本收益表和经营情况表），输入开始时间、结束时间。</w:t>
            </w:r>
          </w:p>
          <w:p>
            <w:pPr>
              <w:pStyle w:val="12"/>
              <w:numPr>
                <w:ilvl w:val="0"/>
                <w:numId w:val="23"/>
              </w:numPr>
              <w:ind w:firstLineChars="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系统显示该段时间内的报表信息。</w:t>
            </w:r>
          </w:p>
          <w:p>
            <w:pPr>
              <w:pStyle w:val="12"/>
              <w:numPr>
                <w:ilvl w:val="0"/>
                <w:numId w:val="23"/>
              </w:numPr>
              <w:ind w:firstLineChars="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总经理可根据需要导出报表。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2" w:type="dxa"/>
            <w:vAlign w:val="top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扩展流程</w:t>
            </w:r>
          </w:p>
        </w:tc>
        <w:tc>
          <w:tcPr>
            <w:tcW w:w="6444" w:type="dxa"/>
            <w:gridSpan w:val="3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 xml:space="preserve">1a   </w:t>
            </w: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  <w:t>目标报表不存在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：</w:t>
            </w:r>
          </w:p>
          <w:p>
            <w:pPr>
              <w:pStyle w:val="12"/>
              <w:numPr>
                <w:ilvl w:val="0"/>
                <w:numId w:val="0"/>
              </w:numPr>
              <w:ind w:left="520" w:leftChars="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系统提示找不到报表并</w:t>
            </w: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  <w:t>请求重新输入</w:t>
            </w:r>
          </w:p>
          <w:p>
            <w:pPr>
              <w:pStyle w:val="12"/>
              <w:numPr>
                <w:ilvl w:val="0"/>
                <w:numId w:val="0"/>
              </w:numP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  <w:t>1b   总经理输入的起始与终止时间不符合规范</w:t>
            </w:r>
          </w:p>
          <w:p>
            <w:pPr>
              <w:pStyle w:val="12"/>
              <w:numPr>
                <w:ilvl w:val="0"/>
                <w:numId w:val="0"/>
              </w:numP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  <w:t xml:space="preserve">     系统提示时间输入有误请求重新输入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2" w:type="dxa"/>
            <w:vAlign w:val="top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特殊需求</w:t>
            </w:r>
          </w:p>
        </w:tc>
        <w:tc>
          <w:tcPr>
            <w:tcW w:w="6444" w:type="dxa"/>
            <w:gridSpan w:val="3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无</w:t>
            </w:r>
          </w:p>
        </w:tc>
      </w:tr>
    </w:tbl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tbl>
      <w:tblPr>
        <w:tblStyle w:val="10"/>
        <w:tblpPr w:leftFromText="180" w:rightFromText="180" w:vertAnchor="page" w:horzAnchor="page" w:tblpX="1897" w:tblpY="1628"/>
        <w:tblOverlap w:val="never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3"/>
        <w:gridCol w:w="2356"/>
        <w:gridCol w:w="2059"/>
        <w:gridCol w:w="23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vAlign w:val="top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ID</w:t>
            </w:r>
          </w:p>
        </w:tc>
        <w:tc>
          <w:tcPr>
            <w:tcW w:w="2356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UC</w:t>
            </w: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  <w:t>23</w:t>
            </w:r>
          </w:p>
        </w:tc>
        <w:tc>
          <w:tcPr>
            <w:tcW w:w="2059" w:type="dxa"/>
            <w:vAlign w:val="top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名称</w:t>
            </w:r>
          </w:p>
        </w:tc>
        <w:tc>
          <w:tcPr>
            <w:tcW w:w="2398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单据审批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vAlign w:val="top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创建者</w:t>
            </w:r>
          </w:p>
        </w:tc>
        <w:tc>
          <w:tcPr>
            <w:tcW w:w="2356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李振昊</w:t>
            </w:r>
          </w:p>
        </w:tc>
        <w:tc>
          <w:tcPr>
            <w:tcW w:w="2059" w:type="dxa"/>
            <w:vAlign w:val="top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最后一次更新者</w:t>
            </w:r>
          </w:p>
        </w:tc>
        <w:tc>
          <w:tcPr>
            <w:tcW w:w="2398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  <w:t>马张驰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vAlign w:val="top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创建日期</w:t>
            </w:r>
          </w:p>
        </w:tc>
        <w:tc>
          <w:tcPr>
            <w:tcW w:w="2356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 xml:space="preserve">2015.9.29 </w:t>
            </w:r>
          </w:p>
        </w:tc>
        <w:tc>
          <w:tcPr>
            <w:tcW w:w="2059" w:type="dxa"/>
            <w:vAlign w:val="top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最后更新日期</w:t>
            </w:r>
          </w:p>
        </w:tc>
        <w:tc>
          <w:tcPr>
            <w:tcW w:w="2398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2015.1</w:t>
            </w: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  <w:t>2.19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vAlign w:val="top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参与者</w:t>
            </w:r>
          </w:p>
        </w:tc>
        <w:tc>
          <w:tcPr>
            <w:tcW w:w="6813" w:type="dxa"/>
            <w:gridSpan w:val="3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总经理，目标是核实审批当天工作单据（寄件单、装车单、营业厅到达单、收款单、派件单、中转中心到达单 、入库单、中转单、出库单、付款单），以保证每天工作单据数据记录正确，企业财务正常运作。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vAlign w:val="top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触发条件</w:t>
            </w:r>
          </w:p>
        </w:tc>
        <w:tc>
          <w:tcPr>
            <w:tcW w:w="6813" w:type="dxa"/>
            <w:gridSpan w:val="3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总经理在系统中选择审批单据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vAlign w:val="top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前置条件</w:t>
            </w:r>
          </w:p>
        </w:tc>
        <w:tc>
          <w:tcPr>
            <w:tcW w:w="6813" w:type="dxa"/>
            <w:gridSpan w:val="3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总经理身份已被系统识别，并且拥有审批单据的权限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vAlign w:val="top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后置条件</w:t>
            </w:r>
          </w:p>
        </w:tc>
        <w:tc>
          <w:tcPr>
            <w:tcW w:w="6813" w:type="dxa"/>
            <w:gridSpan w:val="3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更新审批通过单据与未通过单据数据，存储已通过的单据记录。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vAlign w:val="top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正常流程</w:t>
            </w:r>
          </w:p>
        </w:tc>
        <w:tc>
          <w:tcPr>
            <w:tcW w:w="6813" w:type="dxa"/>
            <w:gridSpan w:val="3"/>
            <w:vAlign w:val="top"/>
          </w:tcPr>
          <w:p>
            <w:pPr>
              <w:pStyle w:val="12"/>
              <w:numPr>
                <w:ilvl w:val="0"/>
                <w:numId w:val="24"/>
              </w:numPr>
              <w:ind w:firstLineChars="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总经理在系统中选择审批单据</w:t>
            </w: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eastAsia="zh-CN"/>
              </w:rPr>
              <w:t>，</w:t>
            </w: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  <w:t>系统显示所有待审批的单据列表</w:t>
            </w:r>
          </w:p>
          <w:p>
            <w:pPr>
              <w:pStyle w:val="12"/>
              <w:numPr>
                <w:ilvl w:val="0"/>
                <w:numId w:val="24"/>
              </w:numPr>
              <w:ind w:firstLineChars="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  <w:t>总经理在系统中选择一个单据，系统显示单据的信息</w:t>
            </w:r>
          </w:p>
          <w:p>
            <w:pPr>
              <w:pStyle w:val="12"/>
              <w:numPr>
                <w:ilvl w:val="0"/>
                <w:numId w:val="24"/>
              </w:numPr>
              <w:ind w:firstLineChars="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  <w:t>总经理选择通过或者不通过，系统储存信息并将该单据从列表中移除</w:t>
            </w:r>
          </w:p>
          <w:p>
            <w:pPr>
              <w:pStyle w:val="12"/>
              <w:numPr>
                <w:ilvl w:val="0"/>
                <w:numId w:val="24"/>
              </w:numPr>
              <w:ind w:firstLineChars="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总经理重复</w:t>
            </w: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  <w:t>2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～</w:t>
            </w: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  <w:t>3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步直到所有单据已审批完</w:t>
            </w: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  <w:t>后者总经理退出单据审批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vAlign w:val="top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扩展流程</w:t>
            </w:r>
          </w:p>
        </w:tc>
        <w:tc>
          <w:tcPr>
            <w:tcW w:w="6813" w:type="dxa"/>
            <w:gridSpan w:val="3"/>
            <w:vAlign w:val="top"/>
          </w:tcPr>
          <w:p>
            <w:pPr>
              <w:pStyle w:val="12"/>
              <w:numPr>
                <w:ilvl w:val="0"/>
                <w:numId w:val="0"/>
              </w:numP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  <w:t>2a  总经理选择批量审批</w:t>
            </w:r>
          </w:p>
          <w:p>
            <w:pPr>
              <w:pStyle w:val="12"/>
              <w:numPr>
                <w:ilvl w:val="0"/>
                <w:numId w:val="0"/>
              </w:numP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  <w:t xml:space="preserve">    系统将当前列表中所有的单据设为审批后状态，清空列表；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vAlign w:val="top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特殊需求</w:t>
            </w:r>
          </w:p>
        </w:tc>
        <w:tc>
          <w:tcPr>
            <w:tcW w:w="6813" w:type="dxa"/>
            <w:gridSpan w:val="3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单据的审批不能拖欠至2天以后</w:t>
            </w:r>
          </w:p>
        </w:tc>
      </w:tr>
    </w:tbl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9"/>
        <w:gridCol w:w="2355"/>
        <w:gridCol w:w="2196"/>
        <w:gridCol w:w="21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9" w:type="dxa"/>
            <w:vAlign w:val="top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ID</w:t>
            </w: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2355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UC</w:t>
            </w: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  <w:t>24</w:t>
            </w:r>
          </w:p>
        </w:tc>
        <w:tc>
          <w:tcPr>
            <w:tcW w:w="2196" w:type="dxa"/>
            <w:vAlign w:val="top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名称</w:t>
            </w:r>
          </w:p>
        </w:tc>
        <w:tc>
          <w:tcPr>
            <w:tcW w:w="2126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人员机构管理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9" w:type="dxa"/>
            <w:vAlign w:val="top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创建者</w:t>
            </w:r>
          </w:p>
        </w:tc>
        <w:tc>
          <w:tcPr>
            <w:tcW w:w="2355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李振昊</w:t>
            </w:r>
          </w:p>
        </w:tc>
        <w:tc>
          <w:tcPr>
            <w:tcW w:w="2196" w:type="dxa"/>
            <w:vAlign w:val="top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最后一次更新者</w:t>
            </w:r>
          </w:p>
        </w:tc>
        <w:tc>
          <w:tcPr>
            <w:tcW w:w="2126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  <w:t>马张驰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9" w:type="dxa"/>
            <w:vAlign w:val="top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创建日期</w:t>
            </w:r>
          </w:p>
        </w:tc>
        <w:tc>
          <w:tcPr>
            <w:tcW w:w="2355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2015.9.29</w:t>
            </w:r>
          </w:p>
        </w:tc>
        <w:tc>
          <w:tcPr>
            <w:tcW w:w="2196" w:type="dxa"/>
            <w:vAlign w:val="top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最后更新日期</w:t>
            </w:r>
          </w:p>
        </w:tc>
        <w:tc>
          <w:tcPr>
            <w:tcW w:w="2126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2015.1</w:t>
            </w: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  <w:t>2.19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9" w:type="dxa"/>
            <w:vAlign w:val="top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参与者</w:t>
            </w:r>
          </w:p>
        </w:tc>
        <w:tc>
          <w:tcPr>
            <w:tcW w:w="6677" w:type="dxa"/>
            <w:gridSpan w:val="3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总经理，目标是对人员以及各地机构进行管理，便于完成人员调配、增删等。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9" w:type="dxa"/>
            <w:vAlign w:val="top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触发条件</w:t>
            </w:r>
          </w:p>
        </w:tc>
        <w:tc>
          <w:tcPr>
            <w:tcW w:w="6677" w:type="dxa"/>
            <w:gridSpan w:val="3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总经理在系统中选择人员机构管理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9" w:type="dxa"/>
            <w:vAlign w:val="top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前置条件</w:t>
            </w:r>
          </w:p>
        </w:tc>
        <w:tc>
          <w:tcPr>
            <w:tcW w:w="6677" w:type="dxa"/>
            <w:gridSpan w:val="3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总经理身份已被系统识别，并且拥有管理人员机构的权限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9" w:type="dxa"/>
            <w:vAlign w:val="top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后置条件</w:t>
            </w:r>
          </w:p>
        </w:tc>
        <w:tc>
          <w:tcPr>
            <w:tcW w:w="6677" w:type="dxa"/>
            <w:gridSpan w:val="3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系统存储相应更改数据，并在以后的业务中使用更新数据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9" w:type="dxa"/>
            <w:vAlign w:val="top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正常流程</w:t>
            </w:r>
          </w:p>
        </w:tc>
        <w:tc>
          <w:tcPr>
            <w:tcW w:w="6677" w:type="dxa"/>
            <w:gridSpan w:val="3"/>
            <w:vAlign w:val="top"/>
          </w:tcPr>
          <w:p>
            <w:pPr>
              <w:pStyle w:val="12"/>
              <w:numPr>
                <w:ilvl w:val="0"/>
                <w:numId w:val="25"/>
              </w:numPr>
              <w:ind w:firstLineChars="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总经理选择人员机构管理</w:t>
            </w: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eastAsia="zh-CN"/>
              </w:rPr>
              <w:t>，</w:t>
            </w: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  <w:t>系统显示现有的所有城市</w:t>
            </w:r>
          </w:p>
          <w:p>
            <w:pPr>
              <w:pStyle w:val="12"/>
              <w:numPr>
                <w:ilvl w:val="0"/>
                <w:numId w:val="25"/>
              </w:numPr>
              <w:ind w:firstLineChars="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  <w:t>总经理选择一个城市后，系统显示该城市下的所有机构（包括营业厅、中转中心、中转中心仓库）</w:t>
            </w:r>
          </w:p>
          <w:p>
            <w:pPr>
              <w:pStyle w:val="12"/>
              <w:numPr>
                <w:ilvl w:val="0"/>
                <w:numId w:val="0"/>
              </w:numPr>
              <w:ind w:left="420" w:leftChars="0"/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  <w:t>3.1.1.  总经理选择增加营业厅，系统提示总经理输入营业厅名称</w:t>
            </w:r>
          </w:p>
          <w:p>
            <w:pPr>
              <w:pStyle w:val="12"/>
              <w:numPr>
                <w:ilvl w:val="0"/>
                <w:numId w:val="0"/>
              </w:numPr>
              <w:ind w:left="420" w:leftChars="0"/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  <w:t xml:space="preserve">   2.  总经理选择确认，系统自动生成营业厅编号并加入机构列表中</w:t>
            </w:r>
          </w:p>
          <w:p>
            <w:pPr>
              <w:pStyle w:val="12"/>
              <w:numPr>
                <w:ilvl w:val="0"/>
                <w:numId w:val="0"/>
              </w:numPr>
              <w:ind w:left="420" w:leftChars="0"/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  <w:t>3.2.1   总经理选择一个机构，选择删除；系统将该机构从列表中移除</w:t>
            </w:r>
          </w:p>
          <w:p>
            <w:pPr>
              <w:pStyle w:val="12"/>
              <w:numPr>
                <w:ilvl w:val="0"/>
                <w:numId w:val="0"/>
              </w:numPr>
              <w:ind w:left="420" w:leftChars="0"/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  <w:t>4.   总经理选择一个机构后，系统会显示当前机构中的所有工作人员信息（姓名以及编号）</w:t>
            </w:r>
          </w:p>
          <w:p>
            <w:pPr>
              <w:pStyle w:val="12"/>
              <w:numPr>
                <w:ilvl w:val="0"/>
                <w:numId w:val="0"/>
              </w:numPr>
              <w:ind w:left="420" w:leftChars="0"/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  <w:t>4.1.1 总经理选择增加人员，系统提示输入所要增加人员的编号</w:t>
            </w:r>
          </w:p>
          <w:p>
            <w:pPr>
              <w:pStyle w:val="12"/>
              <w:numPr>
                <w:ilvl w:val="0"/>
                <w:numId w:val="0"/>
              </w:numPr>
              <w:ind w:left="420" w:leftChars="0"/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  <w:t xml:space="preserve">   2. 总经理输入信息后选择确认，系统将该员工增加至机构员工列表中；</w:t>
            </w:r>
          </w:p>
          <w:p>
            <w:pPr>
              <w:pStyle w:val="12"/>
              <w:numPr>
                <w:ilvl w:val="0"/>
                <w:numId w:val="0"/>
              </w:numPr>
              <w:ind w:left="420" w:leftChars="0"/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  <w:t>4.2.1 总经理选择删除人员，系统将目标员工从列表中移除</w:t>
            </w:r>
          </w:p>
          <w:p>
            <w:pPr>
              <w:pStyle w:val="12"/>
              <w:numPr>
                <w:ilvl w:val="0"/>
                <w:numId w:val="0"/>
              </w:numPr>
              <w:ind w:left="420" w:leftChars="0"/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  <w:t>5. 总经理选择退出人员机构管理，系统保存所有更新信息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9" w:type="dxa"/>
            <w:vAlign w:val="top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扩展流程</w:t>
            </w:r>
          </w:p>
        </w:tc>
        <w:tc>
          <w:tcPr>
            <w:tcW w:w="6677" w:type="dxa"/>
            <w:gridSpan w:val="3"/>
            <w:vAlign w:val="top"/>
          </w:tcPr>
          <w:p>
            <w:pPr>
              <w:pStyle w:val="12"/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  <w:t>1-4 总经理取消操作</w:t>
            </w:r>
          </w:p>
          <w:p>
            <w:pPr>
              <w:pStyle w:val="12"/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  <w:t xml:space="preserve">    系统将不会对修改进行保存</w:t>
            </w:r>
          </w:p>
          <w:p>
            <w:pPr>
              <w:pStyle w:val="12"/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  <w:t>4.1.2 a总经理输入的人员编号不存在</w:t>
            </w:r>
          </w:p>
          <w:p>
            <w:pPr>
              <w:pStyle w:val="12"/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  <w:t xml:space="preserve">    系统提示输入的员工编号错误，请求重新输入</w:t>
            </w:r>
          </w:p>
          <w:p>
            <w:pPr>
              <w:pStyle w:val="12"/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  <w:t>4.1.2 b总经理输入的员工已经在某个机构工作</w:t>
            </w:r>
          </w:p>
          <w:p>
            <w:pPr>
              <w:pStyle w:val="12"/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  <w:t xml:space="preserve">    系统提示该工作人员已经服务于其他机构，请求重新输入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9" w:type="dxa"/>
            <w:vAlign w:val="top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特殊需求</w:t>
            </w:r>
          </w:p>
        </w:tc>
        <w:tc>
          <w:tcPr>
            <w:tcW w:w="6677" w:type="dxa"/>
            <w:gridSpan w:val="3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无</w:t>
            </w:r>
          </w:p>
        </w:tc>
      </w:tr>
    </w:tbl>
    <w:p>
      <w:pPr>
        <w:jc w:val="both"/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                             </w:t>
      </w:r>
    </w:p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2410"/>
        <w:gridCol w:w="2126"/>
        <w:gridCol w:w="23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ind w:firstLine="422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ID</w:t>
            </w:r>
          </w:p>
        </w:tc>
        <w:tc>
          <w:tcPr>
            <w:tcW w:w="2410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UC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25</w:t>
            </w:r>
          </w:p>
        </w:tc>
        <w:tc>
          <w:tcPr>
            <w:tcW w:w="2126" w:type="dxa"/>
            <w:vAlign w:val="top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名称</w:t>
            </w:r>
          </w:p>
        </w:tc>
        <w:tc>
          <w:tcPr>
            <w:tcW w:w="2376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系统管理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ind w:firstLine="422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创建者</w:t>
            </w:r>
          </w:p>
        </w:tc>
        <w:tc>
          <w:tcPr>
            <w:tcW w:w="2410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刘兴</w:t>
            </w:r>
          </w:p>
        </w:tc>
        <w:tc>
          <w:tcPr>
            <w:tcW w:w="2126" w:type="dxa"/>
            <w:vAlign w:val="top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最后一次更新者</w:t>
            </w:r>
          </w:p>
        </w:tc>
        <w:tc>
          <w:tcPr>
            <w:tcW w:w="2376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马张驰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创建日期</w:t>
            </w:r>
          </w:p>
        </w:tc>
        <w:tc>
          <w:tcPr>
            <w:tcW w:w="2410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2015.9.27</w:t>
            </w:r>
          </w:p>
        </w:tc>
        <w:tc>
          <w:tcPr>
            <w:tcW w:w="2126" w:type="dxa"/>
            <w:vAlign w:val="top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最后更新日期</w:t>
            </w:r>
          </w:p>
        </w:tc>
        <w:tc>
          <w:tcPr>
            <w:tcW w:w="2376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2015.1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2.16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参与者</w:t>
            </w:r>
          </w:p>
        </w:tc>
        <w:tc>
          <w:tcPr>
            <w:tcW w:w="6912" w:type="dxa"/>
            <w:gridSpan w:val="3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系统管理员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，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目的是管理用户的账户和密码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（用户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类型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包括快递员、营业厅业务员、中转中心业务员、中转中心库存管理人员、财务人员、总经理、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系统管理员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触发条件</w:t>
            </w:r>
          </w:p>
        </w:tc>
        <w:tc>
          <w:tcPr>
            <w:tcW w:w="6912" w:type="dxa"/>
            <w:gridSpan w:val="3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用户账户需要增加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、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删除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或者修改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前置条件</w:t>
            </w:r>
          </w:p>
        </w:tc>
        <w:tc>
          <w:tcPr>
            <w:tcW w:w="6912" w:type="dxa"/>
            <w:gridSpan w:val="3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管理员登陆系统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后置条件</w:t>
            </w:r>
          </w:p>
        </w:tc>
        <w:tc>
          <w:tcPr>
            <w:tcW w:w="6912" w:type="dxa"/>
            <w:gridSpan w:val="3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管理员退出系统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，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并对数据进行更新和保存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正常流程</w:t>
            </w:r>
          </w:p>
        </w:tc>
        <w:tc>
          <w:tcPr>
            <w:tcW w:w="6912" w:type="dxa"/>
            <w:gridSpan w:val="3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 xml:space="preserve">  1.系统管理员选择系统管理，系统显示当前所有的系统用户列表，包括：用户名、账号、密码、用户类别(快递员、总经理、系统管理员、营业厅业务员、中转中心业务员、中转中心仓库管理员、财务人员)；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 xml:space="preserve">  2.1增加账户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 xml:space="preserve">    1.系统管理员用户选择增加账户的类别(快递员、总经理、系统管理员、营业厅业务员、中转中心业务员、中转中心仓库管理员、财务人员)，点击增加按钮，系统提示用户输入增加的用户名和密码；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 xml:space="preserve">    2. 用户确认输入，系统将新增的用户加入用户列表中并自动生成账号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 xml:space="preserve">  2.2删除账户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 xml:space="preserve">    1.系统管理员在用户列表中选择一个用户，选择删除，系统将该用户在用户列表中移除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 xml:space="preserve">  2.3修改账户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 xml:space="preserve">    1.系统管理员在用户列表中选择一个用户，选择修改，系统提示输入要修改的名字和密码，并且将该用户从用户列表中移除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 xml:space="preserve">    2.用户输入新的名字和密码，点击确认，系统将修改信息并且该用户加入用户列表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 xml:space="preserve">   3.用户选择退系统，系统关闭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扩展流程</w:t>
            </w:r>
          </w:p>
        </w:tc>
        <w:tc>
          <w:tcPr>
            <w:tcW w:w="6912" w:type="dxa"/>
            <w:gridSpan w:val="3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2.1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 xml:space="preserve">  2 .a 用户取消输入，系统返回流程1的状态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2.3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 xml:space="preserve">  2.a 用户取消输入，系统返回流程1的状态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3.a 用户选择登出系统，系统返回登陆界面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特殊需求</w:t>
            </w:r>
          </w:p>
        </w:tc>
        <w:tc>
          <w:tcPr>
            <w:tcW w:w="6912" w:type="dxa"/>
            <w:gridSpan w:val="3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1.系统需要联网</w:t>
            </w:r>
          </w:p>
        </w:tc>
      </w:tr>
    </w:tbl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                                </w:t>
      </w:r>
    </w:p>
    <w:sectPr>
      <w:pgSz w:w="11906" w:h="16838"/>
      <w:pgMar w:top="1440" w:right="1800" w:bottom="1440" w:left="1800" w:header="851" w:footer="992" w:gutter="0"/>
      <w:pgNumType w:start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modern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Calibri Light">
    <w:panose1 w:val="020F0302020204030204"/>
    <w:charset w:val="00"/>
    <w:family w:val="decorative"/>
    <w:pitch w:val="default"/>
    <w:sig w:usb0="A00002EF" w:usb1="4000207B" w:usb2="00000000" w:usb3="00000000" w:csb0="2000019F" w:csb1="00000000"/>
  </w:font>
  <w:font w:name="Calibri Light">
    <w:panose1 w:val="020F0302020204030204"/>
    <w:charset w:val="00"/>
    <w:family w:val="roman"/>
    <w:pitch w:val="default"/>
    <w:sig w:usb0="A00002EF" w:usb1="4000207B" w:usb2="00000000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43611548">
    <w:nsid w:val="560BC39C"/>
    <w:multiLevelType w:val="singleLevel"/>
    <w:tmpl w:val="560BC39C"/>
    <w:lvl w:ilvl="0" w:tentative="1">
      <w:start w:val="1"/>
      <w:numFmt w:val="decimal"/>
      <w:suff w:val="nothing"/>
      <w:lvlText w:val="%1."/>
      <w:lvlJc w:val="left"/>
    </w:lvl>
  </w:abstractNum>
  <w:abstractNum w:abstractNumId="1635940577">
    <w:nsid w:val="618278E1"/>
    <w:multiLevelType w:val="multilevel"/>
    <w:tmpl w:val="618278E1"/>
    <w:lvl w:ilvl="0" w:tentative="1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155" w:hanging="420"/>
      </w:pPr>
    </w:lvl>
    <w:lvl w:ilvl="2" w:tentative="1">
      <w:start w:val="1"/>
      <w:numFmt w:val="lowerRoman"/>
      <w:lvlText w:val="%3."/>
      <w:lvlJc w:val="right"/>
      <w:pPr>
        <w:ind w:left="1575" w:hanging="420"/>
      </w:pPr>
    </w:lvl>
    <w:lvl w:ilvl="3" w:tentative="1">
      <w:start w:val="1"/>
      <w:numFmt w:val="decimal"/>
      <w:lvlText w:val="%4."/>
      <w:lvlJc w:val="left"/>
      <w:pPr>
        <w:ind w:left="1995" w:hanging="420"/>
      </w:pPr>
    </w:lvl>
    <w:lvl w:ilvl="4" w:tentative="1">
      <w:start w:val="1"/>
      <w:numFmt w:val="lowerLetter"/>
      <w:lvlText w:val="%5)"/>
      <w:lvlJc w:val="left"/>
      <w:pPr>
        <w:ind w:left="2415" w:hanging="420"/>
      </w:pPr>
    </w:lvl>
    <w:lvl w:ilvl="5" w:tentative="1">
      <w:start w:val="1"/>
      <w:numFmt w:val="lowerRoman"/>
      <w:lvlText w:val="%6."/>
      <w:lvlJc w:val="right"/>
      <w:pPr>
        <w:ind w:left="2835" w:hanging="420"/>
      </w:pPr>
    </w:lvl>
    <w:lvl w:ilvl="6" w:tentative="1">
      <w:start w:val="1"/>
      <w:numFmt w:val="decimal"/>
      <w:lvlText w:val="%7."/>
      <w:lvlJc w:val="left"/>
      <w:pPr>
        <w:ind w:left="3255" w:hanging="420"/>
      </w:pPr>
    </w:lvl>
    <w:lvl w:ilvl="7" w:tentative="1">
      <w:start w:val="1"/>
      <w:numFmt w:val="lowerLetter"/>
      <w:lvlText w:val="%8)"/>
      <w:lvlJc w:val="left"/>
      <w:pPr>
        <w:ind w:left="3675" w:hanging="420"/>
      </w:pPr>
    </w:lvl>
    <w:lvl w:ilvl="8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691492754">
    <w:nsid w:val="29375792"/>
    <w:multiLevelType w:val="multilevel"/>
    <w:tmpl w:val="29375792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43591318">
    <w:nsid w:val="560B7496"/>
    <w:multiLevelType w:val="singleLevel"/>
    <w:tmpl w:val="560B7496"/>
    <w:lvl w:ilvl="0" w:tentative="1">
      <w:start w:val="1"/>
      <w:numFmt w:val="decimal"/>
      <w:suff w:val="nothing"/>
      <w:lvlText w:val="%1."/>
      <w:lvlJc w:val="left"/>
    </w:lvl>
  </w:abstractNum>
  <w:abstractNum w:abstractNumId="1266957484">
    <w:nsid w:val="4B843CAC"/>
    <w:multiLevelType w:val="multilevel"/>
    <w:tmpl w:val="4B843CAC"/>
    <w:lvl w:ilvl="0" w:tentative="1">
      <w:start w:val="2"/>
      <w:numFmt w:val="japaneseCounting"/>
      <w:lvlText w:val="%1．"/>
      <w:lvlJc w:val="left"/>
      <w:pPr>
        <w:ind w:left="990" w:hanging="99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50873924">
    <w:nsid w:val="32B74E44"/>
    <w:multiLevelType w:val="multilevel"/>
    <w:tmpl w:val="32B74E44"/>
    <w:lvl w:ilvl="0" w:tentative="1">
      <w:start w:val="1"/>
      <w:numFmt w:val="japaneseCounting"/>
      <w:lvlText w:val="%1．"/>
      <w:lvlJc w:val="left"/>
      <w:pPr>
        <w:ind w:left="990" w:hanging="99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36029555">
    <w:nsid w:val="43B66F73"/>
    <w:multiLevelType w:val="multilevel"/>
    <w:tmpl w:val="43B66F73"/>
    <w:lvl w:ilvl="0" w:tentative="1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155" w:hanging="420"/>
      </w:pPr>
    </w:lvl>
    <w:lvl w:ilvl="2" w:tentative="1">
      <w:start w:val="1"/>
      <w:numFmt w:val="lowerRoman"/>
      <w:lvlText w:val="%3."/>
      <w:lvlJc w:val="right"/>
      <w:pPr>
        <w:ind w:left="1575" w:hanging="420"/>
      </w:pPr>
    </w:lvl>
    <w:lvl w:ilvl="3" w:tentative="1">
      <w:start w:val="1"/>
      <w:numFmt w:val="decimal"/>
      <w:lvlText w:val="%4."/>
      <w:lvlJc w:val="left"/>
      <w:pPr>
        <w:ind w:left="1995" w:hanging="420"/>
      </w:pPr>
    </w:lvl>
    <w:lvl w:ilvl="4" w:tentative="1">
      <w:start w:val="1"/>
      <w:numFmt w:val="lowerLetter"/>
      <w:lvlText w:val="%5)"/>
      <w:lvlJc w:val="left"/>
      <w:pPr>
        <w:ind w:left="2415" w:hanging="420"/>
      </w:pPr>
    </w:lvl>
    <w:lvl w:ilvl="5" w:tentative="1">
      <w:start w:val="1"/>
      <w:numFmt w:val="lowerRoman"/>
      <w:lvlText w:val="%6."/>
      <w:lvlJc w:val="right"/>
      <w:pPr>
        <w:ind w:left="2835" w:hanging="420"/>
      </w:pPr>
    </w:lvl>
    <w:lvl w:ilvl="6" w:tentative="1">
      <w:start w:val="1"/>
      <w:numFmt w:val="decimal"/>
      <w:lvlText w:val="%7."/>
      <w:lvlJc w:val="left"/>
      <w:pPr>
        <w:ind w:left="3255" w:hanging="420"/>
      </w:pPr>
    </w:lvl>
    <w:lvl w:ilvl="7" w:tentative="1">
      <w:start w:val="1"/>
      <w:numFmt w:val="lowerLetter"/>
      <w:lvlText w:val="%8)"/>
      <w:lvlJc w:val="left"/>
      <w:pPr>
        <w:ind w:left="3675" w:hanging="420"/>
      </w:pPr>
    </w:lvl>
    <w:lvl w:ilvl="8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093088123">
    <w:nsid w:val="4127337B"/>
    <w:multiLevelType w:val="multilevel"/>
    <w:tmpl w:val="4127337B"/>
    <w:lvl w:ilvl="0" w:tentative="1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155" w:hanging="420"/>
      </w:pPr>
    </w:lvl>
    <w:lvl w:ilvl="2" w:tentative="1">
      <w:start w:val="1"/>
      <w:numFmt w:val="lowerRoman"/>
      <w:lvlText w:val="%3."/>
      <w:lvlJc w:val="right"/>
      <w:pPr>
        <w:ind w:left="1575" w:hanging="420"/>
      </w:pPr>
    </w:lvl>
    <w:lvl w:ilvl="3" w:tentative="1">
      <w:start w:val="1"/>
      <w:numFmt w:val="decimal"/>
      <w:lvlText w:val="%4."/>
      <w:lvlJc w:val="left"/>
      <w:pPr>
        <w:ind w:left="1995" w:hanging="420"/>
      </w:pPr>
    </w:lvl>
    <w:lvl w:ilvl="4" w:tentative="1">
      <w:start w:val="1"/>
      <w:numFmt w:val="lowerLetter"/>
      <w:lvlText w:val="%5)"/>
      <w:lvlJc w:val="left"/>
      <w:pPr>
        <w:ind w:left="2415" w:hanging="420"/>
      </w:pPr>
    </w:lvl>
    <w:lvl w:ilvl="5" w:tentative="1">
      <w:start w:val="1"/>
      <w:numFmt w:val="lowerRoman"/>
      <w:lvlText w:val="%6."/>
      <w:lvlJc w:val="right"/>
      <w:pPr>
        <w:ind w:left="2835" w:hanging="420"/>
      </w:pPr>
    </w:lvl>
    <w:lvl w:ilvl="6" w:tentative="1">
      <w:start w:val="1"/>
      <w:numFmt w:val="decimal"/>
      <w:lvlText w:val="%7."/>
      <w:lvlJc w:val="left"/>
      <w:pPr>
        <w:ind w:left="3255" w:hanging="420"/>
      </w:pPr>
    </w:lvl>
    <w:lvl w:ilvl="7" w:tentative="1">
      <w:start w:val="1"/>
      <w:numFmt w:val="lowerLetter"/>
      <w:lvlText w:val="%8)"/>
      <w:lvlJc w:val="left"/>
      <w:pPr>
        <w:ind w:left="3675" w:hanging="420"/>
      </w:pPr>
    </w:lvl>
    <w:lvl w:ilvl="8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443610262">
    <w:nsid w:val="560BBE96"/>
    <w:multiLevelType w:val="singleLevel"/>
    <w:tmpl w:val="560BBE96"/>
    <w:lvl w:ilvl="0" w:tentative="1">
      <w:start w:val="1"/>
      <w:numFmt w:val="decimal"/>
      <w:suff w:val="nothing"/>
      <w:lvlText w:val="%1."/>
      <w:lvlJc w:val="left"/>
    </w:lvl>
  </w:abstractNum>
  <w:abstractNum w:abstractNumId="850755413">
    <w:nsid w:val="32B57F55"/>
    <w:multiLevelType w:val="multilevel"/>
    <w:tmpl w:val="32B57F55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3218943">
    <w:nsid w:val="15A647FF"/>
    <w:multiLevelType w:val="multilevel"/>
    <w:tmpl w:val="15A647FF"/>
    <w:lvl w:ilvl="0" w:tentative="1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155" w:hanging="420"/>
      </w:pPr>
    </w:lvl>
    <w:lvl w:ilvl="2" w:tentative="1">
      <w:start w:val="1"/>
      <w:numFmt w:val="lowerRoman"/>
      <w:lvlText w:val="%3."/>
      <w:lvlJc w:val="right"/>
      <w:pPr>
        <w:ind w:left="1575" w:hanging="420"/>
      </w:pPr>
    </w:lvl>
    <w:lvl w:ilvl="3" w:tentative="1">
      <w:start w:val="1"/>
      <w:numFmt w:val="decimal"/>
      <w:lvlText w:val="%4."/>
      <w:lvlJc w:val="left"/>
      <w:pPr>
        <w:ind w:left="1995" w:hanging="420"/>
      </w:pPr>
    </w:lvl>
    <w:lvl w:ilvl="4" w:tentative="1">
      <w:start w:val="1"/>
      <w:numFmt w:val="lowerLetter"/>
      <w:lvlText w:val="%5)"/>
      <w:lvlJc w:val="left"/>
      <w:pPr>
        <w:ind w:left="2415" w:hanging="420"/>
      </w:pPr>
    </w:lvl>
    <w:lvl w:ilvl="5" w:tentative="1">
      <w:start w:val="1"/>
      <w:numFmt w:val="lowerRoman"/>
      <w:lvlText w:val="%6."/>
      <w:lvlJc w:val="right"/>
      <w:pPr>
        <w:ind w:left="2835" w:hanging="420"/>
      </w:pPr>
    </w:lvl>
    <w:lvl w:ilvl="6" w:tentative="1">
      <w:start w:val="1"/>
      <w:numFmt w:val="decimal"/>
      <w:lvlText w:val="%7."/>
      <w:lvlJc w:val="left"/>
      <w:pPr>
        <w:ind w:left="3255" w:hanging="420"/>
      </w:pPr>
    </w:lvl>
    <w:lvl w:ilvl="7" w:tentative="1">
      <w:start w:val="1"/>
      <w:numFmt w:val="lowerLetter"/>
      <w:lvlText w:val="%8)"/>
      <w:lvlJc w:val="left"/>
      <w:pPr>
        <w:ind w:left="3675" w:hanging="420"/>
      </w:pPr>
    </w:lvl>
    <w:lvl w:ilvl="8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225343311">
    <w:nsid w:val="0D6E774F"/>
    <w:multiLevelType w:val="multilevel"/>
    <w:tmpl w:val="0D6E774F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3123282">
    <w:nsid w:val="13427852"/>
    <w:multiLevelType w:val="multilevel"/>
    <w:tmpl w:val="13427852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24671029">
    <w:nsid w:val="66CC6435"/>
    <w:multiLevelType w:val="multilevel"/>
    <w:tmpl w:val="66CC6435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 w:tentative="1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824196937">
    <w:nsid w:val="6CBB0949"/>
    <w:multiLevelType w:val="multilevel"/>
    <w:tmpl w:val="6CBB0949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16646137">
    <w:nsid w:val="30AD07F9"/>
    <w:multiLevelType w:val="multilevel"/>
    <w:tmpl w:val="30AD07F9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43593456">
    <w:nsid w:val="560B7CF0"/>
    <w:multiLevelType w:val="singleLevel"/>
    <w:tmpl w:val="560B7CF0"/>
    <w:lvl w:ilvl="0" w:tentative="1">
      <w:start w:val="1"/>
      <w:numFmt w:val="decimal"/>
      <w:suff w:val="nothing"/>
      <w:lvlText w:val="%1."/>
      <w:lvlJc w:val="left"/>
    </w:lvl>
  </w:abstractNum>
  <w:abstractNum w:abstractNumId="746610700">
    <w:nsid w:val="2C80600C"/>
    <w:multiLevelType w:val="multilevel"/>
    <w:tmpl w:val="2C80600C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9908424">
    <w:nsid w:val="07BE3EC8"/>
    <w:multiLevelType w:val="multilevel"/>
    <w:tmpl w:val="07BE3EC8"/>
    <w:lvl w:ilvl="0" w:tentative="1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035" w:hanging="420"/>
      </w:pPr>
    </w:lvl>
    <w:lvl w:ilvl="2" w:tentative="1">
      <w:start w:val="1"/>
      <w:numFmt w:val="lowerRoman"/>
      <w:lvlText w:val="%3."/>
      <w:lvlJc w:val="right"/>
      <w:pPr>
        <w:ind w:left="1455" w:hanging="420"/>
      </w:pPr>
    </w:lvl>
    <w:lvl w:ilvl="3" w:tentative="1">
      <w:start w:val="1"/>
      <w:numFmt w:val="decimal"/>
      <w:lvlText w:val="%4."/>
      <w:lvlJc w:val="left"/>
      <w:pPr>
        <w:ind w:left="1875" w:hanging="420"/>
      </w:pPr>
    </w:lvl>
    <w:lvl w:ilvl="4" w:tentative="1">
      <w:start w:val="1"/>
      <w:numFmt w:val="lowerLetter"/>
      <w:lvlText w:val="%5)"/>
      <w:lvlJc w:val="left"/>
      <w:pPr>
        <w:ind w:left="2295" w:hanging="420"/>
      </w:pPr>
    </w:lvl>
    <w:lvl w:ilvl="5" w:tentative="1">
      <w:start w:val="1"/>
      <w:numFmt w:val="lowerRoman"/>
      <w:lvlText w:val="%6."/>
      <w:lvlJc w:val="right"/>
      <w:pPr>
        <w:ind w:left="2715" w:hanging="420"/>
      </w:pPr>
    </w:lvl>
    <w:lvl w:ilvl="6" w:tentative="1">
      <w:start w:val="1"/>
      <w:numFmt w:val="decimal"/>
      <w:lvlText w:val="%7."/>
      <w:lvlJc w:val="left"/>
      <w:pPr>
        <w:ind w:left="3135" w:hanging="420"/>
      </w:pPr>
    </w:lvl>
    <w:lvl w:ilvl="7" w:tentative="1">
      <w:start w:val="1"/>
      <w:numFmt w:val="lowerLetter"/>
      <w:lvlText w:val="%8)"/>
      <w:lvlJc w:val="left"/>
      <w:pPr>
        <w:ind w:left="3555" w:hanging="420"/>
      </w:pPr>
    </w:lvl>
    <w:lvl w:ilvl="8" w:tentative="1">
      <w:start w:val="1"/>
      <w:numFmt w:val="lowerRoman"/>
      <w:lvlText w:val="%9."/>
      <w:lvlJc w:val="right"/>
      <w:pPr>
        <w:ind w:left="3975" w:hanging="420"/>
      </w:pPr>
    </w:lvl>
  </w:abstractNum>
  <w:abstractNum w:abstractNumId="1078550291">
    <w:nsid w:val="40495F13"/>
    <w:multiLevelType w:val="multilevel"/>
    <w:tmpl w:val="40495F13"/>
    <w:lvl w:ilvl="0" w:tentative="1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140" w:hanging="420"/>
      </w:pPr>
    </w:lvl>
    <w:lvl w:ilvl="2" w:tentative="1">
      <w:start w:val="1"/>
      <w:numFmt w:val="lowerRoman"/>
      <w:lvlText w:val="%3."/>
      <w:lvlJc w:val="right"/>
      <w:pPr>
        <w:ind w:left="1560" w:hanging="420"/>
      </w:pPr>
    </w:lvl>
    <w:lvl w:ilvl="3" w:tentative="1">
      <w:start w:val="1"/>
      <w:numFmt w:val="decimal"/>
      <w:lvlText w:val="%4."/>
      <w:lvlJc w:val="left"/>
      <w:pPr>
        <w:ind w:left="1980" w:hanging="420"/>
      </w:pPr>
    </w:lvl>
    <w:lvl w:ilvl="4" w:tentative="1">
      <w:start w:val="1"/>
      <w:numFmt w:val="lowerLetter"/>
      <w:lvlText w:val="%5)"/>
      <w:lvlJc w:val="left"/>
      <w:pPr>
        <w:ind w:left="2400" w:hanging="420"/>
      </w:pPr>
    </w:lvl>
    <w:lvl w:ilvl="5" w:tentative="1">
      <w:start w:val="1"/>
      <w:numFmt w:val="lowerRoman"/>
      <w:lvlText w:val="%6."/>
      <w:lvlJc w:val="right"/>
      <w:pPr>
        <w:ind w:left="2820" w:hanging="420"/>
      </w:pPr>
    </w:lvl>
    <w:lvl w:ilvl="6" w:tentative="1">
      <w:start w:val="1"/>
      <w:numFmt w:val="decimal"/>
      <w:lvlText w:val="%7."/>
      <w:lvlJc w:val="left"/>
      <w:pPr>
        <w:ind w:left="3240" w:hanging="420"/>
      </w:pPr>
    </w:lvl>
    <w:lvl w:ilvl="7" w:tentative="1">
      <w:start w:val="1"/>
      <w:numFmt w:val="lowerLetter"/>
      <w:lvlText w:val="%8)"/>
      <w:lvlJc w:val="left"/>
      <w:pPr>
        <w:ind w:left="3660" w:hanging="420"/>
      </w:pPr>
    </w:lvl>
    <w:lvl w:ilvl="8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1210729166">
    <w:nsid w:val="482A42CE"/>
    <w:multiLevelType w:val="multilevel"/>
    <w:tmpl w:val="482A42CE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63773186">
    <w:nsid w:val="39720302"/>
    <w:multiLevelType w:val="multilevel"/>
    <w:tmpl w:val="39720302"/>
    <w:lvl w:ilvl="0" w:tentative="1">
      <w:start w:val="1"/>
      <w:numFmt w:val="decimal"/>
      <w:lvlText w:val="%1."/>
      <w:lvlJc w:val="left"/>
      <w:pPr>
        <w:ind w:left="960" w:hanging="480"/>
      </w:pPr>
    </w:lvl>
    <w:lvl w:ilvl="1" w:tentative="1">
      <w:start w:val="1"/>
      <w:numFmt w:val="lowerLetter"/>
      <w:lvlText w:val="%2)"/>
      <w:lvlJc w:val="left"/>
      <w:pPr>
        <w:ind w:left="1440" w:hanging="480"/>
      </w:pPr>
    </w:lvl>
    <w:lvl w:ilvl="2" w:tentative="1">
      <w:start w:val="1"/>
      <w:numFmt w:val="lowerRoman"/>
      <w:lvlText w:val="%3."/>
      <w:lvlJc w:val="right"/>
      <w:pPr>
        <w:ind w:left="1920" w:hanging="480"/>
      </w:pPr>
    </w:lvl>
    <w:lvl w:ilvl="3" w:tentative="1">
      <w:start w:val="1"/>
      <w:numFmt w:val="decimal"/>
      <w:lvlText w:val="%4."/>
      <w:lvlJc w:val="left"/>
      <w:pPr>
        <w:ind w:left="2400" w:hanging="480"/>
      </w:pPr>
    </w:lvl>
    <w:lvl w:ilvl="4" w:tentative="1">
      <w:start w:val="1"/>
      <w:numFmt w:val="lowerLetter"/>
      <w:lvlText w:val="%5)"/>
      <w:lvlJc w:val="left"/>
      <w:pPr>
        <w:ind w:left="2880" w:hanging="480"/>
      </w:pPr>
    </w:lvl>
    <w:lvl w:ilvl="5" w:tentative="1">
      <w:start w:val="1"/>
      <w:numFmt w:val="lowerRoman"/>
      <w:lvlText w:val="%6."/>
      <w:lvlJc w:val="right"/>
      <w:pPr>
        <w:ind w:left="3360" w:hanging="480"/>
      </w:pPr>
    </w:lvl>
    <w:lvl w:ilvl="6" w:tentative="1">
      <w:start w:val="1"/>
      <w:numFmt w:val="decimal"/>
      <w:lvlText w:val="%7."/>
      <w:lvlJc w:val="left"/>
      <w:pPr>
        <w:ind w:left="3840" w:hanging="480"/>
      </w:pPr>
    </w:lvl>
    <w:lvl w:ilvl="7" w:tentative="1">
      <w:start w:val="1"/>
      <w:numFmt w:val="lowerLetter"/>
      <w:lvlText w:val="%8)"/>
      <w:lvlJc w:val="left"/>
      <w:pPr>
        <w:ind w:left="4320" w:hanging="480"/>
      </w:pPr>
    </w:lvl>
    <w:lvl w:ilvl="8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87836293">
    <w:nsid w:val="34EB4E85"/>
    <w:multiLevelType w:val="multilevel"/>
    <w:tmpl w:val="34EB4E85"/>
    <w:lvl w:ilvl="0" w:tentative="1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34449769">
    <w:nsid w:val="439E5469"/>
    <w:multiLevelType w:val="multilevel"/>
    <w:tmpl w:val="439E5469"/>
    <w:lvl w:ilvl="0" w:tentative="1">
      <w:start w:val="1"/>
      <w:numFmt w:val="decimal"/>
      <w:lvlText w:val="%1."/>
      <w:lvlJc w:val="left"/>
      <w:pPr>
        <w:ind w:left="900" w:hanging="480"/>
      </w:pPr>
    </w:lvl>
    <w:lvl w:ilvl="1" w:tentative="1">
      <w:start w:val="1"/>
      <w:numFmt w:val="lowerLetter"/>
      <w:lvlText w:val="%2)"/>
      <w:lvlJc w:val="left"/>
      <w:pPr>
        <w:ind w:left="1380" w:hanging="480"/>
      </w:pPr>
    </w:lvl>
    <w:lvl w:ilvl="2" w:tentative="1">
      <w:start w:val="1"/>
      <w:numFmt w:val="lowerRoman"/>
      <w:lvlText w:val="%3."/>
      <w:lvlJc w:val="right"/>
      <w:pPr>
        <w:ind w:left="1860" w:hanging="480"/>
      </w:pPr>
    </w:lvl>
    <w:lvl w:ilvl="3" w:tentative="1">
      <w:start w:val="1"/>
      <w:numFmt w:val="decimal"/>
      <w:lvlText w:val="%4."/>
      <w:lvlJc w:val="left"/>
      <w:pPr>
        <w:ind w:left="2340" w:hanging="480"/>
      </w:pPr>
    </w:lvl>
    <w:lvl w:ilvl="4" w:tentative="1">
      <w:start w:val="1"/>
      <w:numFmt w:val="lowerLetter"/>
      <w:lvlText w:val="%5)"/>
      <w:lvlJc w:val="left"/>
      <w:pPr>
        <w:ind w:left="2820" w:hanging="480"/>
      </w:pPr>
    </w:lvl>
    <w:lvl w:ilvl="5" w:tentative="1">
      <w:start w:val="1"/>
      <w:numFmt w:val="lowerRoman"/>
      <w:lvlText w:val="%6."/>
      <w:lvlJc w:val="right"/>
      <w:pPr>
        <w:ind w:left="3300" w:hanging="480"/>
      </w:pPr>
    </w:lvl>
    <w:lvl w:ilvl="6" w:tentative="1">
      <w:start w:val="1"/>
      <w:numFmt w:val="decimal"/>
      <w:lvlText w:val="%7."/>
      <w:lvlJc w:val="left"/>
      <w:pPr>
        <w:ind w:left="3780" w:hanging="480"/>
      </w:pPr>
    </w:lvl>
    <w:lvl w:ilvl="7" w:tentative="1">
      <w:start w:val="1"/>
      <w:numFmt w:val="lowerLetter"/>
      <w:lvlText w:val="%8)"/>
      <w:lvlJc w:val="left"/>
      <w:pPr>
        <w:ind w:left="4260" w:hanging="480"/>
      </w:pPr>
    </w:lvl>
    <w:lvl w:ilvl="8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265111930">
    <w:nsid w:val="4B68137A"/>
    <w:multiLevelType w:val="multilevel"/>
    <w:tmpl w:val="4B68137A"/>
    <w:lvl w:ilvl="0" w:tentative="1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850873924"/>
  </w:num>
  <w:num w:numId="2">
    <w:abstractNumId w:val="1266957484"/>
  </w:num>
  <w:num w:numId="3">
    <w:abstractNumId w:val="850755413"/>
  </w:num>
  <w:num w:numId="4">
    <w:abstractNumId w:val="1443611548"/>
  </w:num>
  <w:num w:numId="5">
    <w:abstractNumId w:val="1093088123"/>
  </w:num>
  <w:num w:numId="6">
    <w:abstractNumId w:val="691492754"/>
  </w:num>
  <w:num w:numId="7">
    <w:abstractNumId w:val="1443610262"/>
  </w:num>
  <w:num w:numId="8">
    <w:abstractNumId w:val="1443591318"/>
  </w:num>
  <w:num w:numId="9">
    <w:abstractNumId w:val="1136029555"/>
  </w:num>
  <w:num w:numId="10">
    <w:abstractNumId w:val="1635940577"/>
  </w:num>
  <w:num w:numId="11">
    <w:abstractNumId w:val="1443593456"/>
  </w:num>
  <w:num w:numId="12">
    <w:abstractNumId w:val="323123282"/>
  </w:num>
  <w:num w:numId="13">
    <w:abstractNumId w:val="1210729166"/>
  </w:num>
  <w:num w:numId="14">
    <w:abstractNumId w:val="1824196937"/>
  </w:num>
  <w:num w:numId="15">
    <w:abstractNumId w:val="363218943"/>
  </w:num>
  <w:num w:numId="16">
    <w:abstractNumId w:val="746610700"/>
  </w:num>
  <w:num w:numId="17">
    <w:abstractNumId w:val="816646137"/>
  </w:num>
  <w:num w:numId="18">
    <w:abstractNumId w:val="225343311"/>
  </w:num>
  <w:num w:numId="19">
    <w:abstractNumId w:val="1724671029"/>
  </w:num>
  <w:num w:numId="20">
    <w:abstractNumId w:val="1078550291"/>
  </w:num>
  <w:num w:numId="21">
    <w:abstractNumId w:val="129908424"/>
  </w:num>
  <w:num w:numId="22">
    <w:abstractNumId w:val="963773186"/>
  </w:num>
  <w:num w:numId="23">
    <w:abstractNumId w:val="1265111930"/>
  </w:num>
  <w:num w:numId="24">
    <w:abstractNumId w:val="887836293"/>
  </w:num>
  <w:num w:numId="25">
    <w:abstractNumId w:val="113444976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dit="readOnly"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DD7"/>
    <w:rsid w:val="001A1F85"/>
    <w:rsid w:val="0022197F"/>
    <w:rsid w:val="003B64C9"/>
    <w:rsid w:val="00423252"/>
    <w:rsid w:val="00514DD7"/>
    <w:rsid w:val="00575E86"/>
    <w:rsid w:val="005C1E86"/>
    <w:rsid w:val="00600B6C"/>
    <w:rsid w:val="006405B6"/>
    <w:rsid w:val="006877BA"/>
    <w:rsid w:val="006A465F"/>
    <w:rsid w:val="0073008B"/>
    <w:rsid w:val="007B085A"/>
    <w:rsid w:val="007B0F18"/>
    <w:rsid w:val="007B5515"/>
    <w:rsid w:val="00805511"/>
    <w:rsid w:val="00864EF2"/>
    <w:rsid w:val="008C33C8"/>
    <w:rsid w:val="008E6120"/>
    <w:rsid w:val="00AC0112"/>
    <w:rsid w:val="00AF6FBF"/>
    <w:rsid w:val="00B02245"/>
    <w:rsid w:val="00B434E6"/>
    <w:rsid w:val="00C949F6"/>
    <w:rsid w:val="00CC49F0"/>
    <w:rsid w:val="00CF28BC"/>
    <w:rsid w:val="00D129BE"/>
    <w:rsid w:val="00D627D0"/>
    <w:rsid w:val="00F00859"/>
    <w:rsid w:val="00F5623A"/>
    <w:rsid w:val="00F61FBF"/>
    <w:rsid w:val="048A7AB7"/>
    <w:rsid w:val="0D5E0578"/>
    <w:rsid w:val="367D6EF4"/>
    <w:rsid w:val="503735A8"/>
    <w:rsid w:val="60627D6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8">
    <w:name w:val="Default Paragraph Font"/>
    <w:unhideWhenUsed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1"/>
    <w:next w:val="1"/>
    <w:unhideWhenUsed/>
    <w:qFormat/>
    <w:uiPriority w:val="3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4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1"/>
    <w:basedOn w:val="1"/>
    <w:next w:val="1"/>
    <w:unhideWhenUsed/>
    <w:qFormat/>
    <w:uiPriority w:val="39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7">
    <w:name w:val="toc 2"/>
    <w:basedOn w:val="1"/>
    <w:next w:val="1"/>
    <w:unhideWhenUsed/>
    <w:qFormat/>
    <w:uiPriority w:val="3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table" w:styleId="10">
    <w:name w:val="Table Grid"/>
    <w:basedOn w:val="9"/>
    <w:qFormat/>
    <w:uiPriority w:val="39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1">
    <w:name w:val="列出段落1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  <w:style w:type="paragraph" w:customStyle="1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页眉 Char"/>
    <w:basedOn w:val="8"/>
    <w:link w:val="5"/>
    <w:qFormat/>
    <w:uiPriority w:val="99"/>
    <w:rPr>
      <w:sz w:val="18"/>
      <w:szCs w:val="18"/>
    </w:rPr>
  </w:style>
  <w:style w:type="character" w:customStyle="1" w:styleId="14">
    <w:name w:val="页脚 Char"/>
    <w:basedOn w:val="8"/>
    <w:link w:val="4"/>
    <w:qFormat/>
    <w:uiPriority w:val="99"/>
    <w:rPr>
      <w:sz w:val="18"/>
      <w:szCs w:val="18"/>
    </w:rPr>
  </w:style>
  <w:style w:type="paragraph" w:customStyle="1" w:styleId="15">
    <w:name w:val="No Spacing"/>
    <w:link w:val="16"/>
    <w:qFormat/>
    <w:uiPriority w:val="1"/>
    <w:rPr>
      <w:rFonts w:asciiTheme="minorHAnsi" w:hAnsiTheme="minorHAnsi" w:eastAsiaTheme="minorEastAsia" w:cstheme="minorBidi"/>
      <w:kern w:val="0"/>
      <w:sz w:val="22"/>
      <w:szCs w:val="22"/>
      <w:lang w:val="en-US" w:eastAsia="zh-CN" w:bidi="ar-SA"/>
    </w:rPr>
  </w:style>
  <w:style w:type="character" w:customStyle="1" w:styleId="16">
    <w:name w:val="无间隔 Char"/>
    <w:basedOn w:val="8"/>
    <w:link w:val="15"/>
    <w:qFormat/>
    <w:uiPriority w:val="1"/>
    <w:rPr>
      <w:kern w:val="0"/>
      <w:sz w:val="22"/>
    </w:rPr>
  </w:style>
  <w:style w:type="character" w:customStyle="1" w:styleId="17">
    <w:name w:val="标题 1 Char"/>
    <w:basedOn w:val="8"/>
    <w:link w:val="2"/>
    <w:qFormat/>
    <w:uiPriority w:val="9"/>
    <w:rPr>
      <w:b/>
      <w:bCs/>
      <w:kern w:val="44"/>
      <w:sz w:val="44"/>
      <w:szCs w:val="44"/>
    </w:rPr>
  </w:style>
  <w:style w:type="paragraph" w:customStyle="1" w:styleId="18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3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CoverPageProperties xmlns="http://schemas.microsoft.com/office/2006/coverPageProps">
  <PublishDate/>
  <Abstract/>
  <CompanyAddress>NJU</CompanyAddress>
  <CompanyPhone/>
  <CompanyFax/>
  <CompanyEmail/>
</CoverPage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/>
</ds:datastoreItem>
</file>

<file path=customXml/itemProps3.xml><?xml version="1.0" encoding="utf-8"?>
<ds:datastoreItem xmlns:ds="http://schemas.openxmlformats.org/officeDocument/2006/customXml" ds:itemID="{32E3DB8F-02B4-496F-81A6-29C588B0A2A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NOVA</Company>
  <Pages>31</Pages>
  <Words>1843</Words>
  <Characters>10509</Characters>
  <Lines>87</Lines>
  <Paragraphs>24</Paragraphs>
  <ScaleCrop>false</ScaleCrop>
  <LinksUpToDate>false</LinksUpToDate>
  <CharactersWithSpaces>12328</CharactersWithSpaces>
  <Application>WPS Office_10.1.0.5400_F1E327BC-269C-435d-A152-05C5408002CA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2015-10-03T09:38:00Z</dcterms:created>
  <dc:creator>Microsoft</dc:creator>
  <cp:lastModifiedBy>rabook</cp:lastModifiedBy>
  <dcterms:modified xsi:type="dcterms:W3CDTF">2015-12-27T07:10:33Z</dcterms:modified>
  <dc:subject>用例文档</dc:subject>
  <dc:title>快递物流系统</dc:title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