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</w:t>
      </w:r>
      <w:r>
        <w:rPr>
          <w:b/>
          <w:sz w:val="28"/>
          <w:szCs w:val="28"/>
        </w:rPr>
        <w:t>查询物流信息需求的测试用例套件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757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TUS1线索：寄件人输入正确的订单号，系统显示货物的货运状态。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寄件人开始输入的订单号错误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键盘输入存在未识别标识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系统不予显示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3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订单号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010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 xml:space="preserve">025 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系统显示货运状态 </w:t>
            </w: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3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订单号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011</w:t>
            </w:r>
            <w:r>
              <w:rPr>
                <w:rFonts w:hint="eastAsia"/>
                <w:szCs w:val="21"/>
              </w:rPr>
              <w:t>,3940,025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系统提示订单号错误 </w:t>
            </w: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3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66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Goods.Input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Goods.Input.Cancel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Goods.Input.Invalid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Goods.Show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Goods.Show.Invalid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Goods.End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Goods.End.Close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Goods.Close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66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UC2制作订单</w:t>
      </w:r>
      <w:r>
        <w:rPr>
          <w:b/>
          <w:sz w:val="28"/>
          <w:szCs w:val="28"/>
        </w:rPr>
        <w:t>的测试用例套件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345"/>
        <w:gridCol w:w="1367"/>
        <w:gridCol w:w="1368"/>
        <w:gridCol w:w="1368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5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34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6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1-7a</w:t>
            </w: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34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36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1-7a</w:t>
            </w: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1-2a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34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6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TUS4</w:t>
            </w:r>
          </w:p>
        </w:tc>
        <w:tc>
          <w:tcPr>
            <w:tcW w:w="134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6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TUS1线索描述：快递员获取了商品所有的完整信息，全部输入后利用系统计算获得了费用与预估时间，输入过程中快递员可以撤销部分输入进行修改。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155"/>
        <w:gridCol w:w="420"/>
        <w:gridCol w:w="525"/>
        <w:gridCol w:w="1335"/>
        <w:gridCol w:w="67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寄件人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收件人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货物信息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包装费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快递类型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条形码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计费方式</w:t>
            </w:r>
          </w:p>
        </w:tc>
        <w:tc>
          <w:tcPr>
            <w:tcW w:w="22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张三，南京大学学生宿舍1幢，123456，8888888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李四，北京大学学生宿舍1幢，654321，7777777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1件，10kg，0.5立方分米，砖头，小尺寸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快递袋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经济快递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0250100001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系统返回运费163元，预计时间5天，系统行为满足后置条件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小明，北京故宫养心殿，122222，6666666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小红，上海东方明珠10楼，233333，555555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3件，1kg，0.2立方分米，衣物，小尺寸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纸箱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标准快递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0100210002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系统返回运费29.5元，预计时间3天，系统行为满足后置条件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支书，南京大学学生宿舍2幢，222222，2323223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班长，广州深圳11区2幢，669966，5252525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3件，0.5kg，30立方分米，大纸盒，大尺寸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木箱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特快专递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0250200003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体积重量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系统返回运费434.5元，预计时间2天，系统行为满足后置条件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TUS2线索描述：快递员未获得收件人的全部信息，系统根据信息缺省情况判断能否完成订单。</w:t>
      </w:r>
    </w:p>
    <w:tbl>
      <w:tblPr>
        <w:tblStyle w:val="4"/>
        <w:tblpPr w:leftFromText="180" w:rightFromText="180" w:vertAnchor="text" w:horzAnchor="page" w:tblpX="1230" w:tblpY="200"/>
        <w:tblOverlap w:val="never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415"/>
        <w:gridCol w:w="1362"/>
        <w:gridCol w:w="1048"/>
        <w:gridCol w:w="381"/>
        <w:gridCol w:w="476"/>
        <w:gridCol w:w="1303"/>
        <w:gridCol w:w="52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寄件人</w:t>
            </w:r>
          </w:p>
        </w:tc>
        <w:tc>
          <w:tcPr>
            <w:tcW w:w="13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收件人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货物信息</w:t>
            </w:r>
          </w:p>
        </w:tc>
        <w:tc>
          <w:tcPr>
            <w:tcW w:w="38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包装费</w:t>
            </w:r>
          </w:p>
        </w:tc>
        <w:tc>
          <w:tcPr>
            <w:tcW w:w="4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快递类型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条形码</w:t>
            </w:r>
          </w:p>
        </w:tc>
        <w:tc>
          <w:tcPr>
            <w:tcW w:w="523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计费方式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41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张三，123456，8888888</w:t>
            </w:r>
          </w:p>
        </w:tc>
        <w:tc>
          <w:tcPr>
            <w:tcW w:w="13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李四，654321，7777777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1件，10kg，0.5立方分米，砖头，小尺寸</w:t>
            </w:r>
          </w:p>
        </w:tc>
        <w:tc>
          <w:tcPr>
            <w:tcW w:w="381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快递袋</w:t>
            </w:r>
          </w:p>
        </w:tc>
        <w:tc>
          <w:tcPr>
            <w:tcW w:w="476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经济快递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0250100001</w:t>
            </w:r>
          </w:p>
        </w:tc>
        <w:tc>
          <w:tcPr>
            <w:tcW w:w="52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系统提示快递员输入信息不足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小明，北京故宫养心殿，122222，6666666</w:t>
            </w:r>
          </w:p>
        </w:tc>
        <w:tc>
          <w:tcPr>
            <w:tcW w:w="13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小红，上海东方明珠10楼，555555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3件，1kg，0.2立方分米，衣物，小尺寸</w:t>
            </w:r>
          </w:p>
        </w:tc>
        <w:tc>
          <w:tcPr>
            <w:tcW w:w="381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纸箱</w:t>
            </w:r>
          </w:p>
        </w:tc>
        <w:tc>
          <w:tcPr>
            <w:tcW w:w="476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标准快递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0100210002</w:t>
            </w:r>
          </w:p>
        </w:tc>
        <w:tc>
          <w:tcPr>
            <w:tcW w:w="52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5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系统返回运费29.5元，预计时间3天，系统行为满足后置条件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支书，南京大学学生宿舍2幢，222222，2323223</w:t>
            </w:r>
          </w:p>
        </w:tc>
        <w:tc>
          <w:tcPr>
            <w:tcW w:w="13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班长，广州深圳11区2幢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3件，0.5kg，30立方分米，大纸盒，大尺寸</w:t>
            </w:r>
          </w:p>
        </w:tc>
        <w:tc>
          <w:tcPr>
            <w:tcW w:w="381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木箱</w:t>
            </w:r>
          </w:p>
        </w:tc>
        <w:tc>
          <w:tcPr>
            <w:tcW w:w="476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特快专递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0250200003</w:t>
            </w:r>
          </w:p>
        </w:tc>
        <w:tc>
          <w:tcPr>
            <w:tcW w:w="52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体积重量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系统提示快递员输入信息不足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t>TUS3的测试用例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TUS3线索描述：快递员未获得货物的全部信息，系统根据信息缺省情况判断能否完成订单，若不能完成，快递员取消任务，系统退出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155"/>
        <w:gridCol w:w="420"/>
        <w:gridCol w:w="525"/>
        <w:gridCol w:w="1335"/>
        <w:gridCol w:w="67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寄件人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收件人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货物信息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包装费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快递类型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条形码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计费方式</w:t>
            </w:r>
          </w:p>
        </w:tc>
        <w:tc>
          <w:tcPr>
            <w:tcW w:w="22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张三，南京大学学生宿舍1幢，123456，8888888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李四，北京大学学生宿舍1幢，654321，7777777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1件，10kg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快递袋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经济快递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0250100001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系统返回运费163元，预计时间5天，系统行为满足后置条件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小明，北京故宫养心殿，122222，6666666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小红，上海东方明珠10楼，233333，555555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0.2立方分米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纸箱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标准快递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0100210002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     信息不足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支书，南京大学学生宿舍2幢，222222，2323223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班长，广州深圳11区2幢，669966，5252525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3件，0.5kg，大纸盒，大尺寸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木箱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特快专递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0250200003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体积重量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系统提示快递员输入信息不足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1755"/>
        <w:gridCol w:w="1935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MakeOrder.Input.Calculate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.Input.Cancel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MakeOrder.Input.Check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MakeOrder.Input.Information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.Input.Invalid</w:t>
            </w:r>
          </w:p>
        </w:tc>
        <w:tc>
          <w:tcPr>
            <w:tcW w:w="175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Fee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MakeOrder.Check.OK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MakeOrder.Calculate.Fee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Calculate.Time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MakeOrder.End.Update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.End.Close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Update.Information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UC3</w:t>
      </w:r>
      <w:r>
        <w:rPr>
          <w:b/>
          <w:sz w:val="28"/>
          <w:szCs w:val="28"/>
        </w:rPr>
        <w:t>查询订单需求的测试用例套件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1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906" w:type="dxa"/>
          </w:tcPr>
          <w:p>
            <w:pPr>
              <w:jc w:val="distribute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41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390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:线索：快递员输入正确的订单号，系统显示订单信息，整个过程处理正确。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快递员输入的订单号不存在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系统不予显示订单信息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80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订单号 </w:t>
            </w:r>
          </w:p>
        </w:tc>
        <w:tc>
          <w:tcPr>
            <w:tcW w:w="241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025，3423，</w:t>
            </w:r>
            <w:r>
              <w:rPr>
                <w:szCs w:val="21"/>
              </w:rPr>
              <w:t>020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020，</w:t>
            </w:r>
            <w:r>
              <w:rPr>
                <w:szCs w:val="21"/>
              </w:rPr>
              <w:t>2444</w:t>
            </w:r>
            <w:r>
              <w:rPr>
                <w:rFonts w:hint="eastAsia"/>
                <w:szCs w:val="21"/>
              </w:rPr>
              <w:t>，021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系统显示订单信息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80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订单号 </w:t>
            </w:r>
          </w:p>
        </w:tc>
        <w:tc>
          <w:tcPr>
            <w:tcW w:w="241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025，</w:t>
            </w:r>
            <w:r>
              <w:rPr>
                <w:szCs w:val="21"/>
              </w:rPr>
              <w:t>312</w:t>
            </w:r>
            <w:r>
              <w:rPr>
                <w:rFonts w:hint="eastAsia"/>
                <w:szCs w:val="21"/>
              </w:rPr>
              <w:t>，020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020，</w:t>
            </w:r>
            <w:r>
              <w:rPr>
                <w:szCs w:val="21"/>
              </w:rPr>
              <w:t>2384</w:t>
            </w:r>
            <w:r>
              <w:rPr>
                <w:rFonts w:hint="eastAsia"/>
                <w:szCs w:val="21"/>
              </w:rPr>
              <w:t>，348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系统提示订单错误</w:t>
            </w: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864"/>
        <w:gridCol w:w="28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Inquire.Input.C</w:t>
            </w:r>
            <w:r>
              <w:rPr>
                <w:rFonts w:hint="eastAsia" w:ascii="宋体" w:hAnsi="宋体"/>
              </w:rPr>
              <w:t>ancel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Inquire.Input.Invalid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Inquire.Input.Number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Inquire.Number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Inquire.Number.Null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Inquire</w:t>
            </w:r>
            <w:r>
              <w:rPr>
                <w:rFonts w:ascii="宋体" w:hAnsi="宋体"/>
              </w:rPr>
              <w:t>.Close</w:t>
            </w:r>
          </w:p>
        </w:tc>
        <w:tc>
          <w:tcPr>
            <w:tcW w:w="286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</w:tbl>
    <w:p>
      <w:pPr>
        <w:rPr>
          <w:b/>
          <w:sz w:val="28"/>
          <w:szCs w:val="28"/>
        </w:rPr>
      </w:pPr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UC4</w:t>
      </w:r>
      <w:r>
        <w:rPr>
          <w:b/>
          <w:sz w:val="28"/>
          <w:szCs w:val="28"/>
        </w:rPr>
        <w:t>录入收件信息需求的测试用例套件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757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TUS1线索</w:t>
      </w:r>
      <w:r>
        <w:rPr>
          <w:rFonts w:hint="eastAsia"/>
          <w:b/>
          <w:sz w:val="28"/>
          <w:szCs w:val="28"/>
        </w:rPr>
        <w:t>：快递员收件，正确地输入订单号、收件人姓名、收件日期，系统保存相关信息。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465"/>
        <w:gridCol w:w="1460"/>
        <w:gridCol w:w="146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6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99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订单号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收件人姓名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收件日期</w:t>
            </w:r>
          </w:p>
        </w:tc>
        <w:tc>
          <w:tcPr>
            <w:tcW w:w="283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020.3443.021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李华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2015.10.12</w:t>
            </w:r>
          </w:p>
        </w:tc>
        <w:tc>
          <w:tcPr>
            <w:tcW w:w="28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无，系统保存数据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010.3434.020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王涛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2015.11.11</w:t>
            </w:r>
          </w:p>
        </w:tc>
        <w:tc>
          <w:tcPr>
            <w:tcW w:w="28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无，系统保存数据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快递员收件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输入的订单号错误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系统提示错误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重新输入后正确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465"/>
        <w:gridCol w:w="1460"/>
        <w:gridCol w:w="146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6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99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订单号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收件人姓名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收件日期</w:t>
            </w:r>
          </w:p>
        </w:tc>
        <w:tc>
          <w:tcPr>
            <w:tcW w:w="283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322.3214.556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李华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2015.10.12</w:t>
            </w:r>
          </w:p>
        </w:tc>
        <w:tc>
          <w:tcPr>
            <w:tcW w:w="28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系统提示输入订单号错误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020.455.021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王涛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2015.11.11</w:t>
            </w:r>
          </w:p>
        </w:tc>
        <w:tc>
          <w:tcPr>
            <w:tcW w:w="28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系统提示输入订单号错误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3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943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Sheet.Input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Sheet.Input.Cancel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Sheet.Input.Information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Sheet.Input.Invalid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Sheet.End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Sheet.End.Not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Sheet.End.Update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Sheet.End.Close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Sheet.Update.Information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Sheet.Close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43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UC5收件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661"/>
        <w:gridCol w:w="1051"/>
        <w:gridCol w:w="1368"/>
        <w:gridCol w:w="1368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5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6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05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136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6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0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TUS1线索描述：营业厅业务员登录系统填写货物到达单信息，系统反馈相应信息并生成到达单，整个到达单生成过程处理正确。</w:t>
      </w:r>
    </w:p>
    <w:p>
      <w:pPr>
        <w:rPr>
          <w:b/>
          <w:sz w:val="28"/>
          <w:szCs w:val="28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05"/>
        <w:gridCol w:w="1462"/>
        <w:gridCol w:w="1545"/>
        <w:gridCol w:w="1785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197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到达日期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中转单编号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出发地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到达状态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完好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确认信息生成到达单并提交给总经理审核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丢失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系统拒绝生成到达单，不提交给总经理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破损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确认信息生成到达单并备注状态为破损提交给总经理审核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001001201509201234568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完好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手动修改信息生成到达单并提交给总经理审核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TUS2线索描述：接受到的货物应到地与本地不符</w:t>
      </w:r>
    </w:p>
    <w:tbl>
      <w:tblPr>
        <w:tblStyle w:val="4"/>
        <w:tblW w:w="8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00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5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物流信息 </w:t>
            </w:r>
          </w:p>
        </w:tc>
        <w:tc>
          <w:tcPr>
            <w:tcW w:w="2552" w:type="dxa"/>
            <w:vAlign w:val="center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货物错误送至本营业厅</w:t>
            </w:r>
          </w:p>
        </w:tc>
        <w:tc>
          <w:tcPr>
            <w:tcW w:w="2552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  系统提示货物物流错误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  显示正确流通方向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  拒绝生成到达单</w:t>
            </w:r>
          </w:p>
          <w:p>
            <w:pPr>
              <w:jc w:val="center"/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Accept.Input.Information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Accept.Information.List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Accept.End.Update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UC6装运管理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661"/>
        <w:gridCol w:w="1051"/>
        <w:gridCol w:w="1368"/>
        <w:gridCol w:w="1368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5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6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0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36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TUS1线索描述：营业厅业务员或中转中心业务员输入装车单信息，系统反馈信息并生成装车单，整个装车单生成过程处理正确。</w:t>
      </w:r>
    </w:p>
    <w:p>
      <w:pPr>
        <w:rPr>
          <w:b/>
          <w:sz w:val="28"/>
          <w:szCs w:val="28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885"/>
        <w:gridCol w:w="1350"/>
        <w:gridCol w:w="765"/>
        <w:gridCol w:w="1005"/>
        <w:gridCol w:w="630"/>
        <w:gridCol w:w="600"/>
        <w:gridCol w:w="1080"/>
        <w:gridCol w:w="66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79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977" w:type="dxa"/>
            <w:gridSpan w:val="8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79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装车日期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本中转中心汽运编号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到达地（营业厅）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车辆代号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监装员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押运员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本次装箱所有订单条形码号</w:t>
            </w: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运费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0251001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201509212015100200001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0251001</w:t>
            </w:r>
          </w:p>
          <w:p>
            <w:pPr/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001001110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小王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0020011345</w:t>
            </w: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20.0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系统生成装车单并通知总经理审批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0251001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201509212015100200001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0251001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001001110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小王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0020011346</w:t>
            </w: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30.0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系统提示条形码号信息错误</w:t>
            </w:r>
          </w:p>
        </w:tc>
      </w:tr>
    </w:tbl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rFonts w:hint="eastAsia"/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Load.Input.Information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Load.Information.List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Load.End.Update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UC7建立收款单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1585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5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TUS1线索描述：财务人员登录系统填写收款单信息，系统反馈相应信息并生成收款单，整个建立收款单过程处理正确。</w:t>
      </w:r>
    </w:p>
    <w:p>
      <w:pPr>
        <w:rPr>
          <w:b/>
          <w:sz w:val="28"/>
          <w:szCs w:val="28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05"/>
        <w:gridCol w:w="1687"/>
        <w:gridCol w:w="1215"/>
        <w:gridCol w:w="930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237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快递员编号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订单码号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金额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20151011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显示收款单信息并生成收款单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141250092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001002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20151011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系统提示快递员编号错误返回上步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001003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20151012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系统提示未查询到订单号返回上步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20151011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系统提示金额与实际不符拒绝生成收款单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Receipt.Input.Information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Receipt.End.Update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UC8信息管理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1585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1.2-1.4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1.2a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1.3a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586" w:type="dxa"/>
          </w:tcPr>
          <w:p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TUS1线索描述：营业厅业务员登录系统进行系统管理操作，系统反馈相应信息并更新数据，整个信息管理过程处理正确。</w:t>
      </w:r>
    </w:p>
    <w:p>
      <w:pPr>
        <w:rPr>
          <w:rFonts w:hint="eastAsia" w:eastAsia="宋体"/>
          <w:b/>
          <w:sz w:val="28"/>
          <w:szCs w:val="28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05"/>
        <w:gridCol w:w="1405"/>
        <w:gridCol w:w="2622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功能选择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司机编号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车辆编号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010200076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信息不存在并结束操作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010200079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系统显示该信息并确认删除信息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010200076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信息不存在并结束操作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010200079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系统显示该信息并对其进行编辑保存更新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TUS1-5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010200076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信息不存在并结束操作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TUS1-6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010200079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系统显示该信息</w:t>
            </w:r>
          </w:p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rFonts w:eastAsia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TUS2线索描述：业务员进行增加人员信息时，填写信息完整且正确</w:t>
      </w:r>
    </w:p>
    <w:tbl>
      <w:tblPr>
        <w:tblStyle w:val="4"/>
        <w:tblW w:w="8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250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司机信息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车辆信息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001001001、小王、19710809、321001197108097789、15350987789、男、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20160908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001001110、苏A14223、20130906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系统确认信息输入完整并更新保存信息</w:t>
            </w:r>
          </w:p>
        </w:tc>
      </w:tr>
    </w:tbl>
    <w:p>
      <w:pPr>
        <w:widowControl/>
        <w:jc w:val="left"/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InformationManage.Input.Information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InformationManage.Information.NotStart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InformationManage.List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InformationManage.Del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InformationManage.Add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InformationManage.Inquiry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InformationManage.Inquiry.Null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InformationManage.End.Update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UC9派件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231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50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119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23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1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sz w:val="28"/>
        </w:rPr>
      </w:pPr>
      <w:r>
        <w:rPr>
          <w:rFonts w:hint="eastAsia"/>
          <w:b/>
          <w:sz w:val="28"/>
          <w:szCs w:val="28"/>
        </w:rPr>
        <w:t>TUS1线索描述：</w:t>
      </w:r>
      <w:r>
        <w:rPr>
          <w:rFonts w:hint="eastAsia"/>
          <w:sz w:val="28"/>
        </w:rPr>
        <w:t>营业员逐一输入所派快件的编号，填写派简单，完成派件流程。</w:t>
      </w:r>
    </w:p>
    <w:p>
      <w:pPr>
        <w:rPr>
          <w:b/>
          <w:sz w:val="32"/>
          <w:szCs w:val="28"/>
        </w:rPr>
      </w:pPr>
    </w:p>
    <w:tbl>
      <w:tblPr>
        <w:tblStyle w:val="4"/>
        <w:tblpPr w:leftFromText="180" w:rightFromText="180" w:vertAnchor="text" w:horzAnchor="page" w:tblpX="1729" w:tblpY="-4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835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restart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订单编号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派件单信息</w:t>
            </w:r>
          </w:p>
        </w:tc>
        <w:tc>
          <w:tcPr>
            <w:tcW w:w="2268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1-1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0250100001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派送日期：2015年10月12日星期一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派送员：张全蛋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订单条形码：0250100001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系统显示信息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目的地：北京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到达时间：2015／10/12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收件人：赵铁柱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寄件人：李小花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费用：20.7元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条形码：0250100001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系统显示单据状态为派送中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6" w:hRule="atLeast"/>
        </w:trPr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TUS1-2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0210250020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派送日期：2015年10月12日星期一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派送员：王尼玛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订单条形码：0210250020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系统显示信息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目的地：南京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到达时间：2015／10/12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收件人：王大锤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寄件人：张大锤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费用：12.2元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条形码：0210250020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系统显示单据状态为派送中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</w:t>
      </w:r>
      <w:r>
        <w:rPr>
          <w:rFonts w:hint="eastAsia"/>
          <w:sz w:val="28"/>
        </w:rPr>
        <w:t>营业员输入快件编号有误。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835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restart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订单编号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派件单信息</w:t>
            </w:r>
          </w:p>
        </w:tc>
        <w:tc>
          <w:tcPr>
            <w:tcW w:w="2268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TUS1-2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0000000000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系统提示找不到该快件，返回输入界面</w:t>
            </w:r>
          </w:p>
        </w:tc>
      </w:tr>
    </w:tbl>
    <w:p>
      <w:pPr>
        <w:widowControl/>
        <w:jc w:val="left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3013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测试用例套件1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Send.Input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Send.Input. Goods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Send.Input.SendReceipt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Send.Input. Cancel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Send.Input. Invalid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Send.Goods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Send.Goods. Error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Send.SendReceipt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Send.SendReceipt. Submit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Send.SendReceipt. Confirm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Send.SendReceipt. Blank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Send.SendReceipt. Cancel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Send.Update.SendReceipt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Send.Update. Goods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/>
    </w:p>
    <w:p>
      <w:pPr>
        <w:rPr>
          <w:b/>
          <w:sz w:val="28"/>
          <w:szCs w:val="2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UC10</w:t>
      </w:r>
      <w:r>
        <w:rPr>
          <w:b/>
          <w:sz w:val="28"/>
          <w:szCs w:val="28"/>
        </w:rPr>
        <w:t>录入中转单需求的测试用例套件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47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757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2a</w:t>
            </w: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TUS1线索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中转中心业务员中转商品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输入装车日期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中转编号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航班号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出发地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到达地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货柜号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监装员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托运单号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运费</w:t>
      </w:r>
      <w:r>
        <w:rPr>
          <w:rFonts w:hint="eastAsia"/>
          <w:b/>
          <w:sz w:val="28"/>
          <w:szCs w:val="28"/>
        </w:rPr>
        <w:t>，整个处理过程正确。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167"/>
        <w:gridCol w:w="1357"/>
        <w:gridCol w:w="690"/>
        <w:gridCol w:w="681"/>
        <w:gridCol w:w="681"/>
        <w:gridCol w:w="681"/>
        <w:gridCol w:w="1363"/>
        <w:gridCol w:w="898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518" w:type="dxa"/>
            <w:gridSpan w:val="8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324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装车日期 </w:t>
            </w:r>
            <w:r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中转编号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航班号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出发地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到达地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货柜号</w:t>
            </w:r>
          </w:p>
        </w:tc>
        <w:tc>
          <w:tcPr>
            <w:tcW w:w="1363" w:type="dxa"/>
            <w:vAlign w:val="center"/>
          </w:tcPr>
          <w:p>
            <w:pPr>
              <w:ind w:firstLine="227" w:firstLineChars="100"/>
              <w:rPr>
                <w:b/>
                <w:szCs w:val="21"/>
              </w:rPr>
            </w:pPr>
            <w:r>
              <w:rPr>
                <w:b/>
                <w:szCs w:val="21"/>
              </w:rPr>
              <w:t>托运单号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运费</w:t>
            </w:r>
            <w:r>
              <w:rPr>
                <w:rFonts w:hint="eastAsia"/>
                <w:b/>
                <w:szCs w:val="21"/>
              </w:rPr>
              <w:t>（元）</w:t>
            </w:r>
          </w:p>
        </w:tc>
        <w:tc>
          <w:tcPr>
            <w:tcW w:w="1324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167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2015.1</w:t>
            </w:r>
            <w:r>
              <w:rPr>
                <w:rFonts w:hint="eastAsia"/>
                <w:szCs w:val="21"/>
              </w:rPr>
              <w:t>．2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35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020，021，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20150101，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1233212</w:t>
            </w: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广州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123456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系统保存数据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中转中心业务员中转商品</w:t>
      </w:r>
      <w:r>
        <w:rPr>
          <w:rFonts w:hint="eastAsia"/>
          <w:b/>
          <w:sz w:val="28"/>
          <w:szCs w:val="28"/>
        </w:rPr>
        <w:t>，应</w:t>
      </w:r>
      <w:r>
        <w:rPr>
          <w:b/>
          <w:sz w:val="28"/>
          <w:szCs w:val="28"/>
        </w:rPr>
        <w:t>输入的信息项存在遗漏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系统提示错误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00"/>
        <w:gridCol w:w="1357"/>
        <w:gridCol w:w="683"/>
        <w:gridCol w:w="813"/>
        <w:gridCol w:w="812"/>
        <w:gridCol w:w="813"/>
        <w:gridCol w:w="1474"/>
        <w:gridCol w:w="898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84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850" w:type="dxa"/>
            <w:gridSpan w:val="8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装车日期 </w:t>
            </w:r>
            <w:r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135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中转编号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航班号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出发地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到达地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货柜号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托运单号 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运费</w:t>
            </w:r>
            <w:r>
              <w:rPr>
                <w:rFonts w:hint="eastAsia"/>
                <w:b/>
                <w:szCs w:val="21"/>
              </w:rPr>
              <w:t>（元）</w:t>
            </w:r>
          </w:p>
        </w:tc>
        <w:tc>
          <w:tcPr>
            <w:tcW w:w="94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2015.1.1</w:t>
            </w:r>
          </w:p>
        </w:tc>
        <w:tc>
          <w:tcPr>
            <w:tcW w:w="135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020，021，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20150101，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1233212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广州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系统提示错误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2015.1.1</w:t>
            </w:r>
          </w:p>
        </w:tc>
        <w:tc>
          <w:tcPr>
            <w:tcW w:w="135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020，021，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20150101，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345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广州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4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系统提示错误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3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972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Sheet.Input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Sheet.Input.Information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</w:t>
            </w:r>
            <w:r>
              <w:rPr>
                <w:rFonts w:ascii="宋体" w:hAnsi="宋体"/>
              </w:rPr>
              <w:t>.Input.Cancel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Sheet</w:t>
            </w:r>
            <w:r>
              <w:rPr>
                <w:rFonts w:ascii="宋体" w:hAnsi="宋体"/>
              </w:rPr>
              <w:t>.Input.Invalid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Sheet.Cancel.Null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hee</w:t>
            </w:r>
            <w:r>
              <w:rPr>
                <w:rFonts w:ascii="宋体" w:hAnsi="宋体"/>
              </w:rPr>
              <w:t>t.Canel.Infor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Sheet.End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Sheet.End.Update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Sheet.End.Close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Sheet.Update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Sheet.Update.Infor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Sheet.Update.Goods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Sheet.Close.Next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</w:tr>
    </w:tbl>
    <w:p>
      <w:pPr>
        <w:rPr>
          <w:b/>
          <w:sz w:val="28"/>
          <w:szCs w:val="2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UC11</w:t>
      </w:r>
      <w:r>
        <w:rPr>
          <w:b/>
          <w:sz w:val="28"/>
          <w:szCs w:val="28"/>
        </w:rPr>
        <w:t>期初建账需求的测试用例套件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2378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37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</w:p>
        </w:tc>
        <w:tc>
          <w:tcPr>
            <w:tcW w:w="2379" w:type="dxa"/>
          </w:tcPr>
          <w:p>
            <w:pPr>
              <w:jc w:val="distribute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2378" w:type="dxa"/>
          </w:tcPr>
          <w:p>
            <w:pPr>
              <w:jc w:val="distribute"/>
              <w:rPr>
                <w:szCs w:val="21"/>
              </w:rPr>
            </w:pP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:线索：公司第一次建账，所有历史数据不存在，财务人员逐一输入数据，整个过程处理正确。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000"/>
        <w:gridCol w:w="1096"/>
        <w:gridCol w:w="1911"/>
        <w:gridCol w:w="841"/>
        <w:gridCol w:w="1349"/>
        <w:gridCol w:w="1336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97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533" w:type="dxa"/>
            <w:gridSpan w:val="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388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97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机构</w:t>
            </w:r>
          </w:p>
        </w:tc>
        <w:tc>
          <w:tcPr>
            <w:tcW w:w="191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收入（RMB）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支出（RMB）</w:t>
            </w:r>
          </w:p>
        </w:tc>
        <w:tc>
          <w:tcPr>
            <w:tcW w:w="1388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2016.1.1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中转中心</w:t>
            </w:r>
          </w:p>
        </w:tc>
        <w:tc>
          <w:tcPr>
            <w:tcW w:w="191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 xml:space="preserve">      3000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司机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营业厅业务员 </w:t>
            </w:r>
            <w:r>
              <w:rPr>
                <w:szCs w:val="21"/>
              </w:rPr>
              <w:t>130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     2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      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仓库管理人员</w:t>
            </w:r>
            <w:r>
              <w:rPr>
                <w:rFonts w:hint="eastAsia"/>
                <w:szCs w:val="21"/>
              </w:rPr>
              <w:t xml:space="preserve"> 8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中心业务员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1000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1300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132</w:t>
            </w:r>
            <w:r>
              <w:rPr>
                <w:rFonts w:hint="eastAsia"/>
                <w:szCs w:val="21"/>
              </w:rPr>
              <w:t>,323,542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</w:t>
            </w:r>
            <w:r>
              <w:rPr>
                <w:rFonts w:hint="eastAsia"/>
                <w:szCs w:val="21"/>
              </w:rPr>
              <w:t>,323,131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系统保存数据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：财务人员经行建账时，存在未填的信息项。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00"/>
        <w:gridCol w:w="1097"/>
        <w:gridCol w:w="1913"/>
        <w:gridCol w:w="835"/>
        <w:gridCol w:w="1349"/>
        <w:gridCol w:w="1336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530" w:type="dxa"/>
            <w:gridSpan w:val="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98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机构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收入（RMB）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支出（RMB）</w:t>
            </w:r>
          </w:p>
        </w:tc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2016.1.1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中转中心</w:t>
            </w:r>
          </w:p>
        </w:tc>
        <w:tc>
          <w:tcPr>
            <w:tcW w:w="1913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 xml:space="preserve">      3200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司机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营业厅业务员 </w:t>
            </w:r>
            <w:r>
              <w:rPr>
                <w:szCs w:val="21"/>
              </w:rPr>
              <w:t>100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     2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      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仓库管理人员</w:t>
            </w:r>
            <w:r>
              <w:rPr>
                <w:rFonts w:hint="eastAsia"/>
                <w:szCs w:val="21"/>
              </w:rPr>
              <w:t xml:space="preserve"> 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中心业务员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800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132</w:t>
            </w:r>
            <w:r>
              <w:rPr>
                <w:rFonts w:hint="eastAsia"/>
                <w:szCs w:val="21"/>
              </w:rPr>
              <w:t>,323,542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</w:t>
            </w:r>
            <w:r>
              <w:rPr>
                <w:rFonts w:hint="eastAsia"/>
                <w:szCs w:val="21"/>
              </w:rPr>
              <w:t>,323,131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系统提示信息项未填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2578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Account.Input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Account.Input.Cancel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.Input.</w:t>
            </w:r>
            <w:r>
              <w:rPr>
                <w:szCs w:val="21"/>
              </w:rPr>
              <w:t>Information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Account.Input.Invalid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Account.Information</w:t>
            </w:r>
            <w:r>
              <w:rPr>
                <w:szCs w:val="21"/>
              </w:rPr>
              <w:t>.Start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.Information.Notstart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Account.Information.Invalid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Account.Information.List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</w:t>
            </w:r>
            <w:r>
              <w:rPr>
                <w:szCs w:val="21"/>
              </w:rPr>
              <w:t>Revise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Account.Revise.Null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Account.End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Account.End.Not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Account.End.Update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Account.End.Close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Account.Update.Information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1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ccount.Close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rPr>
          <w:b/>
          <w:sz w:val="28"/>
          <w:szCs w:val="2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UC12</w:t>
      </w:r>
      <w:r>
        <w:rPr>
          <w:b/>
          <w:sz w:val="28"/>
          <w:szCs w:val="28"/>
        </w:rPr>
        <w:t>统计报表需求的测试用例套件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1585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>
            <w:pPr>
              <w:jc w:val="distribute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585" w:type="dxa"/>
          </w:tcPr>
          <w:p>
            <w:pPr>
              <w:jc w:val="distribute"/>
              <w:rPr>
                <w:szCs w:val="21"/>
              </w:rPr>
            </w:pP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TUS1线索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财务人员开始输入的时间区间未记录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后正确输入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并选择导出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2500"/>
        <w:gridCol w:w="15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开始时间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结束时间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1999.1.1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1999.12.31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系统提示时间未记录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2000.1.1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2000.1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系统提示时间未记录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财务人员开始输入的时间顺序错误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后正确输入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并选择不导出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2500"/>
        <w:gridCol w:w="15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开始时间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结束时间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2014.1.1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2014.12.31 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是 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系统行为满足后置条件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2015.1.1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2014.1.1 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否 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系统显示时间顺序错误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US2-3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2015.1.1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2015.12.31 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系统关闭统计报表任务 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233"/>
        <w:gridCol w:w="3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Sheet.Input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Sheet.Input.Time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Sheet.Input.Cancel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Sheet.Input.Invalid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heet.Time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Sheet.Time.Valid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Sheet.Time.Invalid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Sheet.Time.Cancel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</w:t>
            </w:r>
            <w:r>
              <w:rPr>
                <w:szCs w:val="21"/>
              </w:rPr>
              <w:t>Export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Sheet.Export.Valid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Sheet.Export.Cancel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Sheet.Export.Invalid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Sheet.Check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Sheet.Check.Notfind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Sheet.Check.Error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Sheet.End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Sheet.End.Close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Sheet.Close.Export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Sheet.Close.Next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3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UC13成本管理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1585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3.1的正常流程</w:t>
            </w:r>
          </w:p>
        </w:tc>
        <w:tc>
          <w:tcPr>
            <w:tcW w:w="15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3.1.3a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3.1.5a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3.2的正常流程</w:t>
            </w:r>
          </w:p>
        </w:tc>
        <w:tc>
          <w:tcPr>
            <w:tcW w:w="1585" w:type="dxa"/>
          </w:tcPr>
          <w:p>
            <w:pPr>
              <w:jc w:val="distribute"/>
              <w:rPr>
                <w:szCs w:val="21"/>
              </w:rPr>
            </w:pP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TUS1线索描述：财务人员登录系统进行成本管理，系统反馈相应信息，整个成本管理过程处理正确。</w:t>
      </w:r>
    </w:p>
    <w:p>
      <w:pPr>
        <w:rPr>
          <w:b/>
          <w:sz w:val="28"/>
          <w:szCs w:val="28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05"/>
        <w:gridCol w:w="1405"/>
        <w:gridCol w:w="847"/>
        <w:gridCol w:w="1434"/>
        <w:gridCol w:w="1434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25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34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付款账号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付款条目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是否导出excel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是否删除该付款单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Lxc14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运费20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付款账号不存在并删除付款单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系统提示未建立任何付款项，不提交给总经理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Lxc15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运费20，工资3000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系统确认提交给总经理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TUS2线索描述：财务人员选择报表查看统计，整个过程正确</w:t>
      </w:r>
    </w:p>
    <w:tbl>
      <w:tblPr>
        <w:tblStyle w:val="4"/>
        <w:tblW w:w="8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250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功能选择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结束时间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查看成本收益表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系统当前日期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系统给出从系统开始运行到当前日期的总收入、总支出、总利润信息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Cost.Input.Information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Cost.Inquiry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Inquiry.Show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Cost.End.Update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UC14账户管理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1585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2c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5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58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TUS1线索描述：财务人员登录系统进行账户管理操作，系统反馈相应信息并更新数据，整个账户管理过程处理正确。</w:t>
      </w:r>
    </w:p>
    <w:p>
      <w:pPr>
        <w:rPr>
          <w:b/>
          <w:sz w:val="28"/>
          <w:szCs w:val="28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05"/>
        <w:gridCol w:w="1405"/>
        <w:gridCol w:w="2622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功能选择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账户名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余额操作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余额转账至lxc14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确认转账至lxc14删除原信息并更新保存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Lxc改为lxc14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确认修改并更新保存信息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</w:t>
            </w:r>
          </w:p>
        </w:tc>
        <w:tc>
          <w:tcPr>
            <w:tcW w:w="2622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增加信息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Lzh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系统增加该账户、自动分配余额为零并保存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TUS2线索描述：财务人员进行登陆操作</w:t>
      </w:r>
    </w:p>
    <w:tbl>
      <w:tblPr>
        <w:tblStyle w:val="4"/>
        <w:tblW w:w="8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250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账户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密码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系统提示登录错误并等待重新登录或退出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19951222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系统提示登陆成功跳转至账户管理界面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AccountManage.Input.Information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AccountManage.List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AccountManage.Del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AccountManage.Add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AccountManage.Inquiry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AccountManage.Inquiry.Null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AccountManage.End.Update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UC15结算管理</w:t>
      </w:r>
      <w:r>
        <w:rPr>
          <w:b/>
          <w:sz w:val="28"/>
          <w:szCs w:val="28"/>
        </w:rPr>
        <w:t>的测试用例套件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2347"/>
        <w:gridCol w:w="2481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7310" w:type="dxa"/>
            <w:gridSpan w:val="3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34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2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34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2482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234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TUS1线索描述：财务人员向系统中输入所需查询日期和营业厅编号，系统显示当天的收款记录，财务人员要求合计总额，系统计算出总额并显示。</w:t>
      </w:r>
    </w:p>
    <w:tbl>
      <w:tblPr>
        <w:tblStyle w:val="4"/>
        <w:tblpPr w:leftFromText="180" w:rightFromText="180" w:vertAnchor="text" w:horzAnchor="page" w:tblpX="1669" w:tblpY="811"/>
        <w:tblOverlap w:val="never"/>
        <w:tblW w:w="9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639"/>
        <w:gridCol w:w="260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57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24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3184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57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6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0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营业厅编号</w:t>
            </w:r>
          </w:p>
        </w:tc>
        <w:tc>
          <w:tcPr>
            <w:tcW w:w="3184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6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260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025001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系统显示该天的库收款记录与合计金额，满足后置条件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26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260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010002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系统显示该天的库收款记录与合计金额，满足后置条件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26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260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020003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系系统显示该天的库收款记录与合计金额，满足后置条件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TUS2线索描述：财务人员向系统中输入所需查询日期和营业厅编号，但该营业厅当天收款单信息缺失，系统显示数据缺失，管理员取消操作。</w:t>
      </w:r>
    </w:p>
    <w:tbl>
      <w:tblPr>
        <w:tblStyle w:val="4"/>
        <w:tblpPr w:leftFromText="180" w:rightFromText="180" w:vertAnchor="text" w:horzAnchor="page" w:tblpX="1601" w:tblpY="811"/>
        <w:tblOverlap w:val="never"/>
        <w:tblW w:w="9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2922"/>
        <w:gridCol w:w="3031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759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92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营业厅编号</w:t>
            </w:r>
          </w:p>
        </w:tc>
        <w:tc>
          <w:tcPr>
            <w:tcW w:w="2759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92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025001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系统显示记录缺失并退出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292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010002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系统显示记录缺失并退出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292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020003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系统显示记录缺失并退出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TUS3线索描述：财务人员向系统中输入所需查询日期和营业厅编号，然而营业厅编号错误，系统提示输入错误，管理员重新输入后获得信息。</w:t>
      </w:r>
    </w:p>
    <w:p>
      <w:pPr>
        <w:rPr>
          <w:b/>
          <w:szCs w:val="21"/>
        </w:rPr>
      </w:pPr>
    </w:p>
    <w:tbl>
      <w:tblPr>
        <w:tblStyle w:val="4"/>
        <w:tblpPr w:leftFromText="180" w:rightFromText="180" w:vertAnchor="text" w:horzAnchor="page" w:tblpX="1657" w:tblpY="270"/>
        <w:tblOverlap w:val="never"/>
        <w:tblW w:w="9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1559"/>
        <w:gridCol w:w="1984"/>
        <w:gridCol w:w="1701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79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输入</w:t>
            </w:r>
          </w:p>
        </w:tc>
        <w:tc>
          <w:tcPr>
            <w:tcW w:w="2955" w:type="dxa"/>
            <w:vAlign w:val="center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79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第一次输入营业厅编号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第二次输入营业厅编号</w:t>
            </w:r>
          </w:p>
        </w:tc>
        <w:tc>
          <w:tcPr>
            <w:tcW w:w="2955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7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888888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025001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系统显示第二次输入的营业厅收款记录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7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777777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010002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系统显示第二次输入的营业厅收款记录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7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666666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020003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系统显示第二次输入的营业厅收款记录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1850"/>
        <w:gridCol w:w="204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Balance.Input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  <w:r>
              <w:rPr>
                <w:szCs w:val="21"/>
              </w:rPr>
              <w:t>.Input.Cancel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Balance.Input.Information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Balance.Input.Sum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  <w:r>
              <w:rPr>
                <w:szCs w:val="21"/>
              </w:rPr>
              <w:t>.Input.Invalid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Balance.Revise.Null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Balance.Show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Balance.Show.Sum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Balance.Show.NoData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Balance.Close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UC17商品入库</w:t>
      </w:r>
      <w:r>
        <w:rPr>
          <w:b/>
          <w:sz w:val="28"/>
          <w:szCs w:val="28"/>
        </w:rPr>
        <w:t>的测试用例套件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3311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TUS1线索描述：仓库管理员向系统中输入入库信息，系统更新数据。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155"/>
        <w:gridCol w:w="685"/>
        <w:gridCol w:w="645"/>
        <w:gridCol w:w="950"/>
        <w:gridCol w:w="675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387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入库日期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2387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TUS2线索描述：仓库管理员向系统中输入入库信息，但快递单号不存在系统拒绝输入，管理员取消操作。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155"/>
        <w:gridCol w:w="685"/>
        <w:gridCol w:w="645"/>
        <w:gridCol w:w="950"/>
        <w:gridCol w:w="67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入库日期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22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8888888888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7777777777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4444444444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1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255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Import.Input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.Input.Cancel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Import.Input.Check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Import.Input.Information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.Input.Invalid</w:t>
            </w:r>
          </w:p>
        </w:tc>
        <w:tc>
          <w:tcPr>
            <w:tcW w:w="255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Import.Check.OK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Import.End.Close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Update.Information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Import.Update.Goods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UC18商品出库</w:t>
      </w:r>
      <w:r>
        <w:rPr>
          <w:b/>
          <w:sz w:val="28"/>
          <w:szCs w:val="28"/>
        </w:rPr>
        <w:t>的测试用例套件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3311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TUS1线索描述：仓库管理员向系统中输入出库信息，系统更新数据。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155"/>
        <w:gridCol w:w="1180"/>
        <w:gridCol w:w="252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915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出库日期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1180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装运形式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中转单号</w:t>
            </w:r>
          </w:p>
        </w:tc>
        <w:tc>
          <w:tcPr>
            <w:tcW w:w="146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025001201505050000001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火车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010003201508080000002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飞机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025004201511110000003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TUS2线索描述：仓库管理员向系统中输入出库信息，但快递单号不存在系统拒绝输入，管理员取消操作。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155"/>
        <w:gridCol w:w="1180"/>
        <w:gridCol w:w="252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915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出库日期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1180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装运形式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中转单号</w:t>
            </w:r>
          </w:p>
        </w:tc>
        <w:tc>
          <w:tcPr>
            <w:tcW w:w="146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8888888888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025001201505050000001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999999999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火车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010003201508080000002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222222222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飞机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025004201511110000003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1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255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Export.Input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.Input.Cancel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Export.Input.Check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Export.Input.Information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.Input.Invalid</w:t>
            </w:r>
          </w:p>
        </w:tc>
        <w:tc>
          <w:tcPr>
            <w:tcW w:w="255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Export.Check.OK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Export.End.Close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Update.Information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Export.Update.Goods</w:t>
            </w:r>
          </w:p>
        </w:tc>
        <w:tc>
          <w:tcPr>
            <w:tcW w:w="25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UC18查阅库存</w:t>
      </w:r>
      <w:r>
        <w:rPr>
          <w:b/>
          <w:sz w:val="28"/>
          <w:szCs w:val="28"/>
        </w:rPr>
        <w:t>的测试用例套件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3311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正常流程1.1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正常流程1.2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3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正常流程1.1</w:t>
            </w:r>
          </w:p>
        </w:tc>
        <w:tc>
          <w:tcPr>
            <w:tcW w:w="35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 1a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TUS1线索描述：仓库管理员向系统中输入一个时间段，系统显示该时间段内的库存出入情况。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585"/>
        <w:gridCol w:w="358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起始时间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终止时间</w:t>
            </w:r>
          </w:p>
        </w:tc>
        <w:tc>
          <w:tcPr>
            <w:tcW w:w="22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20150104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系统显示该时间段的库存信息，满足后置条件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20150308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系统显示该时间段的库存信息，满足后置条件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20150507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系统显示该时间段的库存信息，满足后置条件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TUS2线索描述：仓库管理员向系统请求库存盘点，系统显示当前库存清单；仓库管理员要求导出清单，系统进行导出。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717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717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库存盘点指令</w:t>
            </w:r>
          </w:p>
        </w:tc>
        <w:tc>
          <w:tcPr>
            <w:tcW w:w="22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717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库存盘点指令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系统显示当前库存清单并导出表格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TUS1线索描述：仓库管理员向系统中输入一个时间段，但时间段格式不合法，管理员取消操作，系统退出。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585"/>
        <w:gridCol w:w="358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起始时间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终止时间</w:t>
            </w:r>
          </w:p>
        </w:tc>
        <w:tc>
          <w:tcPr>
            <w:tcW w:w="22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20150703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20150104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系统拒绝输入后退出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TUS3-2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20150504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20150308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系统拒绝输入后退出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TUS3-3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20151306</w:t>
            </w:r>
          </w:p>
        </w:tc>
        <w:tc>
          <w:tcPr>
            <w:tcW w:w="35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20150507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系统拒绝输入后退出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1850"/>
        <w:gridCol w:w="204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.Input.Cancel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StockLook.Input.Inquiry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StockLook.Input.Iterator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.Input.Invalid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StockLook.Input.Time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StockLook.Inquiry.GetTime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Inquiry.GetInformation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Inquiry.show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Iterator.GetInformation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Iterator.Show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Iterator.Output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Close</w:t>
            </w:r>
          </w:p>
        </w:tc>
        <w:tc>
          <w:tcPr>
            <w:tcW w:w="18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UC19分区调整</w:t>
      </w:r>
      <w:r>
        <w:rPr>
          <w:b/>
          <w:sz w:val="28"/>
          <w:szCs w:val="28"/>
        </w:rPr>
        <w:t>的测试用例套件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004"/>
        <w:gridCol w:w="2481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967" w:type="dxa"/>
            <w:gridSpan w:val="3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2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2482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20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TUS1线索描述：仓库管理员接到报警后输入调整的商品编号和目标区域，系统完成调整。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405"/>
        <w:gridCol w:w="1320"/>
        <w:gridCol w:w="213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915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146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TUS2线索描述：仓库管理员向系统中输入快递编号，但快递单号不存在系统拒绝输入，管理员重新输入编号，系统完成调整。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173"/>
        <w:gridCol w:w="907"/>
        <w:gridCol w:w="851"/>
        <w:gridCol w:w="1134"/>
        <w:gridCol w:w="2126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750" w:type="dxa"/>
            <w:gridSpan w:val="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62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第二次输入编号</w:t>
            </w:r>
          </w:p>
        </w:tc>
        <w:tc>
          <w:tcPr>
            <w:tcW w:w="162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8888888888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9999999999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7777777777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TUS3线索描述：仓库管理员向系统中输入快递编号，与目标区域，但目标区域达到报警值或者目标区域已经被使用，系统发出警报，管理员取消操作，系统退出。</w:t>
      </w:r>
    </w:p>
    <w:tbl>
      <w:tblPr>
        <w:tblStyle w:val="4"/>
        <w:tblpPr w:leftFromText="180" w:rightFromText="180" w:vertAnchor="text" w:horzAnchor="page" w:tblpX="975" w:tblpY="81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59"/>
        <w:gridCol w:w="1501"/>
        <w:gridCol w:w="1405"/>
        <w:gridCol w:w="1320"/>
        <w:gridCol w:w="1702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487" w:type="dxa"/>
            <w:gridSpan w:val="5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888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1888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1935"/>
        <w:gridCol w:w="211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.Input.Cancel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Move.Input.Check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Move.Input.Number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.Input.Invalid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Move.Input.Location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Move.Warn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Move.Show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Move.Show.Goods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Move.Show.List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Move.Check.OK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Move.End.Update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Move.End.Close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Update.Location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6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Move.Update.Goods</w:t>
            </w:r>
          </w:p>
        </w:tc>
        <w:tc>
          <w:tcPr>
            <w:tcW w:w="193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UC20制定薪水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900"/>
        <w:gridCol w:w="1056"/>
        <w:gridCol w:w="569"/>
        <w:gridCol w:w="64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05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4a</w:t>
            </w:r>
          </w:p>
        </w:tc>
        <w:tc>
          <w:tcPr>
            <w:tcW w:w="64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1-4b</w:t>
            </w:r>
          </w:p>
        </w:tc>
        <w:tc>
          <w:tcPr>
            <w:tcW w:w="1586" w:type="dxa"/>
          </w:tcPr>
          <w:p>
            <w:pPr>
              <w:jc w:val="distribute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900" w:type="dxa"/>
          </w:tcPr>
          <w:p>
            <w:pPr>
              <w:jc w:val="distribute"/>
              <w:rPr>
                <w:szCs w:val="21"/>
              </w:rPr>
            </w:pPr>
          </w:p>
        </w:tc>
        <w:tc>
          <w:tcPr>
            <w:tcW w:w="105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6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4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TUS1线索描述：总经理一次制定或修改各员工薪水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40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员工编号名称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薪水类型数额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昆卡0250000000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月薪10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薪水额度太少，请重新制定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提莫0100010043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月薪2000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显示刚修改的薪水，提示等待审批。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皮卡0210010021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日薪50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显示刚修改的薪水，提示等待审批。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TUS2线索描述：总经理查看、审批其他经理所做的薪水修改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65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审批通过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系统显示修改后的数据，提示修改成功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6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审批不通过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系统显示原有的数据，提示修改失败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Salary.Input.Change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Salary.Input.Cancel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Salary.Input. Confirm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Salary.Input.Invalid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Salary.Change.First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Salary.Change. NotFirst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Salary.Change. Blank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Salary.Change. Show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Salary.Change. 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Salary.Update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Salary.Update. Statistic</w:t>
            </w:r>
          </w:p>
        </w:tc>
        <w:tc>
          <w:tcPr>
            <w:tcW w:w="326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Salary.End.Close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UC21制定常量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772"/>
        <w:gridCol w:w="788"/>
        <w:gridCol w:w="814"/>
        <w:gridCol w:w="88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79" w:type="dxa"/>
            <w:gridSpan w:val="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72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4a</w:t>
            </w:r>
          </w:p>
        </w:tc>
        <w:tc>
          <w:tcPr>
            <w:tcW w:w="887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1~4b</w:t>
            </w:r>
          </w:p>
        </w:tc>
        <w:tc>
          <w:tcPr>
            <w:tcW w:w="1417" w:type="dxa"/>
          </w:tcPr>
          <w:p>
            <w:pPr>
              <w:jc w:val="distribute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0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77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a</w:t>
            </w:r>
          </w:p>
        </w:tc>
        <w:tc>
          <w:tcPr>
            <w:tcW w:w="788" w:type="dxa"/>
          </w:tcPr>
          <w:p>
            <w:pPr>
              <w:jc w:val="distribute"/>
              <w:rPr>
                <w:szCs w:val="21"/>
              </w:rPr>
            </w:pPr>
          </w:p>
        </w:tc>
        <w:tc>
          <w:tcPr>
            <w:tcW w:w="81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8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72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2a</w:t>
            </w:r>
          </w:p>
        </w:tc>
        <w:tc>
          <w:tcPr>
            <w:tcW w:w="81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8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TUS1线索描述：总经理正常修改常量数据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40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常量名称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修改数据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火车运输成本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改为0.25元每公里每吨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等待审批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城市距离制定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北京与上海间距离为1064.7KM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TUS2线索描述：总经理审批常量数据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65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审批通过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系统显示修改后的数据，提示修改成功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6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审批不通过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系统显示原有的数据，提示修改失败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TUS3线索描述：总经理新增常量数据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40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常量类型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数据信息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城市：苏州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与南京260KM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系统行为满足后置条件 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397"/>
        <w:gridCol w:w="2410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Variable.Input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Variable.Input. Change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Variable.Input. Cancel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Variable.Input. Confirm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Variable.Input. Add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Variable.Input. Invalid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Variable.Change. First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Variable.Change. NotFirst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Variable.Change. Blank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Variable.Change. Show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Variable.Change. Invalid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Variable.Add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Variable.Add. Branch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Variable.Update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Variable.Update. Statistic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Variable.End.Close</w:t>
            </w:r>
          </w:p>
        </w:tc>
        <w:tc>
          <w:tcPr>
            <w:tcW w:w="2397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UC22查看报表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4791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232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323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TUS1线索描述：总经理选择所要查看的报表，依照格式输入正确时间。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943"/>
        <w:gridCol w:w="1807"/>
        <w:gridCol w:w="1250"/>
        <w:gridCol w:w="15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4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开始时间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结束时间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报表类型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9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1999.1.1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1999.12.31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成本收益表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系统提示改时间内不存在报表内容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9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2015.1.1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经营情况表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系统显示报表并导出为xls文件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9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2015.1.1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2015.12.31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经营情况表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系统显示报表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TUS2线索描述：总经理输入时间格式有误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943"/>
        <w:gridCol w:w="1807"/>
        <w:gridCol w:w="1250"/>
        <w:gridCol w:w="15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4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开始时间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结束时间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报表类型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9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1999.1.1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1999.13.31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成本收益表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系统提示时间输入错误</w:t>
            </w:r>
          </w:p>
        </w:tc>
      </w:tr>
    </w:tbl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CheckTable.Input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CheckTable.Input. Table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CheckTable.Input. Export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CheckTable.Input. 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CheckTable.Table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CheckTable.Table. Time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CheckTable.Table. Time.Valid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CheckTable.Table. Time.Invalid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CheckTable.Export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CheckTable.Export. Save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CheckTable.Export. Cancel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CheckTable.End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CheckTable.End.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Close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UC23</w:t>
      </w:r>
      <w:r>
        <w:rPr>
          <w:b/>
          <w:sz w:val="28"/>
          <w:szCs w:val="28"/>
        </w:rPr>
        <w:t>统计报表需求的测试用例套件</w:t>
      </w:r>
    </w:p>
    <w:p>
      <w:pPr>
        <w:jc w:val="center"/>
        <w:rPr>
          <w:szCs w:val="21"/>
        </w:rPr>
      </w:pPr>
      <w:r>
        <w:rPr>
          <w:szCs w:val="21"/>
        </w:rPr>
        <w:t>单据审批需求的测试用例套件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436"/>
        <w:gridCol w:w="1064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测试用例套件</w:t>
            </w:r>
          </w:p>
        </w:tc>
        <w:tc>
          <w:tcPr>
            <w:tcW w:w="6565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44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06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3～4a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44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06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  <w:tc>
          <w:tcPr>
            <w:tcW w:w="44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06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2a</w:t>
            </w:r>
          </w:p>
        </w:tc>
        <w:tc>
          <w:tcPr>
            <w:tcW w:w="106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/>
      <w:r>
        <w:rPr>
          <w:rFonts w:hint="eastAsia"/>
          <w:b/>
          <w:sz w:val="28"/>
          <w:szCs w:val="28"/>
        </w:rPr>
        <w:t>TUS1线索描述：</w:t>
      </w:r>
      <w:r>
        <w:rPr>
          <w:rFonts w:hint="eastAsia"/>
        </w:rPr>
        <w:t>总经理逐一修改审批单据，且无审批不通过。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90"/>
        <w:gridCol w:w="1890"/>
        <w:gridCol w:w="189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restart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审批通过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批量审批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修改数据</w:t>
            </w:r>
          </w:p>
        </w:tc>
        <w:tc>
          <w:tcPr>
            <w:tcW w:w="2268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TUS1-1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系统不做处理，返回上级界面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TUS1-2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单据1通过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修改单据1的费用为20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系统将单据1的费用修改为20，未审批单据列表删除单据1，已审批单据列表增加单据1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TUS1-3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批量审批单据2～4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系统一次性将单据2，3，4从未审批单据列表删除并增加到已审批列表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</w:t>
      </w:r>
      <w:r>
        <w:rPr>
          <w:rFonts w:hint="eastAsia"/>
        </w:rPr>
        <w:t>总经理进行审批时审批不通过某项单据。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90"/>
        <w:gridCol w:w="378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restart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审批不通过</w:t>
            </w:r>
          </w:p>
        </w:tc>
        <w:tc>
          <w:tcPr>
            <w:tcW w:w="37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批量不审批</w:t>
            </w:r>
          </w:p>
        </w:tc>
        <w:tc>
          <w:tcPr>
            <w:tcW w:w="2268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TUS2-1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单据2不通过</w:t>
            </w:r>
          </w:p>
        </w:tc>
        <w:tc>
          <w:tcPr>
            <w:tcW w:w="37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系统将单据2从未审批单据列表删除，单据2的状态显示为草稿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TUS2-2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批量审批单据3～6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系统将单据3，4，5，6的从未审批单据列表删除，它们的状态显示为草稿</w:t>
            </w:r>
          </w:p>
        </w:tc>
      </w:tr>
    </w:tbl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TUS3线索描述：</w:t>
      </w:r>
      <w:r>
        <w:rPr>
          <w:rFonts w:hint="eastAsia"/>
        </w:rPr>
        <w:t>总经理未进行单据审批，仅查看单据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90"/>
        <w:gridCol w:w="378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restart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查看时间</w:t>
            </w:r>
          </w:p>
        </w:tc>
        <w:tc>
          <w:tcPr>
            <w:tcW w:w="37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查看单据</w:t>
            </w:r>
          </w:p>
        </w:tc>
        <w:tc>
          <w:tcPr>
            <w:tcW w:w="2268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TUS3-1</w:t>
            </w:r>
          </w:p>
        </w:tc>
        <w:tc>
          <w:tcPr>
            <w:tcW w:w="189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2015-10-1</w:t>
            </w:r>
          </w:p>
        </w:tc>
        <w:tc>
          <w:tcPr>
            <w:tcW w:w="37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单据5</w:t>
            </w:r>
          </w:p>
        </w:tc>
        <w:tc>
          <w:tcPr>
            <w:tcW w:w="226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系统显示单据5的单据款名、时间、人员、起始地、到达地、经费</w:t>
            </w:r>
          </w:p>
        </w:tc>
      </w:tr>
    </w:tbl>
    <w:p>
      <w:pPr/>
    </w:p>
    <w:p>
      <w:pPr>
        <w:jc w:val="left"/>
        <w:rPr>
          <w:szCs w:val="21"/>
        </w:rPr>
      </w:pPr>
      <w:r>
        <w:rPr>
          <w:sz w:val="28"/>
          <w:szCs w:val="21"/>
        </w:rPr>
        <w:t>测试用例套件对需求的覆盖情况</w:t>
      </w:r>
    </w:p>
    <w:tbl>
      <w:tblPr>
        <w:tblStyle w:val="4"/>
        <w:tblW w:w="8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  <w:gridCol w:w="1899"/>
        <w:gridCol w:w="1899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测试用例套件1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测试用例套件2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 Input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Approval.Input. Show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Approval.Input. Modify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Approval.Input. Submit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Approval.Input. Back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Approval.Input. Invalid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Approval.Show. Start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Approval.Show. Approved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Approval.Show.Approved.Time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Approval.Show. Receipt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Approval.Show. Invalid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 Modify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 Modify. Submit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Approval.Submit. Pass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Approval.Submit. Notpass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Approval.Update. Receipt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Approval.Update. Pass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Approval.Update. Notpass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Approval.End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Approval.End. Timeout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Approval.End. Close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UC24人员机构管理</w:t>
      </w:r>
      <w:r>
        <w:rPr>
          <w:b/>
          <w:sz w:val="28"/>
          <w:szCs w:val="28"/>
        </w:rPr>
        <w:t>需求的测试用例套件</w:t>
      </w:r>
    </w:p>
    <w:tbl>
      <w:tblPr>
        <w:tblStyle w:val="4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237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678" w:type="dxa"/>
          </w:tcPr>
          <w:p>
            <w:pPr>
              <w:jc w:val="distribute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67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TUS1线索描述：总经理对相应机构下的人员调动到其他机构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40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机构人员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目的机构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南京市鼓楼营业厅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快递员张全蛋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南京市仙林南大营业厅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鼓楼营业厅列表中删除张全蛋的信息，仙林南大营业厅里增加张全蛋的信息。系统提示调配成功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上海市外滩营业厅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业务员许文强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上海市杨浦区复旦营业厅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外滩营业厅列表中删除张全蛋的信息，杨浦复旦营业厅里增加许文强的信息。系统提示调配成功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TUS2线索描述：总经理增加新的员工或解雇原来员工</w:t>
      </w:r>
    </w:p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00"/>
        <w:gridCol w:w="1570"/>
        <w:gridCol w:w="243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增加人员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删除人员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其他信息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李华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所属机构：北京中南海营业厅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编号：0100000011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职务：快递员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系统提示增加成功并显示北京中南海营业厅的人员列表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赵信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编号：0100000010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系统提示删除成功并显示赵信所属原机构下人员列表 </w:t>
            </w:r>
          </w:p>
        </w:tc>
      </w:tr>
    </w:tbl>
    <w:p>
      <w:pPr>
        <w:rPr>
          <w:b/>
          <w:szCs w:val="21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测试用例套件对需求的覆盖情况</w:t>
      </w:r>
    </w:p>
    <w:tbl>
      <w:tblPr>
        <w:tblStyle w:val="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0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Manage.Input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Manage.Input.Add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Manage.Input.Del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Manage.Input. Allocate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Manage.Input. Cancel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Manage.Input. Invalid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Manage.Add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Manage.Add. Member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Manage.Add. Member.Confirm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Manage.Add. Invalid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Manage.Del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Manage.Del. Member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Manage.Del. Manage.Confirm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Manage.Del.Invalid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Manage.Allocate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Manage.Allocate. Destination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Manage.Allocate. Destination.Confirm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Manage.Allocate. Invalid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Manage.Update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rFonts w:hint="eastAsia" w:asciiTheme="majorHAnsi" w:hAnsiTheme="majorHAnsi"/>
                <w:szCs w:val="21"/>
              </w:rPr>
              <w:t>Manage</w:t>
            </w:r>
            <w:r>
              <w:rPr>
                <w:rFonts w:asciiTheme="majorHAnsi" w:hAnsiTheme="majorHAnsi"/>
                <w:szCs w:val="21"/>
              </w:rPr>
              <w:t>.Update. Member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Manage.Update. Institute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Manage.End. Close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>
            <w:pPr>
              <w:rPr>
                <w:rFonts w:asciiTheme="majorHAnsi" w:hAnsiTheme="majorHAnsi"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</w:tbl>
    <w:p>
      <w:pPr>
        <w:rPr>
          <w:sz w:val="30"/>
          <w:szCs w:val="30"/>
        </w:rPr>
      </w:pPr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  <w:bookmarkStart w:id="0" w:name="_GoBack"/>
      <w:r>
        <w:rPr>
          <w:rFonts w:hint="eastAsia"/>
          <w:b/>
          <w:sz w:val="28"/>
          <w:szCs w:val="28"/>
        </w:rPr>
        <w:t>UC25</w:t>
      </w:r>
      <w:r>
        <w:rPr>
          <w:b/>
          <w:sz w:val="28"/>
          <w:szCs w:val="28"/>
        </w:rPr>
        <w:t>管理系统需求的测试用例套件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2378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37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7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37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7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237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379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线索：系统管理员选择增加账户，输入正确的用户账户类别，整个过程处理正确。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3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账户类型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快递员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020.2343.010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营业厅业务员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021.3434.020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仓库管理人员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020.2344.021</w:t>
            </w:r>
          </w:p>
        </w:tc>
      </w:tr>
    </w:tbl>
    <w:p>
      <w:pPr>
        <w:jc w:val="center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TUS2线索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系统管理员选择删除账户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输入要删除的账户名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整个过程处理正确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3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账户名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020.3440.020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020.4324.021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010.3434.020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系统删除相关信息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TUS3线索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系统管理员输入的账户不存在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系统提示错误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TUS3的测试用例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3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0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00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账户名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344.3423.344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38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234.324.342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系统提示输入有误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3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795"/>
        <w:gridCol w:w="1795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Manage.Input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Manage.Input.Member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Manage.Input.Cancel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Manage.Input.Invalid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Manage.Member.Add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Manage.Member.Del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Manage.Menber.Valid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Manage.Member.Invalid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Manage.End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Manage.End.Update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Manage.End.Close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Manage.Update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Manage.Update.Add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Manage.Update.Del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Manage.Close.Next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TUS2</w:t>
            </w:r>
          </w:p>
        </w:tc>
        <w:tc>
          <w:tcPr>
            <w:tcW w:w="1796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TUS3</w:t>
            </w:r>
          </w:p>
        </w:tc>
      </w:tr>
    </w:tbl>
    <w:p>
      <w:pPr>
        <w:rPr>
          <w:b/>
          <w:sz w:val="28"/>
          <w:szCs w:val="2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CA"/>
    <w:rsid w:val="00130A5B"/>
    <w:rsid w:val="00134BCC"/>
    <w:rsid w:val="002667CA"/>
    <w:rsid w:val="002F5F8C"/>
    <w:rsid w:val="0032016A"/>
    <w:rsid w:val="00456EBB"/>
    <w:rsid w:val="004778E0"/>
    <w:rsid w:val="006868AB"/>
    <w:rsid w:val="006F36F1"/>
    <w:rsid w:val="00952911"/>
    <w:rsid w:val="00996F3A"/>
    <w:rsid w:val="009A258E"/>
    <w:rsid w:val="009B6546"/>
    <w:rsid w:val="009F11CB"/>
    <w:rsid w:val="00AC4749"/>
    <w:rsid w:val="00BA6282"/>
    <w:rsid w:val="00BD1D9D"/>
    <w:rsid w:val="00C74224"/>
    <w:rsid w:val="00D939C3"/>
    <w:rsid w:val="00E74038"/>
    <w:rsid w:val="00F87E3D"/>
    <w:rsid w:val="00F96122"/>
    <w:rsid w:val="777F76C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3844</Words>
  <Characters>21914</Characters>
  <Lines>182</Lines>
  <Paragraphs>51</Paragraphs>
  <TotalTime>0</TotalTime>
  <ScaleCrop>false</ScaleCrop>
  <LinksUpToDate>false</LinksUpToDate>
  <CharactersWithSpaces>25707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2015-10-13T09:44:00Z</dcterms:created>
  <dc:creator>nick li</dc:creator>
  <cp:lastModifiedBy>rabook</cp:lastModifiedBy>
  <dcterms:modified xsi:type="dcterms:W3CDTF">2015-12-16T11:48:20Z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