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8A052" w14:textId="43272737" w:rsidR="00C82DE8" w:rsidRPr="00895111" w:rsidRDefault="00C82DE8" w:rsidP="00AA51AA">
      <w:pPr>
        <w:pStyle w:val="1"/>
        <w:spacing w:before="120" w:after="120" w:line="360" w:lineRule="auto"/>
        <w:rPr>
          <w:rFonts w:ascii="Arial" w:hAnsi="Arial" w:cs="Arial"/>
          <w:b/>
          <w:color w:val="auto"/>
        </w:rPr>
      </w:pPr>
      <w:r w:rsidRPr="00895111">
        <w:rPr>
          <w:rFonts w:ascii="Arial" w:hAnsi="Arial" w:cs="Arial"/>
          <w:b/>
          <w:color w:val="auto"/>
        </w:rPr>
        <w:t xml:space="preserve">Lab </w:t>
      </w:r>
      <w:r w:rsidR="00673596">
        <w:rPr>
          <w:rFonts w:ascii="Arial" w:hAnsi="Arial" w:cs="Arial" w:hint="eastAsia"/>
          <w:b/>
          <w:color w:val="auto"/>
        </w:rPr>
        <w:t>10</w:t>
      </w:r>
      <w:bookmarkStart w:id="0" w:name="_GoBack"/>
      <w:bookmarkEnd w:id="0"/>
      <w:r w:rsidR="00AC43E2">
        <w:rPr>
          <w:rFonts w:ascii="Arial" w:hAnsi="Arial" w:cs="Arial" w:hint="eastAsia"/>
          <w:b/>
          <w:color w:val="auto"/>
        </w:rPr>
        <w:t xml:space="preserve"> </w:t>
      </w:r>
      <w:r w:rsidRPr="00895111">
        <w:rPr>
          <w:rFonts w:ascii="Arial" w:hAnsi="Arial" w:cs="Arial"/>
          <w:b/>
          <w:color w:val="auto"/>
        </w:rPr>
        <w:t>Report</w:t>
      </w:r>
    </w:p>
    <w:p w14:paraId="77245D31" w14:textId="77777777" w:rsidR="000D0C76" w:rsidRDefault="00C82DE8" w:rsidP="00AA51AA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Pr="00365CE2">
        <w:rPr>
          <w:rFonts w:ascii="Times New Roman" w:hAnsi="Times New Roman" w:cs="Times New Roman"/>
          <w:sz w:val="20"/>
          <w:szCs w:val="20"/>
        </w:rPr>
        <w:t>ame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 w:rsidR="00DA4133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Student ID:</w:t>
      </w:r>
    </w:p>
    <w:p w14:paraId="3D32BB0F" w14:textId="77777777" w:rsidR="000D0C76" w:rsidRDefault="000D0C76" w:rsidP="00AA51AA">
      <w:pPr>
        <w:pStyle w:val="a3"/>
        <w:spacing w:after="120" w:line="360" w:lineRule="auto"/>
        <w:rPr>
          <w:rFonts w:ascii="Times New Roman" w:hAnsi="Times New Roman" w:cs="Times New Roman"/>
          <w:sz w:val="20"/>
          <w:szCs w:val="20"/>
        </w:rPr>
      </w:pPr>
    </w:p>
    <w:p w14:paraId="6EEA7AEC" w14:textId="37228757" w:rsidR="000D0C76" w:rsidRPr="000D0C76" w:rsidRDefault="000D0C76" w:rsidP="00AA51AA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 w:rsidRPr="000D0C76">
        <w:rPr>
          <w:rFonts w:ascii="Times New Roman" w:hAnsi="Times New Roman" w:cs="Times New Roman"/>
          <w:sz w:val="20"/>
          <w:szCs w:val="20"/>
        </w:rPr>
        <w:t>Analyze the Lab0</w:t>
      </w:r>
      <w:r w:rsidR="00AF2B91">
        <w:rPr>
          <w:rFonts w:ascii="Times New Roman" w:hAnsi="Times New Roman" w:cs="Times New Roman" w:hint="eastAsia"/>
          <w:sz w:val="20"/>
          <w:szCs w:val="20"/>
        </w:rPr>
        <w:t>9</w:t>
      </w:r>
      <w:r w:rsidRPr="000D0C76">
        <w:rPr>
          <w:rFonts w:ascii="Times New Roman" w:hAnsi="Times New Roman" w:cs="Times New Roman"/>
          <w:sz w:val="20"/>
          <w:szCs w:val="20"/>
        </w:rPr>
        <w:t>-01.exe</w:t>
      </w:r>
    </w:p>
    <w:p w14:paraId="1701B8FA" w14:textId="6E879792" w:rsidR="00AF2B91" w:rsidRPr="00AF2B91" w:rsidRDefault="00AF2B91" w:rsidP="00AA51AA">
      <w:pPr>
        <w:spacing w:after="12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F2B91">
        <w:rPr>
          <w:rFonts w:ascii="Times New Roman" w:hAnsi="Times New Roman" w:cs="Times New Roman"/>
          <w:sz w:val="20"/>
          <w:szCs w:val="20"/>
        </w:rPr>
        <w:t>How can you get this malware to install itself?</w:t>
      </w:r>
    </w:p>
    <w:p w14:paraId="38220AFD" w14:textId="02DFD0FA" w:rsidR="00AF2B91" w:rsidRPr="00AF2B91" w:rsidRDefault="00AF2B91" w:rsidP="00AA51AA">
      <w:pPr>
        <w:spacing w:after="12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F2B91">
        <w:rPr>
          <w:rFonts w:ascii="Times New Roman" w:hAnsi="Times New Roman" w:cs="Times New Roman"/>
          <w:sz w:val="20"/>
          <w:szCs w:val="20"/>
        </w:rPr>
        <w:t xml:space="preserve">What </w:t>
      </w:r>
      <w:proofErr w:type="gramStart"/>
      <w:r w:rsidRPr="00AF2B91">
        <w:rPr>
          <w:rFonts w:ascii="Times New Roman" w:hAnsi="Times New Roman" w:cs="Times New Roman"/>
          <w:sz w:val="20"/>
          <w:szCs w:val="20"/>
        </w:rPr>
        <w:t>are</w:t>
      </w:r>
      <w:proofErr w:type="gramEnd"/>
      <w:r w:rsidRPr="00AF2B91">
        <w:rPr>
          <w:rFonts w:ascii="Times New Roman" w:hAnsi="Times New Roman" w:cs="Times New Roman"/>
          <w:sz w:val="20"/>
          <w:szCs w:val="20"/>
        </w:rPr>
        <w:t xml:space="preserve"> the command-line options for this program? What is the password requirement?</w:t>
      </w:r>
    </w:p>
    <w:p w14:paraId="2ED671DD" w14:textId="76767E00" w:rsidR="00AF2B91" w:rsidRPr="00AF2B91" w:rsidRDefault="00AF2B91" w:rsidP="00AA51AA">
      <w:pPr>
        <w:spacing w:after="12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F2B91">
        <w:rPr>
          <w:rFonts w:ascii="Times New Roman" w:hAnsi="Times New Roman" w:cs="Times New Roman"/>
          <w:sz w:val="20"/>
          <w:szCs w:val="20"/>
        </w:rPr>
        <w:t xml:space="preserve">How can you use </w:t>
      </w:r>
      <w:proofErr w:type="spellStart"/>
      <w:r w:rsidRPr="00AF2B91">
        <w:rPr>
          <w:rFonts w:ascii="Times New Roman" w:hAnsi="Times New Roman" w:cs="Times New Roman"/>
          <w:sz w:val="20"/>
          <w:szCs w:val="20"/>
        </w:rPr>
        <w:t>OllyDbg</w:t>
      </w:r>
      <w:proofErr w:type="spellEnd"/>
      <w:r w:rsidRPr="00AF2B91">
        <w:rPr>
          <w:rFonts w:ascii="Times New Roman" w:hAnsi="Times New Roman" w:cs="Times New Roman"/>
          <w:sz w:val="20"/>
          <w:szCs w:val="20"/>
        </w:rPr>
        <w:t xml:space="preserve"> to permanently patch this malware, so that it doesn’t require the special command-line password?</w:t>
      </w:r>
    </w:p>
    <w:p w14:paraId="73DAFE9A" w14:textId="0A20376B" w:rsidR="00AF2B91" w:rsidRPr="00AF2B91" w:rsidRDefault="00AF2B91" w:rsidP="00AA51AA">
      <w:pPr>
        <w:spacing w:after="12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F2B91">
        <w:rPr>
          <w:rFonts w:ascii="Times New Roman" w:hAnsi="Times New Roman" w:cs="Times New Roman"/>
          <w:sz w:val="20"/>
          <w:szCs w:val="20"/>
        </w:rPr>
        <w:t>What are the host-based indicators of this malware?</w:t>
      </w:r>
    </w:p>
    <w:p w14:paraId="3366598D" w14:textId="32DED62D" w:rsidR="00AF2B91" w:rsidRPr="00AF2B91" w:rsidRDefault="00AF2B91" w:rsidP="00AA51AA">
      <w:pPr>
        <w:spacing w:after="12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F2B91">
        <w:rPr>
          <w:rFonts w:ascii="Times New Roman" w:hAnsi="Times New Roman" w:cs="Times New Roman"/>
          <w:sz w:val="20"/>
          <w:szCs w:val="20"/>
        </w:rPr>
        <w:t>What are the different actions this malware can be instructed to take via the network?</w:t>
      </w:r>
    </w:p>
    <w:p w14:paraId="1C74AE44" w14:textId="3E69A89E" w:rsidR="0006369D" w:rsidRPr="000D0C76" w:rsidRDefault="00AF2B91" w:rsidP="00AA51AA">
      <w:pPr>
        <w:spacing w:after="12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F2B91">
        <w:rPr>
          <w:rFonts w:ascii="Times New Roman" w:hAnsi="Times New Roman" w:cs="Times New Roman"/>
          <w:sz w:val="20"/>
          <w:szCs w:val="20"/>
        </w:rPr>
        <w:t>Are there any useful network-based signatures for this malware?</w:t>
      </w:r>
    </w:p>
    <w:p w14:paraId="6BB546E7" w14:textId="4B5A8475" w:rsidR="000D0C76" w:rsidRPr="000D0C76" w:rsidRDefault="000D0C76" w:rsidP="00AA51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0C76">
        <w:rPr>
          <w:rFonts w:ascii="Times New Roman" w:hAnsi="Times New Roman" w:cs="Times New Roman"/>
          <w:sz w:val="20"/>
          <w:szCs w:val="20"/>
        </w:rPr>
        <w:t>Analyze the Lab0</w:t>
      </w:r>
      <w:r w:rsidR="00AF2B91">
        <w:rPr>
          <w:rFonts w:ascii="Times New Roman" w:hAnsi="Times New Roman" w:cs="Times New Roman" w:hint="eastAsia"/>
          <w:sz w:val="20"/>
          <w:szCs w:val="20"/>
        </w:rPr>
        <w:t>9</w:t>
      </w:r>
      <w:r w:rsidRPr="000D0C76">
        <w:rPr>
          <w:rFonts w:ascii="Times New Roman" w:hAnsi="Times New Roman" w:cs="Times New Roman"/>
          <w:sz w:val="20"/>
          <w:szCs w:val="20"/>
        </w:rPr>
        <w:t>-02.exe</w:t>
      </w:r>
    </w:p>
    <w:p w14:paraId="53EB02C2" w14:textId="77777777" w:rsidR="00AA51AA" w:rsidRPr="00AA51AA" w:rsidRDefault="00AA51AA" w:rsidP="00AA51AA">
      <w:pPr>
        <w:pStyle w:val="a3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A51AA">
        <w:rPr>
          <w:rFonts w:ascii="Times New Roman" w:hAnsi="Times New Roman" w:cs="Times New Roman"/>
          <w:sz w:val="20"/>
          <w:szCs w:val="20"/>
        </w:rPr>
        <w:t>What strings do you see statically in the binary?</w:t>
      </w:r>
    </w:p>
    <w:p w14:paraId="79D5B6F2" w14:textId="77777777" w:rsidR="00AA51AA" w:rsidRPr="00AA51AA" w:rsidRDefault="00AA51AA" w:rsidP="00AA51AA">
      <w:pPr>
        <w:pStyle w:val="a3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A51AA">
        <w:rPr>
          <w:rFonts w:ascii="Times New Roman" w:hAnsi="Times New Roman" w:cs="Times New Roman"/>
          <w:sz w:val="20"/>
          <w:szCs w:val="20"/>
        </w:rPr>
        <w:t xml:space="preserve">What happens when you run this binary? </w:t>
      </w:r>
    </w:p>
    <w:p w14:paraId="16D86664" w14:textId="77777777" w:rsidR="00AA51AA" w:rsidRPr="00AA51AA" w:rsidRDefault="00AA51AA" w:rsidP="00AA51AA">
      <w:pPr>
        <w:pStyle w:val="a3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A51AA">
        <w:rPr>
          <w:rFonts w:ascii="Times New Roman" w:hAnsi="Times New Roman" w:cs="Times New Roman"/>
          <w:sz w:val="20"/>
          <w:szCs w:val="20"/>
        </w:rPr>
        <w:t xml:space="preserve">How can you get this sample to run its malicious payload? </w:t>
      </w:r>
    </w:p>
    <w:p w14:paraId="06DCC334" w14:textId="77777777" w:rsidR="00AA51AA" w:rsidRPr="00AA51AA" w:rsidRDefault="00AA51AA" w:rsidP="00AA51AA">
      <w:pPr>
        <w:pStyle w:val="a3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A51AA">
        <w:rPr>
          <w:rFonts w:ascii="Times New Roman" w:hAnsi="Times New Roman" w:cs="Times New Roman"/>
          <w:sz w:val="20"/>
          <w:szCs w:val="20"/>
        </w:rPr>
        <w:t>What is happening at 0x00401133?</w:t>
      </w:r>
    </w:p>
    <w:p w14:paraId="5E395032" w14:textId="77777777" w:rsidR="00AA51AA" w:rsidRPr="00AA51AA" w:rsidRDefault="00AA51AA" w:rsidP="00AA51AA">
      <w:pPr>
        <w:pStyle w:val="a3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A51AA">
        <w:rPr>
          <w:rFonts w:ascii="Times New Roman" w:hAnsi="Times New Roman" w:cs="Times New Roman"/>
          <w:sz w:val="20"/>
          <w:szCs w:val="20"/>
        </w:rPr>
        <w:t xml:space="preserve">What arguments are being passed to subroutine 0x00401089? </w:t>
      </w:r>
    </w:p>
    <w:p w14:paraId="57C671BE" w14:textId="77777777" w:rsidR="00AA51AA" w:rsidRPr="00AA51AA" w:rsidRDefault="00AA51AA" w:rsidP="00AA51AA">
      <w:pPr>
        <w:pStyle w:val="a3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A51AA">
        <w:rPr>
          <w:rFonts w:ascii="Times New Roman" w:hAnsi="Times New Roman" w:cs="Times New Roman"/>
          <w:sz w:val="20"/>
          <w:szCs w:val="20"/>
        </w:rPr>
        <w:t>What domain name does this malware use?</w:t>
      </w:r>
    </w:p>
    <w:p w14:paraId="73066F38" w14:textId="77777777" w:rsidR="00AA51AA" w:rsidRPr="00AA51AA" w:rsidRDefault="00AA51AA" w:rsidP="00AA51AA">
      <w:pPr>
        <w:pStyle w:val="a3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A51AA">
        <w:rPr>
          <w:rFonts w:ascii="Times New Roman" w:hAnsi="Times New Roman" w:cs="Times New Roman"/>
          <w:sz w:val="20"/>
          <w:szCs w:val="20"/>
        </w:rPr>
        <w:t>What encoding routine is being used to obfuscate the domain name?</w:t>
      </w:r>
    </w:p>
    <w:p w14:paraId="4CCD2332" w14:textId="58E5B872" w:rsidR="00DE79AC" w:rsidRDefault="00AA51AA" w:rsidP="00AA51AA">
      <w:pPr>
        <w:pStyle w:val="a3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A51AA">
        <w:rPr>
          <w:rFonts w:ascii="Times New Roman" w:hAnsi="Times New Roman" w:cs="Times New Roman"/>
          <w:sz w:val="20"/>
          <w:szCs w:val="20"/>
        </w:rPr>
        <w:t xml:space="preserve">What is the significance of the </w:t>
      </w:r>
      <w:proofErr w:type="spellStart"/>
      <w:r w:rsidRPr="00AA51AA">
        <w:rPr>
          <w:rFonts w:ascii="Times New Roman" w:hAnsi="Times New Roman" w:cs="Times New Roman"/>
          <w:sz w:val="20"/>
          <w:szCs w:val="20"/>
        </w:rPr>
        <w:t>CreateProcessA</w:t>
      </w:r>
      <w:proofErr w:type="spellEnd"/>
      <w:r w:rsidRPr="00AA51AA">
        <w:rPr>
          <w:rFonts w:ascii="Times New Roman" w:hAnsi="Times New Roman" w:cs="Times New Roman"/>
          <w:sz w:val="20"/>
          <w:szCs w:val="20"/>
        </w:rPr>
        <w:t xml:space="preserve"> call at 0x0040106E?</w:t>
      </w:r>
    </w:p>
    <w:p w14:paraId="4847A9F5" w14:textId="77777777" w:rsidR="007446A9" w:rsidRPr="00AF2B91" w:rsidRDefault="007446A9" w:rsidP="00AA51AA">
      <w:pPr>
        <w:spacing w:line="360" w:lineRule="auto"/>
      </w:pPr>
    </w:p>
    <w:sectPr w:rsidR="007446A9" w:rsidRPr="00AF2B9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FC428" w14:textId="77777777" w:rsidR="00DC7CCE" w:rsidRDefault="00DC7CCE">
      <w:pPr>
        <w:spacing w:after="0" w:line="240" w:lineRule="auto"/>
      </w:pPr>
      <w:r>
        <w:separator/>
      </w:r>
    </w:p>
  </w:endnote>
  <w:endnote w:type="continuationSeparator" w:id="0">
    <w:p w14:paraId="4F7F3DA3" w14:textId="77777777" w:rsidR="00DC7CCE" w:rsidRDefault="00DC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504AE" w14:textId="13F8E09C" w:rsidR="002019E9" w:rsidRPr="0017208F" w:rsidRDefault="00C82DE8" w:rsidP="0017208F">
    <w:pPr>
      <w:pStyle w:val="a5"/>
      <w:pBdr>
        <w:top w:val="single" w:sz="4" w:space="1" w:color="D9D9D9" w:themeColor="background1" w:themeShade="D9"/>
      </w:pBdr>
      <w:rPr>
        <w:b/>
        <w:bCs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B333B" w14:textId="77777777" w:rsidR="00DC7CCE" w:rsidRDefault="00DC7CCE">
      <w:pPr>
        <w:spacing w:after="0" w:line="240" w:lineRule="auto"/>
      </w:pPr>
      <w:r>
        <w:separator/>
      </w:r>
    </w:p>
  </w:footnote>
  <w:footnote w:type="continuationSeparator" w:id="0">
    <w:p w14:paraId="7568D07C" w14:textId="77777777" w:rsidR="00DC7CCE" w:rsidRDefault="00DC7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2687"/>
    <w:multiLevelType w:val="hybridMultilevel"/>
    <w:tmpl w:val="993E7440"/>
    <w:lvl w:ilvl="0" w:tplc="53C2AA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43D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9499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B838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427E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6E0D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D041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5A96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AD3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144F7"/>
    <w:multiLevelType w:val="hybridMultilevel"/>
    <w:tmpl w:val="7842022A"/>
    <w:lvl w:ilvl="0" w:tplc="E85CB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2B3C1B"/>
    <w:multiLevelType w:val="hybridMultilevel"/>
    <w:tmpl w:val="423ED6D6"/>
    <w:lvl w:ilvl="0" w:tplc="91EA60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E64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8218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2A95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72D4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01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144D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C83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007A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62C0A"/>
    <w:multiLevelType w:val="hybridMultilevel"/>
    <w:tmpl w:val="08749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E8"/>
    <w:rsid w:val="0006369D"/>
    <w:rsid w:val="000C252D"/>
    <w:rsid w:val="000D0C76"/>
    <w:rsid w:val="000E2D17"/>
    <w:rsid w:val="000F77FC"/>
    <w:rsid w:val="00103E00"/>
    <w:rsid w:val="00164F86"/>
    <w:rsid w:val="0017208F"/>
    <w:rsid w:val="001A4B78"/>
    <w:rsid w:val="002E0A0C"/>
    <w:rsid w:val="002F143F"/>
    <w:rsid w:val="00373E4B"/>
    <w:rsid w:val="00375557"/>
    <w:rsid w:val="003A1C93"/>
    <w:rsid w:val="004458EA"/>
    <w:rsid w:val="004741F1"/>
    <w:rsid w:val="004D43DB"/>
    <w:rsid w:val="00584848"/>
    <w:rsid w:val="005A37EB"/>
    <w:rsid w:val="005F23AF"/>
    <w:rsid w:val="00614D04"/>
    <w:rsid w:val="00673596"/>
    <w:rsid w:val="006B6CB9"/>
    <w:rsid w:val="007446A9"/>
    <w:rsid w:val="00750151"/>
    <w:rsid w:val="007C3F7E"/>
    <w:rsid w:val="008125F3"/>
    <w:rsid w:val="00870BE4"/>
    <w:rsid w:val="00897B22"/>
    <w:rsid w:val="008E1973"/>
    <w:rsid w:val="00956B32"/>
    <w:rsid w:val="00957E3E"/>
    <w:rsid w:val="009726DF"/>
    <w:rsid w:val="009F094B"/>
    <w:rsid w:val="00A03573"/>
    <w:rsid w:val="00A072C1"/>
    <w:rsid w:val="00A15043"/>
    <w:rsid w:val="00A44B82"/>
    <w:rsid w:val="00A51E7C"/>
    <w:rsid w:val="00AA51AA"/>
    <w:rsid w:val="00AC43E2"/>
    <w:rsid w:val="00AE50FF"/>
    <w:rsid w:val="00AF2B91"/>
    <w:rsid w:val="00B0173F"/>
    <w:rsid w:val="00B82FC2"/>
    <w:rsid w:val="00B92A67"/>
    <w:rsid w:val="00BA02CD"/>
    <w:rsid w:val="00BC14C2"/>
    <w:rsid w:val="00BC1AEB"/>
    <w:rsid w:val="00BC6989"/>
    <w:rsid w:val="00BE2260"/>
    <w:rsid w:val="00C40723"/>
    <w:rsid w:val="00C82DE8"/>
    <w:rsid w:val="00C96327"/>
    <w:rsid w:val="00CD1CFB"/>
    <w:rsid w:val="00CE52B9"/>
    <w:rsid w:val="00D964E0"/>
    <w:rsid w:val="00DA4133"/>
    <w:rsid w:val="00DC7CCE"/>
    <w:rsid w:val="00DE79AC"/>
    <w:rsid w:val="00E75E1B"/>
    <w:rsid w:val="00E85B71"/>
    <w:rsid w:val="00EE6C90"/>
    <w:rsid w:val="00F3398B"/>
    <w:rsid w:val="00F570DA"/>
    <w:rsid w:val="00FF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C92A6"/>
  <w15:chartTrackingRefBased/>
  <w15:docId w15:val="{5B9667BA-C7AB-4595-9698-EFDC4762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DE8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C82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2D1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2DE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C82DE8"/>
    <w:pPr>
      <w:ind w:left="720"/>
      <w:contextualSpacing/>
    </w:pPr>
  </w:style>
  <w:style w:type="table" w:styleId="a4">
    <w:name w:val="Table Grid"/>
    <w:basedOn w:val="a1"/>
    <w:uiPriority w:val="39"/>
    <w:rsid w:val="00C82DE8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82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82DE8"/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B017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0173F"/>
    <w:rPr>
      <w:kern w:val="0"/>
      <w:sz w:val="20"/>
      <w:szCs w:val="20"/>
    </w:rPr>
  </w:style>
  <w:style w:type="character" w:styleId="a9">
    <w:name w:val="Hyperlink"/>
    <w:basedOn w:val="a0"/>
    <w:uiPriority w:val="99"/>
    <w:unhideWhenUsed/>
    <w:rsid w:val="00870BE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70BE4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rsid w:val="000E2D17"/>
    <w:rPr>
      <w:rFonts w:asciiTheme="majorHAnsi" w:eastAsiaTheme="majorEastAsia" w:hAnsiTheme="majorHAnsi" w:cstheme="majorBidi"/>
      <w:b/>
      <w:bCs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57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6386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44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222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1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8292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313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5976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729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986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45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089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137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96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458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66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24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65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672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523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482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97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46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594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19C40-7392-45C0-994D-2DDECE89D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HongYen Chen</cp:lastModifiedBy>
  <cp:revision>46</cp:revision>
  <dcterms:created xsi:type="dcterms:W3CDTF">2020-03-05T02:43:00Z</dcterms:created>
  <dcterms:modified xsi:type="dcterms:W3CDTF">2025-05-06T05:45:00Z</dcterms:modified>
</cp:coreProperties>
</file>